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92" w:lineRule="auto"/>
        <w:rPr/>
      </w:pPr>
      <w:r/>
    </w:p>
    <w:p>
      <w:pPr>
        <w:pStyle w:val="BodyText"/>
        <w:spacing w:line="292" w:lineRule="auto"/>
        <w:rPr/>
      </w:pPr>
      <w:r/>
    </w:p>
    <w:p>
      <w:pPr>
        <w:pStyle w:val="BodyText"/>
        <w:spacing w:line="293" w:lineRule="auto"/>
        <w:rPr/>
      </w:pPr>
      <w:r/>
    </w:p>
    <w:p>
      <w:pPr>
        <w:spacing w:before="100" w:line="110" w:lineRule="exact"/>
        <w:rPr>
          <w:rFonts w:ascii="Times New Roman" w:hAnsi="Times New Roman" w:eastAsia="Times New Roman" w:cs="Times New Roman"/>
          <w:sz w:val="35"/>
          <w:szCs w:val="35"/>
        </w:rPr>
      </w:pPr>
      <w:r>
        <w:rPr>
          <w:rFonts w:ascii="Times New Roman" w:hAnsi="Times New Roman" w:eastAsia="Times New Roman" w:cs="Times New Roman"/>
          <w:sz w:val="35"/>
          <w:szCs w:val="35"/>
          <w:position w:val="2"/>
        </w:rPr>
        <w:t>.</w:t>
      </w:r>
    </w:p>
    <w:p>
      <w:pPr>
        <w:pStyle w:val="BodyText"/>
        <w:spacing w:line="297" w:lineRule="auto"/>
        <w:rPr/>
      </w:pPr>
      <w:r/>
    </w:p>
    <w:p>
      <w:pPr>
        <w:pStyle w:val="BodyText"/>
        <w:spacing w:line="298" w:lineRule="auto"/>
        <w:rPr/>
      </w:pPr>
      <w:r/>
    </w:p>
    <w:p>
      <w:pPr>
        <w:pStyle w:val="BodyText"/>
        <w:spacing w:line="298" w:lineRule="auto"/>
        <w:rPr/>
      </w:pPr>
      <w:r/>
    </w:p>
    <w:p>
      <w:pPr>
        <w:ind w:left="451"/>
        <w:spacing w:before="304" w:line="185" w:lineRule="auto"/>
        <w:outlineLvl w:val="0"/>
        <w:rPr>
          <w:rFonts w:ascii="Microsoft YaHei" w:hAnsi="Microsoft YaHei" w:eastAsia="Microsoft YaHei" w:cs="Microsoft YaHei"/>
          <w:sz w:val="71"/>
          <w:szCs w:val="71"/>
        </w:rPr>
      </w:pPr>
      <w:r>
        <w:rPr>
          <w:rFonts w:ascii="Microsoft YaHei" w:hAnsi="Microsoft YaHei" w:eastAsia="Microsoft YaHei" w:cs="Microsoft YaHei"/>
          <w:sz w:val="71"/>
          <w:szCs w:val="71"/>
          <w:spacing w:val="8"/>
        </w:rPr>
        <w:t>建设项目环境影响报告表</w:t>
      </w:r>
    </w:p>
    <w:p>
      <w:pPr>
        <w:ind w:left="2770"/>
        <w:spacing w:before="290" w:line="227" w:lineRule="auto"/>
        <w:rPr>
          <w:rFonts w:ascii="KaiTi" w:hAnsi="KaiTi" w:eastAsia="KaiTi" w:cs="KaiTi"/>
          <w:sz w:val="47"/>
          <w:szCs w:val="47"/>
        </w:rPr>
      </w:pPr>
      <w:r>
        <w:rPr>
          <w:rFonts w:ascii="KaiTi" w:hAnsi="KaiTi" w:eastAsia="KaiTi" w:cs="KaiTi"/>
          <w:sz w:val="47"/>
          <w:szCs w:val="47"/>
        </w:rPr>
        <w:t>（污染影响类）</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935" w:hanging="1386"/>
        <w:spacing w:before="91" w:line="359" w:lineRule="auto"/>
        <w:tabs>
          <w:tab w:val="left" w:pos="2366"/>
          <w:tab w:val="left" w:pos="4606"/>
        </w:tabs>
        <w:rPr>
          <w:rFonts w:ascii="SimSun" w:hAnsi="SimSun" w:eastAsia="SimSun" w:cs="SimSun"/>
          <w:sz w:val="28"/>
          <w:szCs w:val="28"/>
        </w:rPr>
      </w:pPr>
      <w:r>
        <w:rPr>
          <w:rFonts w:ascii="SimSun" w:hAnsi="SimSun" w:eastAsia="SimSun" w:cs="SimSun"/>
          <w:sz w:val="28"/>
          <w:szCs w:val="28"/>
          <w:spacing w:val="-3"/>
        </w:rPr>
        <w:t>项目名称：</w:t>
      </w:r>
      <w:r>
        <w:rPr>
          <w:rFonts w:ascii="SimSun" w:hAnsi="SimSun" w:eastAsia="SimSun" w:cs="SimSun"/>
          <w:sz w:val="28"/>
          <w:szCs w:val="28"/>
          <w:u w:val="single" w:color="auto"/>
          <w:spacing w:val="-3"/>
        </w:rPr>
        <w:t xml:space="preserve">   府谷县汇兴源洗选煤有限责任公司</w:t>
      </w:r>
      <w:r>
        <w:rPr>
          <w:rFonts w:ascii="SimSun" w:hAnsi="SimSun" w:eastAsia="SimSun" w:cs="SimSun"/>
          <w:sz w:val="28"/>
          <w:szCs w:val="28"/>
          <w:u w:val="single" w:color="auto"/>
          <w:spacing w:val="-38"/>
        </w:rPr>
        <w:t xml:space="preserve"> </w:t>
      </w:r>
      <w:r>
        <w:rPr>
          <w:rFonts w:ascii="Times New Roman" w:hAnsi="Times New Roman" w:eastAsia="Times New Roman" w:cs="Times New Roman"/>
          <w:sz w:val="28"/>
          <w:szCs w:val="28"/>
          <w:u w:val="single" w:color="auto"/>
          <w:spacing w:val="-3"/>
        </w:rPr>
        <w:t>120</w:t>
      </w:r>
      <w:r>
        <w:rPr>
          <w:rFonts w:ascii="Times New Roman" w:hAnsi="Times New Roman" w:eastAsia="Times New Roman" w:cs="Times New Roman"/>
          <w:sz w:val="28"/>
          <w:szCs w:val="28"/>
          <w:u w:val="single" w:color="auto"/>
          <w:spacing w:val="-4"/>
        </w:rPr>
        <w:t>/</w:t>
      </w:r>
      <w:r>
        <w:rPr>
          <w:rFonts w:ascii="SimSun" w:hAnsi="SimSun" w:eastAsia="SimSun" w:cs="SimSun"/>
          <w:sz w:val="28"/>
          <w:szCs w:val="28"/>
          <w:u w:val="single" w:color="auto"/>
          <w:spacing w:val="-4"/>
        </w:rPr>
        <w:t>万吨</w:t>
      </w:r>
      <w:r>
        <w:rPr>
          <w:rFonts w:ascii="Times New Roman" w:hAnsi="Times New Roman" w:eastAsia="Times New Roman" w:cs="Times New Roman"/>
          <w:sz w:val="28"/>
          <w:szCs w:val="28"/>
          <w:u w:val="single" w:color="auto"/>
          <w:spacing w:val="-4"/>
        </w:rPr>
        <w:t>/</w:t>
      </w:r>
      <w:r>
        <w:rPr>
          <w:rFonts w:ascii="SimSun" w:hAnsi="SimSun" w:eastAsia="SimSun" w:cs="SimSun"/>
          <w:sz w:val="28"/>
          <w:szCs w:val="28"/>
          <w:u w:val="single" w:color="auto"/>
          <w:spacing w:val="-4"/>
        </w:rPr>
        <w:t>年洗选煤</w:t>
      </w:r>
      <w:r>
        <w:rPr>
          <w:rFonts w:ascii="SimSun" w:hAnsi="SimSun" w:eastAsia="SimSun" w:cs="SimSun"/>
          <w:sz w:val="28"/>
          <w:szCs w:val="28"/>
          <w:u w:val="single" w:color="auto"/>
        </w:rPr>
        <w:tab/>
      </w:r>
      <w:r>
        <w:rPr>
          <w:rFonts w:ascii="SimSun" w:hAnsi="SimSun" w:eastAsia="SimSun" w:cs="SimSun"/>
          <w:sz w:val="28"/>
          <w:szCs w:val="28"/>
          <w:u w:val="single" w:color="auto"/>
          <w:spacing w:val="-2"/>
        </w:rPr>
        <w:t>配套建设</w:t>
      </w:r>
      <w:r>
        <w:rPr>
          <w:rFonts w:ascii="SimSun" w:hAnsi="SimSun" w:eastAsia="SimSun" w:cs="SimSun"/>
          <w:sz w:val="28"/>
          <w:szCs w:val="28"/>
          <w:u w:val="single" w:color="auto"/>
          <w:spacing w:val="-58"/>
        </w:rPr>
        <w:t xml:space="preserve"> </w:t>
      </w:r>
      <w:r>
        <w:rPr>
          <w:rFonts w:ascii="Times New Roman" w:hAnsi="Times New Roman" w:eastAsia="Times New Roman" w:cs="Times New Roman"/>
          <w:sz w:val="28"/>
          <w:szCs w:val="28"/>
          <w:u w:val="single" w:color="auto"/>
          <w:spacing w:val="-2"/>
        </w:rPr>
        <w:t>60 </w:t>
      </w:r>
      <w:r>
        <w:rPr>
          <w:rFonts w:ascii="SimSun" w:hAnsi="SimSun" w:eastAsia="SimSun" w:cs="SimSun"/>
          <w:sz w:val="28"/>
          <w:szCs w:val="28"/>
          <w:u w:val="single" w:color="auto"/>
          <w:spacing w:val="-2"/>
        </w:rPr>
        <w:t>万吨</w:t>
      </w:r>
      <w:r>
        <w:rPr>
          <w:rFonts w:ascii="Times New Roman" w:hAnsi="Times New Roman" w:eastAsia="Times New Roman" w:cs="Times New Roman"/>
          <w:sz w:val="28"/>
          <w:szCs w:val="28"/>
          <w:u w:val="single" w:color="auto"/>
          <w:spacing w:val="-2"/>
        </w:rPr>
        <w:t>/</w:t>
      </w:r>
      <w:r>
        <w:rPr>
          <w:rFonts w:ascii="SimSun" w:hAnsi="SimSun" w:eastAsia="SimSun" w:cs="SimSun"/>
          <w:sz w:val="28"/>
          <w:szCs w:val="28"/>
          <w:u w:val="single" w:color="auto"/>
          <w:spacing w:val="-2"/>
        </w:rPr>
        <w:t>年煤泥浮选及</w:t>
      </w:r>
      <w:r>
        <w:rPr>
          <w:rFonts w:ascii="SimSun" w:hAnsi="SimSun" w:eastAsia="SimSun" w:cs="SimSun"/>
          <w:sz w:val="28"/>
          <w:szCs w:val="28"/>
          <w:u w:val="single" w:color="auto"/>
          <w:spacing w:val="-38"/>
        </w:rPr>
        <w:t xml:space="preserve"> </w:t>
      </w:r>
      <w:r>
        <w:rPr>
          <w:rFonts w:ascii="Times New Roman" w:hAnsi="Times New Roman" w:eastAsia="Times New Roman" w:cs="Times New Roman"/>
          <w:sz w:val="28"/>
          <w:szCs w:val="28"/>
          <w:u w:val="single" w:color="auto"/>
          <w:spacing w:val="-2"/>
        </w:rPr>
        <w:t>16000 </w:t>
      </w:r>
      <w:r>
        <w:rPr>
          <w:rFonts w:ascii="SimSun" w:hAnsi="SimSun" w:eastAsia="SimSun" w:cs="SimSun"/>
          <w:sz w:val="28"/>
          <w:szCs w:val="28"/>
          <w:u w:val="single" w:color="auto"/>
          <w:spacing w:val="-2"/>
        </w:rPr>
        <w:t>万块</w:t>
      </w:r>
      <w:r>
        <w:rPr>
          <w:rFonts w:ascii="Times New Roman" w:hAnsi="Times New Roman" w:eastAsia="Times New Roman" w:cs="Times New Roman"/>
          <w:sz w:val="28"/>
          <w:szCs w:val="28"/>
          <w:u w:val="single" w:color="auto"/>
          <w:spacing w:val="-2"/>
        </w:rPr>
        <w:t>/</w:t>
      </w:r>
      <w:r>
        <w:rPr>
          <w:rFonts w:ascii="SimSun" w:hAnsi="SimSun" w:eastAsia="SimSun" w:cs="SimSun"/>
          <w:sz w:val="28"/>
          <w:szCs w:val="28"/>
          <w:u w:val="single" w:color="auto"/>
          <w:spacing w:val="-2"/>
        </w:rPr>
        <w:t>年煤矸石</w:t>
      </w:r>
      <w:r>
        <w:rPr>
          <w:rFonts w:ascii="SimSun" w:hAnsi="SimSun" w:eastAsia="SimSun" w:cs="SimSun"/>
          <w:sz w:val="28"/>
          <w:szCs w:val="28"/>
          <w:u w:val="single" w:color="auto"/>
        </w:rPr>
        <w:tab/>
      </w:r>
      <w:r>
        <w:rPr>
          <w:rFonts w:ascii="SimSun" w:hAnsi="SimSun" w:eastAsia="SimSun" w:cs="SimSun"/>
          <w:sz w:val="28"/>
          <w:szCs w:val="28"/>
          <w:u w:val="single" w:color="auto"/>
        </w:rPr>
        <w:tab/>
      </w:r>
      <w:r>
        <w:rPr>
          <w:rFonts w:ascii="SimSun" w:hAnsi="SimSun" w:eastAsia="SimSun" w:cs="SimSun"/>
          <w:sz w:val="28"/>
          <w:szCs w:val="28"/>
          <w:u w:val="single" w:color="auto"/>
          <w:spacing w:val="-2"/>
        </w:rPr>
        <w:t>制砖生产线</w:t>
      </w:r>
      <w:r>
        <w:rPr>
          <w:rFonts w:ascii="SimSun" w:hAnsi="SimSun" w:eastAsia="SimSun" w:cs="SimSun"/>
          <w:sz w:val="28"/>
          <w:szCs w:val="28"/>
          <w:u w:val="single" w:color="auto"/>
        </w:rPr>
        <w:t xml:space="preserve">                    </w:t>
      </w:r>
    </w:p>
    <w:p>
      <w:pPr>
        <w:ind w:left="546" w:hanging="61"/>
        <w:spacing w:before="1" w:line="361" w:lineRule="auto"/>
        <w:rPr>
          <w:rFonts w:ascii="SimSun" w:hAnsi="SimSun" w:eastAsia="SimSun" w:cs="SimSun"/>
          <w:sz w:val="28"/>
          <w:szCs w:val="28"/>
        </w:rPr>
      </w:pPr>
      <w:r>
        <w:rPr>
          <w:rFonts w:ascii="SimSun" w:hAnsi="SimSun" w:eastAsia="SimSun" w:cs="SimSun"/>
          <w:sz w:val="28"/>
          <w:szCs w:val="28"/>
          <w:spacing w:val="-10"/>
        </w:rPr>
        <w:t>建设单位（盖章</w:t>
      </w:r>
      <w:r>
        <w:rPr>
          <w:rFonts w:ascii="SimSun" w:hAnsi="SimSun" w:eastAsia="SimSun" w:cs="SimSun"/>
          <w:sz w:val="28"/>
          <w:szCs w:val="28"/>
          <w:spacing w:val="-47"/>
        </w:rPr>
        <w:t>）：</w:t>
      </w:r>
      <w:r>
        <w:rPr>
          <w:rFonts w:ascii="SimSun" w:hAnsi="SimSun" w:eastAsia="SimSun" w:cs="SimSun"/>
          <w:sz w:val="28"/>
          <w:szCs w:val="28"/>
          <w:u w:val="single" w:color="auto"/>
          <w:spacing w:val="5"/>
        </w:rPr>
        <w:t xml:space="preserve">      </w:t>
      </w:r>
      <w:r>
        <w:rPr>
          <w:rFonts w:ascii="SimSun" w:hAnsi="SimSun" w:eastAsia="SimSun" w:cs="SimSun"/>
          <w:sz w:val="28"/>
          <w:szCs w:val="28"/>
          <w:u w:val="single" w:color="auto"/>
          <w:spacing w:val="-10"/>
        </w:rPr>
        <w:t>府谷县汇兴源洗选煤有限责任公司</w:t>
      </w:r>
      <w:r>
        <w:rPr>
          <w:rFonts w:ascii="SimSun" w:hAnsi="SimSun" w:eastAsia="SimSun" w:cs="SimSun"/>
          <w:sz w:val="28"/>
          <w:szCs w:val="28"/>
          <w:u w:val="single" w:color="auto"/>
          <w:spacing w:val="10"/>
        </w:rPr>
        <w:t xml:space="preserve">       </w:t>
      </w:r>
      <w:r>
        <w:rPr>
          <w:rFonts w:ascii="SimSun" w:hAnsi="SimSun" w:eastAsia="SimSun" w:cs="SimSun"/>
          <w:sz w:val="28"/>
          <w:szCs w:val="28"/>
          <w:spacing w:val="-4"/>
        </w:rPr>
        <w:t>编制日期：</w:t>
      </w:r>
      <w:r>
        <w:rPr>
          <w:rFonts w:ascii="Times New Roman" w:hAnsi="Times New Roman" w:eastAsia="Times New Roman" w:cs="Times New Roman"/>
          <w:sz w:val="28"/>
          <w:szCs w:val="28"/>
          <w:u w:val="single" w:color="auto"/>
        </w:rPr>
        <w:t xml:space="preserve">                                        </w:t>
      </w:r>
      <w:r>
        <w:rPr>
          <w:rFonts w:ascii="Times New Roman" w:hAnsi="Times New Roman" w:eastAsia="Times New Roman" w:cs="Times New Roman"/>
          <w:sz w:val="28"/>
          <w:szCs w:val="28"/>
          <w:u w:val="single" w:color="auto"/>
          <w:spacing w:val="-4"/>
        </w:rPr>
        <w:t>2025 </w:t>
      </w:r>
      <w:r>
        <w:rPr>
          <w:rFonts w:ascii="SimSun" w:hAnsi="SimSun" w:eastAsia="SimSun" w:cs="SimSun"/>
          <w:sz w:val="28"/>
          <w:szCs w:val="28"/>
          <w:u w:val="single" w:color="auto"/>
          <w:spacing w:val="-4"/>
        </w:rPr>
        <w:t>年</w:t>
      </w:r>
      <w:r>
        <w:rPr>
          <w:rFonts w:ascii="SimSun" w:hAnsi="SimSun" w:eastAsia="SimSun" w:cs="SimSun"/>
          <w:sz w:val="28"/>
          <w:szCs w:val="28"/>
          <w:u w:val="single" w:color="auto"/>
          <w:spacing w:val="-47"/>
        </w:rPr>
        <w:t xml:space="preserve"> </w:t>
      </w:r>
      <w:r>
        <w:rPr>
          <w:rFonts w:ascii="Times New Roman" w:hAnsi="Times New Roman" w:eastAsia="Times New Roman" w:cs="Times New Roman"/>
          <w:sz w:val="28"/>
          <w:szCs w:val="28"/>
          <w:u w:val="single" w:color="auto"/>
          <w:spacing w:val="-4"/>
        </w:rPr>
        <w:t>5</w:t>
      </w:r>
      <w:r>
        <w:rPr>
          <w:rFonts w:ascii="Times New Roman" w:hAnsi="Times New Roman" w:eastAsia="Times New Roman" w:cs="Times New Roman"/>
          <w:sz w:val="28"/>
          <w:szCs w:val="28"/>
          <w:u w:val="single" w:color="auto"/>
          <w:spacing w:val="16"/>
        </w:rPr>
        <w:t xml:space="preserve"> </w:t>
      </w:r>
      <w:r>
        <w:rPr>
          <w:rFonts w:ascii="SimSun" w:hAnsi="SimSun" w:eastAsia="SimSun" w:cs="SimSun"/>
          <w:sz w:val="28"/>
          <w:szCs w:val="28"/>
          <w:u w:val="single" w:color="auto"/>
          <w:spacing w:val="-4"/>
        </w:rPr>
        <w:t>月</w:t>
      </w:r>
      <w:r>
        <w:rPr>
          <w:rFonts w:ascii="SimSun" w:hAnsi="SimSun" w:eastAsia="SimSun" w:cs="SimSun"/>
          <w:sz w:val="28"/>
          <w:szCs w:val="28"/>
          <w:u w:val="single" w:color="auto"/>
        </w:rPr>
        <w:t xml:space="preserve">                   </w:t>
      </w:r>
    </w:p>
    <w:p>
      <w:pPr>
        <w:pStyle w:val="BodyText"/>
        <w:spacing w:line="312" w:lineRule="auto"/>
        <w:rPr/>
      </w:pPr>
      <w:r/>
    </w:p>
    <w:p>
      <w:pPr>
        <w:pStyle w:val="BodyText"/>
        <w:spacing w:line="312" w:lineRule="auto"/>
        <w:rPr/>
      </w:pPr>
      <w:r/>
    </w:p>
    <w:p>
      <w:pPr>
        <w:ind w:left="2111"/>
        <w:spacing w:before="114" w:line="230" w:lineRule="auto"/>
        <w:rPr>
          <w:rFonts w:ascii="KaiTi" w:hAnsi="KaiTi" w:eastAsia="KaiTi" w:cs="KaiTi"/>
          <w:sz w:val="35"/>
          <w:szCs w:val="35"/>
        </w:rPr>
      </w:pPr>
      <w:r>
        <w:rPr>
          <w:rFonts w:ascii="KaiTi" w:hAnsi="KaiTi" w:eastAsia="KaiTi" w:cs="KaiTi"/>
          <w:sz w:val="35"/>
          <w:szCs w:val="35"/>
          <w:spacing w:val="5"/>
        </w:rPr>
        <w:t>中华人民共和国生态环境部制</w:t>
      </w:r>
    </w:p>
    <w:p>
      <w:pPr>
        <w:spacing w:line="230" w:lineRule="auto"/>
        <w:sectPr>
          <w:pgSz w:w="11906" w:h="16839"/>
          <w:pgMar w:top="1431" w:right="1530" w:bottom="0" w:left="1556" w:header="0" w:footer="0" w:gutter="0"/>
        </w:sectPr>
        <w:rPr>
          <w:rFonts w:ascii="KaiTi" w:hAnsi="KaiTi" w:eastAsia="KaiTi" w:cs="KaiTi"/>
          <w:sz w:val="35"/>
          <w:szCs w:val="35"/>
        </w:rPr>
      </w:pPr>
    </w:p>
    <w:p>
      <w:pPr>
        <w:pStyle w:val="BodyText"/>
        <w:rPr/>
      </w:pPr>
      <w:r/>
    </w:p>
    <w:p>
      <w:pPr>
        <w:sectPr>
          <w:headerReference w:type="default" r:id="rId1"/>
          <w:footerReference w:type="default" r:id="rId2"/>
          <w:pgSz w:w="11906" w:h="16839"/>
          <w:pgMar w:top="0" w:right="0" w:bottom="0" w:left="0" w:header="0" w:footer="0"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2960"/>
        <w:spacing w:before="98" w:line="211" w:lineRule="auto"/>
        <w:outlineLvl w:val="0"/>
        <w:rPr>
          <w:rFonts w:ascii="SimHei" w:hAnsi="SimHei" w:eastAsia="SimHei" w:cs="SimHei"/>
          <w:sz w:val="30"/>
          <w:szCs w:val="30"/>
        </w:rPr>
      </w:pPr>
      <w:r>
        <w:rPr>
          <w:rFonts w:ascii="SimHei" w:hAnsi="SimHei" w:eastAsia="SimHei" w:cs="SimHei"/>
          <w:sz w:val="30"/>
          <w:szCs w:val="30"/>
          <w:spacing w:val="-2"/>
        </w:rPr>
        <w:t>一、建设项目基本情况</w:t>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3"/>
        <w:gridCol w:w="921"/>
        <w:gridCol w:w="60"/>
        <w:gridCol w:w="2396"/>
        <w:gridCol w:w="797"/>
        <w:gridCol w:w="2069"/>
        <w:gridCol w:w="1112"/>
        <w:gridCol w:w="174"/>
      </w:tblGrid>
      <w:tr>
        <w:trPr>
          <w:trHeight w:val="648" w:hRule="atLeast"/>
        </w:trPr>
        <w:tc>
          <w:tcPr>
            <w:tcW w:w="1232" w:type="dxa"/>
            <w:vAlign w:val="top"/>
            <w:tcBorders>
              <w:left w:val="single" w:color="000000" w:sz="6" w:space="0"/>
              <w:top w:val="single" w:color="000000" w:sz="6" w:space="0"/>
            </w:tcBorders>
          </w:tcPr>
          <w:p>
            <w:pPr>
              <w:pStyle w:val="TableText"/>
              <w:ind w:left="377" w:right="136" w:hanging="240"/>
              <w:spacing w:before="73" w:line="214" w:lineRule="auto"/>
              <w:rPr/>
            </w:pPr>
            <w:r>
              <w:rPr>
                <w:spacing w:val="-4"/>
              </w:rPr>
              <w:t>建设项目</w:t>
            </w:r>
            <w:r>
              <w:rPr>
                <w:spacing w:val="-7"/>
              </w:rPr>
              <w:t>名称</w:t>
            </w:r>
          </w:p>
        </w:tc>
        <w:tc>
          <w:tcPr>
            <w:tcW w:w="7642" w:type="dxa"/>
            <w:vAlign w:val="top"/>
            <w:gridSpan w:val="8"/>
            <w:tcBorders>
              <w:right w:val="single" w:color="000000" w:sz="6" w:space="0"/>
              <w:top w:val="single" w:color="000000" w:sz="6" w:space="0"/>
            </w:tcBorders>
          </w:tcPr>
          <w:p>
            <w:pPr>
              <w:pStyle w:val="TableText"/>
              <w:ind w:left="725" w:right="547" w:hanging="179"/>
              <w:spacing w:before="55" w:line="224" w:lineRule="auto"/>
              <w:rPr/>
            </w:pPr>
            <w:r>
              <w:rPr>
                <w:spacing w:val="-2"/>
              </w:rPr>
              <w:t>府谷县汇兴源洗选煤有限责任公司</w:t>
            </w:r>
            <w:r>
              <w:rPr>
                <w:spacing w:val="-27"/>
              </w:rPr>
              <w:t xml:space="preserve"> </w:t>
            </w:r>
            <w:r>
              <w:rPr>
                <w:rFonts w:ascii="Times New Roman" w:hAnsi="Times New Roman" w:eastAsia="Times New Roman" w:cs="Times New Roman"/>
                <w:spacing w:val="-2"/>
              </w:rPr>
              <w:t>120</w:t>
            </w:r>
            <w:r>
              <w:rPr>
                <w:rFonts w:ascii="Times New Roman" w:hAnsi="Times New Roman" w:eastAsia="Times New Roman" w:cs="Times New Roman"/>
                <w:spacing w:val="16"/>
              </w:rPr>
              <w:t xml:space="preserve"> </w:t>
            </w:r>
            <w:r>
              <w:rPr>
                <w:spacing w:val="-2"/>
              </w:rPr>
              <w:t>万吨</w:t>
            </w:r>
            <w:r>
              <w:rPr>
                <w:rFonts w:ascii="Times New Roman" w:hAnsi="Times New Roman" w:eastAsia="Times New Roman" w:cs="Times New Roman"/>
                <w:spacing w:val="-2"/>
              </w:rPr>
              <w:t>/</w:t>
            </w:r>
            <w:r>
              <w:rPr>
                <w:spacing w:val="-2"/>
              </w:rPr>
              <w:t>年洗选煤配套建设</w:t>
            </w:r>
            <w:r>
              <w:rPr>
                <w:rFonts w:ascii="Times New Roman" w:hAnsi="Times New Roman" w:eastAsia="Times New Roman" w:cs="Times New Roman"/>
                <w:spacing w:val="-2"/>
              </w:rPr>
              <w:t>60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年煤泥浮选及</w:t>
            </w:r>
            <w:r>
              <w:rPr>
                <w:spacing w:val="-32"/>
              </w:rPr>
              <w:t xml:space="preserve"> </w:t>
            </w:r>
            <w:r>
              <w:rPr>
                <w:rFonts w:ascii="Times New Roman" w:hAnsi="Times New Roman" w:eastAsia="Times New Roman" w:cs="Times New Roman"/>
                <w:spacing w:val="-2"/>
              </w:rPr>
              <w:t>16000</w:t>
            </w:r>
            <w:r>
              <w:rPr>
                <w:rFonts w:ascii="Times New Roman" w:hAnsi="Times New Roman" w:eastAsia="Times New Roman" w:cs="Times New Roman"/>
                <w:spacing w:val="15"/>
                <w:w w:val="101"/>
              </w:rPr>
              <w:t xml:space="preserve"> </w:t>
            </w:r>
            <w:r>
              <w:rPr>
                <w:spacing w:val="-2"/>
              </w:rPr>
              <w:t>万块</w:t>
            </w:r>
            <w:r>
              <w:rPr>
                <w:rFonts w:ascii="Times New Roman" w:hAnsi="Times New Roman" w:eastAsia="Times New Roman" w:cs="Times New Roman"/>
                <w:spacing w:val="-2"/>
              </w:rPr>
              <w:t>/</w:t>
            </w:r>
            <w:r>
              <w:rPr>
                <w:spacing w:val="-2"/>
              </w:rPr>
              <w:t>年煤</w:t>
            </w:r>
            <w:r>
              <w:rPr>
                <w:spacing w:val="-3"/>
              </w:rPr>
              <w:t>矸石制砖生产线项目</w:t>
            </w:r>
          </w:p>
        </w:tc>
      </w:tr>
      <w:tr>
        <w:trPr>
          <w:trHeight w:val="345" w:hRule="atLeast"/>
        </w:trPr>
        <w:tc>
          <w:tcPr>
            <w:tcW w:w="1232" w:type="dxa"/>
            <w:vAlign w:val="top"/>
            <w:tcBorders>
              <w:left w:val="single" w:color="000000" w:sz="6" w:space="0"/>
            </w:tcBorders>
          </w:tcPr>
          <w:p>
            <w:pPr>
              <w:pStyle w:val="TableText"/>
              <w:ind w:left="138"/>
              <w:spacing w:before="54" w:line="216" w:lineRule="auto"/>
              <w:rPr/>
            </w:pPr>
            <w:r>
              <w:rPr>
                <w:spacing w:val="-4"/>
              </w:rPr>
              <w:t>项目代码</w:t>
            </w:r>
          </w:p>
        </w:tc>
        <w:tc>
          <w:tcPr>
            <w:tcW w:w="7642" w:type="dxa"/>
            <w:vAlign w:val="top"/>
            <w:gridSpan w:val="8"/>
            <w:tcBorders>
              <w:right w:val="single" w:color="000000" w:sz="6" w:space="0"/>
            </w:tcBorders>
          </w:tcPr>
          <w:p>
            <w:pPr>
              <w:ind w:left="2455"/>
              <w:spacing w:before="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2306-610822-04-01-462604</w:t>
            </w:r>
          </w:p>
        </w:tc>
      </w:tr>
      <w:tr>
        <w:trPr>
          <w:trHeight w:val="560" w:hRule="atLeast"/>
        </w:trPr>
        <w:tc>
          <w:tcPr>
            <w:tcW w:w="1232" w:type="dxa"/>
            <w:vAlign w:val="top"/>
            <w:tcBorders>
              <w:left w:val="single" w:color="000000" w:sz="6" w:space="0"/>
            </w:tcBorders>
          </w:tcPr>
          <w:p>
            <w:pPr>
              <w:pStyle w:val="TableText"/>
              <w:ind w:left="255" w:right="136" w:hanging="118"/>
              <w:spacing w:before="27" w:line="201" w:lineRule="auto"/>
              <w:rPr/>
            </w:pPr>
            <w:r>
              <w:rPr>
                <w:spacing w:val="-4"/>
              </w:rPr>
              <w:t>建设单位</w:t>
            </w:r>
            <w:r>
              <w:rPr>
                <w:spacing w:val="-4"/>
              </w:rPr>
              <w:t>联系人</w:t>
            </w:r>
          </w:p>
        </w:tc>
        <w:tc>
          <w:tcPr>
            <w:tcW w:w="1094" w:type="dxa"/>
            <w:vAlign w:val="top"/>
            <w:gridSpan w:val="3"/>
          </w:tcPr>
          <w:p>
            <w:pPr>
              <w:pStyle w:val="TableText"/>
              <w:ind w:left="221"/>
              <w:spacing w:before="167" w:line="219" w:lineRule="auto"/>
              <w:rPr/>
            </w:pPr>
            <w:r>
              <w:rPr>
                <w:spacing w:val="-14"/>
              </w:rPr>
              <w:t>吕小东</w:t>
            </w:r>
          </w:p>
        </w:tc>
        <w:tc>
          <w:tcPr>
            <w:tcW w:w="2396" w:type="dxa"/>
            <w:vAlign w:val="top"/>
          </w:tcPr>
          <w:p>
            <w:pPr>
              <w:pStyle w:val="TableText"/>
              <w:ind w:left="740"/>
              <w:spacing w:before="161" w:line="221" w:lineRule="auto"/>
              <w:rPr/>
            </w:pPr>
            <w:r>
              <w:rPr>
                <w:spacing w:val="-3"/>
              </w:rPr>
              <w:t>联系方式</w:t>
            </w:r>
          </w:p>
        </w:tc>
        <w:tc>
          <w:tcPr>
            <w:tcW w:w="4152" w:type="dxa"/>
            <w:vAlign w:val="top"/>
            <w:gridSpan w:val="4"/>
            <w:tcBorders>
              <w:right w:val="single" w:color="000000" w:sz="6" w:space="0"/>
            </w:tcBorders>
          </w:tcPr>
          <w:p>
            <w:pPr>
              <w:ind w:left="1453"/>
              <w:spacing w:before="20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18891231991</w:t>
            </w:r>
          </w:p>
        </w:tc>
      </w:tr>
      <w:tr>
        <w:trPr>
          <w:trHeight w:val="412" w:hRule="atLeast"/>
        </w:trPr>
        <w:tc>
          <w:tcPr>
            <w:tcW w:w="1232" w:type="dxa"/>
            <w:vAlign w:val="top"/>
            <w:tcBorders>
              <w:left w:val="single" w:color="000000" w:sz="6" w:space="0"/>
            </w:tcBorders>
          </w:tcPr>
          <w:p>
            <w:pPr>
              <w:pStyle w:val="TableText"/>
              <w:ind w:left="137"/>
              <w:spacing w:before="88" w:line="221" w:lineRule="auto"/>
              <w:rPr/>
            </w:pPr>
            <w:r>
              <w:rPr>
                <w:spacing w:val="-4"/>
              </w:rPr>
              <w:t>建设地点</w:t>
            </w:r>
          </w:p>
        </w:tc>
        <w:tc>
          <w:tcPr>
            <w:tcW w:w="7642" w:type="dxa"/>
            <w:vAlign w:val="top"/>
            <w:gridSpan w:val="8"/>
            <w:tcBorders>
              <w:right w:val="single" w:color="000000" w:sz="6" w:space="0"/>
            </w:tcBorders>
          </w:tcPr>
          <w:p>
            <w:pPr>
              <w:pStyle w:val="TableText"/>
              <w:ind w:left="269"/>
              <w:spacing w:before="88" w:line="219" w:lineRule="auto"/>
              <w:rPr/>
            </w:pPr>
            <w:r>
              <w:rPr>
                <w:spacing w:val="-1"/>
              </w:rPr>
              <w:t>陕西省榆林市府谷县老高川镇李家石畔村（公司厂区内</w:t>
            </w:r>
            <w:r>
              <w:rPr>
                <w:spacing w:val="-15"/>
              </w:rPr>
              <w:t>）（</w:t>
            </w:r>
            <w:r>
              <w:rPr>
                <w:spacing w:val="-1"/>
              </w:rPr>
              <w:t>附图</w:t>
            </w:r>
            <w:r>
              <w:rPr>
                <w:spacing w:val="-31"/>
              </w:rPr>
              <w:t xml:space="preserve"> </w:t>
            </w:r>
            <w:r>
              <w:rPr>
                <w:rFonts w:ascii="Times New Roman" w:hAnsi="Times New Roman" w:eastAsia="Times New Roman" w:cs="Times New Roman"/>
                <w:spacing w:val="-1"/>
              </w:rPr>
              <w:t>1</w:t>
            </w:r>
            <w:r>
              <w:rPr>
                <w:spacing w:val="-1"/>
              </w:rPr>
              <w:t>）</w:t>
            </w:r>
          </w:p>
        </w:tc>
      </w:tr>
      <w:tr>
        <w:trPr>
          <w:trHeight w:val="411" w:hRule="atLeast"/>
        </w:trPr>
        <w:tc>
          <w:tcPr>
            <w:tcW w:w="1232" w:type="dxa"/>
            <w:vAlign w:val="top"/>
            <w:tcBorders>
              <w:left w:val="single" w:color="000000" w:sz="6" w:space="0"/>
            </w:tcBorders>
          </w:tcPr>
          <w:p>
            <w:pPr>
              <w:pStyle w:val="TableText"/>
              <w:ind w:left="134"/>
              <w:spacing w:before="89" w:line="220" w:lineRule="auto"/>
              <w:rPr/>
            </w:pPr>
            <w:r>
              <w:rPr>
                <w:spacing w:val="-3"/>
              </w:rPr>
              <w:t>地理坐标</w:t>
            </w:r>
          </w:p>
        </w:tc>
        <w:tc>
          <w:tcPr>
            <w:tcW w:w="7642" w:type="dxa"/>
            <w:vAlign w:val="top"/>
            <w:gridSpan w:val="8"/>
            <w:tcBorders>
              <w:right w:val="single" w:color="000000" w:sz="6" w:space="0"/>
            </w:tcBorders>
          </w:tcPr>
          <w:p>
            <w:pPr>
              <w:pStyle w:val="TableText"/>
              <w:ind w:left="2229"/>
              <w:spacing w:before="128" w:line="182" w:lineRule="auto"/>
              <w:rPr>
                <w:rFonts w:ascii="Times New Roman" w:hAnsi="Times New Roman" w:eastAsia="Times New Roman" w:cs="Times New Roman"/>
              </w:rPr>
            </w:pPr>
            <w:r>
              <w:rPr>
                <w:rFonts w:ascii="Times New Roman" w:hAnsi="Times New Roman" w:eastAsia="Times New Roman" w:cs="Times New Roman"/>
                <w:spacing w:val="-4"/>
              </w:rPr>
              <w:t>39°</w:t>
            </w:r>
            <w:r>
              <w:rPr>
                <w:rFonts w:ascii="Times New Roman" w:hAnsi="Times New Roman" w:eastAsia="Times New Roman" w:cs="Times New Roman"/>
                <w:spacing w:val="-23"/>
              </w:rPr>
              <w:t xml:space="preserve"> </w:t>
            </w:r>
            <w:r>
              <w:rPr>
                <w:rFonts w:ascii="Times New Roman" w:hAnsi="Times New Roman" w:eastAsia="Times New Roman" w:cs="Times New Roman"/>
                <w:spacing w:val="-4"/>
              </w:rPr>
              <w:t>12'58.00"N</w:t>
            </w:r>
            <w:r>
              <w:rPr>
                <w:rFonts w:ascii="Times New Roman" w:hAnsi="Times New Roman" w:eastAsia="Times New Roman" w:cs="Times New Roman"/>
                <w:spacing w:val="-32"/>
              </w:rPr>
              <w:t xml:space="preserve"> </w:t>
            </w:r>
            <w:r>
              <w:rPr>
                <w:spacing w:val="-4"/>
              </w:rPr>
              <w:t>，</w:t>
            </w:r>
            <w:r>
              <w:rPr>
                <w:rFonts w:ascii="Times New Roman" w:hAnsi="Times New Roman" w:eastAsia="Times New Roman" w:cs="Times New Roman"/>
                <w:spacing w:val="-4"/>
              </w:rPr>
              <w:t>110°28'</w:t>
            </w:r>
            <w:r>
              <w:rPr>
                <w:rFonts w:ascii="Times New Roman" w:hAnsi="Times New Roman" w:eastAsia="Times New Roman" w:cs="Times New Roman"/>
                <w:spacing w:val="-34"/>
              </w:rPr>
              <w:t xml:space="preserve"> </w:t>
            </w:r>
            <w:r>
              <w:rPr>
                <w:rFonts w:ascii="Times New Roman" w:hAnsi="Times New Roman" w:eastAsia="Times New Roman" w:cs="Times New Roman"/>
                <w:spacing w:val="-4"/>
              </w:rPr>
              <w:t>16.51"E</w:t>
            </w:r>
          </w:p>
        </w:tc>
      </w:tr>
      <w:tr>
        <w:trPr>
          <w:trHeight w:val="830" w:hRule="atLeast"/>
        </w:trPr>
        <w:tc>
          <w:tcPr>
            <w:tcW w:w="1232" w:type="dxa"/>
            <w:vAlign w:val="top"/>
            <w:tcBorders>
              <w:left w:val="single" w:color="000000" w:sz="6" w:space="0"/>
            </w:tcBorders>
          </w:tcPr>
          <w:p>
            <w:pPr>
              <w:pStyle w:val="TableText"/>
              <w:ind w:left="138" w:right="136" w:firstLine="19"/>
              <w:spacing w:before="165" w:line="213" w:lineRule="auto"/>
              <w:rPr/>
            </w:pPr>
            <w:r>
              <w:rPr>
                <w:spacing w:val="-9"/>
              </w:rPr>
              <w:t>国民经济</w:t>
            </w:r>
            <w:r>
              <w:rPr>
                <w:spacing w:val="-4"/>
              </w:rPr>
              <w:t>行业类别</w:t>
            </w:r>
          </w:p>
        </w:tc>
        <w:tc>
          <w:tcPr>
            <w:tcW w:w="1094" w:type="dxa"/>
            <w:vAlign w:val="top"/>
            <w:gridSpan w:val="3"/>
          </w:tcPr>
          <w:p>
            <w:pPr>
              <w:pStyle w:val="TableText"/>
              <w:ind w:left="59"/>
              <w:spacing w:before="28" w:line="209" w:lineRule="auto"/>
              <w:rPr/>
            </w:pPr>
            <w:r>
              <w:rPr>
                <w:rFonts w:ascii="Times New Roman" w:hAnsi="Times New Roman" w:eastAsia="Times New Roman" w:cs="Times New Roman"/>
              </w:rPr>
              <w:t>N7723</w:t>
            </w:r>
            <w:r>
              <w:rPr>
                <w:rFonts w:ascii="Times New Roman" w:hAnsi="Times New Roman" w:eastAsia="Times New Roman" w:cs="Times New Roman"/>
                <w:spacing w:val="31"/>
              </w:rPr>
              <w:t xml:space="preserve"> </w:t>
            </w:r>
            <w:r>
              <w:rPr/>
              <w:t>固</w:t>
            </w:r>
          </w:p>
          <w:p>
            <w:pPr>
              <w:pStyle w:val="TableText"/>
              <w:ind w:left="69"/>
              <w:spacing w:before="1" w:line="206" w:lineRule="auto"/>
              <w:rPr/>
            </w:pPr>
            <w:r>
              <w:rPr>
                <w:spacing w:val="-3"/>
              </w:rPr>
              <w:t>体废物治</w:t>
            </w:r>
          </w:p>
          <w:p>
            <w:pPr>
              <w:pStyle w:val="TableText"/>
              <w:ind w:left="432"/>
              <w:spacing w:line="193" w:lineRule="auto"/>
              <w:rPr/>
            </w:pPr>
            <w:r>
              <w:rPr/>
              <w:t>理</w:t>
            </w:r>
          </w:p>
        </w:tc>
        <w:tc>
          <w:tcPr>
            <w:tcW w:w="2396" w:type="dxa"/>
            <w:vAlign w:val="top"/>
          </w:tcPr>
          <w:p>
            <w:pPr>
              <w:pStyle w:val="TableText"/>
              <w:ind w:left="723" w:right="720"/>
              <w:spacing w:before="165" w:line="213" w:lineRule="auto"/>
              <w:rPr/>
            </w:pPr>
            <w:r>
              <w:rPr>
                <w:spacing w:val="-4"/>
              </w:rPr>
              <w:t>建设项目</w:t>
            </w:r>
            <w:r>
              <w:rPr>
                <w:spacing w:val="-4"/>
              </w:rPr>
              <w:t>行业类别</w:t>
            </w:r>
          </w:p>
        </w:tc>
        <w:tc>
          <w:tcPr>
            <w:tcW w:w="4152" w:type="dxa"/>
            <w:vAlign w:val="top"/>
            <w:gridSpan w:val="4"/>
            <w:tcBorders>
              <w:right w:val="single" w:color="000000" w:sz="6" w:space="0"/>
            </w:tcBorders>
          </w:tcPr>
          <w:p>
            <w:pPr>
              <w:pStyle w:val="TableText"/>
              <w:ind w:left="60"/>
              <w:spacing w:before="28" w:line="209" w:lineRule="auto"/>
              <w:rPr/>
            </w:pPr>
            <w:r>
              <w:rPr>
                <w:spacing w:val="-3"/>
              </w:rPr>
              <w:t>四十七、生态保护和环境治理业</w:t>
            </w:r>
            <w:r>
              <w:rPr>
                <w:spacing w:val="-23"/>
              </w:rPr>
              <w:t xml:space="preserve"> </w:t>
            </w:r>
            <w:r>
              <w:rPr>
                <w:rFonts w:ascii="Times New Roman" w:hAnsi="Times New Roman" w:eastAsia="Times New Roman" w:cs="Times New Roman"/>
                <w:spacing w:val="-3"/>
              </w:rPr>
              <w:t>103 </w:t>
            </w:r>
            <w:r>
              <w:rPr>
                <w:spacing w:val="-3"/>
              </w:rPr>
              <w:t>一</w:t>
            </w:r>
          </w:p>
          <w:p>
            <w:pPr>
              <w:pStyle w:val="TableText"/>
              <w:ind w:left="36"/>
              <w:spacing w:before="1" w:line="206" w:lineRule="auto"/>
              <w:rPr/>
            </w:pPr>
            <w:r>
              <w:rPr>
                <w:spacing w:val="-1"/>
              </w:rPr>
              <w:t>般工业固体废物（含污水处理污泥）、</w:t>
            </w:r>
          </w:p>
          <w:p>
            <w:pPr>
              <w:pStyle w:val="TableText"/>
              <w:ind w:left="400"/>
              <w:spacing w:line="193" w:lineRule="auto"/>
              <w:rPr/>
            </w:pPr>
            <w:r>
              <w:rPr>
                <w:spacing w:val="-1"/>
              </w:rPr>
              <w:t>建筑施工废弃物处置及综合利用</w:t>
            </w:r>
          </w:p>
        </w:tc>
      </w:tr>
      <w:tr>
        <w:trPr>
          <w:trHeight w:val="1639" w:hRule="atLeast"/>
        </w:trPr>
        <w:tc>
          <w:tcPr>
            <w:tcW w:w="1232" w:type="dxa"/>
            <w:vAlign w:val="top"/>
            <w:tcBorders>
              <w:left w:val="single" w:color="000000" w:sz="6" w:space="0"/>
            </w:tcBorders>
          </w:tcPr>
          <w:p>
            <w:pPr>
              <w:spacing w:line="312" w:lineRule="auto"/>
              <w:rPr>
                <w:rFonts w:ascii="Arial"/>
                <w:sz w:val="21"/>
              </w:rPr>
            </w:pPr>
            <w:r/>
          </w:p>
          <w:p>
            <w:pPr>
              <w:spacing w:line="312" w:lineRule="auto"/>
              <w:rPr>
                <w:rFonts w:ascii="Arial"/>
                <w:sz w:val="21"/>
              </w:rPr>
            </w:pPr>
            <w:r/>
          </w:p>
          <w:p>
            <w:pPr>
              <w:pStyle w:val="TableText"/>
              <w:ind w:left="137"/>
              <w:spacing w:before="78" w:line="220" w:lineRule="auto"/>
              <w:rPr/>
            </w:pPr>
            <w:r>
              <w:rPr>
                <w:spacing w:val="-4"/>
              </w:rPr>
              <w:t>建设性质</w:t>
            </w:r>
          </w:p>
        </w:tc>
        <w:tc>
          <w:tcPr>
            <w:tcW w:w="1094" w:type="dxa"/>
            <w:vAlign w:val="top"/>
            <w:gridSpan w:val="3"/>
          </w:tcPr>
          <w:p>
            <w:pPr>
              <w:pStyle w:val="TableText"/>
              <w:ind w:left="9" w:right="6" w:firstLine="21"/>
              <w:spacing w:before="30" w:line="208" w:lineRule="auto"/>
              <w:rPr/>
            </w:pPr>
            <w:r>
              <w:rPr>
                <w:spacing w:val="-34"/>
              </w:rPr>
              <w:t>□新</w:t>
            </w:r>
            <w:r>
              <w:rPr>
                <w:spacing w:val="-33"/>
              </w:rPr>
              <w:t>建（</w:t>
            </w:r>
            <w:r>
              <w:rPr>
                <w:spacing w:val="-16"/>
              </w:rPr>
              <w:t>迁</w:t>
            </w:r>
            <w:r>
              <w:rPr>
                <w:spacing w:val="-7"/>
              </w:rPr>
              <w:t>建）</w:t>
            </w:r>
          </w:p>
          <w:p>
            <w:pPr>
              <w:pStyle w:val="TableText"/>
              <w:ind w:left="31"/>
              <w:spacing w:before="1" w:line="206" w:lineRule="auto"/>
              <w:rPr/>
            </w:pPr>
            <w:r>
              <w:rPr>
                <w:spacing w:val="-12"/>
              </w:rPr>
              <w:t>□改建</w:t>
            </w:r>
          </w:p>
          <w:p>
            <w:pPr>
              <w:pStyle w:val="TableText"/>
              <w:ind w:left="16"/>
              <w:spacing w:line="208" w:lineRule="auto"/>
              <w:rPr/>
            </w:pPr>
            <w:r>
              <w:rPr>
                <w:rFonts w:ascii="MS Gothic" w:hAnsi="MS Gothic" w:eastAsia="MS Gothic" w:cs="MS Gothic"/>
                <w:spacing w:val="-7"/>
              </w:rPr>
              <w:t>☑</w:t>
            </w:r>
            <w:r>
              <w:rPr>
                <w:spacing w:val="-7"/>
              </w:rPr>
              <w:t>扩建</w:t>
            </w:r>
          </w:p>
          <w:p>
            <w:pPr>
              <w:pStyle w:val="TableText"/>
              <w:ind w:left="6" w:right="131" w:firstLine="25"/>
              <w:spacing w:line="199" w:lineRule="auto"/>
              <w:rPr/>
            </w:pPr>
            <w:r>
              <w:rPr>
                <w:spacing w:val="-9"/>
              </w:rPr>
              <w:t>□技术改</w:t>
            </w:r>
            <w:r>
              <w:rPr/>
              <w:t>造</w:t>
            </w:r>
          </w:p>
        </w:tc>
        <w:tc>
          <w:tcPr>
            <w:tcW w:w="2396" w:type="dxa"/>
            <w:vAlign w:val="top"/>
          </w:tcPr>
          <w:p>
            <w:pPr>
              <w:spacing w:line="245" w:lineRule="auto"/>
              <w:rPr>
                <w:rFonts w:ascii="Arial"/>
                <w:sz w:val="21"/>
              </w:rPr>
            </w:pPr>
            <w:r/>
          </w:p>
          <w:p>
            <w:pPr>
              <w:spacing w:line="245" w:lineRule="auto"/>
              <w:rPr>
                <w:rFonts w:ascii="Arial"/>
                <w:sz w:val="21"/>
              </w:rPr>
            </w:pPr>
            <w:r/>
          </w:p>
          <w:p>
            <w:pPr>
              <w:pStyle w:val="TableText"/>
              <w:ind w:left="751" w:right="720" w:hanging="28"/>
              <w:spacing w:before="78" w:line="213" w:lineRule="auto"/>
              <w:rPr/>
            </w:pPr>
            <w:r>
              <w:rPr>
                <w:spacing w:val="-4"/>
              </w:rPr>
              <w:t>建设项目</w:t>
            </w:r>
            <w:r>
              <w:rPr>
                <w:spacing w:val="-11"/>
              </w:rPr>
              <w:t>申报情形</w:t>
            </w:r>
          </w:p>
        </w:tc>
        <w:tc>
          <w:tcPr>
            <w:tcW w:w="4152" w:type="dxa"/>
            <w:vAlign w:val="top"/>
            <w:gridSpan w:val="4"/>
            <w:tcBorders>
              <w:right w:val="single" w:color="000000" w:sz="6" w:space="0"/>
            </w:tcBorders>
          </w:tcPr>
          <w:p>
            <w:pPr>
              <w:pStyle w:val="TableText"/>
              <w:ind w:left="15"/>
              <w:spacing w:before="299" w:line="209" w:lineRule="auto"/>
              <w:rPr/>
            </w:pPr>
            <w:r>
              <w:rPr>
                <w:rFonts w:ascii="MS UI Gothic" w:hAnsi="MS UI Gothic" w:eastAsia="MS UI Gothic" w:cs="MS UI Gothic"/>
                <w:spacing w:val="-3"/>
              </w:rPr>
              <w:t>☑</w:t>
            </w:r>
            <w:r>
              <w:rPr>
                <w:spacing w:val="-3"/>
              </w:rPr>
              <w:t>首次申报项目</w:t>
            </w:r>
          </w:p>
          <w:p>
            <w:pPr>
              <w:pStyle w:val="TableText"/>
              <w:ind w:left="14"/>
              <w:spacing w:before="1" w:line="206" w:lineRule="auto"/>
              <w:rPr/>
            </w:pPr>
            <w:r>
              <w:rPr>
                <w:rFonts w:ascii="Times New Roman" w:hAnsi="Times New Roman" w:eastAsia="Times New Roman" w:cs="Times New Roman"/>
                <w:spacing w:val="-2"/>
              </w:rPr>
              <w:t>□</w:t>
            </w:r>
            <w:r>
              <w:rPr>
                <w:spacing w:val="-2"/>
              </w:rPr>
              <w:t>不予批准后再次申报项目</w:t>
            </w:r>
          </w:p>
          <w:p>
            <w:pPr>
              <w:pStyle w:val="TableText"/>
              <w:ind w:left="14"/>
              <w:spacing w:line="208" w:lineRule="auto"/>
              <w:rPr/>
            </w:pPr>
            <w:r>
              <w:rPr>
                <w:rFonts w:ascii="Times New Roman" w:hAnsi="Times New Roman" w:eastAsia="Times New Roman" w:cs="Times New Roman"/>
                <w:spacing w:val="-2"/>
              </w:rPr>
              <w:t>□</w:t>
            </w:r>
            <w:r>
              <w:rPr>
                <w:spacing w:val="-2"/>
              </w:rPr>
              <w:t>超五年重新审核项目</w:t>
            </w:r>
          </w:p>
          <w:p>
            <w:pPr>
              <w:pStyle w:val="TableText"/>
              <w:ind w:left="14"/>
              <w:spacing w:line="219" w:lineRule="auto"/>
              <w:rPr/>
            </w:pPr>
            <w:r>
              <w:rPr>
                <w:rFonts w:ascii="Times New Roman" w:hAnsi="Times New Roman" w:eastAsia="Times New Roman" w:cs="Times New Roman"/>
                <w:spacing w:val="-2"/>
              </w:rPr>
              <w:t>□</w:t>
            </w:r>
            <w:r>
              <w:rPr>
                <w:spacing w:val="-2"/>
              </w:rPr>
              <w:t>重大变动重新报批项目</w:t>
            </w:r>
          </w:p>
        </w:tc>
      </w:tr>
      <w:tr>
        <w:trPr>
          <w:trHeight w:val="1100" w:hRule="atLeast"/>
        </w:trPr>
        <w:tc>
          <w:tcPr>
            <w:tcW w:w="1232" w:type="dxa"/>
            <w:vAlign w:val="top"/>
            <w:tcBorders>
              <w:left w:val="single" w:color="000000" w:sz="6" w:space="0"/>
            </w:tcBorders>
          </w:tcPr>
          <w:p>
            <w:pPr>
              <w:pStyle w:val="TableText"/>
              <w:ind w:left="184"/>
              <w:spacing w:before="33" w:line="207" w:lineRule="auto"/>
              <w:rPr/>
            </w:pPr>
            <w:r>
              <w:rPr>
                <w:spacing w:val="-15"/>
              </w:rPr>
              <w:t>项目审批</w:t>
            </w:r>
          </w:p>
          <w:p>
            <w:pPr>
              <w:pStyle w:val="TableText"/>
              <w:ind w:left="163"/>
              <w:spacing w:line="208" w:lineRule="auto"/>
              <w:rPr/>
            </w:pPr>
            <w:r>
              <w:rPr>
                <w:spacing w:val="-18"/>
              </w:rPr>
              <w:t>（核准</w:t>
            </w:r>
            <w:r>
              <w:rPr>
                <w:rFonts w:ascii="Times New Roman" w:hAnsi="Times New Roman" w:eastAsia="Times New Roman" w:cs="Times New Roman"/>
                <w:spacing w:val="-18"/>
              </w:rPr>
              <w:t>/</w:t>
            </w:r>
            <w:r>
              <w:rPr>
                <w:spacing w:val="-18"/>
              </w:rPr>
              <w:t>备</w:t>
            </w:r>
          </w:p>
          <w:p>
            <w:pPr>
              <w:pStyle w:val="TableText"/>
              <w:spacing w:before="1" w:line="206" w:lineRule="auto"/>
              <w:jc w:val="right"/>
              <w:rPr/>
            </w:pPr>
            <w:r>
              <w:rPr>
                <w:spacing w:val="-46"/>
              </w:rPr>
              <w:t>案）部门（</w:t>
            </w:r>
            <w:r>
              <w:rPr>
                <w:spacing w:val="-10"/>
              </w:rPr>
              <w:t>选</w:t>
            </w:r>
          </w:p>
          <w:p>
            <w:pPr>
              <w:pStyle w:val="TableText"/>
              <w:ind w:left="400"/>
              <w:spacing w:line="190" w:lineRule="auto"/>
              <w:rPr/>
            </w:pPr>
            <w:r>
              <w:rPr>
                <w:spacing w:val="-6"/>
              </w:rPr>
              <w:t>填）</w:t>
            </w:r>
          </w:p>
        </w:tc>
        <w:tc>
          <w:tcPr>
            <w:tcW w:w="1094" w:type="dxa"/>
            <w:vAlign w:val="top"/>
            <w:gridSpan w:val="3"/>
          </w:tcPr>
          <w:p>
            <w:pPr>
              <w:spacing w:line="402" w:lineRule="auto"/>
              <w:rPr>
                <w:rFonts w:ascii="Arial"/>
                <w:sz w:val="21"/>
              </w:rPr>
            </w:pPr>
            <w:r/>
          </w:p>
          <w:p>
            <w:pPr>
              <w:ind w:left="506"/>
              <w:spacing w:before="6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396" w:type="dxa"/>
            <w:vAlign w:val="top"/>
          </w:tcPr>
          <w:p>
            <w:pPr>
              <w:pStyle w:val="TableText"/>
              <w:spacing w:before="302" w:line="209" w:lineRule="auto"/>
              <w:jc w:val="right"/>
              <w:rPr/>
            </w:pPr>
            <w:r>
              <w:rPr>
                <w:spacing w:val="-8"/>
              </w:rPr>
              <w:t>项目审批（核准</w:t>
            </w:r>
            <w:r>
              <w:rPr>
                <w:rFonts w:ascii="Times New Roman" w:hAnsi="Times New Roman" w:eastAsia="Times New Roman" w:cs="Times New Roman"/>
                <w:spacing w:val="-8"/>
              </w:rPr>
              <w:t>/</w:t>
            </w:r>
            <w:r>
              <w:rPr>
                <w:spacing w:val="-8"/>
              </w:rPr>
              <w:t>备案）</w:t>
            </w:r>
          </w:p>
          <w:p>
            <w:pPr>
              <w:pStyle w:val="TableText"/>
              <w:ind w:left="482"/>
              <w:spacing w:line="220" w:lineRule="auto"/>
              <w:rPr/>
            </w:pPr>
            <w:r>
              <w:rPr>
                <w:spacing w:val="-2"/>
              </w:rPr>
              <w:t>文号（选填）</w:t>
            </w:r>
          </w:p>
        </w:tc>
        <w:tc>
          <w:tcPr>
            <w:tcW w:w="4152" w:type="dxa"/>
            <w:vAlign w:val="top"/>
            <w:gridSpan w:val="4"/>
            <w:tcBorders>
              <w:right w:val="single" w:color="000000" w:sz="6" w:space="0"/>
            </w:tcBorders>
          </w:tcPr>
          <w:p>
            <w:pPr>
              <w:spacing w:line="402" w:lineRule="auto"/>
              <w:rPr>
                <w:rFonts w:ascii="Arial"/>
                <w:sz w:val="21"/>
              </w:rPr>
            </w:pPr>
            <w:r/>
          </w:p>
          <w:p>
            <w:pPr>
              <w:ind w:left="2032"/>
              <w:spacing w:before="69"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rPr>
          <w:trHeight w:val="574" w:hRule="atLeast"/>
        </w:trPr>
        <w:tc>
          <w:tcPr>
            <w:tcW w:w="1232" w:type="dxa"/>
            <w:vAlign w:val="top"/>
            <w:tcBorders>
              <w:left w:val="single" w:color="000000" w:sz="6" w:space="0"/>
            </w:tcBorders>
          </w:tcPr>
          <w:p>
            <w:pPr>
              <w:pStyle w:val="TableText"/>
              <w:ind w:left="146" w:right="157" w:firstLine="115"/>
              <w:spacing w:before="38" w:line="202" w:lineRule="auto"/>
              <w:rPr/>
            </w:pPr>
            <w:r>
              <w:rPr>
                <w:spacing w:val="-6"/>
              </w:rPr>
              <w:t>总投资</w:t>
            </w:r>
            <w:r>
              <w:rPr>
                <w:spacing w:val="-11"/>
              </w:rPr>
              <w:t>（万元）</w:t>
            </w:r>
          </w:p>
        </w:tc>
        <w:tc>
          <w:tcPr>
            <w:tcW w:w="1094" w:type="dxa"/>
            <w:vAlign w:val="top"/>
            <w:gridSpan w:val="3"/>
          </w:tcPr>
          <w:p>
            <w:pPr>
              <w:ind w:left="305"/>
              <w:spacing w:before="21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2800</w:t>
            </w:r>
          </w:p>
        </w:tc>
        <w:tc>
          <w:tcPr>
            <w:tcW w:w="2396" w:type="dxa"/>
            <w:vAlign w:val="top"/>
          </w:tcPr>
          <w:p>
            <w:pPr>
              <w:pStyle w:val="TableText"/>
              <w:ind w:left="240"/>
              <w:spacing w:before="176" w:line="220" w:lineRule="auto"/>
              <w:rPr/>
            </w:pPr>
            <w:r>
              <w:rPr>
                <w:spacing w:val="-2"/>
              </w:rPr>
              <w:t>环保投资（万元）</w:t>
            </w:r>
          </w:p>
        </w:tc>
        <w:tc>
          <w:tcPr>
            <w:tcW w:w="4152" w:type="dxa"/>
            <w:vAlign w:val="top"/>
            <w:gridSpan w:val="4"/>
            <w:tcBorders>
              <w:right w:val="single" w:color="000000" w:sz="6" w:space="0"/>
            </w:tcBorders>
          </w:tcPr>
          <w:p>
            <w:pPr>
              <w:ind w:left="1825"/>
              <w:spacing w:before="21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150.4</w:t>
            </w:r>
          </w:p>
        </w:tc>
      </w:tr>
      <w:tr>
        <w:trPr>
          <w:trHeight w:val="624" w:hRule="atLeast"/>
        </w:trPr>
        <w:tc>
          <w:tcPr>
            <w:tcW w:w="1232" w:type="dxa"/>
            <w:vAlign w:val="top"/>
            <w:tcBorders>
              <w:left w:val="single" w:color="000000" w:sz="6" w:space="0"/>
            </w:tcBorders>
          </w:tcPr>
          <w:p>
            <w:pPr>
              <w:pStyle w:val="TableText"/>
              <w:ind w:left="75" w:right="56" w:firstLine="59"/>
              <w:spacing w:before="65" w:line="211" w:lineRule="auto"/>
              <w:rPr/>
            </w:pPr>
            <w:r>
              <w:rPr>
                <w:spacing w:val="-3"/>
              </w:rPr>
              <w:t>环保投资</w:t>
            </w:r>
            <w:r>
              <w:rPr>
                <w:spacing w:val="-15"/>
              </w:rPr>
              <w:t>占比（</w:t>
            </w:r>
            <w:r>
              <w:rPr>
                <w:rFonts w:ascii="Times New Roman" w:hAnsi="Times New Roman" w:eastAsia="Times New Roman" w:cs="Times New Roman"/>
                <w:spacing w:val="-15"/>
              </w:rPr>
              <w:t>%</w:t>
            </w:r>
            <w:r>
              <w:rPr>
                <w:spacing w:val="-15"/>
              </w:rPr>
              <w:t>）</w:t>
            </w:r>
          </w:p>
        </w:tc>
        <w:tc>
          <w:tcPr>
            <w:tcW w:w="1094" w:type="dxa"/>
            <w:vAlign w:val="top"/>
            <w:gridSpan w:val="3"/>
          </w:tcPr>
          <w:p>
            <w:pPr>
              <w:ind w:left="340"/>
              <w:spacing w:before="2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5.37</w:t>
            </w:r>
          </w:p>
        </w:tc>
        <w:tc>
          <w:tcPr>
            <w:tcW w:w="2396" w:type="dxa"/>
            <w:vAlign w:val="top"/>
          </w:tcPr>
          <w:p>
            <w:pPr>
              <w:pStyle w:val="TableText"/>
              <w:ind w:left="719"/>
              <w:spacing w:before="202" w:line="220" w:lineRule="auto"/>
              <w:rPr/>
            </w:pPr>
            <w:r>
              <w:rPr>
                <w:spacing w:val="-3"/>
              </w:rPr>
              <w:t>施工工期</w:t>
            </w:r>
          </w:p>
        </w:tc>
        <w:tc>
          <w:tcPr>
            <w:tcW w:w="4152" w:type="dxa"/>
            <w:vAlign w:val="top"/>
            <w:gridSpan w:val="4"/>
            <w:tcBorders>
              <w:right w:val="single" w:color="000000" w:sz="6" w:space="0"/>
            </w:tcBorders>
          </w:tcPr>
          <w:p>
            <w:pPr>
              <w:pStyle w:val="TableText"/>
              <w:ind w:left="1747"/>
              <w:spacing w:before="203" w:line="219" w:lineRule="auto"/>
              <w:rPr/>
            </w:pPr>
            <w:r>
              <w:rPr>
                <w:rFonts w:ascii="Times New Roman" w:hAnsi="Times New Roman" w:eastAsia="Times New Roman" w:cs="Times New Roman"/>
                <w:spacing w:val="-7"/>
              </w:rPr>
              <w:t>6</w:t>
            </w:r>
            <w:r>
              <w:rPr>
                <w:rFonts w:ascii="Times New Roman" w:hAnsi="Times New Roman" w:eastAsia="Times New Roman" w:cs="Times New Roman"/>
                <w:spacing w:val="9"/>
              </w:rPr>
              <w:t xml:space="preserve"> </w:t>
            </w:r>
            <w:r>
              <w:rPr>
                <w:spacing w:val="-7"/>
              </w:rPr>
              <w:t>个月</w:t>
            </w:r>
          </w:p>
        </w:tc>
      </w:tr>
      <w:tr>
        <w:trPr>
          <w:trHeight w:val="769" w:hRule="atLeast"/>
        </w:trPr>
        <w:tc>
          <w:tcPr>
            <w:tcW w:w="1232" w:type="dxa"/>
            <w:vAlign w:val="top"/>
            <w:tcBorders>
              <w:left w:val="single" w:color="000000" w:sz="6" w:space="0"/>
            </w:tcBorders>
          </w:tcPr>
          <w:p>
            <w:pPr>
              <w:pStyle w:val="TableText"/>
              <w:ind w:left="377" w:right="136" w:hanging="239"/>
              <w:spacing w:before="139" w:line="214" w:lineRule="auto"/>
              <w:rPr/>
            </w:pPr>
            <w:r>
              <w:rPr>
                <w:spacing w:val="-4"/>
              </w:rPr>
              <w:t>是否开工</w:t>
            </w:r>
            <w:r>
              <w:rPr>
                <w:spacing w:val="-7"/>
              </w:rPr>
              <w:t>建设</w:t>
            </w:r>
          </w:p>
        </w:tc>
        <w:tc>
          <w:tcPr>
            <w:tcW w:w="1094" w:type="dxa"/>
            <w:vAlign w:val="top"/>
            <w:gridSpan w:val="3"/>
          </w:tcPr>
          <w:p>
            <w:pPr>
              <w:pStyle w:val="TableText"/>
              <w:ind w:left="16"/>
              <w:spacing w:before="137" w:line="209" w:lineRule="auto"/>
              <w:rPr/>
            </w:pPr>
            <w:r>
              <w:rPr>
                <w:rFonts w:ascii="MS Gothic" w:hAnsi="MS Gothic" w:eastAsia="MS Gothic" w:cs="MS Gothic"/>
                <w:spacing w:val="-10"/>
              </w:rPr>
              <w:t>☑</w:t>
            </w:r>
            <w:r>
              <w:rPr>
                <w:spacing w:val="-10"/>
              </w:rPr>
              <w:t>否</w:t>
            </w:r>
          </w:p>
          <w:p>
            <w:pPr>
              <w:pStyle w:val="TableText"/>
              <w:ind w:left="16"/>
              <w:spacing w:line="192" w:lineRule="auto"/>
              <w:rPr/>
            </w:pPr>
            <w:r>
              <w:rPr>
                <w:rFonts w:ascii="Microsoft YaHei" w:hAnsi="Microsoft YaHei" w:eastAsia="Microsoft YaHei" w:cs="Microsoft YaHei"/>
                <w:spacing w:val="-7"/>
              </w:rPr>
              <w:t>□</w:t>
            </w:r>
            <w:r>
              <w:rPr>
                <w:spacing w:val="-7"/>
              </w:rPr>
              <w:t>是：</w:t>
            </w:r>
            <w:r>
              <w:rPr>
                <w:u w:val="single" w:color="auto"/>
              </w:rPr>
              <w:t xml:space="preserve">    </w:t>
            </w:r>
          </w:p>
        </w:tc>
        <w:tc>
          <w:tcPr>
            <w:tcW w:w="2396" w:type="dxa"/>
            <w:vAlign w:val="top"/>
          </w:tcPr>
          <w:p>
            <w:pPr>
              <w:pStyle w:val="TableText"/>
              <w:spacing w:before="274" w:line="220" w:lineRule="auto"/>
              <w:jc w:val="right"/>
              <w:rPr/>
            </w:pPr>
            <w:r>
              <w:rPr>
                <w:spacing w:val="-26"/>
              </w:rPr>
              <w:t>用地（用海）面积（</w:t>
            </w:r>
            <w:r>
              <w:rPr>
                <w:rFonts w:ascii="Times New Roman" w:hAnsi="Times New Roman" w:eastAsia="Times New Roman" w:cs="Times New Roman"/>
                <w:spacing w:val="-26"/>
              </w:rPr>
              <w:t>m</w:t>
            </w:r>
            <w:r>
              <w:rPr>
                <w:rFonts w:ascii="Times New Roman" w:hAnsi="Times New Roman" w:eastAsia="Times New Roman" w:cs="Times New Roman"/>
                <w:sz w:val="15"/>
                <w:szCs w:val="15"/>
                <w:spacing w:val="1"/>
                <w:position w:val="8"/>
              </w:rPr>
              <w:t>2</w:t>
            </w:r>
            <w:r>
              <w:rPr>
                <w:spacing w:val="-34"/>
              </w:rPr>
              <w:t>）</w:t>
            </w:r>
          </w:p>
        </w:tc>
        <w:tc>
          <w:tcPr>
            <w:tcW w:w="4152" w:type="dxa"/>
            <w:vAlign w:val="top"/>
            <w:gridSpan w:val="4"/>
            <w:tcBorders>
              <w:right w:val="single" w:color="000000" w:sz="6" w:space="0"/>
            </w:tcBorders>
          </w:tcPr>
          <w:p>
            <w:pPr>
              <w:pStyle w:val="TableText"/>
              <w:ind w:left="1510"/>
              <w:spacing w:before="274" w:line="220" w:lineRule="auto"/>
              <w:rPr/>
            </w:pPr>
            <w:r>
              <w:rPr>
                <w:spacing w:val="-10"/>
              </w:rPr>
              <w:t>不新增用地</w:t>
            </w:r>
          </w:p>
        </w:tc>
      </w:tr>
      <w:tr>
        <w:trPr>
          <w:trHeight w:val="396" w:hRule="atLeast"/>
        </w:trPr>
        <w:tc>
          <w:tcPr>
            <w:tcW w:w="1232" w:type="dxa"/>
            <w:vAlign w:val="top"/>
            <w:vMerge w:val="restart"/>
            <w:tcBorders>
              <w:left w:val="single" w:color="000000" w:sz="6" w:space="0"/>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7" w:right="136" w:hanging="2"/>
              <w:spacing w:before="78" w:line="213" w:lineRule="auto"/>
              <w:rPr/>
            </w:pPr>
            <w:r>
              <w:rPr>
                <w:spacing w:val="-3"/>
              </w:rPr>
              <w:t>专项评价</w:t>
            </w:r>
            <w:r>
              <w:rPr>
                <w:spacing w:val="-4"/>
              </w:rPr>
              <w:t>设置情况</w:t>
            </w:r>
          </w:p>
        </w:tc>
        <w:tc>
          <w:tcPr>
            <w:tcW w:w="7642" w:type="dxa"/>
            <w:vAlign w:val="top"/>
            <w:gridSpan w:val="8"/>
            <w:tcBorders>
              <w:right w:val="single" w:color="000000" w:sz="6" w:space="0"/>
            </w:tcBorders>
          </w:tcPr>
          <w:p>
            <w:pPr>
              <w:pStyle w:val="TableText"/>
              <w:ind w:left="2522"/>
              <w:spacing w:before="160" w:line="208" w:lineRule="auto"/>
              <w:rPr>
                <w:sz w:val="20"/>
                <w:szCs w:val="20"/>
              </w:rPr>
            </w:pPr>
            <w:r>
              <w:rPr>
                <w:sz w:val="20"/>
                <w:szCs w:val="20"/>
                <w:b/>
                <w:bCs/>
                <w:spacing w:val="5"/>
              </w:rPr>
              <w:t>表</w:t>
            </w:r>
            <w:r>
              <w:rPr>
                <w:rFonts w:ascii="Times New Roman" w:hAnsi="Times New Roman" w:eastAsia="Times New Roman" w:cs="Times New Roman"/>
                <w:sz w:val="20"/>
                <w:szCs w:val="20"/>
                <w:b/>
                <w:bCs/>
                <w:spacing w:val="5"/>
              </w:rPr>
              <w:t>1-1    </w:t>
            </w:r>
            <w:r>
              <w:rPr>
                <w:sz w:val="20"/>
                <w:szCs w:val="20"/>
                <w:b/>
                <w:bCs/>
                <w:spacing w:val="5"/>
              </w:rPr>
              <w:t>专项评价设置情况表</w:t>
            </w:r>
          </w:p>
        </w:tc>
      </w:tr>
      <w:tr>
        <w:trPr>
          <w:trHeight w:val="396"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pStyle w:val="TableText"/>
              <w:ind w:left="250"/>
              <w:spacing w:before="100" w:line="228" w:lineRule="auto"/>
              <w:rPr>
                <w:sz w:val="20"/>
                <w:szCs w:val="20"/>
              </w:rPr>
            </w:pPr>
            <w:r>
              <w:rPr>
                <w:sz w:val="20"/>
                <w:szCs w:val="20"/>
                <w:spacing w:val="4"/>
              </w:rPr>
              <w:t>类别</w:t>
            </w:r>
          </w:p>
        </w:tc>
        <w:tc>
          <w:tcPr>
            <w:tcW w:w="3253" w:type="dxa"/>
            <w:vAlign w:val="top"/>
            <w:gridSpan w:val="3"/>
          </w:tcPr>
          <w:p>
            <w:pPr>
              <w:pStyle w:val="TableText"/>
              <w:ind w:left="1214"/>
              <w:spacing w:before="100" w:line="228" w:lineRule="auto"/>
              <w:rPr>
                <w:sz w:val="20"/>
                <w:szCs w:val="20"/>
              </w:rPr>
            </w:pPr>
            <w:r>
              <w:rPr>
                <w:sz w:val="20"/>
                <w:szCs w:val="20"/>
                <w:spacing w:val="6"/>
              </w:rPr>
              <w:t>设置原则</w:t>
            </w:r>
          </w:p>
        </w:tc>
        <w:tc>
          <w:tcPr>
            <w:tcW w:w="2069" w:type="dxa"/>
            <w:vAlign w:val="top"/>
          </w:tcPr>
          <w:p>
            <w:pPr>
              <w:pStyle w:val="TableText"/>
              <w:ind w:left="519"/>
              <w:spacing w:before="100" w:line="227" w:lineRule="auto"/>
              <w:rPr>
                <w:sz w:val="20"/>
                <w:szCs w:val="20"/>
              </w:rPr>
            </w:pPr>
            <w:r>
              <w:rPr>
                <w:sz w:val="20"/>
                <w:szCs w:val="20"/>
                <w:spacing w:val="7"/>
              </w:rPr>
              <w:t>本项目情况</w:t>
            </w:r>
          </w:p>
        </w:tc>
        <w:tc>
          <w:tcPr>
            <w:tcW w:w="1112" w:type="dxa"/>
            <w:vAlign w:val="top"/>
          </w:tcPr>
          <w:p>
            <w:pPr>
              <w:pStyle w:val="TableText"/>
              <w:ind w:left="149"/>
              <w:spacing w:before="100" w:line="228" w:lineRule="auto"/>
              <w:rPr>
                <w:sz w:val="20"/>
                <w:szCs w:val="20"/>
              </w:rPr>
            </w:pPr>
            <w:r>
              <w:rPr>
                <w:sz w:val="20"/>
                <w:szCs w:val="20"/>
                <w:spacing w:val="6"/>
              </w:rPr>
              <w:t>设置情况</w:t>
            </w:r>
          </w:p>
        </w:tc>
        <w:tc>
          <w:tcPr>
            <w:tcW w:w="174" w:type="dxa"/>
            <w:vAlign w:val="top"/>
            <w:vMerge w:val="restart"/>
            <w:tcBorders>
              <w:bottom w:val="nil"/>
              <w:right w:val="single" w:color="000000" w:sz="6" w:space="0"/>
              <w:top w:val="nil"/>
            </w:tcBorders>
          </w:tcPr>
          <w:p>
            <w:pPr>
              <w:rPr>
                <w:rFonts w:ascii="Arial"/>
                <w:sz w:val="21"/>
              </w:rPr>
            </w:pPr>
            <w:r/>
          </w:p>
        </w:tc>
      </w:tr>
      <w:tr>
        <w:trPr>
          <w:trHeight w:val="1094"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spacing w:line="383" w:lineRule="auto"/>
              <w:rPr>
                <w:rFonts w:ascii="Arial"/>
                <w:sz w:val="21"/>
              </w:rPr>
            </w:pPr>
            <w:r/>
          </w:p>
          <w:p>
            <w:pPr>
              <w:pStyle w:val="TableText"/>
              <w:ind w:left="252"/>
              <w:spacing w:before="65" w:line="228" w:lineRule="auto"/>
              <w:rPr>
                <w:sz w:val="20"/>
                <w:szCs w:val="20"/>
              </w:rPr>
            </w:pPr>
            <w:r>
              <w:rPr>
                <w:sz w:val="20"/>
                <w:szCs w:val="20"/>
                <w:spacing w:val="3"/>
              </w:rPr>
              <w:t>大气</w:t>
            </w:r>
          </w:p>
        </w:tc>
        <w:tc>
          <w:tcPr>
            <w:tcW w:w="3253" w:type="dxa"/>
            <w:vAlign w:val="top"/>
            <w:gridSpan w:val="3"/>
          </w:tcPr>
          <w:p>
            <w:pPr>
              <w:pStyle w:val="TableText"/>
              <w:ind w:left="140"/>
              <w:spacing w:before="42" w:line="228" w:lineRule="auto"/>
              <w:rPr>
                <w:sz w:val="20"/>
                <w:szCs w:val="20"/>
              </w:rPr>
            </w:pPr>
            <w:r>
              <w:rPr>
                <w:sz w:val="20"/>
                <w:szCs w:val="20"/>
                <w:spacing w:val="-1"/>
              </w:rPr>
              <w:t>排放废气含有毒有害污染物、二噁</w:t>
            </w:r>
          </w:p>
          <w:p>
            <w:pPr>
              <w:pStyle w:val="TableText"/>
              <w:ind w:left="110"/>
              <w:spacing w:before="24" w:line="227" w:lineRule="auto"/>
              <w:rPr>
                <w:sz w:val="20"/>
                <w:szCs w:val="20"/>
              </w:rPr>
            </w:pPr>
            <w:r>
              <w:rPr>
                <w:sz w:val="20"/>
                <w:szCs w:val="20"/>
                <w:spacing w:val="-3"/>
              </w:rPr>
              <w:t>英、苯并〔</w:t>
            </w:r>
            <w:r>
              <w:rPr>
                <w:rFonts w:ascii="Times New Roman" w:hAnsi="Times New Roman" w:eastAsia="Times New Roman" w:cs="Times New Roman"/>
                <w:sz w:val="20"/>
                <w:szCs w:val="20"/>
                <w:spacing w:val="-3"/>
              </w:rPr>
              <w:t>a</w:t>
            </w:r>
            <w:r>
              <w:rPr>
                <w:sz w:val="20"/>
                <w:szCs w:val="20"/>
                <w:spacing w:val="-3"/>
              </w:rPr>
              <w:t>〕芘、氰化物、氯气且</w:t>
            </w:r>
          </w:p>
          <w:p>
            <w:pPr>
              <w:pStyle w:val="TableText"/>
              <w:ind w:left="198"/>
              <w:spacing w:before="27" w:line="228" w:lineRule="auto"/>
              <w:rPr>
                <w:sz w:val="20"/>
                <w:szCs w:val="20"/>
              </w:rPr>
            </w:pPr>
            <w:r>
              <w:rPr>
                <w:sz w:val="20"/>
                <w:szCs w:val="20"/>
                <w:spacing w:val="-2"/>
              </w:rPr>
              <w:t>厂界外</w:t>
            </w:r>
            <w:r>
              <w:rPr>
                <w:rFonts w:ascii="Times New Roman" w:hAnsi="Times New Roman" w:eastAsia="Times New Roman" w:cs="Times New Roman"/>
                <w:sz w:val="20"/>
                <w:szCs w:val="20"/>
                <w:spacing w:val="-2"/>
              </w:rPr>
              <w:t>500</w:t>
            </w:r>
            <w:r>
              <w:rPr>
                <w:sz w:val="20"/>
                <w:szCs w:val="20"/>
                <w:spacing w:val="-2"/>
              </w:rPr>
              <w:t>米范围内有环境空气保</w:t>
            </w:r>
          </w:p>
          <w:p>
            <w:pPr>
              <w:pStyle w:val="TableText"/>
              <w:ind w:left="741"/>
              <w:spacing w:before="24" w:line="208" w:lineRule="auto"/>
              <w:rPr>
                <w:sz w:val="20"/>
                <w:szCs w:val="20"/>
              </w:rPr>
            </w:pPr>
            <w:r>
              <w:rPr>
                <w:sz w:val="20"/>
                <w:szCs w:val="20"/>
                <w:spacing w:val="-2"/>
              </w:rPr>
              <w:t>护目标的建设项目。</w:t>
            </w:r>
          </w:p>
        </w:tc>
        <w:tc>
          <w:tcPr>
            <w:tcW w:w="2069" w:type="dxa"/>
            <w:vAlign w:val="top"/>
          </w:tcPr>
          <w:p>
            <w:pPr>
              <w:pStyle w:val="TableText"/>
              <w:ind w:left="205"/>
              <w:spacing w:before="42" w:line="227" w:lineRule="auto"/>
              <w:rPr>
                <w:sz w:val="20"/>
                <w:szCs w:val="20"/>
              </w:rPr>
            </w:pPr>
            <w:r>
              <w:rPr>
                <w:sz w:val="20"/>
                <w:szCs w:val="20"/>
                <w:spacing w:val="8"/>
              </w:rPr>
              <w:t>本项目未排放有毒</w:t>
            </w:r>
          </w:p>
          <w:p>
            <w:pPr>
              <w:pStyle w:val="TableText"/>
              <w:ind w:left="205"/>
              <w:spacing w:before="25" w:line="228" w:lineRule="auto"/>
              <w:rPr>
                <w:sz w:val="20"/>
                <w:szCs w:val="20"/>
              </w:rPr>
            </w:pPr>
            <w:r>
              <w:rPr>
                <w:sz w:val="20"/>
                <w:szCs w:val="20"/>
                <w:spacing w:val="8"/>
              </w:rPr>
              <w:t>有害污染物、二噁</w:t>
            </w:r>
          </w:p>
          <w:p>
            <w:pPr>
              <w:pStyle w:val="TableText"/>
              <w:ind w:left="157"/>
              <w:spacing w:before="26" w:line="227" w:lineRule="auto"/>
              <w:rPr>
                <w:sz w:val="20"/>
                <w:szCs w:val="20"/>
              </w:rPr>
            </w:pPr>
            <w:r>
              <w:rPr>
                <w:sz w:val="20"/>
                <w:szCs w:val="20"/>
                <w:spacing w:val="7"/>
              </w:rPr>
              <w:t>英、苯并〔</w:t>
            </w:r>
            <w:r>
              <w:rPr>
                <w:rFonts w:ascii="Times New Roman" w:hAnsi="Times New Roman" w:eastAsia="Times New Roman" w:cs="Times New Roman"/>
                <w:sz w:val="20"/>
                <w:szCs w:val="20"/>
                <w:spacing w:val="7"/>
              </w:rPr>
              <w:t>a</w:t>
            </w:r>
            <w:r>
              <w:rPr>
                <w:sz w:val="20"/>
                <w:szCs w:val="20"/>
                <w:spacing w:val="7"/>
              </w:rPr>
              <w:t>〕芘、</w:t>
            </w:r>
          </w:p>
          <w:p>
            <w:pPr>
              <w:pStyle w:val="TableText"/>
              <w:ind w:left="306"/>
              <w:spacing w:before="25" w:line="208" w:lineRule="auto"/>
              <w:rPr>
                <w:sz w:val="20"/>
                <w:szCs w:val="20"/>
              </w:rPr>
            </w:pPr>
            <w:r>
              <w:rPr>
                <w:sz w:val="20"/>
                <w:szCs w:val="20"/>
                <w:spacing w:val="7"/>
              </w:rPr>
              <w:t>氰化物、氯气。</w:t>
            </w:r>
          </w:p>
        </w:tc>
        <w:tc>
          <w:tcPr>
            <w:tcW w:w="1112" w:type="dxa"/>
            <w:vAlign w:val="top"/>
          </w:tcPr>
          <w:p>
            <w:pPr>
              <w:spacing w:line="383" w:lineRule="auto"/>
              <w:rPr>
                <w:rFonts w:ascii="Arial"/>
                <w:sz w:val="21"/>
              </w:rPr>
            </w:pPr>
            <w:r/>
          </w:p>
          <w:p>
            <w:pPr>
              <w:pStyle w:val="TableText"/>
              <w:ind w:left="255"/>
              <w:spacing w:before="65" w:line="229" w:lineRule="auto"/>
              <w:rPr>
                <w:sz w:val="20"/>
                <w:szCs w:val="20"/>
              </w:rPr>
            </w:pPr>
            <w:r>
              <w:rPr>
                <w:sz w:val="20"/>
                <w:szCs w:val="20"/>
                <w:spacing w:val="5"/>
              </w:rPr>
              <w:t>不设置</w:t>
            </w:r>
          </w:p>
        </w:tc>
        <w:tc>
          <w:tcPr>
            <w:tcW w:w="174" w:type="dxa"/>
            <w:vAlign w:val="top"/>
            <w:vMerge w:val="continue"/>
            <w:tcBorders>
              <w:bottom w:val="nil"/>
              <w:right w:val="single" w:color="000000" w:sz="6" w:space="0"/>
              <w:top w:val="nil"/>
            </w:tcBorders>
          </w:tcPr>
          <w:p>
            <w:pPr>
              <w:rPr>
                <w:rFonts w:ascii="Arial"/>
                <w:sz w:val="21"/>
              </w:rPr>
            </w:pPr>
            <w:r/>
          </w:p>
        </w:tc>
      </w:tr>
      <w:tr>
        <w:trPr>
          <w:trHeight w:val="821"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spacing w:line="247" w:lineRule="auto"/>
              <w:rPr>
                <w:rFonts w:ascii="Arial"/>
                <w:sz w:val="21"/>
              </w:rPr>
            </w:pPr>
            <w:r/>
          </w:p>
          <w:p>
            <w:pPr>
              <w:pStyle w:val="TableText"/>
              <w:ind w:left="144"/>
              <w:spacing w:before="65" w:line="228" w:lineRule="auto"/>
              <w:rPr>
                <w:sz w:val="20"/>
                <w:szCs w:val="20"/>
              </w:rPr>
            </w:pPr>
            <w:r>
              <w:rPr>
                <w:sz w:val="20"/>
                <w:szCs w:val="20"/>
                <w:spacing w:val="6"/>
              </w:rPr>
              <w:t>地表水</w:t>
            </w:r>
          </w:p>
        </w:tc>
        <w:tc>
          <w:tcPr>
            <w:tcW w:w="3253" w:type="dxa"/>
            <w:vAlign w:val="top"/>
            <w:gridSpan w:val="3"/>
          </w:tcPr>
          <w:p>
            <w:pPr>
              <w:pStyle w:val="TableText"/>
              <w:ind w:left="160" w:right="158"/>
              <w:spacing w:before="44" w:line="236" w:lineRule="auto"/>
              <w:jc w:val="both"/>
              <w:rPr>
                <w:sz w:val="20"/>
                <w:szCs w:val="20"/>
              </w:rPr>
            </w:pPr>
            <w:r>
              <w:rPr>
                <w:sz w:val="20"/>
                <w:szCs w:val="20"/>
                <w:spacing w:val="9"/>
              </w:rPr>
              <w:t>新增工业废水直排建设项目（槽</w:t>
            </w:r>
            <w:r>
              <w:rPr>
                <w:sz w:val="20"/>
                <w:szCs w:val="20"/>
                <w:spacing w:val="9"/>
              </w:rPr>
              <w:t>罐车外送污水处理厂的除外）新</w:t>
            </w:r>
            <w:r>
              <w:rPr>
                <w:sz w:val="20"/>
                <w:szCs w:val="20"/>
                <w:spacing w:val="8"/>
              </w:rPr>
              <w:t>增废水直排的污水集中处理厂。</w:t>
            </w:r>
          </w:p>
        </w:tc>
        <w:tc>
          <w:tcPr>
            <w:tcW w:w="2069" w:type="dxa"/>
            <w:vAlign w:val="top"/>
          </w:tcPr>
          <w:p>
            <w:pPr>
              <w:pStyle w:val="TableText"/>
              <w:ind w:left="205"/>
              <w:spacing w:before="42" w:line="227" w:lineRule="auto"/>
              <w:rPr>
                <w:sz w:val="20"/>
                <w:szCs w:val="20"/>
              </w:rPr>
            </w:pPr>
            <w:r>
              <w:rPr>
                <w:sz w:val="20"/>
                <w:szCs w:val="20"/>
                <w:spacing w:val="8"/>
              </w:rPr>
              <w:t>本项目所有污废水</w:t>
            </w:r>
          </w:p>
          <w:p>
            <w:pPr>
              <w:pStyle w:val="TableText"/>
              <w:ind w:left="115"/>
              <w:spacing w:before="25" w:line="228" w:lineRule="auto"/>
              <w:rPr>
                <w:sz w:val="20"/>
                <w:szCs w:val="20"/>
              </w:rPr>
            </w:pPr>
            <w:r>
              <w:rPr>
                <w:sz w:val="20"/>
                <w:szCs w:val="20"/>
                <w:spacing w:val="4"/>
              </w:rPr>
              <w:t>全部综合利用，不外</w:t>
            </w:r>
          </w:p>
          <w:p>
            <w:pPr>
              <w:pStyle w:val="TableText"/>
              <w:ind w:left="833"/>
              <w:spacing w:before="24" w:line="208" w:lineRule="auto"/>
              <w:rPr>
                <w:sz w:val="20"/>
                <w:szCs w:val="20"/>
              </w:rPr>
            </w:pPr>
            <w:r>
              <w:rPr>
                <w:sz w:val="20"/>
                <w:szCs w:val="20"/>
              </w:rPr>
              <w:t>排。</w:t>
            </w:r>
          </w:p>
        </w:tc>
        <w:tc>
          <w:tcPr>
            <w:tcW w:w="1112" w:type="dxa"/>
            <w:vAlign w:val="top"/>
          </w:tcPr>
          <w:p>
            <w:pPr>
              <w:spacing w:line="247" w:lineRule="auto"/>
              <w:rPr>
                <w:rFonts w:ascii="Arial"/>
                <w:sz w:val="21"/>
              </w:rPr>
            </w:pPr>
            <w:r/>
          </w:p>
          <w:p>
            <w:pPr>
              <w:pStyle w:val="TableText"/>
              <w:ind w:left="255"/>
              <w:spacing w:before="65" w:line="229" w:lineRule="auto"/>
              <w:rPr>
                <w:sz w:val="20"/>
                <w:szCs w:val="20"/>
              </w:rPr>
            </w:pPr>
            <w:r>
              <w:rPr>
                <w:sz w:val="20"/>
                <w:szCs w:val="20"/>
                <w:spacing w:val="5"/>
              </w:rPr>
              <w:t>不设置</w:t>
            </w:r>
          </w:p>
        </w:tc>
        <w:tc>
          <w:tcPr>
            <w:tcW w:w="174" w:type="dxa"/>
            <w:vAlign w:val="top"/>
            <w:vMerge w:val="continue"/>
            <w:tcBorders>
              <w:bottom w:val="nil"/>
              <w:right w:val="single" w:color="000000" w:sz="6" w:space="0"/>
              <w:top w:val="nil"/>
            </w:tcBorders>
          </w:tcPr>
          <w:p>
            <w:pPr>
              <w:rPr>
                <w:rFonts w:ascii="Arial"/>
                <w:sz w:val="21"/>
              </w:rPr>
            </w:pPr>
            <w:r/>
          </w:p>
        </w:tc>
      </w:tr>
      <w:tr>
        <w:trPr>
          <w:trHeight w:val="821"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pStyle w:val="TableText"/>
              <w:ind w:left="250" w:right="256"/>
              <w:spacing w:before="179" w:line="252" w:lineRule="auto"/>
              <w:rPr>
                <w:sz w:val="20"/>
                <w:szCs w:val="20"/>
              </w:rPr>
            </w:pPr>
            <w:r>
              <w:rPr>
                <w:sz w:val="20"/>
                <w:szCs w:val="20"/>
                <w:spacing w:val="4"/>
              </w:rPr>
              <w:t>环境</w:t>
            </w:r>
            <w:r>
              <w:rPr>
                <w:sz w:val="20"/>
                <w:szCs w:val="20"/>
                <w:spacing w:val="4"/>
              </w:rPr>
              <w:t>风险</w:t>
            </w:r>
          </w:p>
        </w:tc>
        <w:tc>
          <w:tcPr>
            <w:tcW w:w="3253" w:type="dxa"/>
            <w:vAlign w:val="top"/>
            <w:gridSpan w:val="3"/>
          </w:tcPr>
          <w:p>
            <w:pPr>
              <w:pStyle w:val="TableText"/>
              <w:ind w:left="146"/>
              <w:spacing w:before="179" w:line="226" w:lineRule="auto"/>
              <w:rPr>
                <w:sz w:val="20"/>
                <w:szCs w:val="20"/>
              </w:rPr>
            </w:pPr>
            <w:r>
              <w:rPr>
                <w:sz w:val="20"/>
                <w:szCs w:val="20"/>
                <w:spacing w:val="-2"/>
              </w:rPr>
              <w:t>有毒有害和易燃易爆危险物质存储</w:t>
            </w:r>
          </w:p>
          <w:p>
            <w:pPr>
              <w:pStyle w:val="TableText"/>
              <w:ind w:left="442"/>
              <w:spacing w:before="25" w:line="228" w:lineRule="auto"/>
              <w:rPr>
                <w:sz w:val="20"/>
                <w:szCs w:val="20"/>
              </w:rPr>
            </w:pPr>
            <w:r>
              <w:rPr>
                <w:sz w:val="20"/>
                <w:szCs w:val="20"/>
                <w:spacing w:val="-2"/>
              </w:rPr>
              <w:t>量超过临界量的建设项目。</w:t>
            </w:r>
          </w:p>
        </w:tc>
        <w:tc>
          <w:tcPr>
            <w:tcW w:w="2069" w:type="dxa"/>
            <w:vAlign w:val="top"/>
          </w:tcPr>
          <w:p>
            <w:pPr>
              <w:pStyle w:val="TableText"/>
              <w:ind w:left="204" w:right="190"/>
              <w:spacing w:before="44" w:line="236" w:lineRule="auto"/>
              <w:jc w:val="both"/>
              <w:rPr>
                <w:sz w:val="20"/>
                <w:szCs w:val="20"/>
              </w:rPr>
            </w:pPr>
            <w:r>
              <w:rPr>
                <w:sz w:val="20"/>
                <w:szCs w:val="20"/>
                <w:spacing w:val="8"/>
              </w:rPr>
              <w:t>本项目有毒有害和</w:t>
            </w:r>
            <w:r>
              <w:rPr>
                <w:sz w:val="20"/>
                <w:szCs w:val="20"/>
                <w:spacing w:val="8"/>
              </w:rPr>
              <w:t>易燃易爆物质储存</w:t>
            </w:r>
            <w:r>
              <w:rPr>
                <w:sz w:val="20"/>
                <w:szCs w:val="20"/>
                <w:spacing w:val="7"/>
              </w:rPr>
              <w:t>量未超过临界量。</w:t>
            </w:r>
          </w:p>
        </w:tc>
        <w:tc>
          <w:tcPr>
            <w:tcW w:w="1112" w:type="dxa"/>
            <w:vAlign w:val="top"/>
          </w:tcPr>
          <w:p>
            <w:pPr>
              <w:spacing w:line="249" w:lineRule="auto"/>
              <w:rPr>
                <w:rFonts w:ascii="Arial"/>
                <w:sz w:val="21"/>
              </w:rPr>
            </w:pPr>
            <w:r/>
          </w:p>
          <w:p>
            <w:pPr>
              <w:pStyle w:val="TableText"/>
              <w:ind w:left="255"/>
              <w:spacing w:before="65" w:line="229" w:lineRule="auto"/>
              <w:rPr>
                <w:sz w:val="20"/>
                <w:szCs w:val="20"/>
              </w:rPr>
            </w:pPr>
            <w:r>
              <w:rPr>
                <w:sz w:val="20"/>
                <w:szCs w:val="20"/>
                <w:spacing w:val="5"/>
              </w:rPr>
              <w:t>不设置</w:t>
            </w:r>
          </w:p>
        </w:tc>
        <w:tc>
          <w:tcPr>
            <w:tcW w:w="174" w:type="dxa"/>
            <w:vAlign w:val="top"/>
            <w:vMerge w:val="continue"/>
            <w:tcBorders>
              <w:bottom w:val="nil"/>
              <w:right w:val="single" w:color="000000" w:sz="6" w:space="0"/>
              <w:top w:val="nil"/>
            </w:tcBorders>
          </w:tcPr>
          <w:p>
            <w:pPr>
              <w:rPr>
                <w:rFonts w:ascii="Arial"/>
                <w:sz w:val="21"/>
              </w:rPr>
            </w:pPr>
            <w:r/>
          </w:p>
        </w:tc>
      </w:tr>
      <w:tr>
        <w:trPr>
          <w:trHeight w:val="1093"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spacing w:line="384" w:lineRule="auto"/>
              <w:rPr>
                <w:rFonts w:ascii="Arial"/>
                <w:sz w:val="21"/>
              </w:rPr>
            </w:pPr>
            <w:r/>
          </w:p>
          <w:p>
            <w:pPr>
              <w:pStyle w:val="TableText"/>
              <w:ind w:left="252"/>
              <w:spacing w:before="65" w:line="233" w:lineRule="auto"/>
              <w:rPr>
                <w:sz w:val="20"/>
                <w:szCs w:val="20"/>
              </w:rPr>
            </w:pPr>
            <w:r>
              <w:rPr>
                <w:sz w:val="20"/>
                <w:szCs w:val="20"/>
                <w:spacing w:val="3"/>
              </w:rPr>
              <w:t>生态</w:t>
            </w:r>
          </w:p>
        </w:tc>
        <w:tc>
          <w:tcPr>
            <w:tcW w:w="3253" w:type="dxa"/>
            <w:vAlign w:val="top"/>
            <w:gridSpan w:val="3"/>
          </w:tcPr>
          <w:p>
            <w:pPr>
              <w:pStyle w:val="TableText"/>
              <w:ind w:left="143"/>
              <w:spacing w:before="44" w:line="228" w:lineRule="auto"/>
              <w:rPr>
                <w:sz w:val="20"/>
                <w:szCs w:val="20"/>
              </w:rPr>
            </w:pPr>
            <w:r>
              <w:rPr>
                <w:sz w:val="20"/>
                <w:szCs w:val="20"/>
                <w:spacing w:val="-2"/>
              </w:rPr>
              <w:t>取水口下游</w:t>
            </w:r>
            <w:r>
              <w:rPr>
                <w:sz w:val="20"/>
                <w:szCs w:val="20"/>
                <w:spacing w:val="-34"/>
              </w:rPr>
              <w:t xml:space="preserve"> </w:t>
            </w:r>
            <w:r>
              <w:rPr>
                <w:rFonts w:ascii="Times New Roman" w:hAnsi="Times New Roman" w:eastAsia="Times New Roman" w:cs="Times New Roman"/>
                <w:sz w:val="20"/>
                <w:szCs w:val="20"/>
                <w:spacing w:val="-2"/>
              </w:rPr>
              <w:t>500 </w:t>
            </w:r>
            <w:r>
              <w:rPr>
                <w:sz w:val="20"/>
                <w:szCs w:val="20"/>
                <w:spacing w:val="-2"/>
              </w:rPr>
              <w:t>米范围内有重要水</w:t>
            </w:r>
          </w:p>
          <w:p>
            <w:pPr>
              <w:pStyle w:val="TableText"/>
              <w:ind w:left="147"/>
              <w:spacing w:before="24" w:line="228" w:lineRule="auto"/>
              <w:rPr>
                <w:sz w:val="20"/>
                <w:szCs w:val="20"/>
              </w:rPr>
            </w:pPr>
            <w:r>
              <w:rPr>
                <w:sz w:val="20"/>
                <w:szCs w:val="20"/>
                <w:spacing w:val="-2"/>
              </w:rPr>
              <w:t>生生物的自然产卵场、索饵场、越</w:t>
            </w:r>
          </w:p>
          <w:p>
            <w:pPr>
              <w:pStyle w:val="TableText"/>
              <w:ind w:left="150"/>
              <w:spacing w:before="26" w:line="228" w:lineRule="auto"/>
              <w:rPr>
                <w:sz w:val="20"/>
                <w:szCs w:val="20"/>
              </w:rPr>
            </w:pPr>
            <w:r>
              <w:rPr>
                <w:sz w:val="20"/>
                <w:szCs w:val="20"/>
                <w:spacing w:val="-3"/>
              </w:rPr>
              <w:t>冬场和洄游通道的新增河道取水的</w:t>
            </w:r>
          </w:p>
          <w:p>
            <w:pPr>
              <w:pStyle w:val="TableText"/>
              <w:ind w:left="840"/>
              <w:spacing w:before="25" w:line="205" w:lineRule="auto"/>
              <w:rPr>
                <w:sz w:val="20"/>
                <w:szCs w:val="20"/>
              </w:rPr>
            </w:pPr>
            <w:r>
              <w:rPr>
                <w:sz w:val="20"/>
                <w:szCs w:val="20"/>
                <w:spacing w:val="-2"/>
              </w:rPr>
              <w:t>污染类建设项目。</w:t>
            </w:r>
          </w:p>
        </w:tc>
        <w:tc>
          <w:tcPr>
            <w:tcW w:w="2069" w:type="dxa"/>
            <w:vAlign w:val="top"/>
          </w:tcPr>
          <w:p>
            <w:pPr>
              <w:spacing w:line="249" w:lineRule="auto"/>
              <w:rPr>
                <w:rFonts w:ascii="Arial"/>
                <w:sz w:val="21"/>
              </w:rPr>
            </w:pPr>
            <w:r/>
          </w:p>
          <w:p>
            <w:pPr>
              <w:pStyle w:val="TableText"/>
              <w:ind w:left="205"/>
              <w:spacing w:before="65" w:line="227" w:lineRule="auto"/>
              <w:rPr>
                <w:sz w:val="20"/>
                <w:szCs w:val="20"/>
              </w:rPr>
            </w:pPr>
            <w:r>
              <w:rPr>
                <w:sz w:val="20"/>
                <w:szCs w:val="20"/>
                <w:spacing w:val="8"/>
              </w:rPr>
              <w:t>本项目不涉及河道</w:t>
            </w:r>
          </w:p>
          <w:p>
            <w:pPr>
              <w:pStyle w:val="TableText"/>
              <w:ind w:left="730"/>
              <w:spacing w:before="27" w:line="228" w:lineRule="auto"/>
              <w:rPr>
                <w:sz w:val="20"/>
                <w:szCs w:val="20"/>
              </w:rPr>
            </w:pPr>
            <w:r>
              <w:rPr>
                <w:sz w:val="20"/>
                <w:szCs w:val="20"/>
                <w:spacing w:val="2"/>
              </w:rPr>
              <w:t>取水。</w:t>
            </w:r>
          </w:p>
        </w:tc>
        <w:tc>
          <w:tcPr>
            <w:tcW w:w="1112" w:type="dxa"/>
            <w:vAlign w:val="top"/>
          </w:tcPr>
          <w:p>
            <w:pPr>
              <w:spacing w:line="385" w:lineRule="auto"/>
              <w:rPr>
                <w:rFonts w:ascii="Arial"/>
                <w:sz w:val="21"/>
              </w:rPr>
            </w:pPr>
            <w:r/>
          </w:p>
          <w:p>
            <w:pPr>
              <w:pStyle w:val="TableText"/>
              <w:ind w:left="255"/>
              <w:spacing w:before="65" w:line="229" w:lineRule="auto"/>
              <w:rPr>
                <w:sz w:val="20"/>
                <w:szCs w:val="20"/>
              </w:rPr>
            </w:pPr>
            <w:r>
              <w:rPr>
                <w:sz w:val="20"/>
                <w:szCs w:val="20"/>
                <w:spacing w:val="5"/>
              </w:rPr>
              <w:t>不设置</w:t>
            </w:r>
          </w:p>
        </w:tc>
        <w:tc>
          <w:tcPr>
            <w:tcW w:w="174" w:type="dxa"/>
            <w:vAlign w:val="top"/>
            <w:vMerge w:val="continue"/>
            <w:tcBorders>
              <w:bottom w:val="nil"/>
              <w:right w:val="single" w:color="000000" w:sz="6" w:space="0"/>
              <w:top w:val="nil"/>
            </w:tcBorders>
          </w:tcPr>
          <w:p>
            <w:pPr>
              <w:rPr>
                <w:rFonts w:ascii="Arial"/>
                <w:sz w:val="21"/>
              </w:rPr>
            </w:pPr>
            <w:r/>
          </w:p>
        </w:tc>
      </w:tr>
      <w:tr>
        <w:trPr>
          <w:trHeight w:val="290"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921" w:type="dxa"/>
            <w:vAlign w:val="top"/>
            <w:tcBorders>
              <w:bottom w:val="single" w:color="000000" w:sz="6" w:space="0"/>
            </w:tcBorders>
          </w:tcPr>
          <w:p>
            <w:pPr>
              <w:pStyle w:val="TableText"/>
              <w:ind w:left="249"/>
              <w:spacing w:before="46" w:line="216" w:lineRule="auto"/>
              <w:rPr>
                <w:sz w:val="20"/>
                <w:szCs w:val="20"/>
              </w:rPr>
            </w:pPr>
            <w:r>
              <w:rPr>
                <w:sz w:val="20"/>
                <w:szCs w:val="20"/>
                <w:spacing w:val="5"/>
              </w:rPr>
              <w:t>海洋</w:t>
            </w:r>
          </w:p>
        </w:tc>
        <w:tc>
          <w:tcPr>
            <w:tcW w:w="3253" w:type="dxa"/>
            <w:vAlign w:val="top"/>
            <w:gridSpan w:val="3"/>
            <w:tcBorders>
              <w:bottom w:val="single" w:color="000000" w:sz="6" w:space="0"/>
            </w:tcBorders>
          </w:tcPr>
          <w:p>
            <w:pPr>
              <w:pStyle w:val="TableText"/>
              <w:ind w:left="161"/>
              <w:spacing w:before="46" w:line="216" w:lineRule="auto"/>
              <w:rPr>
                <w:sz w:val="20"/>
                <w:szCs w:val="20"/>
              </w:rPr>
            </w:pPr>
            <w:r>
              <w:rPr>
                <w:sz w:val="20"/>
                <w:szCs w:val="20"/>
                <w:spacing w:val="9"/>
              </w:rPr>
              <w:t>直接向海排放污染物的海洋工程</w:t>
            </w:r>
          </w:p>
        </w:tc>
        <w:tc>
          <w:tcPr>
            <w:tcW w:w="2069" w:type="dxa"/>
            <w:vAlign w:val="top"/>
            <w:tcBorders>
              <w:bottom w:val="single" w:color="000000" w:sz="6" w:space="0"/>
            </w:tcBorders>
          </w:tcPr>
          <w:p>
            <w:pPr>
              <w:pStyle w:val="TableText"/>
              <w:ind w:left="152"/>
              <w:spacing w:before="46" w:line="216" w:lineRule="auto"/>
              <w:rPr>
                <w:sz w:val="20"/>
                <w:szCs w:val="20"/>
              </w:rPr>
            </w:pPr>
            <w:r>
              <w:rPr>
                <w:sz w:val="20"/>
                <w:szCs w:val="20"/>
                <w:spacing w:val="-2"/>
              </w:rPr>
              <w:t>本项目不向海洋排放</w:t>
            </w:r>
          </w:p>
        </w:tc>
        <w:tc>
          <w:tcPr>
            <w:tcW w:w="1112" w:type="dxa"/>
            <w:vAlign w:val="top"/>
            <w:tcBorders>
              <w:bottom w:val="single" w:color="000000" w:sz="6" w:space="0"/>
            </w:tcBorders>
          </w:tcPr>
          <w:p>
            <w:pPr>
              <w:pStyle w:val="TableText"/>
              <w:ind w:left="255"/>
              <w:spacing w:before="46" w:line="216" w:lineRule="auto"/>
              <w:rPr>
                <w:sz w:val="20"/>
                <w:szCs w:val="20"/>
              </w:rPr>
            </w:pPr>
            <w:r>
              <w:rPr>
                <w:sz w:val="20"/>
                <w:szCs w:val="20"/>
                <w:spacing w:val="5"/>
              </w:rPr>
              <w:t>不设置</w:t>
            </w:r>
          </w:p>
        </w:tc>
        <w:tc>
          <w:tcPr>
            <w:tcW w:w="174"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3"/>
          <w:pgSz w:w="11906" w:h="16839"/>
          <w:pgMar w:top="400" w:right="1508" w:bottom="1055" w:left="1508" w:header="0" w:footer="893" w:gutter="0"/>
        </w:sectPr>
        <w:rPr/>
      </w:pPr>
    </w:p>
    <w:p>
      <w:pPr>
        <w:spacing w:before="19"/>
        <w:rPr/>
      </w:pPr>
      <w:r>
        <w:drawing>
          <wp:anchor distT="0" distB="0" distL="0" distR="0" simplePos="0" relativeHeight="251659264" behindDoc="0" locked="0" layoutInCell="0" allowOverlap="1">
            <wp:simplePos x="0" y="0"/>
            <wp:positionH relativeFrom="page">
              <wp:posOffset>6519544</wp:posOffset>
            </wp:positionH>
            <wp:positionV relativeFrom="page">
              <wp:posOffset>5490590</wp:posOffset>
            </wp:positionV>
            <wp:extent cx="6350" cy="3997578"/>
            <wp:effectExtent l="0" t="0" r="0" b="0"/>
            <wp:wrapNone/>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6350" cy="3997578"/>
                    </a:xfrm>
                    <a:prstGeom prst="rect">
                      <a:avLst/>
                    </a:prstGeom>
                  </pic:spPr>
                </pic:pic>
              </a:graphicData>
            </a:graphic>
          </wp:anchor>
        </w:drawing>
      </w:r>
      <w:r>
        <w:pict>
          <v:shape id="_x0000_s2" style="position:absolute;margin-left:510.91pt;margin-top:85.55pt;mso-position-vertical-relative:page;mso-position-horizontal-relative:page;width:0.5pt;height:96.75pt;z-index:251658240;" o:allowincell="f" filled="false" strokecolor="#000000" strokeweight="0.48pt" coordsize="10,1935" coordorigin="0,0" path="m4,0l4,19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3"/>
        <w:gridCol w:w="921"/>
        <w:gridCol w:w="509"/>
        <w:gridCol w:w="394"/>
        <w:gridCol w:w="395"/>
        <w:gridCol w:w="1802"/>
        <w:gridCol w:w="153"/>
        <w:gridCol w:w="2069"/>
        <w:gridCol w:w="473"/>
        <w:gridCol w:w="813"/>
      </w:tblGrid>
      <w:tr>
        <w:trPr>
          <w:trHeight w:val="282" w:hRule="atLeast"/>
        </w:trPr>
        <w:tc>
          <w:tcPr>
            <w:tcW w:w="1232" w:type="dxa"/>
            <w:vAlign w:val="top"/>
            <w:vMerge w:val="restart"/>
            <w:tcBorders>
              <w:left w:val="single" w:color="000000" w:sz="6" w:space="0"/>
              <w:top w:val="single" w:color="000000" w:sz="6" w:space="0"/>
              <w:bottom w:val="nil"/>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921" w:type="dxa"/>
            <w:vAlign w:val="top"/>
            <w:tcBorders>
              <w:top w:val="single" w:color="000000" w:sz="6" w:space="0"/>
            </w:tcBorders>
          </w:tcPr>
          <w:p>
            <w:pPr>
              <w:rPr>
                <w:rFonts w:ascii="Arial"/>
                <w:sz w:val="21"/>
              </w:rPr>
            </w:pPr>
            <w:r/>
          </w:p>
        </w:tc>
        <w:tc>
          <w:tcPr>
            <w:tcW w:w="3253" w:type="dxa"/>
            <w:vAlign w:val="top"/>
            <w:gridSpan w:val="5"/>
            <w:tcBorders>
              <w:top w:val="single" w:color="000000" w:sz="6" w:space="0"/>
            </w:tcBorders>
          </w:tcPr>
          <w:p>
            <w:pPr>
              <w:pStyle w:val="TableText"/>
              <w:ind w:left="1107"/>
              <w:spacing w:before="37" w:line="216" w:lineRule="auto"/>
              <w:rPr>
                <w:sz w:val="20"/>
                <w:szCs w:val="20"/>
              </w:rPr>
            </w:pPr>
            <w:r>
              <w:rPr>
                <w:sz w:val="20"/>
                <w:szCs w:val="20"/>
                <w:spacing w:val="5"/>
              </w:rPr>
              <w:t>建设项目。</w:t>
            </w:r>
          </w:p>
        </w:tc>
        <w:tc>
          <w:tcPr>
            <w:tcW w:w="2069" w:type="dxa"/>
            <w:vAlign w:val="top"/>
            <w:tcBorders>
              <w:top w:val="single" w:color="000000" w:sz="6" w:space="0"/>
            </w:tcBorders>
          </w:tcPr>
          <w:p>
            <w:pPr>
              <w:pStyle w:val="TableText"/>
              <w:ind w:left="650"/>
              <w:spacing w:before="37" w:line="216" w:lineRule="auto"/>
              <w:rPr>
                <w:sz w:val="20"/>
                <w:szCs w:val="20"/>
              </w:rPr>
            </w:pPr>
            <w:r>
              <w:rPr>
                <w:sz w:val="20"/>
                <w:szCs w:val="20"/>
                <w:spacing w:val="-2"/>
              </w:rPr>
              <w:t>污染物。</w:t>
            </w:r>
          </w:p>
        </w:tc>
        <w:tc>
          <w:tcPr>
            <w:tcW w:w="1286" w:type="dxa"/>
            <w:vAlign w:val="top"/>
            <w:gridSpan w:val="2"/>
            <w:tcBorders>
              <w:right w:val="single" w:color="000000" w:sz="6" w:space="0"/>
              <w:top w:val="single" w:color="000000" w:sz="6" w:space="0"/>
            </w:tcBorders>
          </w:tcPr>
          <w:p>
            <w:pPr>
              <w:rPr>
                <w:rFonts w:ascii="Arial"/>
                <w:sz w:val="21"/>
              </w:rPr>
            </w:pPr>
            <w:r/>
          </w:p>
        </w:tc>
      </w:tr>
      <w:tr>
        <w:trPr>
          <w:trHeight w:val="1094" w:hRule="atLeast"/>
        </w:trPr>
        <w:tc>
          <w:tcPr>
            <w:tcW w:w="1232" w:type="dxa"/>
            <w:vAlign w:val="top"/>
            <w:vMerge w:val="continue"/>
            <w:tcBorders>
              <w:left w:val="single" w:color="000000" w:sz="6" w:space="0"/>
              <w:top w:val="nil"/>
              <w:bottom w:val="nil"/>
            </w:tcBorders>
          </w:tcPr>
          <w:p>
            <w:pPr>
              <w:rPr>
                <w:rFonts w:ascii="Arial"/>
                <w:sz w:val="21"/>
              </w:rPr>
            </w:pPr>
            <w:r/>
          </w:p>
        </w:tc>
        <w:tc>
          <w:tcPr>
            <w:tcW w:w="113" w:type="dxa"/>
            <w:vAlign w:val="top"/>
            <w:tcBorders>
              <w:bottom w:val="nil"/>
              <w:top w:val="nil"/>
            </w:tcBorders>
          </w:tcPr>
          <w:p>
            <w:pPr>
              <w:rPr>
                <w:rFonts w:ascii="Arial"/>
                <w:sz w:val="21"/>
              </w:rPr>
            </w:pPr>
            <w:r/>
          </w:p>
        </w:tc>
        <w:tc>
          <w:tcPr>
            <w:tcW w:w="921" w:type="dxa"/>
            <w:vAlign w:val="top"/>
          </w:tcPr>
          <w:p>
            <w:pPr>
              <w:spacing w:line="371" w:lineRule="auto"/>
              <w:rPr>
                <w:rFonts w:ascii="Arial"/>
                <w:sz w:val="21"/>
              </w:rPr>
            </w:pPr>
            <w:r/>
          </w:p>
          <w:p>
            <w:pPr>
              <w:pStyle w:val="TableText"/>
              <w:ind w:left="144"/>
              <w:spacing w:before="65" w:line="228" w:lineRule="auto"/>
              <w:rPr>
                <w:sz w:val="20"/>
                <w:szCs w:val="20"/>
              </w:rPr>
            </w:pPr>
            <w:r>
              <w:rPr>
                <w:sz w:val="20"/>
                <w:szCs w:val="20"/>
                <w:spacing w:val="6"/>
              </w:rPr>
              <w:t>地下水</w:t>
            </w:r>
          </w:p>
        </w:tc>
        <w:tc>
          <w:tcPr>
            <w:tcW w:w="3253" w:type="dxa"/>
            <w:vAlign w:val="top"/>
            <w:gridSpan w:val="5"/>
          </w:tcPr>
          <w:p>
            <w:pPr>
              <w:pStyle w:val="TableText"/>
              <w:ind w:left="161"/>
              <w:spacing w:before="165" w:line="228" w:lineRule="auto"/>
              <w:rPr>
                <w:sz w:val="20"/>
                <w:szCs w:val="20"/>
              </w:rPr>
            </w:pPr>
            <w:r>
              <w:rPr>
                <w:sz w:val="20"/>
                <w:szCs w:val="20"/>
                <w:spacing w:val="8"/>
              </w:rPr>
              <w:t>涉及集中式饮用水水源和热水、</w:t>
            </w:r>
          </w:p>
          <w:p>
            <w:pPr>
              <w:pStyle w:val="TableText"/>
              <w:ind w:left="158"/>
              <w:spacing w:before="26" w:line="228" w:lineRule="auto"/>
              <w:rPr>
                <w:sz w:val="20"/>
                <w:szCs w:val="20"/>
              </w:rPr>
            </w:pPr>
            <w:r>
              <w:rPr>
                <w:sz w:val="20"/>
                <w:szCs w:val="20"/>
                <w:spacing w:val="9"/>
              </w:rPr>
              <w:t>矿泉水、温泉等特殊地下水资源</w:t>
            </w:r>
          </w:p>
          <w:p>
            <w:pPr>
              <w:pStyle w:val="TableText"/>
              <w:ind w:left="897"/>
              <w:spacing w:before="24" w:line="228" w:lineRule="auto"/>
              <w:rPr>
                <w:sz w:val="20"/>
                <w:szCs w:val="20"/>
              </w:rPr>
            </w:pPr>
            <w:r>
              <w:rPr>
                <w:sz w:val="20"/>
                <w:szCs w:val="20"/>
                <w:spacing w:val="6"/>
              </w:rPr>
              <w:t>保护区的项目。</w:t>
            </w:r>
          </w:p>
        </w:tc>
        <w:tc>
          <w:tcPr>
            <w:tcW w:w="2069" w:type="dxa"/>
            <w:vAlign w:val="top"/>
          </w:tcPr>
          <w:p>
            <w:pPr>
              <w:pStyle w:val="TableText"/>
              <w:ind w:left="150" w:right="127" w:firstLine="1"/>
              <w:spacing w:before="31" w:line="243" w:lineRule="auto"/>
              <w:rPr>
                <w:sz w:val="20"/>
                <w:szCs w:val="20"/>
              </w:rPr>
            </w:pPr>
            <w:r>
              <w:rPr>
                <w:sz w:val="20"/>
                <w:szCs w:val="20"/>
                <w:spacing w:val="-2"/>
              </w:rPr>
              <w:t>本项目不涉及集中式</w:t>
            </w:r>
            <w:r>
              <w:rPr>
                <w:sz w:val="20"/>
                <w:szCs w:val="20"/>
                <w:spacing w:val="-2"/>
              </w:rPr>
              <w:t>饮用水水源和热水、</w:t>
            </w:r>
            <w:r>
              <w:rPr>
                <w:sz w:val="20"/>
                <w:szCs w:val="20"/>
                <w:spacing w:val="-2"/>
              </w:rPr>
              <w:t>矿泉水、温泉等特殊</w:t>
            </w:r>
            <w:r>
              <w:rPr>
                <w:sz w:val="20"/>
                <w:szCs w:val="20"/>
                <w:spacing w:val="-6"/>
              </w:rPr>
              <w:t>地下水资源保护区。</w:t>
            </w:r>
          </w:p>
        </w:tc>
        <w:tc>
          <w:tcPr>
            <w:tcW w:w="1286" w:type="dxa"/>
            <w:vAlign w:val="top"/>
            <w:gridSpan w:val="2"/>
            <w:tcBorders>
              <w:right w:val="single" w:color="000000" w:sz="6" w:space="0"/>
            </w:tcBorders>
          </w:tcPr>
          <w:p>
            <w:pPr>
              <w:spacing w:line="372" w:lineRule="auto"/>
              <w:rPr>
                <w:rFonts w:ascii="Arial"/>
                <w:sz w:val="21"/>
              </w:rPr>
            </w:pPr>
            <w:r/>
          </w:p>
          <w:p>
            <w:pPr>
              <w:pStyle w:val="TableText"/>
              <w:ind w:left="255"/>
              <w:spacing w:before="65" w:line="229" w:lineRule="auto"/>
              <w:rPr>
                <w:sz w:val="20"/>
                <w:szCs w:val="20"/>
              </w:rPr>
            </w:pPr>
            <w:r>
              <w:rPr>
                <w:sz w:val="20"/>
                <w:szCs w:val="20"/>
                <w:spacing w:val="5"/>
              </w:rPr>
              <w:t>不设置</w:t>
            </w:r>
          </w:p>
        </w:tc>
      </w:tr>
      <w:tr>
        <w:trPr>
          <w:trHeight w:val="546" w:hRule="atLeast"/>
        </w:trPr>
        <w:tc>
          <w:tcPr>
            <w:tcW w:w="1232" w:type="dxa"/>
            <w:vAlign w:val="top"/>
            <w:vMerge w:val="continue"/>
            <w:tcBorders>
              <w:left w:val="single" w:color="000000" w:sz="6" w:space="0"/>
              <w:top w:val="nil"/>
            </w:tcBorders>
          </w:tcPr>
          <w:p>
            <w:pPr>
              <w:rPr>
                <w:rFonts w:ascii="Arial"/>
                <w:sz w:val="21"/>
              </w:rPr>
            </w:pPr>
            <w:r/>
          </w:p>
        </w:tc>
        <w:tc>
          <w:tcPr>
            <w:tcW w:w="113" w:type="dxa"/>
            <w:vAlign w:val="top"/>
            <w:tcBorders>
              <w:top w:val="nil"/>
            </w:tcBorders>
          </w:tcPr>
          <w:p>
            <w:pPr>
              <w:rPr>
                <w:rFonts w:ascii="Arial"/>
                <w:sz w:val="21"/>
              </w:rPr>
            </w:pPr>
            <w:r/>
          </w:p>
        </w:tc>
        <w:tc>
          <w:tcPr>
            <w:tcW w:w="921" w:type="dxa"/>
            <w:vAlign w:val="top"/>
          </w:tcPr>
          <w:p>
            <w:pPr>
              <w:pStyle w:val="TableText"/>
              <w:ind w:left="359" w:right="185" w:hanging="214"/>
              <w:spacing w:before="31" w:line="233" w:lineRule="auto"/>
              <w:rPr>
                <w:sz w:val="20"/>
                <w:szCs w:val="20"/>
              </w:rPr>
            </w:pPr>
            <w:r>
              <w:rPr>
                <w:sz w:val="20"/>
                <w:szCs w:val="20"/>
                <w:spacing w:val="-5"/>
              </w:rPr>
              <w:t>土壤、</w:t>
            </w:r>
            <w:r>
              <w:rPr>
                <w:sz w:val="20"/>
                <w:szCs w:val="20"/>
              </w:rPr>
              <w:t>声</w:t>
            </w:r>
          </w:p>
        </w:tc>
        <w:tc>
          <w:tcPr>
            <w:tcW w:w="3253" w:type="dxa"/>
            <w:vAlign w:val="top"/>
            <w:gridSpan w:val="5"/>
          </w:tcPr>
          <w:p>
            <w:pPr>
              <w:pStyle w:val="TableText"/>
              <w:ind w:left="899"/>
              <w:spacing w:before="166" w:line="226" w:lineRule="auto"/>
              <w:rPr>
                <w:sz w:val="20"/>
                <w:szCs w:val="20"/>
              </w:rPr>
            </w:pPr>
            <w:r>
              <w:rPr>
                <w:sz w:val="20"/>
                <w:szCs w:val="20"/>
                <w:spacing w:val="8"/>
              </w:rPr>
              <w:t>不开展专项评价</w:t>
            </w:r>
          </w:p>
        </w:tc>
        <w:tc>
          <w:tcPr>
            <w:tcW w:w="2069" w:type="dxa"/>
            <w:vAlign w:val="top"/>
          </w:tcPr>
          <w:p>
            <w:pPr>
              <w:pStyle w:val="TableText"/>
              <w:ind w:left="310"/>
              <w:spacing w:before="166" w:line="226" w:lineRule="auto"/>
              <w:rPr>
                <w:sz w:val="20"/>
                <w:szCs w:val="20"/>
              </w:rPr>
            </w:pPr>
            <w:r>
              <w:rPr>
                <w:sz w:val="20"/>
                <w:szCs w:val="20"/>
                <w:spacing w:val="8"/>
              </w:rPr>
              <w:t>不开展专项评价</w:t>
            </w:r>
          </w:p>
        </w:tc>
        <w:tc>
          <w:tcPr>
            <w:tcW w:w="1286" w:type="dxa"/>
            <w:vAlign w:val="top"/>
            <w:gridSpan w:val="2"/>
            <w:tcBorders>
              <w:right w:val="single" w:color="000000" w:sz="6" w:space="0"/>
            </w:tcBorders>
          </w:tcPr>
          <w:p>
            <w:pPr>
              <w:pStyle w:val="TableText"/>
              <w:ind w:left="255"/>
              <w:spacing w:before="165" w:line="229" w:lineRule="auto"/>
              <w:rPr>
                <w:sz w:val="20"/>
                <w:szCs w:val="20"/>
              </w:rPr>
            </w:pPr>
            <w:r>
              <w:rPr>
                <w:sz w:val="20"/>
                <w:szCs w:val="20"/>
                <w:spacing w:val="5"/>
              </w:rPr>
              <w:t>不设置</w:t>
            </w:r>
          </w:p>
        </w:tc>
      </w:tr>
      <w:tr>
        <w:trPr>
          <w:trHeight w:val="1380" w:hRule="atLeast"/>
        </w:trPr>
        <w:tc>
          <w:tcPr>
            <w:tcW w:w="1232" w:type="dxa"/>
            <w:vAlign w:val="top"/>
            <w:tcBorders>
              <w:left w:val="single" w:color="000000" w:sz="6" w:space="0"/>
            </w:tcBorders>
          </w:tcPr>
          <w:p>
            <w:pPr>
              <w:spacing w:line="358" w:lineRule="auto"/>
              <w:rPr>
                <w:rFonts w:ascii="Arial"/>
                <w:sz w:val="21"/>
              </w:rPr>
            </w:pPr>
            <w:r/>
          </w:p>
          <w:p>
            <w:pPr>
              <w:pStyle w:val="TableText"/>
              <w:ind w:left="375" w:right="376"/>
              <w:spacing w:before="78" w:line="213" w:lineRule="auto"/>
              <w:rPr/>
            </w:pPr>
            <w:r>
              <w:rPr>
                <w:spacing w:val="-6"/>
              </w:rPr>
              <w:t>规划</w:t>
            </w:r>
            <w:r>
              <w:rPr>
                <w:spacing w:val="-6"/>
              </w:rPr>
              <w:t>情况</w:t>
            </w:r>
          </w:p>
        </w:tc>
        <w:tc>
          <w:tcPr>
            <w:tcW w:w="7642" w:type="dxa"/>
            <w:vAlign w:val="top"/>
            <w:gridSpan w:val="10"/>
            <w:tcBorders>
              <w:right w:val="single" w:color="000000" w:sz="6" w:space="0"/>
            </w:tcBorders>
          </w:tcPr>
          <w:p>
            <w:pPr>
              <w:pStyle w:val="TableText"/>
              <w:ind w:left="108"/>
              <w:spacing w:before="168" w:line="219" w:lineRule="auto"/>
              <w:rPr/>
            </w:pPr>
            <w:r>
              <w:rPr/>
              <w:t>规划名称：府谷县李家石畔兰炭产业园总体</w:t>
            </w:r>
            <w:r>
              <w:rPr>
                <w:spacing w:val="-1"/>
              </w:rPr>
              <w:t>规划（</w:t>
            </w:r>
            <w:r>
              <w:rPr>
                <w:rFonts w:ascii="Times New Roman" w:hAnsi="Times New Roman" w:eastAsia="Times New Roman" w:cs="Times New Roman"/>
                <w:spacing w:val="-1"/>
              </w:rPr>
              <w:t>2019-2035</w:t>
            </w:r>
            <w:r>
              <w:rPr>
                <w:spacing w:val="-1"/>
              </w:rPr>
              <w:t>）</w:t>
            </w:r>
          </w:p>
          <w:p>
            <w:pPr>
              <w:pStyle w:val="TableText"/>
              <w:ind w:left="120"/>
              <w:spacing w:before="27" w:line="219" w:lineRule="auto"/>
              <w:rPr/>
            </w:pPr>
            <w:r>
              <w:rPr>
                <w:spacing w:val="-2"/>
              </w:rPr>
              <w:t>审批机关：府谷县人民政府</w:t>
            </w:r>
          </w:p>
          <w:p>
            <w:pPr>
              <w:pStyle w:val="TableText"/>
              <w:ind w:left="106" w:right="103" w:firstLine="13"/>
              <w:spacing w:before="24" w:line="223" w:lineRule="auto"/>
              <w:rPr/>
            </w:pPr>
            <w:r>
              <w:rPr>
                <w:spacing w:val="-1"/>
              </w:rPr>
              <w:t>审查文件：府谷县人民政府关于李家石畔等六个兰炭产业园总体规</w:t>
            </w:r>
            <w:r>
              <w:rPr>
                <w:spacing w:val="-2"/>
              </w:rPr>
              <w:t>划的</w:t>
            </w:r>
            <w:r>
              <w:rPr>
                <w:spacing w:val="-1"/>
              </w:rPr>
              <w:t>批复（府政发</w:t>
            </w:r>
            <w:r>
              <w:rPr>
                <w:rFonts w:ascii="Times New Roman" w:hAnsi="Times New Roman" w:eastAsia="Times New Roman" w:cs="Times New Roman"/>
                <w:spacing w:val="-1"/>
              </w:rPr>
              <w:t>[2020]67</w:t>
            </w:r>
            <w:r>
              <w:rPr>
                <w:spacing w:val="-1"/>
              </w:rPr>
              <w:t>号）</w:t>
            </w:r>
          </w:p>
        </w:tc>
      </w:tr>
      <w:tr>
        <w:trPr>
          <w:trHeight w:val="1991" w:hRule="atLeast"/>
        </w:trPr>
        <w:tc>
          <w:tcPr>
            <w:tcW w:w="1232" w:type="dxa"/>
            <w:vAlign w:val="top"/>
            <w:tcBorders>
              <w:left w:val="single" w:color="000000" w:sz="6" w:space="0"/>
            </w:tcBorders>
          </w:tcPr>
          <w:p>
            <w:pPr>
              <w:spacing w:line="260" w:lineRule="auto"/>
              <w:rPr>
                <w:rFonts w:ascii="Arial"/>
                <w:sz w:val="21"/>
              </w:rPr>
            </w:pPr>
            <w:r/>
          </w:p>
          <w:p>
            <w:pPr>
              <w:spacing w:line="261" w:lineRule="auto"/>
              <w:rPr>
                <w:rFonts w:ascii="Arial"/>
                <w:sz w:val="21"/>
              </w:rPr>
            </w:pPr>
            <w:r/>
          </w:p>
          <w:p>
            <w:pPr>
              <w:pStyle w:val="TableText"/>
              <w:ind w:left="135"/>
              <w:spacing w:before="78" w:line="207" w:lineRule="auto"/>
              <w:rPr/>
            </w:pPr>
            <w:r>
              <w:rPr>
                <w:spacing w:val="-3"/>
              </w:rPr>
              <w:t>规划环境</w:t>
            </w:r>
          </w:p>
          <w:p>
            <w:pPr>
              <w:pStyle w:val="TableText"/>
              <w:ind w:left="134"/>
              <w:spacing w:line="208" w:lineRule="auto"/>
              <w:rPr/>
            </w:pPr>
            <w:r>
              <w:rPr>
                <w:spacing w:val="-3"/>
              </w:rPr>
              <w:t>影响评价</w:t>
            </w:r>
          </w:p>
          <w:p>
            <w:pPr>
              <w:pStyle w:val="TableText"/>
              <w:ind w:left="375"/>
              <w:spacing w:line="220" w:lineRule="auto"/>
              <w:rPr/>
            </w:pPr>
            <w:r>
              <w:rPr>
                <w:spacing w:val="-6"/>
              </w:rPr>
              <w:t>情况</w:t>
            </w:r>
          </w:p>
        </w:tc>
        <w:tc>
          <w:tcPr>
            <w:tcW w:w="7642" w:type="dxa"/>
            <w:vAlign w:val="top"/>
            <w:gridSpan w:val="10"/>
            <w:tcBorders>
              <w:right w:val="single" w:color="000000" w:sz="6" w:space="0"/>
            </w:tcBorders>
          </w:tcPr>
          <w:p>
            <w:pPr>
              <w:pStyle w:val="TableText"/>
              <w:ind w:left="118" w:right="103" w:hanging="10"/>
              <w:spacing w:before="159" w:line="239" w:lineRule="auto"/>
              <w:rPr/>
            </w:pPr>
            <w:r>
              <w:rPr>
                <w:spacing w:val="16"/>
              </w:rPr>
              <w:t>规划环境影响评价文件名称：府谷县李家石畔兰炭产</w:t>
            </w:r>
            <w:r>
              <w:rPr>
                <w:spacing w:val="15"/>
              </w:rPr>
              <w:t>业园总体规划</w:t>
            </w:r>
            <w:r>
              <w:rPr>
                <w:spacing w:val="-2"/>
              </w:rPr>
              <w:t>（</w:t>
            </w:r>
            <w:r>
              <w:rPr>
                <w:rFonts w:ascii="Times New Roman" w:hAnsi="Times New Roman" w:eastAsia="Times New Roman" w:cs="Times New Roman"/>
                <w:spacing w:val="-2"/>
              </w:rPr>
              <w:t>2019-2035</w:t>
            </w:r>
            <w:r>
              <w:rPr>
                <w:spacing w:val="-2"/>
              </w:rPr>
              <w:t>）环境影响报告书</w:t>
            </w:r>
          </w:p>
          <w:p>
            <w:pPr>
              <w:pStyle w:val="TableText"/>
              <w:ind w:left="120"/>
              <w:spacing w:line="218" w:lineRule="auto"/>
              <w:rPr/>
            </w:pPr>
            <w:r>
              <w:rPr>
                <w:spacing w:val="-2"/>
              </w:rPr>
              <w:t>审查机关：府谷县环境保护局</w:t>
            </w:r>
          </w:p>
          <w:p>
            <w:pPr>
              <w:pStyle w:val="TableText"/>
              <w:ind w:left="113" w:right="100" w:firstLine="6"/>
              <w:spacing w:before="26" w:line="228" w:lineRule="auto"/>
              <w:jc w:val="both"/>
              <w:rPr/>
            </w:pPr>
            <w:r>
              <w:rPr>
                <w:spacing w:val="-1"/>
              </w:rPr>
              <w:t>审查文件名称及文号：府谷县环境保护局关于府谷县李家石畔兰炭</w:t>
            </w:r>
            <w:r>
              <w:rPr>
                <w:spacing w:val="-2"/>
              </w:rPr>
              <w:t>产业</w:t>
            </w:r>
            <w:r>
              <w:rPr>
                <w:spacing w:val="-6"/>
              </w:rPr>
              <w:t>园总体规划（</w:t>
            </w:r>
            <w:r>
              <w:rPr>
                <w:rFonts w:ascii="Times New Roman" w:hAnsi="Times New Roman" w:eastAsia="Times New Roman" w:cs="Times New Roman"/>
                <w:spacing w:val="-6"/>
              </w:rPr>
              <w:t>2019-2035</w:t>
            </w:r>
            <w:r>
              <w:rPr>
                <w:spacing w:val="-6"/>
              </w:rPr>
              <w:t>）环境影响报告书</w:t>
            </w:r>
            <w:r>
              <w:rPr>
                <w:spacing w:val="-7"/>
              </w:rPr>
              <w:t>审查意见的函（府环函</w:t>
            </w:r>
            <w:r>
              <w:rPr>
                <w:rFonts w:ascii="Times New Roman" w:hAnsi="Times New Roman" w:eastAsia="Times New Roman" w:cs="Times New Roman"/>
                <w:spacing w:val="-7"/>
              </w:rPr>
              <w:t>[2020]42</w:t>
            </w:r>
            <w:r>
              <w:rPr>
                <w:spacing w:val="-8"/>
              </w:rPr>
              <w:t>号）</w:t>
            </w:r>
          </w:p>
        </w:tc>
      </w:tr>
      <w:tr>
        <w:trPr>
          <w:trHeight w:val="1600" w:hRule="atLeast"/>
        </w:trPr>
        <w:tc>
          <w:tcPr>
            <w:tcW w:w="1232" w:type="dxa"/>
            <w:vAlign w:val="top"/>
            <w:vMerge w:val="restart"/>
            <w:tcBorders>
              <w:left w:val="single" w:color="000000" w:sz="6" w:space="0"/>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3" w:right="136" w:firstLine="1"/>
              <w:spacing w:before="79" w:line="211" w:lineRule="auto"/>
              <w:jc w:val="both"/>
              <w:rPr/>
            </w:pPr>
            <w:r>
              <w:rPr>
                <w:spacing w:val="-3"/>
              </w:rPr>
              <w:t>规划及规</w:t>
            </w:r>
            <w:r>
              <w:rPr>
                <w:spacing w:val="-3"/>
              </w:rPr>
              <w:t>划环境影</w:t>
            </w:r>
            <w:r>
              <w:rPr>
                <w:spacing w:val="-3"/>
              </w:rPr>
              <w:t>响评价符</w:t>
            </w:r>
            <w:r>
              <w:rPr>
                <w:spacing w:val="-3"/>
              </w:rPr>
              <w:t>合性分析</w:t>
            </w:r>
          </w:p>
        </w:tc>
        <w:tc>
          <w:tcPr>
            <w:tcW w:w="7642" w:type="dxa"/>
            <w:vAlign w:val="top"/>
            <w:gridSpan w:val="10"/>
            <w:tcBorders>
              <w:right w:val="single" w:color="000000" w:sz="6" w:space="0"/>
            </w:tcBorders>
          </w:tcPr>
          <w:p>
            <w:pPr>
              <w:pStyle w:val="TableText"/>
              <w:ind w:left="106" w:right="103" w:firstLine="481"/>
              <w:spacing w:before="160" w:line="357" w:lineRule="auto"/>
              <w:rPr/>
            </w:pPr>
            <w:r>
              <w:rPr>
                <w:spacing w:val="-1"/>
              </w:rPr>
              <w:t>本项目与府谷县李家石畔兰炭产业园总体规划、规划环评、规划环</w:t>
            </w:r>
            <w:r>
              <w:rPr>
                <w:spacing w:val="-1"/>
              </w:rPr>
              <w:t>评审查意见符合性分析见表</w:t>
            </w:r>
            <w:r>
              <w:rPr>
                <w:rFonts w:ascii="Times New Roman" w:hAnsi="Times New Roman" w:eastAsia="Times New Roman" w:cs="Times New Roman"/>
                <w:spacing w:val="-1"/>
              </w:rPr>
              <w:t>1-2</w:t>
            </w:r>
            <w:r>
              <w:rPr>
                <w:spacing w:val="-1"/>
              </w:rPr>
              <w:t>。</w:t>
            </w:r>
          </w:p>
          <w:p>
            <w:pPr>
              <w:pStyle w:val="TableText"/>
              <w:ind w:left="3089" w:right="105" w:hanging="2984"/>
              <w:spacing w:line="231" w:lineRule="auto"/>
              <w:outlineLvl w:val="0"/>
              <w:rPr>
                <w:sz w:val="20"/>
                <w:szCs w:val="20"/>
              </w:rPr>
            </w:pPr>
            <w:r>
              <w:rPr>
                <w:sz w:val="20"/>
                <w:szCs w:val="20"/>
                <w:b/>
                <w:bCs/>
                <w:spacing w:val="5"/>
              </w:rPr>
              <w:t>表</w:t>
            </w:r>
            <w:r>
              <w:rPr>
                <w:sz w:val="20"/>
                <w:szCs w:val="20"/>
                <w:spacing w:val="-17"/>
              </w:rPr>
              <w:t xml:space="preserve"> </w:t>
            </w:r>
            <w:r>
              <w:rPr>
                <w:rFonts w:ascii="Times New Roman" w:hAnsi="Times New Roman" w:eastAsia="Times New Roman" w:cs="Times New Roman"/>
                <w:sz w:val="20"/>
                <w:szCs w:val="20"/>
                <w:b/>
                <w:bCs/>
                <w:spacing w:val="5"/>
              </w:rPr>
              <w:t>1-2    </w:t>
            </w:r>
            <w:r>
              <w:rPr>
                <w:sz w:val="20"/>
                <w:szCs w:val="20"/>
                <w:b/>
                <w:bCs/>
                <w:spacing w:val="5"/>
              </w:rPr>
              <w:t>本项目与府谷县李家石畔兰炭产业园总体规划、规划环评、规划环评审查</w:t>
            </w:r>
            <w:r>
              <w:rPr>
                <w:sz w:val="20"/>
                <w:szCs w:val="20"/>
                <w:b/>
                <w:bCs/>
                <w:spacing w:val="6"/>
              </w:rPr>
              <w:t>意见符合性分析</w:t>
            </w:r>
          </w:p>
        </w:tc>
      </w:tr>
      <w:tr>
        <w:trPr>
          <w:trHeight w:val="549"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0" w:type="dxa"/>
            <w:vAlign w:val="top"/>
            <w:gridSpan w:val="2"/>
          </w:tcPr>
          <w:p>
            <w:pPr>
              <w:pStyle w:val="TableText"/>
              <w:ind w:left="506"/>
              <w:spacing w:before="174" w:line="228" w:lineRule="auto"/>
              <w:rPr>
                <w:sz w:val="20"/>
                <w:szCs w:val="20"/>
              </w:rPr>
            </w:pPr>
            <w:r>
              <w:rPr>
                <w:sz w:val="20"/>
                <w:szCs w:val="20"/>
                <w:spacing w:val="3"/>
              </w:rPr>
              <w:t>文件</w:t>
            </w:r>
          </w:p>
        </w:tc>
        <w:tc>
          <w:tcPr>
            <w:tcW w:w="2591" w:type="dxa"/>
            <w:vAlign w:val="top"/>
            <w:gridSpan w:val="3"/>
          </w:tcPr>
          <w:p>
            <w:pPr>
              <w:pStyle w:val="TableText"/>
              <w:ind w:left="883"/>
              <w:spacing w:before="175" w:line="229" w:lineRule="auto"/>
              <w:rPr>
                <w:sz w:val="20"/>
                <w:szCs w:val="20"/>
              </w:rPr>
            </w:pPr>
            <w:r>
              <w:rPr>
                <w:sz w:val="20"/>
                <w:szCs w:val="20"/>
                <w:spacing w:val="6"/>
              </w:rPr>
              <w:t>具体要求</w:t>
            </w:r>
          </w:p>
        </w:tc>
        <w:tc>
          <w:tcPr>
            <w:tcW w:w="2695" w:type="dxa"/>
            <w:vAlign w:val="top"/>
            <w:gridSpan w:val="3"/>
          </w:tcPr>
          <w:p>
            <w:pPr>
              <w:pStyle w:val="TableText"/>
              <w:ind w:left="833"/>
              <w:spacing w:before="175" w:line="227" w:lineRule="auto"/>
              <w:rPr>
                <w:sz w:val="20"/>
                <w:szCs w:val="20"/>
              </w:rPr>
            </w:pPr>
            <w:r>
              <w:rPr>
                <w:sz w:val="20"/>
                <w:szCs w:val="20"/>
                <w:spacing w:val="7"/>
              </w:rPr>
              <w:t>本项目情况</w:t>
            </w:r>
          </w:p>
        </w:tc>
        <w:tc>
          <w:tcPr>
            <w:tcW w:w="813" w:type="dxa"/>
            <w:vAlign w:val="top"/>
            <w:tcBorders>
              <w:right w:val="single" w:color="000000" w:sz="6" w:space="0"/>
            </w:tcBorders>
          </w:tcPr>
          <w:p>
            <w:pPr>
              <w:pStyle w:val="TableText"/>
              <w:ind w:left="252" w:right="247" w:hanging="104"/>
              <w:spacing w:before="38" w:line="231" w:lineRule="auto"/>
              <w:rPr>
                <w:sz w:val="20"/>
                <w:szCs w:val="20"/>
              </w:rPr>
            </w:pPr>
            <w:r>
              <w:rPr>
                <w:sz w:val="20"/>
                <w:szCs w:val="20"/>
                <w:spacing w:val="3"/>
              </w:rPr>
              <w:t>符合</w:t>
            </w:r>
            <w:r>
              <w:rPr>
                <w:sz w:val="20"/>
                <w:szCs w:val="20"/>
              </w:rPr>
              <w:t>性</w:t>
            </w:r>
          </w:p>
        </w:tc>
      </w:tr>
      <w:tr>
        <w:trPr>
          <w:trHeight w:val="2712"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0" w:type="dxa"/>
            <w:vAlign w:val="top"/>
            <w:gridSpan w:val="2"/>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39"/>
              <w:spacing w:before="66" w:line="227" w:lineRule="auto"/>
              <w:rPr>
                <w:sz w:val="20"/>
                <w:szCs w:val="20"/>
              </w:rPr>
            </w:pPr>
            <w:r>
              <w:rPr>
                <w:sz w:val="20"/>
                <w:szCs w:val="20"/>
                <w:spacing w:val="7"/>
              </w:rPr>
              <w:t>《府谷县李家</w:t>
            </w:r>
          </w:p>
          <w:p>
            <w:pPr>
              <w:pStyle w:val="TableText"/>
              <w:ind w:left="191"/>
              <w:spacing w:before="24" w:line="228" w:lineRule="auto"/>
              <w:rPr>
                <w:sz w:val="20"/>
                <w:szCs w:val="20"/>
              </w:rPr>
            </w:pPr>
            <w:r>
              <w:rPr>
                <w:sz w:val="20"/>
                <w:szCs w:val="20"/>
                <w:spacing w:val="7"/>
              </w:rPr>
              <w:t>石畔兰炭产</w:t>
            </w:r>
          </w:p>
          <w:p>
            <w:pPr>
              <w:pStyle w:val="TableText"/>
              <w:ind w:left="189"/>
              <w:spacing w:before="27" w:line="229" w:lineRule="auto"/>
              <w:rPr>
                <w:sz w:val="20"/>
                <w:szCs w:val="20"/>
              </w:rPr>
            </w:pPr>
            <w:r>
              <w:rPr>
                <w:sz w:val="20"/>
                <w:szCs w:val="20"/>
                <w:spacing w:val="8"/>
              </w:rPr>
              <w:t>业园总体规</w:t>
            </w:r>
          </w:p>
          <w:p>
            <w:pPr>
              <w:pStyle w:val="TableText"/>
              <w:ind w:left="503"/>
              <w:spacing w:before="22" w:line="230" w:lineRule="auto"/>
              <w:rPr>
                <w:sz w:val="20"/>
                <w:szCs w:val="20"/>
              </w:rPr>
            </w:pPr>
            <w:r>
              <w:rPr>
                <w:sz w:val="20"/>
                <w:szCs w:val="20"/>
              </w:rPr>
              <w:t>划》</w:t>
            </w:r>
          </w:p>
          <w:p>
            <w:pPr>
              <w:pStyle w:val="TableText"/>
              <w:ind w:left="13"/>
              <w:spacing w:before="24"/>
              <w:rPr>
                <w:sz w:val="20"/>
                <w:szCs w:val="20"/>
              </w:rPr>
            </w:pPr>
            <w:r>
              <w:rPr>
                <w:sz w:val="20"/>
                <w:szCs w:val="20"/>
                <w:spacing w:val="3"/>
              </w:rPr>
              <w:t>（</w:t>
            </w:r>
            <w:r>
              <w:rPr>
                <w:rFonts w:ascii="Times New Roman" w:hAnsi="Times New Roman" w:eastAsia="Times New Roman" w:cs="Times New Roman"/>
                <w:sz w:val="20"/>
                <w:szCs w:val="20"/>
                <w:spacing w:val="3"/>
              </w:rPr>
              <w:t>2019-2035</w:t>
            </w:r>
            <w:r>
              <w:rPr>
                <w:sz w:val="20"/>
                <w:szCs w:val="20"/>
                <w:spacing w:val="3"/>
              </w:rPr>
              <w:t>）</w:t>
            </w:r>
          </w:p>
        </w:tc>
        <w:tc>
          <w:tcPr>
            <w:tcW w:w="2591" w:type="dxa"/>
            <w:vAlign w:val="top"/>
            <w:gridSpan w:val="3"/>
          </w:tcPr>
          <w:p>
            <w:pPr>
              <w:pStyle w:val="TableText"/>
              <w:ind w:left="110" w:right="102" w:firstLine="1"/>
              <w:spacing w:before="37" w:line="246" w:lineRule="auto"/>
              <w:jc w:val="both"/>
              <w:rPr>
                <w:sz w:val="20"/>
                <w:szCs w:val="20"/>
              </w:rPr>
            </w:pPr>
            <w:r>
              <w:rPr>
                <w:sz w:val="20"/>
                <w:szCs w:val="20"/>
                <w:spacing w:val="11"/>
              </w:rPr>
              <w:t>规划范围和规划时段：</w:t>
            </w:r>
            <w:r>
              <w:rPr>
                <w:sz w:val="20"/>
                <w:szCs w:val="20"/>
                <w:spacing w:val="-53"/>
              </w:rPr>
              <w:t xml:space="preserve"> </w:t>
            </w:r>
            <w:r>
              <w:rPr>
                <w:sz w:val="20"/>
                <w:szCs w:val="20"/>
                <w:spacing w:val="11"/>
              </w:rPr>
              <w:t>东</w:t>
            </w:r>
            <w:r>
              <w:rPr>
                <w:sz w:val="20"/>
                <w:szCs w:val="20"/>
                <w:spacing w:val="15"/>
              </w:rPr>
              <w:t>至府谷县鑫凯达煤业有限</w:t>
            </w:r>
            <w:r>
              <w:rPr>
                <w:sz w:val="20"/>
                <w:szCs w:val="20"/>
                <w:spacing w:val="15"/>
              </w:rPr>
              <w:t>公司以东，西至府谷县云</w:t>
            </w:r>
            <w:r>
              <w:rPr>
                <w:sz w:val="20"/>
                <w:szCs w:val="20"/>
                <w:spacing w:val="37"/>
              </w:rPr>
              <w:t>森鑫明煤业有限公司以</w:t>
            </w:r>
            <w:r>
              <w:rPr>
                <w:sz w:val="20"/>
                <w:szCs w:val="20"/>
                <w:spacing w:val="15"/>
              </w:rPr>
              <w:t>西，南至郭青大道以南企</w:t>
            </w:r>
            <w:r>
              <w:rPr>
                <w:sz w:val="20"/>
                <w:szCs w:val="20"/>
                <w:spacing w:val="15"/>
              </w:rPr>
              <w:t>业外围，北至府谷县富顺</w:t>
            </w:r>
            <w:r>
              <w:rPr>
                <w:sz w:val="20"/>
                <w:szCs w:val="20"/>
                <w:spacing w:val="37"/>
              </w:rPr>
              <w:t>洗选煤有限责任公司以</w:t>
            </w:r>
            <w:r>
              <w:rPr>
                <w:sz w:val="20"/>
                <w:szCs w:val="20"/>
                <w:spacing w:val="10"/>
              </w:rPr>
              <w:t>北，规划范围面积</w:t>
            </w:r>
            <w:r>
              <w:rPr>
                <w:sz w:val="20"/>
                <w:szCs w:val="20"/>
                <w:spacing w:val="-19"/>
              </w:rPr>
              <w:t xml:space="preserve"> </w:t>
            </w:r>
            <w:r>
              <w:rPr>
                <w:rFonts w:ascii="Times New Roman" w:hAnsi="Times New Roman" w:eastAsia="Times New Roman" w:cs="Times New Roman"/>
                <w:sz w:val="20"/>
                <w:szCs w:val="20"/>
                <w:spacing w:val="10"/>
              </w:rPr>
              <w:t>685.81</w:t>
            </w:r>
            <w:r>
              <w:rPr>
                <w:sz w:val="20"/>
                <w:szCs w:val="20"/>
                <w:spacing w:val="-6"/>
              </w:rPr>
              <w:t>公 顷</w:t>
            </w:r>
            <w:r>
              <w:rPr>
                <w:sz w:val="20"/>
                <w:szCs w:val="20"/>
                <w:spacing w:val="-7"/>
              </w:rPr>
              <w:t xml:space="preserve"> </w:t>
            </w:r>
            <w:r>
              <w:rPr>
                <w:sz w:val="20"/>
                <w:szCs w:val="20"/>
                <w:spacing w:val="-6"/>
              </w:rPr>
              <w:t>，</w:t>
            </w:r>
            <w:r>
              <w:rPr>
                <w:sz w:val="20"/>
                <w:szCs w:val="20"/>
                <w:spacing w:val="-21"/>
              </w:rPr>
              <w:t xml:space="preserve"> </w:t>
            </w:r>
            <w:r>
              <w:rPr>
                <w:sz w:val="20"/>
                <w:szCs w:val="20"/>
                <w:spacing w:val="-6"/>
              </w:rPr>
              <w:t>建</w:t>
            </w:r>
            <w:r>
              <w:rPr>
                <w:sz w:val="20"/>
                <w:szCs w:val="20"/>
                <w:spacing w:val="-26"/>
              </w:rPr>
              <w:t xml:space="preserve"> </w:t>
            </w:r>
            <w:r>
              <w:rPr>
                <w:sz w:val="20"/>
                <w:szCs w:val="20"/>
                <w:spacing w:val="-6"/>
              </w:rPr>
              <w:t>设</w:t>
            </w:r>
            <w:r>
              <w:rPr>
                <w:sz w:val="20"/>
                <w:szCs w:val="20"/>
                <w:spacing w:val="-28"/>
              </w:rPr>
              <w:t xml:space="preserve"> </w:t>
            </w:r>
            <w:r>
              <w:rPr>
                <w:sz w:val="20"/>
                <w:szCs w:val="20"/>
                <w:spacing w:val="-6"/>
              </w:rPr>
              <w:t>用</w:t>
            </w:r>
            <w:r>
              <w:rPr>
                <w:sz w:val="20"/>
                <w:szCs w:val="20"/>
                <w:spacing w:val="-30"/>
              </w:rPr>
              <w:t xml:space="preserve"> </w:t>
            </w:r>
            <w:r>
              <w:rPr>
                <w:sz w:val="20"/>
                <w:szCs w:val="20"/>
                <w:spacing w:val="-6"/>
              </w:rPr>
              <w:t>地</w:t>
            </w:r>
            <w:r>
              <w:rPr>
                <w:sz w:val="20"/>
                <w:szCs w:val="20"/>
                <w:spacing w:val="-29"/>
              </w:rPr>
              <w:t xml:space="preserve"> </w:t>
            </w:r>
            <w:r>
              <w:rPr>
                <w:sz w:val="20"/>
                <w:szCs w:val="20"/>
                <w:spacing w:val="-6"/>
              </w:rPr>
              <w:t>面</w:t>
            </w:r>
            <w:r>
              <w:rPr>
                <w:sz w:val="20"/>
                <w:szCs w:val="20"/>
                <w:spacing w:val="-29"/>
              </w:rPr>
              <w:t xml:space="preserve"> </w:t>
            </w:r>
            <w:r>
              <w:rPr>
                <w:sz w:val="20"/>
                <w:szCs w:val="20"/>
                <w:spacing w:val="-6"/>
              </w:rPr>
              <w:t>积</w:t>
            </w:r>
            <w:r>
              <w:rPr>
                <w:rFonts w:ascii="Times New Roman" w:hAnsi="Times New Roman" w:eastAsia="Times New Roman" w:cs="Times New Roman"/>
                <w:sz w:val="20"/>
                <w:szCs w:val="20"/>
                <w:spacing w:val="2"/>
              </w:rPr>
              <w:t>391.19</w:t>
            </w:r>
            <w:r>
              <w:rPr>
                <w:rFonts w:ascii="Times New Roman" w:hAnsi="Times New Roman" w:eastAsia="Times New Roman" w:cs="Times New Roman"/>
                <w:sz w:val="20"/>
                <w:szCs w:val="20"/>
                <w:spacing w:val="20"/>
              </w:rPr>
              <w:t xml:space="preserve"> </w:t>
            </w:r>
            <w:r>
              <w:rPr>
                <w:sz w:val="20"/>
                <w:szCs w:val="20"/>
                <w:spacing w:val="2"/>
              </w:rPr>
              <w:t>公顷。</w:t>
            </w:r>
          </w:p>
        </w:tc>
        <w:tc>
          <w:tcPr>
            <w:tcW w:w="2695" w:type="dxa"/>
            <w:vAlign w:val="top"/>
            <w:gridSpan w:val="3"/>
          </w:tcPr>
          <w:p>
            <w:pPr>
              <w:spacing w:line="256" w:lineRule="auto"/>
              <w:rPr>
                <w:rFonts w:ascii="Arial"/>
                <w:sz w:val="21"/>
              </w:rPr>
            </w:pPr>
            <w:r/>
          </w:p>
          <w:p>
            <w:pPr>
              <w:spacing w:line="256" w:lineRule="auto"/>
              <w:rPr>
                <w:rFonts w:ascii="Arial"/>
                <w:sz w:val="21"/>
              </w:rPr>
            </w:pPr>
            <w:r/>
          </w:p>
          <w:p>
            <w:pPr>
              <w:pStyle w:val="TableText"/>
              <w:ind w:left="114" w:right="101" w:firstLine="1"/>
              <w:spacing w:before="65" w:line="252" w:lineRule="auto"/>
              <w:jc w:val="both"/>
              <w:rPr>
                <w:sz w:val="20"/>
                <w:szCs w:val="20"/>
              </w:rPr>
            </w:pPr>
            <w:r>
              <w:rPr>
                <w:sz w:val="20"/>
                <w:szCs w:val="20"/>
                <w:spacing w:val="18"/>
              </w:rPr>
              <w:t>本项</w:t>
            </w:r>
            <w:r>
              <w:rPr>
                <w:sz w:val="20"/>
                <w:szCs w:val="20"/>
                <w:spacing w:val="-27"/>
              </w:rPr>
              <w:t xml:space="preserve"> </w:t>
            </w:r>
            <w:r>
              <w:rPr>
                <w:sz w:val="20"/>
                <w:szCs w:val="20"/>
                <w:spacing w:val="18"/>
              </w:rPr>
              <w:t>目拟建于府谷县老高</w:t>
            </w:r>
            <w:r>
              <w:rPr>
                <w:sz w:val="20"/>
                <w:szCs w:val="20"/>
                <w:spacing w:val="6"/>
              </w:rPr>
              <w:t>川镇李家石畔村（公司厂区</w:t>
            </w:r>
            <w:r>
              <w:rPr>
                <w:sz w:val="20"/>
                <w:szCs w:val="20"/>
                <w:spacing w:val="8"/>
              </w:rPr>
              <w:t>内</w:t>
            </w:r>
            <w:r>
              <w:rPr>
                <w:sz w:val="20"/>
                <w:szCs w:val="20"/>
                <w:spacing w:val="-4"/>
              </w:rPr>
              <w:t>），</w:t>
            </w:r>
            <w:r>
              <w:rPr>
                <w:sz w:val="20"/>
                <w:szCs w:val="20"/>
                <w:spacing w:val="8"/>
              </w:rPr>
              <w:t>属于府谷县李家石畔</w:t>
            </w:r>
            <w:r>
              <w:rPr>
                <w:sz w:val="20"/>
                <w:szCs w:val="20"/>
                <w:spacing w:val="6"/>
              </w:rPr>
              <w:t>兰炭产业园范围，本项目在</w:t>
            </w:r>
            <w:r>
              <w:rPr>
                <w:sz w:val="20"/>
                <w:szCs w:val="20"/>
                <w:spacing w:val="24"/>
              </w:rPr>
              <w:t>府谷县李家石畔兰炭产业</w:t>
            </w:r>
            <w:r>
              <w:rPr>
                <w:sz w:val="20"/>
                <w:szCs w:val="20"/>
                <w:spacing w:val="7"/>
              </w:rPr>
              <w:t>园中的位置见附图</w:t>
            </w:r>
            <w:r>
              <w:rPr>
                <w:sz w:val="20"/>
                <w:szCs w:val="20"/>
                <w:spacing w:val="-41"/>
              </w:rPr>
              <w:t xml:space="preserve"> </w:t>
            </w:r>
            <w:r>
              <w:rPr>
                <w:rFonts w:ascii="Times New Roman" w:hAnsi="Times New Roman" w:eastAsia="Times New Roman" w:cs="Times New Roman"/>
                <w:sz w:val="20"/>
                <w:szCs w:val="20"/>
                <w:spacing w:val="7"/>
              </w:rPr>
              <w:t>2</w:t>
            </w:r>
            <w:r>
              <w:rPr>
                <w:sz w:val="20"/>
                <w:szCs w:val="20"/>
                <w:spacing w:val="7"/>
              </w:rPr>
              <w:t>。</w:t>
            </w:r>
          </w:p>
        </w:tc>
        <w:tc>
          <w:tcPr>
            <w:tcW w:w="813" w:type="dxa"/>
            <w:vAlign w:val="top"/>
            <w:tcBorders>
              <w:right w:val="single" w:color="000000" w:sz="6" w:space="0"/>
            </w:tcBorders>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48"/>
              <w:spacing w:before="65" w:line="228" w:lineRule="auto"/>
              <w:rPr>
                <w:sz w:val="20"/>
                <w:szCs w:val="20"/>
              </w:rPr>
            </w:pPr>
            <w:r>
              <w:rPr>
                <w:sz w:val="20"/>
                <w:szCs w:val="20"/>
                <w:spacing w:val="3"/>
              </w:rPr>
              <w:t>符合</w:t>
            </w:r>
          </w:p>
        </w:tc>
      </w:tr>
      <w:tr>
        <w:trPr>
          <w:trHeight w:val="2467"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0" w:type="dxa"/>
            <w:vAlign w:val="top"/>
            <w:gridSpan w:val="2"/>
            <w:vMerge w:val="continue"/>
            <w:tcBorders>
              <w:top w:val="nil"/>
            </w:tcBorders>
          </w:tcPr>
          <w:p>
            <w:pPr>
              <w:rPr>
                <w:rFonts w:ascii="Arial"/>
                <w:sz w:val="21"/>
              </w:rPr>
            </w:pPr>
            <w:r/>
          </w:p>
        </w:tc>
        <w:tc>
          <w:tcPr>
            <w:tcW w:w="2591" w:type="dxa"/>
            <w:vAlign w:val="top"/>
            <w:gridSpan w:val="3"/>
          </w:tcPr>
          <w:p>
            <w:pPr>
              <w:pStyle w:val="TableText"/>
              <w:ind w:left="111" w:right="104"/>
              <w:spacing w:before="58" w:line="246" w:lineRule="auto"/>
              <w:jc w:val="both"/>
              <w:rPr>
                <w:sz w:val="20"/>
                <w:szCs w:val="20"/>
              </w:rPr>
            </w:pPr>
            <w:r>
              <w:rPr>
                <w:sz w:val="20"/>
                <w:szCs w:val="20"/>
                <w:spacing w:val="15"/>
              </w:rPr>
              <w:t>规划定位：府谷县李家石</w:t>
            </w:r>
            <w:r>
              <w:rPr>
                <w:sz w:val="20"/>
                <w:szCs w:val="20"/>
                <w:spacing w:val="37"/>
              </w:rPr>
              <w:t>畔兰炭产业园规划定位</w:t>
            </w:r>
            <w:r>
              <w:rPr>
                <w:sz w:val="20"/>
                <w:szCs w:val="20"/>
                <w:spacing w:val="15"/>
              </w:rPr>
              <w:t>是：榆林市能源化工基地</w:t>
            </w:r>
            <w:r>
              <w:rPr>
                <w:sz w:val="20"/>
                <w:szCs w:val="20"/>
                <w:spacing w:val="15"/>
              </w:rPr>
              <w:t>煤炭转化的重点区域；府</w:t>
            </w:r>
            <w:r>
              <w:rPr>
                <w:sz w:val="20"/>
                <w:szCs w:val="20"/>
                <w:spacing w:val="15"/>
              </w:rPr>
              <w:t>谷县兰炭升级改造绿色发</w:t>
            </w:r>
            <w:r>
              <w:rPr>
                <w:sz w:val="20"/>
                <w:szCs w:val="20"/>
                <w:spacing w:val="15"/>
              </w:rPr>
              <w:t>展示范区；煤电化载能循</w:t>
            </w:r>
            <w:r>
              <w:rPr>
                <w:sz w:val="20"/>
                <w:szCs w:val="20"/>
                <w:spacing w:val="15"/>
              </w:rPr>
              <w:t>环经济产业示范区，府谷</w:t>
            </w:r>
            <w:r>
              <w:rPr>
                <w:sz w:val="20"/>
                <w:szCs w:val="20"/>
                <w:spacing w:val="37"/>
              </w:rPr>
              <w:t>县域经济增长的重要支</w:t>
            </w:r>
            <w:r>
              <w:rPr>
                <w:sz w:val="20"/>
                <w:szCs w:val="20"/>
              </w:rPr>
              <w:t>点。</w:t>
            </w:r>
          </w:p>
        </w:tc>
        <w:tc>
          <w:tcPr>
            <w:tcW w:w="2695" w:type="dxa"/>
            <w:vAlign w:val="top"/>
            <w:gridSpan w:val="3"/>
          </w:tcPr>
          <w:p>
            <w:pPr>
              <w:spacing w:line="265" w:lineRule="auto"/>
              <w:rPr>
                <w:rFonts w:ascii="Arial"/>
                <w:sz w:val="21"/>
              </w:rPr>
            </w:pPr>
            <w:r/>
          </w:p>
          <w:p>
            <w:pPr>
              <w:spacing w:line="266" w:lineRule="auto"/>
              <w:rPr>
                <w:rFonts w:ascii="Arial"/>
                <w:sz w:val="21"/>
              </w:rPr>
            </w:pPr>
            <w:r/>
          </w:p>
          <w:p>
            <w:pPr>
              <w:pStyle w:val="TableText"/>
              <w:ind w:left="114" w:right="30" w:firstLine="1"/>
              <w:spacing w:before="65" w:line="252" w:lineRule="auto"/>
              <w:jc w:val="both"/>
              <w:rPr>
                <w:sz w:val="20"/>
                <w:szCs w:val="20"/>
              </w:rPr>
            </w:pPr>
            <w:r>
              <w:rPr>
                <w:sz w:val="20"/>
                <w:szCs w:val="20"/>
                <w:spacing w:val="18"/>
              </w:rPr>
              <w:t>本项</w:t>
            </w:r>
            <w:r>
              <w:rPr>
                <w:sz w:val="20"/>
                <w:szCs w:val="20"/>
                <w:spacing w:val="-27"/>
              </w:rPr>
              <w:t xml:space="preserve"> </w:t>
            </w:r>
            <w:r>
              <w:rPr>
                <w:sz w:val="20"/>
                <w:szCs w:val="20"/>
                <w:spacing w:val="18"/>
              </w:rPr>
              <w:t>目是以煤泥为原料进</w:t>
            </w:r>
            <w:r>
              <w:rPr>
                <w:sz w:val="20"/>
                <w:szCs w:val="20"/>
                <w:spacing w:val="-5"/>
              </w:rPr>
              <w:t>行浮选，回收精煤；以煤泥、</w:t>
            </w:r>
            <w:r>
              <w:rPr>
                <w:sz w:val="20"/>
                <w:szCs w:val="20"/>
                <w:spacing w:val="10"/>
              </w:rPr>
              <w:t>矸石为原料，制作免烧砖，</w:t>
            </w:r>
            <w:r>
              <w:rPr>
                <w:sz w:val="20"/>
                <w:szCs w:val="20"/>
                <w:spacing w:val="24"/>
              </w:rPr>
              <w:t>有利于园区实现固废减量</w:t>
            </w:r>
            <w:r>
              <w:rPr>
                <w:sz w:val="20"/>
                <w:szCs w:val="20"/>
                <w:spacing w:val="8"/>
              </w:rPr>
              <w:t>化、再利用、再循环。</w:t>
            </w:r>
          </w:p>
        </w:tc>
        <w:tc>
          <w:tcPr>
            <w:tcW w:w="813" w:type="dxa"/>
            <w:vAlign w:val="top"/>
            <w:tcBorders>
              <w:right w:val="single" w:color="000000" w:sz="6"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48"/>
              <w:spacing w:before="65" w:line="228" w:lineRule="auto"/>
              <w:rPr>
                <w:sz w:val="20"/>
                <w:szCs w:val="20"/>
              </w:rPr>
            </w:pPr>
            <w:r>
              <w:rPr>
                <w:sz w:val="20"/>
                <w:szCs w:val="20"/>
                <w:spacing w:val="3"/>
              </w:rPr>
              <w:t>符合</w:t>
            </w:r>
          </w:p>
        </w:tc>
      </w:tr>
      <w:tr>
        <w:trPr>
          <w:trHeight w:val="562"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1430" w:type="dxa"/>
            <w:vAlign w:val="top"/>
            <w:gridSpan w:val="2"/>
            <w:tcBorders>
              <w:bottom w:val="single" w:color="000000" w:sz="6" w:space="0"/>
            </w:tcBorders>
          </w:tcPr>
          <w:p>
            <w:pPr>
              <w:pStyle w:val="TableText"/>
              <w:ind w:left="190" w:right="141" w:hanging="151"/>
              <w:spacing w:before="44" w:line="234" w:lineRule="auto"/>
              <w:rPr>
                <w:sz w:val="20"/>
                <w:szCs w:val="20"/>
              </w:rPr>
            </w:pPr>
            <w:r>
              <w:rPr>
                <w:sz w:val="20"/>
                <w:szCs w:val="20"/>
                <w:spacing w:val="7"/>
              </w:rPr>
              <w:t>《府谷县李家</w:t>
            </w:r>
            <w:r>
              <w:rPr>
                <w:sz w:val="20"/>
                <w:szCs w:val="20"/>
                <w:spacing w:val="7"/>
              </w:rPr>
              <w:t>石畔兰炭产</w:t>
            </w:r>
          </w:p>
        </w:tc>
        <w:tc>
          <w:tcPr>
            <w:tcW w:w="394" w:type="dxa"/>
            <w:vAlign w:val="top"/>
            <w:textDirection w:val="tbRlV"/>
            <w:tcBorders>
              <w:bottom w:val="single" w:color="000000" w:sz="6" w:space="0"/>
            </w:tcBorders>
          </w:tcPr>
          <w:p>
            <w:pPr>
              <w:pStyle w:val="TableText"/>
              <w:ind w:left="45"/>
              <w:spacing w:before="76" w:line="216" w:lineRule="auto"/>
              <w:rPr>
                <w:sz w:val="20"/>
                <w:szCs w:val="20"/>
              </w:rPr>
            </w:pPr>
            <w:r>
              <w:rPr>
                <w:sz w:val="20"/>
                <w:szCs w:val="20"/>
                <w:spacing w:val="8"/>
              </w:rPr>
              <w:t>环</w:t>
            </w:r>
            <w:r>
              <w:rPr>
                <w:sz w:val="20"/>
                <w:szCs w:val="20"/>
                <w:spacing w:val="-37"/>
              </w:rPr>
              <w:t xml:space="preserve"> </w:t>
            </w:r>
            <w:r>
              <w:rPr>
                <w:sz w:val="20"/>
                <w:szCs w:val="20"/>
                <w:spacing w:val="8"/>
              </w:rPr>
              <w:t>境</w:t>
            </w:r>
          </w:p>
        </w:tc>
        <w:tc>
          <w:tcPr>
            <w:tcW w:w="395" w:type="dxa"/>
            <w:vAlign w:val="top"/>
            <w:textDirection w:val="tbRlV"/>
            <w:tcBorders>
              <w:bottom w:val="single" w:color="000000" w:sz="6" w:space="0"/>
            </w:tcBorders>
          </w:tcPr>
          <w:p>
            <w:pPr>
              <w:pStyle w:val="TableText"/>
              <w:ind w:left="45"/>
              <w:spacing w:before="77" w:line="216" w:lineRule="auto"/>
              <w:rPr>
                <w:sz w:val="20"/>
                <w:szCs w:val="20"/>
              </w:rPr>
            </w:pPr>
            <w:r>
              <w:rPr>
                <w:sz w:val="20"/>
                <w:szCs w:val="20"/>
                <w:spacing w:val="8"/>
              </w:rPr>
              <w:t>禁</w:t>
            </w:r>
            <w:r>
              <w:rPr>
                <w:sz w:val="20"/>
                <w:szCs w:val="20"/>
                <w:spacing w:val="-37"/>
              </w:rPr>
              <w:t xml:space="preserve"> </w:t>
            </w:r>
            <w:r>
              <w:rPr>
                <w:sz w:val="20"/>
                <w:szCs w:val="20"/>
                <w:spacing w:val="8"/>
              </w:rPr>
              <w:t>止</w:t>
            </w:r>
          </w:p>
        </w:tc>
        <w:tc>
          <w:tcPr>
            <w:tcW w:w="1802" w:type="dxa"/>
            <w:vAlign w:val="top"/>
            <w:tcBorders>
              <w:bottom w:val="single" w:color="000000" w:sz="6" w:space="0"/>
            </w:tcBorders>
          </w:tcPr>
          <w:p>
            <w:pPr>
              <w:pStyle w:val="TableText"/>
              <w:ind w:left="117" w:right="104" w:hanging="5"/>
              <w:spacing w:before="44" w:line="234" w:lineRule="auto"/>
              <w:rPr>
                <w:sz w:val="20"/>
                <w:szCs w:val="20"/>
              </w:rPr>
            </w:pPr>
            <w:r>
              <w:rPr>
                <w:sz w:val="20"/>
                <w:szCs w:val="20"/>
                <w:spacing w:val="25"/>
              </w:rPr>
              <w:t>禁止在规划控制</w:t>
            </w:r>
            <w:r>
              <w:rPr>
                <w:sz w:val="20"/>
                <w:szCs w:val="20"/>
                <w:spacing w:val="25"/>
              </w:rPr>
              <w:t>范围和入园企业</w:t>
            </w:r>
          </w:p>
        </w:tc>
        <w:tc>
          <w:tcPr>
            <w:tcW w:w="2695" w:type="dxa"/>
            <w:vAlign w:val="top"/>
            <w:gridSpan w:val="3"/>
            <w:tcBorders>
              <w:bottom w:val="single" w:color="000000" w:sz="6" w:space="0"/>
            </w:tcBorders>
          </w:tcPr>
          <w:p>
            <w:pPr>
              <w:pStyle w:val="TableText"/>
              <w:ind w:left="122" w:right="101" w:hanging="7"/>
              <w:spacing w:before="44" w:line="234" w:lineRule="auto"/>
              <w:rPr>
                <w:sz w:val="20"/>
                <w:szCs w:val="20"/>
              </w:rPr>
            </w:pPr>
            <w:r>
              <w:rPr>
                <w:sz w:val="20"/>
                <w:szCs w:val="20"/>
                <w:spacing w:val="18"/>
              </w:rPr>
              <w:t>本项</w:t>
            </w:r>
            <w:r>
              <w:rPr>
                <w:sz w:val="20"/>
                <w:szCs w:val="20"/>
                <w:spacing w:val="-27"/>
              </w:rPr>
              <w:t xml:space="preserve"> </w:t>
            </w:r>
            <w:r>
              <w:rPr>
                <w:sz w:val="20"/>
                <w:szCs w:val="20"/>
                <w:spacing w:val="18"/>
              </w:rPr>
              <w:t>目位于府谷县李家石</w:t>
            </w:r>
            <w:r>
              <w:rPr>
                <w:sz w:val="20"/>
                <w:szCs w:val="20"/>
                <w:spacing w:val="24"/>
              </w:rPr>
              <w:t>畔兰炭产业园中的新型煤</w:t>
            </w:r>
          </w:p>
        </w:tc>
        <w:tc>
          <w:tcPr>
            <w:tcW w:w="813" w:type="dxa"/>
            <w:vAlign w:val="top"/>
            <w:tcBorders>
              <w:bottom w:val="single" w:color="000000" w:sz="6" w:space="0"/>
              <w:right w:val="single" w:color="000000" w:sz="6" w:space="0"/>
            </w:tcBorders>
          </w:tcPr>
          <w:p>
            <w:pPr>
              <w:pStyle w:val="TableText"/>
              <w:ind w:left="148"/>
              <w:spacing w:before="179" w:line="228" w:lineRule="auto"/>
              <w:rPr>
                <w:sz w:val="20"/>
                <w:szCs w:val="20"/>
              </w:rPr>
            </w:pPr>
            <w:r>
              <w:rPr>
                <w:sz w:val="20"/>
                <w:szCs w:val="20"/>
                <w:spacing w:val="3"/>
              </w:rPr>
              <w:t>符合</w:t>
            </w:r>
          </w:p>
        </w:tc>
      </w:tr>
    </w:tbl>
    <w:p>
      <w:pPr>
        <w:pStyle w:val="BodyText"/>
        <w:rPr/>
      </w:pPr>
      <w:r/>
    </w:p>
    <w:p>
      <w:pPr>
        <w:sectPr>
          <w:footerReference w:type="default" r:id="rId4"/>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3"/>
        <w:gridCol w:w="1431"/>
        <w:gridCol w:w="394"/>
        <w:gridCol w:w="395"/>
        <w:gridCol w:w="1802"/>
        <w:gridCol w:w="2694"/>
        <w:gridCol w:w="688"/>
        <w:gridCol w:w="125"/>
      </w:tblGrid>
      <w:tr>
        <w:trPr>
          <w:trHeight w:val="1075"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1431" w:type="dxa"/>
            <w:vAlign w:val="top"/>
            <w:vMerge w:val="restart"/>
            <w:tcBorders>
              <w:bottom w:val="nil"/>
            </w:tcBorders>
          </w:tcPr>
          <w:p>
            <w:pPr>
              <w:pStyle w:val="TableText"/>
              <w:ind w:left="609" w:right="194" w:hanging="420"/>
              <w:spacing w:before="38" w:line="250" w:lineRule="auto"/>
              <w:rPr>
                <w:sz w:val="20"/>
                <w:szCs w:val="20"/>
              </w:rPr>
            </w:pPr>
            <w:r>
              <w:rPr>
                <w:sz w:val="20"/>
                <w:szCs w:val="20"/>
                <w:spacing w:val="8"/>
              </w:rPr>
              <w:t>业园总体规</w:t>
            </w:r>
            <w:r>
              <w:rPr>
                <w:sz w:val="20"/>
                <w:szCs w:val="20"/>
                <w:spacing w:val="1"/>
              </w:rPr>
              <w:t>划</w:t>
            </w:r>
          </w:p>
          <w:p>
            <w:pPr>
              <w:pStyle w:val="TableText"/>
              <w:ind w:left="13"/>
              <w:spacing w:line="239" w:lineRule="auto"/>
              <w:rPr>
                <w:sz w:val="20"/>
                <w:szCs w:val="20"/>
              </w:rPr>
            </w:pPr>
            <w:r>
              <w:rPr>
                <w:sz w:val="20"/>
                <w:szCs w:val="20"/>
                <w:spacing w:val="3"/>
              </w:rPr>
              <w:t>（</w:t>
            </w:r>
            <w:r>
              <w:rPr>
                <w:rFonts w:ascii="Times New Roman" w:hAnsi="Times New Roman" w:eastAsia="Times New Roman" w:cs="Times New Roman"/>
                <w:sz w:val="20"/>
                <w:szCs w:val="20"/>
                <w:spacing w:val="3"/>
              </w:rPr>
              <w:t>2019-2035</w:t>
            </w:r>
            <w:r>
              <w:rPr>
                <w:sz w:val="20"/>
                <w:szCs w:val="20"/>
                <w:spacing w:val="3"/>
              </w:rPr>
              <w:t>）</w:t>
            </w:r>
          </w:p>
          <w:p>
            <w:pPr>
              <w:pStyle w:val="TableText"/>
              <w:ind w:left="190"/>
              <w:spacing w:before="13" w:line="228" w:lineRule="auto"/>
              <w:rPr>
                <w:sz w:val="20"/>
                <w:szCs w:val="20"/>
              </w:rPr>
            </w:pPr>
            <w:r>
              <w:rPr>
                <w:sz w:val="20"/>
                <w:szCs w:val="20"/>
                <w:spacing w:val="8"/>
              </w:rPr>
              <w:t>环境影响报</w:t>
            </w:r>
          </w:p>
          <w:p>
            <w:pPr>
              <w:pStyle w:val="TableText"/>
              <w:ind w:left="406"/>
              <w:spacing w:before="24" w:line="226" w:lineRule="auto"/>
              <w:rPr>
                <w:sz w:val="20"/>
                <w:szCs w:val="20"/>
              </w:rPr>
            </w:pPr>
            <w:r>
              <w:rPr>
                <w:sz w:val="20"/>
                <w:szCs w:val="20"/>
                <w:spacing w:val="1"/>
              </w:rPr>
              <w:t>告书》</w:t>
            </w:r>
          </w:p>
        </w:tc>
        <w:tc>
          <w:tcPr>
            <w:tcW w:w="394" w:type="dxa"/>
            <w:vAlign w:val="top"/>
            <w:vMerge w:val="restart"/>
            <w:textDirection w:val="tbRlV"/>
            <w:tcBorders>
              <w:bottom w:val="nil"/>
            </w:tcBorders>
          </w:tcPr>
          <w:p>
            <w:pPr>
              <w:pStyle w:val="TableText"/>
              <w:ind w:left="37"/>
              <w:spacing w:before="77" w:line="216" w:lineRule="auto"/>
              <w:rPr>
                <w:sz w:val="20"/>
                <w:szCs w:val="20"/>
              </w:rPr>
            </w:pPr>
            <w:r>
              <w:rPr>
                <w:sz w:val="20"/>
                <w:szCs w:val="20"/>
                <w:spacing w:val="8"/>
              </w:rPr>
              <w:t>准</w:t>
            </w:r>
            <w:r>
              <w:rPr>
                <w:sz w:val="20"/>
                <w:szCs w:val="20"/>
                <w:spacing w:val="-36"/>
              </w:rPr>
              <w:t xml:space="preserve"> </w:t>
            </w:r>
            <w:r>
              <w:rPr>
                <w:sz w:val="20"/>
                <w:szCs w:val="20"/>
                <w:spacing w:val="8"/>
              </w:rPr>
              <w:t>入</w:t>
            </w:r>
            <w:r>
              <w:rPr>
                <w:sz w:val="20"/>
                <w:szCs w:val="20"/>
                <w:spacing w:val="-38"/>
              </w:rPr>
              <w:t xml:space="preserve"> </w:t>
            </w:r>
            <w:r>
              <w:rPr>
                <w:sz w:val="20"/>
                <w:szCs w:val="20"/>
                <w:spacing w:val="8"/>
              </w:rPr>
              <w:t>条</w:t>
            </w:r>
            <w:r>
              <w:rPr>
                <w:sz w:val="20"/>
                <w:szCs w:val="20"/>
                <w:spacing w:val="-35"/>
              </w:rPr>
              <w:t xml:space="preserve"> </w:t>
            </w:r>
            <w:r>
              <w:rPr>
                <w:sz w:val="20"/>
                <w:szCs w:val="20"/>
                <w:spacing w:val="8"/>
              </w:rPr>
              <w:t>件</w:t>
            </w:r>
          </w:p>
        </w:tc>
        <w:tc>
          <w:tcPr>
            <w:tcW w:w="395" w:type="dxa"/>
            <w:vAlign w:val="top"/>
            <w:vMerge w:val="restart"/>
            <w:textDirection w:val="tbRlV"/>
            <w:tcBorders>
              <w:bottom w:val="nil"/>
            </w:tcBorders>
          </w:tcPr>
          <w:p>
            <w:pPr>
              <w:pStyle w:val="TableText"/>
              <w:ind w:left="37"/>
              <w:spacing w:before="79" w:line="216" w:lineRule="auto"/>
              <w:rPr>
                <w:sz w:val="20"/>
                <w:szCs w:val="20"/>
              </w:rPr>
            </w:pPr>
            <w:r>
              <w:rPr>
                <w:sz w:val="20"/>
                <w:szCs w:val="20"/>
                <w:spacing w:val="8"/>
              </w:rPr>
              <w:t>开</w:t>
            </w:r>
            <w:r>
              <w:rPr>
                <w:sz w:val="20"/>
                <w:szCs w:val="20"/>
                <w:spacing w:val="-34"/>
              </w:rPr>
              <w:t xml:space="preserve"> </w:t>
            </w:r>
            <w:r>
              <w:rPr>
                <w:sz w:val="20"/>
                <w:szCs w:val="20"/>
                <w:spacing w:val="8"/>
              </w:rPr>
              <w:t>发</w:t>
            </w:r>
            <w:r>
              <w:rPr>
                <w:sz w:val="20"/>
                <w:szCs w:val="20"/>
                <w:spacing w:val="-38"/>
              </w:rPr>
              <w:t xml:space="preserve"> </w:t>
            </w:r>
            <w:r>
              <w:rPr>
                <w:sz w:val="20"/>
                <w:szCs w:val="20"/>
                <w:spacing w:val="8"/>
              </w:rPr>
              <w:t>范</w:t>
            </w:r>
            <w:r>
              <w:rPr>
                <w:sz w:val="20"/>
                <w:szCs w:val="20"/>
                <w:spacing w:val="-35"/>
              </w:rPr>
              <w:t xml:space="preserve"> </w:t>
            </w:r>
            <w:r>
              <w:rPr>
                <w:sz w:val="20"/>
                <w:szCs w:val="20"/>
                <w:spacing w:val="8"/>
              </w:rPr>
              <w:t>围</w:t>
            </w:r>
            <w:r>
              <w:rPr>
                <w:sz w:val="20"/>
                <w:szCs w:val="20"/>
                <w:spacing w:val="-38"/>
              </w:rPr>
              <w:t xml:space="preserve"> </w:t>
            </w:r>
            <w:r>
              <w:rPr>
                <w:sz w:val="20"/>
                <w:szCs w:val="20"/>
                <w:spacing w:val="8"/>
              </w:rPr>
              <w:t>清</w:t>
            </w:r>
            <w:r>
              <w:rPr>
                <w:sz w:val="20"/>
                <w:szCs w:val="20"/>
                <w:spacing w:val="-35"/>
              </w:rPr>
              <w:t xml:space="preserve"> </w:t>
            </w:r>
            <w:r>
              <w:rPr>
                <w:sz w:val="20"/>
                <w:szCs w:val="20"/>
                <w:spacing w:val="8"/>
              </w:rPr>
              <w:t>单</w:t>
            </w:r>
          </w:p>
        </w:tc>
        <w:tc>
          <w:tcPr>
            <w:tcW w:w="1802" w:type="dxa"/>
            <w:vAlign w:val="top"/>
          </w:tcPr>
          <w:p>
            <w:pPr>
              <w:pStyle w:val="TableText"/>
              <w:ind w:left="111" w:right="105"/>
              <w:spacing w:before="37" w:line="237" w:lineRule="auto"/>
              <w:jc w:val="both"/>
              <w:rPr>
                <w:sz w:val="20"/>
                <w:szCs w:val="20"/>
              </w:rPr>
            </w:pPr>
            <w:r>
              <w:rPr>
                <w:sz w:val="20"/>
                <w:szCs w:val="20"/>
                <w:spacing w:val="25"/>
              </w:rPr>
              <w:t>卫生防护距离范</w:t>
            </w:r>
            <w:r>
              <w:rPr>
                <w:sz w:val="20"/>
                <w:szCs w:val="20"/>
                <w:spacing w:val="25"/>
              </w:rPr>
              <w:t>围内布局规划居</w:t>
            </w:r>
            <w:r>
              <w:rPr>
                <w:sz w:val="20"/>
                <w:szCs w:val="20"/>
                <w:spacing w:val="-3"/>
              </w:rPr>
              <w:t>民点、学校等敏感</w:t>
            </w:r>
            <w:r>
              <w:rPr>
                <w:sz w:val="20"/>
                <w:szCs w:val="20"/>
                <w:spacing w:val="5"/>
              </w:rPr>
              <w:t>保护目标。</w:t>
            </w:r>
          </w:p>
        </w:tc>
        <w:tc>
          <w:tcPr>
            <w:tcW w:w="2694" w:type="dxa"/>
            <w:vAlign w:val="top"/>
            <w:vMerge w:val="restart"/>
            <w:tcBorders>
              <w:bottom w:val="nil"/>
            </w:tcBorders>
          </w:tcPr>
          <w:p>
            <w:pPr>
              <w:pStyle w:val="TableText"/>
              <w:ind w:left="113" w:right="97"/>
              <w:spacing w:before="38" w:line="251" w:lineRule="auto"/>
              <w:jc w:val="both"/>
              <w:rPr>
                <w:sz w:val="20"/>
                <w:szCs w:val="20"/>
              </w:rPr>
            </w:pPr>
            <w:r>
              <w:rPr>
                <w:sz w:val="20"/>
                <w:szCs w:val="20"/>
                <w:spacing w:val="6"/>
              </w:rPr>
              <w:t>化工发展区，有利于园区实</w:t>
            </w:r>
            <w:r>
              <w:rPr>
                <w:sz w:val="20"/>
                <w:szCs w:val="20"/>
                <w:spacing w:val="6"/>
              </w:rPr>
              <w:t>现固废减量化、再利用、再</w:t>
            </w:r>
            <w:r>
              <w:rPr>
                <w:sz w:val="20"/>
                <w:szCs w:val="20"/>
                <w:spacing w:val="6"/>
              </w:rPr>
              <w:t>循环，符合园区准入条件。</w:t>
            </w:r>
          </w:p>
        </w:tc>
        <w:tc>
          <w:tcPr>
            <w:tcW w:w="688" w:type="dxa"/>
            <w:vAlign w:val="top"/>
          </w:tcPr>
          <w:p>
            <w:pPr>
              <w:rPr>
                <w:rFonts w:ascii="Arial"/>
                <w:sz w:val="21"/>
              </w:rPr>
            </w:pPr>
            <w:r/>
          </w:p>
        </w:tc>
        <w:tc>
          <w:tcPr>
            <w:tcW w:w="125" w:type="dxa"/>
            <w:vAlign w:val="top"/>
            <w:vMerge w:val="restart"/>
            <w:tcBorders>
              <w:bottom w:val="nil"/>
              <w:right w:val="single" w:color="000000" w:sz="6" w:space="0"/>
              <w:top w:val="single" w:color="000000" w:sz="6" w:space="0"/>
            </w:tcBorders>
          </w:tcPr>
          <w:p>
            <w:pPr>
              <w:rPr>
                <w:rFonts w:ascii="Arial"/>
                <w:sz w:val="21"/>
              </w:rPr>
            </w:pPr>
            <w:r/>
          </w:p>
        </w:tc>
      </w:tr>
      <w:tr>
        <w:trPr>
          <w:trHeight w:val="1113"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bottom w:val="nil"/>
            </w:tcBorders>
          </w:tcPr>
          <w:p>
            <w:pPr>
              <w:rPr>
                <w:rFonts w:ascii="Arial"/>
                <w:sz w:val="21"/>
              </w:rPr>
            </w:pPr>
            <w:r/>
          </w:p>
        </w:tc>
        <w:tc>
          <w:tcPr>
            <w:tcW w:w="394" w:type="dxa"/>
            <w:vAlign w:val="top"/>
            <w:vMerge w:val="continue"/>
            <w:textDirection w:val="tbRlV"/>
            <w:tcBorders>
              <w:top w:val="nil"/>
              <w:bottom w:val="nil"/>
            </w:tcBorders>
          </w:tcPr>
          <w:p>
            <w:pPr>
              <w:rPr>
                <w:rFonts w:ascii="Arial"/>
                <w:sz w:val="21"/>
              </w:rPr>
            </w:pPr>
            <w:r/>
          </w:p>
        </w:tc>
        <w:tc>
          <w:tcPr>
            <w:tcW w:w="395" w:type="dxa"/>
            <w:vAlign w:val="top"/>
            <w:vMerge w:val="continue"/>
            <w:textDirection w:val="tbRlV"/>
            <w:tcBorders>
              <w:top w:val="nil"/>
            </w:tcBorders>
          </w:tcPr>
          <w:p>
            <w:pPr>
              <w:rPr>
                <w:rFonts w:ascii="Arial"/>
                <w:sz w:val="21"/>
              </w:rPr>
            </w:pPr>
            <w:r/>
          </w:p>
        </w:tc>
        <w:tc>
          <w:tcPr>
            <w:tcW w:w="1802" w:type="dxa"/>
            <w:vAlign w:val="top"/>
          </w:tcPr>
          <w:p>
            <w:pPr>
              <w:pStyle w:val="TableText"/>
              <w:ind w:left="129" w:right="105" w:hanging="18"/>
              <w:spacing w:before="54" w:line="242" w:lineRule="auto"/>
              <w:jc w:val="both"/>
              <w:rPr>
                <w:sz w:val="20"/>
                <w:szCs w:val="20"/>
              </w:rPr>
            </w:pPr>
            <w:r>
              <w:rPr>
                <w:sz w:val="20"/>
                <w:szCs w:val="20"/>
                <w:spacing w:val="25"/>
              </w:rPr>
              <w:t>禁止在规划区外</w:t>
            </w:r>
            <w:r>
              <w:rPr>
                <w:sz w:val="20"/>
                <w:szCs w:val="20"/>
                <w:spacing w:val="23"/>
              </w:rPr>
              <w:t>围的防护绿地范</w:t>
            </w:r>
            <w:r>
              <w:rPr>
                <w:sz w:val="20"/>
                <w:szCs w:val="20"/>
                <w:spacing w:val="23"/>
              </w:rPr>
              <w:t>围建设污染型项</w:t>
            </w:r>
            <w:r>
              <w:rPr>
                <w:sz w:val="20"/>
                <w:szCs w:val="20"/>
                <w:spacing w:val="-9"/>
              </w:rPr>
              <w:t>目。</w:t>
            </w:r>
          </w:p>
        </w:tc>
        <w:tc>
          <w:tcPr>
            <w:tcW w:w="2694" w:type="dxa"/>
            <w:vAlign w:val="top"/>
            <w:vMerge w:val="continue"/>
            <w:tcBorders>
              <w:top w:val="nil"/>
            </w:tcBorders>
          </w:tcPr>
          <w:p>
            <w:pPr>
              <w:rPr>
                <w:rFonts w:ascii="Arial"/>
                <w:sz w:val="21"/>
              </w:rPr>
            </w:pPr>
            <w:r/>
          </w:p>
        </w:tc>
        <w:tc>
          <w:tcPr>
            <w:tcW w:w="688" w:type="dxa"/>
            <w:vAlign w:val="top"/>
          </w:tcPr>
          <w:p>
            <w:pPr>
              <w:spacing w:line="394"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4080"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bottom w:val="nil"/>
            </w:tcBorders>
          </w:tcPr>
          <w:p>
            <w:pPr>
              <w:rPr>
                <w:rFonts w:ascii="Arial"/>
                <w:sz w:val="21"/>
              </w:rPr>
            </w:pPr>
            <w:r/>
          </w:p>
        </w:tc>
        <w:tc>
          <w:tcPr>
            <w:tcW w:w="394" w:type="dxa"/>
            <w:vAlign w:val="top"/>
            <w:vMerge w:val="continue"/>
            <w:textDirection w:val="tbRlV"/>
            <w:tcBorders>
              <w:top w:val="nil"/>
              <w:bottom w:val="nil"/>
            </w:tcBorders>
          </w:tcPr>
          <w:p>
            <w:pPr>
              <w:rPr>
                <w:rFonts w:ascii="Arial"/>
                <w:sz w:val="21"/>
              </w:rPr>
            </w:pPr>
            <w:r/>
          </w:p>
        </w:tc>
        <w:tc>
          <w:tcPr>
            <w:tcW w:w="395" w:type="dxa"/>
            <w:vAlign w:val="top"/>
            <w:vMerge w:val="restart"/>
            <w:textDirection w:val="tbRlV"/>
            <w:tcBorders>
              <w:bottom w:val="nil"/>
            </w:tcBorders>
          </w:tcPr>
          <w:p>
            <w:pPr>
              <w:pStyle w:val="TableText"/>
              <w:ind w:left="1816"/>
              <w:spacing w:before="79" w:line="216" w:lineRule="auto"/>
              <w:rPr>
                <w:sz w:val="20"/>
                <w:szCs w:val="20"/>
              </w:rPr>
            </w:pPr>
            <w:r>
              <w:rPr>
                <w:sz w:val="20"/>
                <w:szCs w:val="20"/>
                <w:spacing w:val="8"/>
              </w:rPr>
              <w:t>产</w:t>
            </w:r>
            <w:r>
              <w:rPr>
                <w:sz w:val="20"/>
                <w:szCs w:val="20"/>
                <w:spacing w:val="-33"/>
              </w:rPr>
              <w:t xml:space="preserve"> </w:t>
            </w:r>
            <w:r>
              <w:rPr>
                <w:sz w:val="20"/>
                <w:szCs w:val="20"/>
                <w:spacing w:val="8"/>
              </w:rPr>
              <w:t>业</w:t>
            </w:r>
            <w:r>
              <w:rPr>
                <w:sz w:val="20"/>
                <w:szCs w:val="20"/>
                <w:spacing w:val="-35"/>
              </w:rPr>
              <w:t xml:space="preserve"> </w:t>
            </w:r>
            <w:r>
              <w:rPr>
                <w:sz w:val="20"/>
                <w:szCs w:val="20"/>
                <w:spacing w:val="8"/>
              </w:rPr>
              <w:t>发</w:t>
            </w:r>
            <w:r>
              <w:rPr>
                <w:sz w:val="20"/>
                <w:szCs w:val="20"/>
                <w:spacing w:val="-38"/>
              </w:rPr>
              <w:t xml:space="preserve"> </w:t>
            </w:r>
            <w:r>
              <w:rPr>
                <w:sz w:val="20"/>
                <w:szCs w:val="20"/>
                <w:spacing w:val="8"/>
              </w:rPr>
              <w:t>展</w:t>
            </w:r>
            <w:r>
              <w:rPr>
                <w:sz w:val="20"/>
                <w:szCs w:val="20"/>
                <w:spacing w:val="-35"/>
              </w:rPr>
              <w:t xml:space="preserve"> </w:t>
            </w:r>
            <w:r>
              <w:rPr>
                <w:sz w:val="20"/>
                <w:szCs w:val="20"/>
                <w:spacing w:val="8"/>
              </w:rPr>
              <w:t>准</w:t>
            </w:r>
            <w:r>
              <w:rPr>
                <w:sz w:val="20"/>
                <w:szCs w:val="20"/>
                <w:spacing w:val="-37"/>
              </w:rPr>
              <w:t xml:space="preserve"> </w:t>
            </w:r>
            <w:r>
              <w:rPr>
                <w:sz w:val="20"/>
                <w:szCs w:val="20"/>
                <w:spacing w:val="8"/>
              </w:rPr>
              <w:t>入</w:t>
            </w:r>
            <w:r>
              <w:rPr>
                <w:sz w:val="20"/>
                <w:szCs w:val="20"/>
                <w:spacing w:val="-36"/>
              </w:rPr>
              <w:t xml:space="preserve"> </w:t>
            </w:r>
            <w:r>
              <w:rPr>
                <w:sz w:val="20"/>
                <w:szCs w:val="20"/>
                <w:spacing w:val="8"/>
              </w:rPr>
              <w:t>清</w:t>
            </w:r>
            <w:r>
              <w:rPr>
                <w:sz w:val="20"/>
                <w:szCs w:val="20"/>
                <w:spacing w:val="-37"/>
              </w:rPr>
              <w:t xml:space="preserve"> </w:t>
            </w:r>
            <w:r>
              <w:rPr>
                <w:sz w:val="20"/>
                <w:szCs w:val="20"/>
                <w:spacing w:val="8"/>
              </w:rPr>
              <w:t>单</w:t>
            </w:r>
          </w:p>
        </w:tc>
        <w:tc>
          <w:tcPr>
            <w:tcW w:w="1802" w:type="dxa"/>
            <w:vAlign w:val="top"/>
          </w:tcPr>
          <w:p>
            <w:pPr>
              <w:pStyle w:val="TableText"/>
              <w:ind w:left="110" w:right="105" w:firstLine="17"/>
              <w:spacing w:before="37" w:line="251" w:lineRule="auto"/>
              <w:jc w:val="both"/>
              <w:rPr>
                <w:sz w:val="20"/>
                <w:szCs w:val="20"/>
              </w:rPr>
            </w:pPr>
            <w:r>
              <w:rPr>
                <w:sz w:val="20"/>
                <w:szCs w:val="20"/>
                <w:spacing w:val="23"/>
              </w:rPr>
              <w:t>园区规划产业应</w:t>
            </w:r>
            <w:r>
              <w:rPr>
                <w:sz w:val="20"/>
                <w:szCs w:val="20"/>
                <w:spacing w:val="25"/>
              </w:rPr>
              <w:t>符合国家产业政</w:t>
            </w:r>
            <w:r>
              <w:rPr>
                <w:sz w:val="20"/>
                <w:szCs w:val="20"/>
                <w:spacing w:val="-3"/>
              </w:rPr>
              <w:t>策，严格按照《产</w:t>
            </w:r>
            <w:r>
              <w:rPr>
                <w:sz w:val="20"/>
                <w:szCs w:val="20"/>
                <w:spacing w:val="25"/>
              </w:rPr>
              <w:t>业结构调整指导</w:t>
            </w:r>
          </w:p>
          <w:p>
            <w:pPr>
              <w:pStyle w:val="TableText"/>
              <w:ind w:left="151"/>
              <w:spacing w:line="227" w:lineRule="auto"/>
              <w:rPr>
                <w:sz w:val="20"/>
                <w:szCs w:val="20"/>
              </w:rPr>
            </w:pPr>
            <w:r>
              <w:rPr>
                <w:sz w:val="20"/>
                <w:szCs w:val="20"/>
                <w:spacing w:val="-5"/>
              </w:rPr>
              <w:t>目</w:t>
            </w:r>
            <w:r>
              <w:rPr>
                <w:sz w:val="20"/>
                <w:szCs w:val="20"/>
                <w:spacing w:val="-20"/>
              </w:rPr>
              <w:t xml:space="preserve"> </w:t>
            </w:r>
            <w:r>
              <w:rPr>
                <w:sz w:val="20"/>
                <w:szCs w:val="20"/>
                <w:spacing w:val="-5"/>
              </w:rPr>
              <w:t>录</w:t>
            </w:r>
            <w:r>
              <w:rPr>
                <w:sz w:val="20"/>
                <w:szCs w:val="20"/>
                <w:spacing w:val="-26"/>
              </w:rPr>
              <w:t xml:space="preserve"> </w:t>
            </w:r>
            <w:r>
              <w:rPr>
                <w:sz w:val="20"/>
                <w:szCs w:val="20"/>
                <w:spacing w:val="-5"/>
              </w:rPr>
              <w:t>（ </w:t>
            </w:r>
            <w:r>
              <w:rPr>
                <w:rFonts w:ascii="Times New Roman" w:hAnsi="Times New Roman" w:eastAsia="Times New Roman" w:cs="Times New Roman"/>
                <w:sz w:val="20"/>
                <w:szCs w:val="20"/>
                <w:spacing w:val="-5"/>
              </w:rPr>
              <w:t>2019</w:t>
            </w:r>
            <w:r>
              <w:rPr>
                <w:rFonts w:ascii="Times New Roman" w:hAnsi="Times New Roman" w:eastAsia="Times New Roman" w:cs="Times New Roman"/>
                <w:sz w:val="20"/>
                <w:szCs w:val="20"/>
                <w:spacing w:val="14"/>
              </w:rPr>
              <w:t xml:space="preserve">  </w:t>
            </w:r>
            <w:r>
              <w:rPr>
                <w:sz w:val="20"/>
                <w:szCs w:val="20"/>
                <w:spacing w:val="-5"/>
              </w:rPr>
              <w:t>年</w:t>
            </w:r>
          </w:p>
          <w:p>
            <w:pPr>
              <w:pStyle w:val="TableText"/>
              <w:ind w:left="115" w:right="12" w:hanging="4"/>
              <w:spacing w:before="24" w:line="252" w:lineRule="auto"/>
              <w:jc w:val="both"/>
              <w:rPr>
                <w:sz w:val="20"/>
                <w:szCs w:val="20"/>
              </w:rPr>
            </w:pPr>
            <w:r>
              <w:rPr>
                <w:sz w:val="20"/>
                <w:szCs w:val="20"/>
                <w:spacing w:val="-3"/>
              </w:rPr>
              <w:t>本）》、《外商投</w:t>
            </w:r>
            <w:r>
              <w:rPr>
                <w:sz w:val="20"/>
                <w:szCs w:val="20"/>
                <w:spacing w:val="15"/>
              </w:rPr>
              <w:t>资产业指导</w:t>
            </w:r>
            <w:r>
              <w:rPr>
                <w:sz w:val="20"/>
                <w:szCs w:val="20"/>
                <w:spacing w:val="-31"/>
              </w:rPr>
              <w:t xml:space="preserve"> </w:t>
            </w:r>
            <w:r>
              <w:rPr>
                <w:sz w:val="20"/>
                <w:szCs w:val="20"/>
                <w:spacing w:val="15"/>
              </w:rPr>
              <w:t>目录</w:t>
            </w:r>
            <w:r>
              <w:rPr>
                <w:sz w:val="20"/>
                <w:szCs w:val="20"/>
                <w:spacing w:val="1"/>
              </w:rPr>
              <w:t>（</w:t>
            </w:r>
            <w:r>
              <w:rPr>
                <w:rFonts w:ascii="Times New Roman" w:hAnsi="Times New Roman" w:eastAsia="Times New Roman" w:cs="Times New Roman"/>
                <w:sz w:val="20"/>
                <w:szCs w:val="20"/>
                <w:spacing w:val="1"/>
              </w:rPr>
              <w:t>2015 </w:t>
            </w:r>
            <w:r>
              <w:rPr>
                <w:sz w:val="20"/>
                <w:szCs w:val="20"/>
                <w:spacing w:val="1"/>
              </w:rPr>
              <w:t>年修订）》</w:t>
            </w:r>
            <w:r>
              <w:rPr>
                <w:sz w:val="20"/>
                <w:szCs w:val="20"/>
                <w:spacing w:val="6"/>
              </w:rPr>
              <w:t xml:space="preserve"> </w:t>
            </w:r>
            <w:r>
              <w:rPr>
                <w:sz w:val="20"/>
                <w:szCs w:val="20"/>
                <w:spacing w:val="25"/>
              </w:rPr>
              <w:t>《产业转移指导</w:t>
            </w:r>
          </w:p>
          <w:p>
            <w:pPr>
              <w:pStyle w:val="TableText"/>
              <w:ind w:left="151"/>
              <w:spacing w:line="227" w:lineRule="auto"/>
              <w:rPr>
                <w:sz w:val="20"/>
                <w:szCs w:val="20"/>
              </w:rPr>
            </w:pPr>
            <w:r>
              <w:rPr>
                <w:sz w:val="20"/>
                <w:szCs w:val="20"/>
                <w:spacing w:val="-5"/>
              </w:rPr>
              <w:t>目</w:t>
            </w:r>
            <w:r>
              <w:rPr>
                <w:sz w:val="20"/>
                <w:szCs w:val="20"/>
                <w:spacing w:val="-20"/>
              </w:rPr>
              <w:t xml:space="preserve"> </w:t>
            </w:r>
            <w:r>
              <w:rPr>
                <w:sz w:val="20"/>
                <w:szCs w:val="20"/>
                <w:spacing w:val="-5"/>
              </w:rPr>
              <w:t>录</w:t>
            </w:r>
            <w:r>
              <w:rPr>
                <w:sz w:val="20"/>
                <w:szCs w:val="20"/>
                <w:spacing w:val="-26"/>
              </w:rPr>
              <w:t xml:space="preserve"> </w:t>
            </w:r>
            <w:r>
              <w:rPr>
                <w:sz w:val="20"/>
                <w:szCs w:val="20"/>
                <w:spacing w:val="-5"/>
              </w:rPr>
              <w:t>（ </w:t>
            </w:r>
            <w:r>
              <w:rPr>
                <w:rFonts w:ascii="Times New Roman" w:hAnsi="Times New Roman" w:eastAsia="Times New Roman" w:cs="Times New Roman"/>
                <w:sz w:val="20"/>
                <w:szCs w:val="20"/>
                <w:spacing w:val="-5"/>
              </w:rPr>
              <w:t>2012</w:t>
            </w:r>
            <w:r>
              <w:rPr>
                <w:rFonts w:ascii="Times New Roman" w:hAnsi="Times New Roman" w:eastAsia="Times New Roman" w:cs="Times New Roman"/>
                <w:sz w:val="20"/>
                <w:szCs w:val="20"/>
                <w:spacing w:val="14"/>
              </w:rPr>
              <w:t xml:space="preserve">  </w:t>
            </w:r>
            <w:r>
              <w:rPr>
                <w:sz w:val="20"/>
                <w:szCs w:val="20"/>
                <w:spacing w:val="-5"/>
              </w:rPr>
              <w:t>年</w:t>
            </w:r>
          </w:p>
          <w:p>
            <w:pPr>
              <w:pStyle w:val="TableText"/>
              <w:ind w:left="111"/>
              <w:spacing w:before="24" w:line="227" w:lineRule="auto"/>
              <w:rPr>
                <w:sz w:val="20"/>
                <w:szCs w:val="20"/>
              </w:rPr>
            </w:pPr>
            <w:r>
              <w:rPr>
                <w:sz w:val="20"/>
                <w:szCs w:val="20"/>
                <w:spacing w:val="-3"/>
              </w:rPr>
              <w:t>本）》等产业指导</w:t>
            </w:r>
          </w:p>
          <w:p>
            <w:pPr>
              <w:pStyle w:val="TableText"/>
              <w:ind w:left="151"/>
              <w:spacing w:before="26" w:line="228" w:lineRule="auto"/>
              <w:rPr>
                <w:sz w:val="20"/>
                <w:szCs w:val="20"/>
              </w:rPr>
            </w:pPr>
            <w:r>
              <w:rPr>
                <w:sz w:val="20"/>
                <w:szCs w:val="20"/>
                <w:spacing w:val="-5"/>
              </w:rPr>
              <w:t>目录进行控制，以</w:t>
            </w:r>
          </w:p>
          <w:p>
            <w:pPr>
              <w:pStyle w:val="TableText"/>
              <w:ind w:left="112" w:right="105"/>
              <w:spacing w:before="25" w:line="236" w:lineRule="auto"/>
              <w:jc w:val="both"/>
              <w:rPr>
                <w:sz w:val="20"/>
                <w:szCs w:val="20"/>
              </w:rPr>
            </w:pPr>
            <w:r>
              <w:rPr>
                <w:sz w:val="20"/>
                <w:szCs w:val="20"/>
                <w:spacing w:val="25"/>
              </w:rPr>
              <w:t>上文件中鼓励类</w:t>
            </w:r>
            <w:r>
              <w:rPr>
                <w:sz w:val="20"/>
                <w:szCs w:val="20"/>
                <w:spacing w:val="15"/>
              </w:rPr>
              <w:t>或允许类项</w:t>
            </w:r>
            <w:r>
              <w:rPr>
                <w:sz w:val="20"/>
                <w:szCs w:val="20"/>
                <w:spacing w:val="-28"/>
              </w:rPr>
              <w:t xml:space="preserve"> </w:t>
            </w:r>
            <w:r>
              <w:rPr>
                <w:sz w:val="20"/>
                <w:szCs w:val="20"/>
                <w:spacing w:val="15"/>
              </w:rPr>
              <w:t>目可</w:t>
            </w:r>
            <w:r>
              <w:rPr>
                <w:sz w:val="20"/>
                <w:szCs w:val="20"/>
                <w:spacing w:val="5"/>
              </w:rPr>
              <w:t>引入园区。</w:t>
            </w:r>
          </w:p>
        </w:tc>
        <w:tc>
          <w:tcPr>
            <w:tcW w:w="2694"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13" w:right="97" w:firstLine="1"/>
              <w:spacing w:before="65" w:line="252" w:lineRule="auto"/>
              <w:jc w:val="both"/>
              <w:rPr>
                <w:sz w:val="20"/>
                <w:szCs w:val="20"/>
              </w:rPr>
            </w:pPr>
            <w:r>
              <w:rPr>
                <w:sz w:val="20"/>
                <w:szCs w:val="20"/>
                <w:spacing w:val="6"/>
              </w:rPr>
              <w:t>本项目属于《产业结构调整</w:t>
            </w:r>
            <w:r>
              <w:rPr>
                <w:sz w:val="20"/>
                <w:szCs w:val="20"/>
                <w:spacing w:val="1"/>
              </w:rPr>
              <w:t>指导目录（</w:t>
            </w:r>
            <w:r>
              <w:rPr>
                <w:rFonts w:ascii="Times New Roman" w:hAnsi="Times New Roman" w:eastAsia="Times New Roman" w:cs="Times New Roman"/>
                <w:sz w:val="20"/>
                <w:szCs w:val="20"/>
                <w:spacing w:val="1"/>
              </w:rPr>
              <w:t>2024 </w:t>
            </w:r>
            <w:r>
              <w:rPr>
                <w:sz w:val="20"/>
                <w:szCs w:val="20"/>
                <w:spacing w:val="1"/>
              </w:rPr>
              <w:t>年本）》中</w:t>
            </w:r>
            <w:r>
              <w:rPr>
                <w:sz w:val="20"/>
                <w:szCs w:val="20"/>
                <w:spacing w:val="6"/>
              </w:rPr>
              <w:t>鼓励类项目，因此，项目符</w:t>
            </w:r>
            <w:r>
              <w:rPr>
                <w:sz w:val="20"/>
                <w:szCs w:val="20"/>
                <w:spacing w:val="6"/>
              </w:rPr>
              <w:t>合园区产业发展准入清单。</w:t>
            </w:r>
            <w:r>
              <w:rPr>
                <w:sz w:val="20"/>
                <w:szCs w:val="20"/>
                <w:spacing w:val="14"/>
              </w:rPr>
              <w:t>项</w:t>
            </w:r>
            <w:r>
              <w:rPr>
                <w:sz w:val="20"/>
                <w:szCs w:val="20"/>
                <w:spacing w:val="-29"/>
              </w:rPr>
              <w:t xml:space="preserve"> </w:t>
            </w:r>
            <w:r>
              <w:rPr>
                <w:sz w:val="20"/>
                <w:szCs w:val="20"/>
                <w:spacing w:val="14"/>
              </w:rPr>
              <w:t>目</w:t>
            </w:r>
            <w:r>
              <w:rPr>
                <w:sz w:val="20"/>
                <w:szCs w:val="20"/>
                <w:spacing w:val="-52"/>
              </w:rPr>
              <w:t xml:space="preserve"> </w:t>
            </w:r>
            <w:r>
              <w:rPr>
                <w:sz w:val="20"/>
                <w:szCs w:val="20"/>
                <w:spacing w:val="14"/>
              </w:rPr>
              <w:t>已取得陕西省企业投</w:t>
            </w:r>
            <w:r>
              <w:rPr>
                <w:sz w:val="20"/>
                <w:szCs w:val="20"/>
                <w:spacing w:val="-6"/>
              </w:rPr>
              <w:t>资</w:t>
            </w:r>
            <w:r>
              <w:rPr>
                <w:sz w:val="20"/>
                <w:szCs w:val="20"/>
                <w:spacing w:val="29"/>
              </w:rPr>
              <w:t xml:space="preserve"> </w:t>
            </w:r>
            <w:r>
              <w:rPr>
                <w:sz w:val="20"/>
                <w:szCs w:val="20"/>
                <w:spacing w:val="-6"/>
              </w:rPr>
              <w:t>项</w:t>
            </w:r>
            <w:r>
              <w:rPr>
                <w:sz w:val="20"/>
                <w:szCs w:val="20"/>
                <w:spacing w:val="65"/>
              </w:rPr>
              <w:t xml:space="preserve"> </w:t>
            </w:r>
            <w:r>
              <w:rPr>
                <w:sz w:val="20"/>
                <w:szCs w:val="20"/>
                <w:spacing w:val="-6"/>
              </w:rPr>
              <w:t>目</w:t>
            </w:r>
            <w:r>
              <w:rPr>
                <w:sz w:val="20"/>
                <w:szCs w:val="20"/>
                <w:spacing w:val="26"/>
              </w:rPr>
              <w:t xml:space="preserve"> </w:t>
            </w:r>
            <w:r>
              <w:rPr>
                <w:sz w:val="20"/>
                <w:szCs w:val="20"/>
                <w:spacing w:val="-6"/>
              </w:rPr>
              <w:t>备</w:t>
            </w:r>
            <w:r>
              <w:rPr>
                <w:sz w:val="20"/>
                <w:szCs w:val="20"/>
                <w:spacing w:val="25"/>
              </w:rPr>
              <w:t xml:space="preserve"> </w:t>
            </w:r>
            <w:r>
              <w:rPr>
                <w:sz w:val="20"/>
                <w:szCs w:val="20"/>
                <w:spacing w:val="-6"/>
              </w:rPr>
              <w:t>案</w:t>
            </w:r>
            <w:r>
              <w:rPr>
                <w:sz w:val="20"/>
                <w:szCs w:val="20"/>
                <w:spacing w:val="23"/>
              </w:rPr>
              <w:t xml:space="preserve"> </w:t>
            </w:r>
            <w:r>
              <w:rPr>
                <w:sz w:val="20"/>
                <w:szCs w:val="20"/>
                <w:spacing w:val="-6"/>
              </w:rPr>
              <w:t>确</w:t>
            </w:r>
            <w:r>
              <w:rPr>
                <w:sz w:val="20"/>
                <w:szCs w:val="20"/>
                <w:spacing w:val="25"/>
              </w:rPr>
              <w:t xml:space="preserve"> </w:t>
            </w:r>
            <w:r>
              <w:rPr>
                <w:sz w:val="20"/>
                <w:szCs w:val="20"/>
                <w:spacing w:val="-6"/>
              </w:rPr>
              <w:t>认</w:t>
            </w:r>
            <w:r>
              <w:rPr>
                <w:sz w:val="20"/>
                <w:szCs w:val="20"/>
                <w:spacing w:val="28"/>
              </w:rPr>
              <w:t xml:space="preserve"> </w:t>
            </w:r>
            <w:r>
              <w:rPr>
                <w:sz w:val="20"/>
                <w:szCs w:val="20"/>
                <w:spacing w:val="-6"/>
              </w:rPr>
              <w:t>书</w:t>
            </w:r>
            <w:r>
              <w:rPr>
                <w:sz w:val="20"/>
                <w:szCs w:val="20"/>
                <w:spacing w:val="3"/>
              </w:rPr>
              <w:t>（</w:t>
            </w:r>
            <w:r>
              <w:rPr>
                <w:sz w:val="20"/>
                <w:szCs w:val="20"/>
                <w:spacing w:val="40"/>
              </w:rPr>
              <w:t xml:space="preserve"> </w:t>
            </w:r>
            <w:r>
              <w:rPr>
                <w:rFonts w:ascii="Times New Roman" w:hAnsi="Times New Roman" w:eastAsia="Times New Roman" w:cs="Times New Roman"/>
                <w:sz w:val="20"/>
                <w:szCs w:val="20"/>
                <w:spacing w:val="3"/>
              </w:rPr>
              <w:t>2306-610822-04-01-46</w:t>
            </w:r>
            <w:r>
              <w:rPr>
                <w:rFonts w:ascii="Times New Roman" w:hAnsi="Times New Roman" w:eastAsia="Times New Roman" w:cs="Times New Roman"/>
                <w:sz w:val="20"/>
                <w:szCs w:val="20"/>
                <w:spacing w:val="2"/>
              </w:rPr>
              <w:t>26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04</w:t>
            </w:r>
            <w:r>
              <w:rPr>
                <w:sz w:val="20"/>
                <w:szCs w:val="20"/>
                <w:spacing w:val="16"/>
              </w:rPr>
              <w:t>），</w:t>
            </w:r>
            <w:r>
              <w:rPr>
                <w:sz w:val="20"/>
                <w:szCs w:val="20"/>
                <w:spacing w:val="4"/>
              </w:rPr>
              <w:t>符合国家产业政策。</w:t>
            </w:r>
          </w:p>
        </w:tc>
        <w:tc>
          <w:tcPr>
            <w:tcW w:w="688"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823"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bottom w:val="nil"/>
            </w:tcBorders>
          </w:tcPr>
          <w:p>
            <w:pPr>
              <w:rPr>
                <w:rFonts w:ascii="Arial"/>
                <w:sz w:val="21"/>
              </w:rPr>
            </w:pPr>
            <w:r/>
          </w:p>
        </w:tc>
        <w:tc>
          <w:tcPr>
            <w:tcW w:w="394" w:type="dxa"/>
            <w:vAlign w:val="top"/>
            <w:vMerge w:val="continue"/>
            <w:textDirection w:val="tbRlV"/>
            <w:tcBorders>
              <w:top w:val="nil"/>
              <w:bottom w:val="nil"/>
            </w:tcBorders>
          </w:tcPr>
          <w:p>
            <w:pPr>
              <w:rPr>
                <w:rFonts w:ascii="Arial"/>
                <w:sz w:val="21"/>
              </w:rPr>
            </w:pPr>
            <w:r/>
          </w:p>
        </w:tc>
        <w:tc>
          <w:tcPr>
            <w:tcW w:w="395" w:type="dxa"/>
            <w:vAlign w:val="top"/>
            <w:vMerge w:val="continue"/>
            <w:textDirection w:val="tbRlV"/>
            <w:tcBorders>
              <w:top w:val="nil"/>
              <w:bottom w:val="nil"/>
            </w:tcBorders>
          </w:tcPr>
          <w:p>
            <w:pPr>
              <w:rPr>
                <w:rFonts w:ascii="Arial"/>
                <w:sz w:val="21"/>
              </w:rPr>
            </w:pPr>
            <w:r/>
          </w:p>
        </w:tc>
        <w:tc>
          <w:tcPr>
            <w:tcW w:w="1802" w:type="dxa"/>
            <w:vAlign w:val="top"/>
          </w:tcPr>
          <w:p>
            <w:pPr>
              <w:pStyle w:val="TableText"/>
              <w:ind w:left="111" w:right="105"/>
              <w:spacing w:before="45" w:line="236" w:lineRule="auto"/>
              <w:jc w:val="both"/>
              <w:rPr>
                <w:sz w:val="20"/>
                <w:szCs w:val="20"/>
              </w:rPr>
            </w:pPr>
            <w:r>
              <w:rPr>
                <w:sz w:val="20"/>
                <w:szCs w:val="20"/>
                <w:spacing w:val="25"/>
              </w:rPr>
              <w:t>规划区内各污水</w:t>
            </w:r>
            <w:r>
              <w:rPr>
                <w:sz w:val="20"/>
                <w:szCs w:val="20"/>
                <w:spacing w:val="25"/>
              </w:rPr>
              <w:t>应处理后全部回</w:t>
            </w:r>
            <w:r>
              <w:rPr>
                <w:sz w:val="20"/>
                <w:szCs w:val="20"/>
                <w:spacing w:val="7"/>
              </w:rPr>
              <w:t>用，禁止外排。</w:t>
            </w:r>
          </w:p>
        </w:tc>
        <w:tc>
          <w:tcPr>
            <w:tcW w:w="2694" w:type="dxa"/>
            <w:vAlign w:val="top"/>
          </w:tcPr>
          <w:p>
            <w:pPr>
              <w:pStyle w:val="TableText"/>
              <w:ind w:left="113" w:right="101"/>
              <w:spacing w:before="45" w:line="236" w:lineRule="auto"/>
              <w:jc w:val="both"/>
              <w:rPr>
                <w:sz w:val="20"/>
                <w:szCs w:val="20"/>
              </w:rPr>
            </w:pPr>
            <w:r>
              <w:rPr>
                <w:sz w:val="20"/>
                <w:szCs w:val="20"/>
                <w:spacing w:val="18"/>
              </w:rPr>
              <w:t>本项</w:t>
            </w:r>
            <w:r>
              <w:rPr>
                <w:sz w:val="20"/>
                <w:szCs w:val="20"/>
                <w:spacing w:val="-27"/>
              </w:rPr>
              <w:t xml:space="preserve"> </w:t>
            </w:r>
            <w:r>
              <w:rPr>
                <w:sz w:val="20"/>
                <w:szCs w:val="20"/>
                <w:spacing w:val="18"/>
              </w:rPr>
              <w:t>目生产废水和生活污</w:t>
            </w:r>
            <w:r>
              <w:rPr>
                <w:sz w:val="20"/>
                <w:szCs w:val="20"/>
                <w:spacing w:val="6"/>
              </w:rPr>
              <w:t>水经处理后全部回用，不外</w:t>
            </w:r>
            <w:r>
              <w:rPr>
                <w:sz w:val="20"/>
                <w:szCs w:val="20"/>
              </w:rPr>
              <w:t>排。</w:t>
            </w:r>
          </w:p>
        </w:tc>
        <w:tc>
          <w:tcPr>
            <w:tcW w:w="688" w:type="dxa"/>
            <w:vAlign w:val="top"/>
          </w:tcPr>
          <w:p>
            <w:pPr>
              <w:spacing w:line="251"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823"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bottom w:val="nil"/>
            </w:tcBorders>
          </w:tcPr>
          <w:p>
            <w:pPr>
              <w:rPr>
                <w:rFonts w:ascii="Arial"/>
                <w:sz w:val="21"/>
              </w:rPr>
            </w:pPr>
            <w:r/>
          </w:p>
        </w:tc>
        <w:tc>
          <w:tcPr>
            <w:tcW w:w="394" w:type="dxa"/>
            <w:vAlign w:val="top"/>
            <w:vMerge w:val="continue"/>
            <w:textDirection w:val="tbRlV"/>
            <w:tcBorders>
              <w:top w:val="nil"/>
              <w:bottom w:val="nil"/>
            </w:tcBorders>
          </w:tcPr>
          <w:p>
            <w:pPr>
              <w:rPr>
                <w:rFonts w:ascii="Arial"/>
                <w:sz w:val="21"/>
              </w:rPr>
            </w:pPr>
            <w:r/>
          </w:p>
        </w:tc>
        <w:tc>
          <w:tcPr>
            <w:tcW w:w="395" w:type="dxa"/>
            <w:vAlign w:val="top"/>
            <w:vMerge w:val="continue"/>
            <w:textDirection w:val="tbRlV"/>
            <w:tcBorders>
              <w:top w:val="nil"/>
            </w:tcBorders>
          </w:tcPr>
          <w:p>
            <w:pPr>
              <w:rPr>
                <w:rFonts w:ascii="Arial"/>
                <w:sz w:val="21"/>
              </w:rPr>
            </w:pPr>
            <w:r/>
          </w:p>
        </w:tc>
        <w:tc>
          <w:tcPr>
            <w:tcW w:w="1802" w:type="dxa"/>
            <w:vAlign w:val="top"/>
          </w:tcPr>
          <w:p>
            <w:pPr>
              <w:pStyle w:val="TableText"/>
              <w:ind w:left="111" w:right="105" w:firstLine="2"/>
              <w:spacing w:before="45" w:line="236" w:lineRule="auto"/>
              <w:jc w:val="both"/>
              <w:rPr>
                <w:sz w:val="20"/>
                <w:szCs w:val="20"/>
              </w:rPr>
            </w:pPr>
            <w:r>
              <w:rPr>
                <w:sz w:val="20"/>
                <w:szCs w:val="20"/>
                <w:spacing w:val="15"/>
              </w:rPr>
              <w:t>建设项</w:t>
            </w:r>
            <w:r>
              <w:rPr>
                <w:sz w:val="20"/>
                <w:szCs w:val="20"/>
                <w:spacing w:val="-28"/>
              </w:rPr>
              <w:t xml:space="preserve"> </w:t>
            </w:r>
            <w:r>
              <w:rPr>
                <w:sz w:val="20"/>
                <w:szCs w:val="20"/>
                <w:spacing w:val="15"/>
              </w:rPr>
              <w:t>目正式投</w:t>
            </w:r>
            <w:r>
              <w:rPr>
                <w:sz w:val="20"/>
                <w:szCs w:val="20"/>
                <w:spacing w:val="25"/>
              </w:rPr>
              <w:t>运前必须取得排</w:t>
            </w:r>
            <w:r>
              <w:rPr>
                <w:sz w:val="20"/>
                <w:szCs w:val="20"/>
                <w:spacing w:val="5"/>
              </w:rPr>
              <w:t>污许可。</w:t>
            </w:r>
          </w:p>
        </w:tc>
        <w:tc>
          <w:tcPr>
            <w:tcW w:w="2694" w:type="dxa"/>
            <w:vAlign w:val="top"/>
          </w:tcPr>
          <w:p>
            <w:pPr>
              <w:pStyle w:val="TableText"/>
              <w:ind w:left="117" w:right="101" w:hanging="4"/>
              <w:spacing w:before="181" w:line="252" w:lineRule="auto"/>
              <w:rPr>
                <w:sz w:val="20"/>
                <w:szCs w:val="20"/>
              </w:rPr>
            </w:pPr>
            <w:r>
              <w:rPr>
                <w:sz w:val="20"/>
                <w:szCs w:val="20"/>
                <w:spacing w:val="18"/>
              </w:rPr>
              <w:t>评价要求项</w:t>
            </w:r>
            <w:r>
              <w:rPr>
                <w:sz w:val="20"/>
                <w:szCs w:val="20"/>
                <w:spacing w:val="-25"/>
              </w:rPr>
              <w:t xml:space="preserve"> </w:t>
            </w:r>
            <w:r>
              <w:rPr>
                <w:sz w:val="20"/>
                <w:szCs w:val="20"/>
                <w:spacing w:val="18"/>
              </w:rPr>
              <w:t>目在排污前必</w:t>
            </w:r>
            <w:r>
              <w:rPr>
                <w:sz w:val="20"/>
                <w:szCs w:val="20"/>
                <w:spacing w:val="7"/>
              </w:rPr>
              <w:t>须取得排污许可证。</w:t>
            </w:r>
          </w:p>
        </w:tc>
        <w:tc>
          <w:tcPr>
            <w:tcW w:w="688" w:type="dxa"/>
            <w:vAlign w:val="top"/>
          </w:tcPr>
          <w:p>
            <w:pPr>
              <w:spacing w:line="251"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5191"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1431" w:type="dxa"/>
            <w:vAlign w:val="top"/>
            <w:vMerge w:val="continue"/>
            <w:tcBorders>
              <w:top w:val="nil"/>
            </w:tcBorders>
          </w:tcPr>
          <w:p>
            <w:pPr>
              <w:rPr>
                <w:rFonts w:ascii="Arial"/>
                <w:sz w:val="21"/>
              </w:rPr>
            </w:pPr>
            <w:r/>
          </w:p>
        </w:tc>
        <w:tc>
          <w:tcPr>
            <w:tcW w:w="394" w:type="dxa"/>
            <w:vAlign w:val="top"/>
            <w:vMerge w:val="continue"/>
            <w:textDirection w:val="tbRlV"/>
            <w:tcBorders>
              <w:top w:val="nil"/>
            </w:tcBorders>
          </w:tcPr>
          <w:p>
            <w:pPr>
              <w:rPr>
                <w:rFonts w:ascii="Arial"/>
                <w:sz w:val="21"/>
              </w:rPr>
            </w:pPr>
            <w:r/>
          </w:p>
        </w:tc>
        <w:tc>
          <w:tcPr>
            <w:tcW w:w="395" w:type="dxa"/>
            <w:vAlign w:val="top"/>
            <w:textDirection w:val="tbRlV"/>
          </w:tcPr>
          <w:p>
            <w:pPr>
              <w:pStyle w:val="TableText"/>
              <w:ind w:left="1542"/>
              <w:spacing w:before="79" w:line="216" w:lineRule="auto"/>
              <w:rPr>
                <w:sz w:val="20"/>
                <w:szCs w:val="20"/>
              </w:rPr>
            </w:pPr>
            <w:r>
              <w:rPr>
                <w:sz w:val="20"/>
                <w:szCs w:val="20"/>
                <w:spacing w:val="8"/>
              </w:rPr>
              <w:t>产</w:t>
            </w:r>
            <w:r>
              <w:rPr>
                <w:sz w:val="20"/>
                <w:szCs w:val="20"/>
                <w:spacing w:val="-33"/>
              </w:rPr>
              <w:t xml:space="preserve"> </w:t>
            </w:r>
            <w:r>
              <w:rPr>
                <w:sz w:val="20"/>
                <w:szCs w:val="20"/>
                <w:spacing w:val="8"/>
              </w:rPr>
              <w:t>业</w:t>
            </w:r>
            <w:r>
              <w:rPr>
                <w:sz w:val="20"/>
                <w:szCs w:val="20"/>
                <w:spacing w:val="-37"/>
              </w:rPr>
              <w:t xml:space="preserve"> </w:t>
            </w:r>
            <w:r>
              <w:rPr>
                <w:sz w:val="20"/>
                <w:szCs w:val="20"/>
                <w:spacing w:val="8"/>
              </w:rPr>
              <w:t>发</w:t>
            </w:r>
            <w:r>
              <w:rPr>
                <w:sz w:val="20"/>
                <w:szCs w:val="20"/>
                <w:spacing w:val="-36"/>
              </w:rPr>
              <w:t xml:space="preserve"> </w:t>
            </w:r>
            <w:r>
              <w:rPr>
                <w:sz w:val="20"/>
                <w:szCs w:val="20"/>
                <w:spacing w:val="8"/>
              </w:rPr>
              <w:t>展</w:t>
            </w:r>
            <w:r>
              <w:rPr>
                <w:sz w:val="20"/>
                <w:szCs w:val="20"/>
                <w:spacing w:val="-37"/>
              </w:rPr>
              <w:t xml:space="preserve"> </w:t>
            </w:r>
            <w:r>
              <w:rPr>
                <w:sz w:val="20"/>
                <w:szCs w:val="20"/>
                <w:spacing w:val="8"/>
              </w:rPr>
              <w:t>负</w:t>
            </w:r>
            <w:r>
              <w:rPr>
                <w:sz w:val="20"/>
                <w:szCs w:val="20"/>
                <w:spacing w:val="-35"/>
              </w:rPr>
              <w:t xml:space="preserve"> </w:t>
            </w:r>
            <w:r>
              <w:rPr>
                <w:sz w:val="20"/>
                <w:szCs w:val="20"/>
                <w:spacing w:val="8"/>
              </w:rPr>
              <w:t>面</w:t>
            </w:r>
            <w:r>
              <w:rPr>
                <w:sz w:val="20"/>
                <w:szCs w:val="20"/>
                <w:spacing w:val="-38"/>
              </w:rPr>
              <w:t xml:space="preserve"> </w:t>
            </w:r>
            <w:r>
              <w:rPr>
                <w:sz w:val="20"/>
                <w:szCs w:val="20"/>
                <w:spacing w:val="8"/>
              </w:rPr>
              <w:t>清</w:t>
            </w:r>
            <w:r>
              <w:rPr>
                <w:sz w:val="20"/>
                <w:szCs w:val="20"/>
                <w:spacing w:val="-35"/>
              </w:rPr>
              <w:t xml:space="preserve"> </w:t>
            </w:r>
            <w:r>
              <w:rPr>
                <w:sz w:val="20"/>
                <w:szCs w:val="20"/>
                <w:spacing w:val="8"/>
              </w:rPr>
              <w:t>单</w:t>
            </w:r>
          </w:p>
        </w:tc>
        <w:tc>
          <w:tcPr>
            <w:tcW w:w="1802" w:type="dxa"/>
            <w:vAlign w:val="top"/>
          </w:tcPr>
          <w:p>
            <w:pPr>
              <w:pStyle w:val="TableText"/>
              <w:ind w:left="110" w:right="34" w:firstLine="17"/>
              <w:spacing w:before="35" w:line="250" w:lineRule="auto"/>
              <w:jc w:val="both"/>
              <w:rPr>
                <w:sz w:val="20"/>
                <w:szCs w:val="20"/>
              </w:rPr>
            </w:pPr>
            <w:r>
              <w:rPr>
                <w:sz w:val="20"/>
                <w:szCs w:val="20"/>
                <w:spacing w:val="23"/>
              </w:rPr>
              <w:t>园区总体规划在</w:t>
            </w:r>
            <w:r>
              <w:rPr>
                <w:sz w:val="20"/>
                <w:szCs w:val="20"/>
                <w:spacing w:val="25"/>
              </w:rPr>
              <w:t>规划产业的基础</w:t>
            </w:r>
            <w:r>
              <w:rPr>
                <w:sz w:val="20"/>
                <w:szCs w:val="20"/>
                <w:spacing w:val="16"/>
              </w:rPr>
              <w:t>上引入项</w:t>
            </w:r>
            <w:r>
              <w:rPr>
                <w:sz w:val="20"/>
                <w:szCs w:val="20"/>
                <w:spacing w:val="-31"/>
              </w:rPr>
              <w:t xml:space="preserve"> </w:t>
            </w:r>
            <w:r>
              <w:rPr>
                <w:sz w:val="20"/>
                <w:szCs w:val="20"/>
                <w:spacing w:val="16"/>
              </w:rPr>
              <w:t>目应符</w:t>
            </w:r>
            <w:r>
              <w:rPr>
                <w:sz w:val="20"/>
                <w:szCs w:val="20"/>
                <w:spacing w:val="6"/>
              </w:rPr>
              <w:t>合国家产业政策，</w:t>
            </w:r>
            <w:r>
              <w:rPr>
                <w:sz w:val="20"/>
                <w:szCs w:val="20"/>
                <w:spacing w:val="-3"/>
              </w:rPr>
              <w:t>严格按照《产业结</w:t>
            </w:r>
            <w:r>
              <w:rPr>
                <w:sz w:val="20"/>
                <w:szCs w:val="20"/>
                <w:spacing w:val="16"/>
              </w:rPr>
              <w:t>构调整指导</w:t>
            </w:r>
            <w:r>
              <w:rPr>
                <w:sz w:val="20"/>
                <w:szCs w:val="20"/>
                <w:spacing w:val="-31"/>
              </w:rPr>
              <w:t xml:space="preserve"> </w:t>
            </w:r>
            <w:r>
              <w:rPr>
                <w:sz w:val="20"/>
                <w:szCs w:val="20"/>
                <w:spacing w:val="16"/>
              </w:rPr>
              <w:t>目录</w:t>
            </w:r>
            <w:r>
              <w:rPr>
                <w:sz w:val="20"/>
                <w:szCs w:val="20"/>
              </w:rPr>
              <w:t>（</w:t>
            </w:r>
            <w:r>
              <w:rPr>
                <w:rFonts w:ascii="Times New Roman" w:hAnsi="Times New Roman" w:eastAsia="Times New Roman" w:cs="Times New Roman"/>
                <w:sz w:val="20"/>
                <w:szCs w:val="20"/>
              </w:rPr>
              <w:t>2019 </w:t>
            </w:r>
            <w:r>
              <w:rPr>
                <w:sz w:val="20"/>
                <w:szCs w:val="20"/>
              </w:rPr>
              <w:t>年本）》、</w:t>
            </w:r>
            <w:r>
              <w:rPr>
                <w:sz w:val="20"/>
                <w:szCs w:val="20"/>
                <w:spacing w:val="1"/>
              </w:rPr>
              <w:t xml:space="preserve"> </w:t>
            </w:r>
            <w:r>
              <w:rPr>
                <w:sz w:val="20"/>
                <w:szCs w:val="20"/>
                <w:spacing w:val="25"/>
              </w:rPr>
              <w:t>《外商投资产业</w:t>
            </w:r>
            <w:r>
              <w:rPr>
                <w:sz w:val="20"/>
                <w:szCs w:val="20"/>
                <w:spacing w:val="5"/>
              </w:rPr>
              <w:t>指导</w:t>
            </w:r>
            <w:r>
              <w:rPr>
                <w:sz w:val="20"/>
                <w:szCs w:val="20"/>
                <w:spacing w:val="-25"/>
              </w:rPr>
              <w:t xml:space="preserve"> </w:t>
            </w:r>
            <w:r>
              <w:rPr>
                <w:sz w:val="20"/>
                <w:szCs w:val="20"/>
                <w:spacing w:val="5"/>
              </w:rPr>
              <w:t>目录（</w:t>
            </w:r>
            <w:r>
              <w:rPr>
                <w:sz w:val="20"/>
                <w:szCs w:val="20"/>
                <w:spacing w:val="-41"/>
              </w:rPr>
              <w:t xml:space="preserve"> </w:t>
            </w:r>
            <w:r>
              <w:rPr>
                <w:rFonts w:ascii="Times New Roman" w:hAnsi="Times New Roman" w:eastAsia="Times New Roman" w:cs="Times New Roman"/>
                <w:sz w:val="20"/>
                <w:szCs w:val="20"/>
                <w:spacing w:val="5"/>
              </w:rPr>
              <w:t>2015</w:t>
            </w:r>
            <w:r>
              <w:rPr>
                <w:sz w:val="20"/>
                <w:szCs w:val="20"/>
                <w:spacing w:val="-3"/>
              </w:rPr>
              <w:t>年修订）》、《产</w:t>
            </w:r>
            <w:r>
              <w:rPr>
                <w:sz w:val="20"/>
                <w:szCs w:val="20"/>
                <w:spacing w:val="16"/>
              </w:rPr>
              <w:t>业转移指导</w:t>
            </w:r>
            <w:r>
              <w:rPr>
                <w:sz w:val="20"/>
                <w:szCs w:val="20"/>
                <w:spacing w:val="-31"/>
              </w:rPr>
              <w:t xml:space="preserve"> </w:t>
            </w:r>
            <w:r>
              <w:rPr>
                <w:sz w:val="20"/>
                <w:szCs w:val="20"/>
                <w:spacing w:val="16"/>
              </w:rPr>
              <w:t>目录</w:t>
            </w:r>
            <w:r>
              <w:rPr>
                <w:sz w:val="20"/>
                <w:szCs w:val="20"/>
                <w:spacing w:val="6"/>
              </w:rPr>
              <w:t>（</w:t>
            </w:r>
            <w:r>
              <w:rPr>
                <w:rFonts w:ascii="Times New Roman" w:hAnsi="Times New Roman" w:eastAsia="Times New Roman" w:cs="Times New Roman"/>
                <w:sz w:val="20"/>
                <w:szCs w:val="20"/>
                <w:spacing w:val="6"/>
              </w:rPr>
              <w:t>2012</w:t>
            </w:r>
            <w:r>
              <w:rPr>
                <w:rFonts w:ascii="Times New Roman" w:hAnsi="Times New Roman" w:eastAsia="Times New Roman" w:cs="Times New Roman"/>
                <w:sz w:val="20"/>
                <w:szCs w:val="20"/>
                <w:spacing w:val="27"/>
                <w:w w:val="101"/>
              </w:rPr>
              <w:t xml:space="preserve"> </w:t>
            </w:r>
            <w:r>
              <w:rPr>
                <w:sz w:val="20"/>
                <w:szCs w:val="20"/>
                <w:spacing w:val="6"/>
              </w:rPr>
              <w:t>年本）</w:t>
            </w:r>
            <w:r>
              <w:rPr>
                <w:sz w:val="20"/>
                <w:szCs w:val="20"/>
                <w:spacing w:val="-43"/>
              </w:rPr>
              <w:t xml:space="preserve"> </w:t>
            </w:r>
            <w:r>
              <w:rPr>
                <w:sz w:val="20"/>
                <w:szCs w:val="20"/>
                <w:spacing w:val="6"/>
              </w:rPr>
              <w:t>》</w:t>
            </w:r>
            <w:r>
              <w:rPr>
                <w:sz w:val="20"/>
                <w:szCs w:val="20"/>
                <w:spacing w:val="16"/>
              </w:rPr>
              <w:t>等产业指导</w:t>
            </w:r>
            <w:r>
              <w:rPr>
                <w:sz w:val="20"/>
                <w:szCs w:val="20"/>
                <w:spacing w:val="-31"/>
              </w:rPr>
              <w:t xml:space="preserve"> </w:t>
            </w:r>
            <w:r>
              <w:rPr>
                <w:sz w:val="20"/>
                <w:szCs w:val="20"/>
                <w:spacing w:val="16"/>
              </w:rPr>
              <w:t>目录</w:t>
            </w:r>
            <w:r>
              <w:rPr>
                <w:sz w:val="20"/>
                <w:szCs w:val="20"/>
                <w:spacing w:val="25"/>
              </w:rPr>
              <w:t>以及行业准入条</w:t>
            </w:r>
            <w:r>
              <w:rPr>
                <w:sz w:val="20"/>
                <w:szCs w:val="20"/>
                <w:spacing w:val="-3"/>
              </w:rPr>
              <w:t>件进行控制，以上</w:t>
            </w:r>
            <w:r>
              <w:rPr>
                <w:sz w:val="20"/>
                <w:szCs w:val="20"/>
                <w:spacing w:val="25"/>
              </w:rPr>
              <w:t>文件中淘汰类的</w:t>
            </w:r>
            <w:r>
              <w:rPr>
                <w:sz w:val="20"/>
                <w:szCs w:val="20"/>
                <w:spacing w:val="16"/>
              </w:rPr>
              <w:t>项</w:t>
            </w:r>
            <w:r>
              <w:rPr>
                <w:sz w:val="20"/>
                <w:szCs w:val="20"/>
                <w:spacing w:val="-31"/>
              </w:rPr>
              <w:t xml:space="preserve"> </w:t>
            </w:r>
            <w:r>
              <w:rPr>
                <w:sz w:val="20"/>
                <w:szCs w:val="20"/>
                <w:spacing w:val="16"/>
              </w:rPr>
              <w:t>目和不符合行</w:t>
            </w:r>
            <w:r>
              <w:rPr>
                <w:sz w:val="20"/>
                <w:szCs w:val="20"/>
                <w:spacing w:val="25"/>
              </w:rPr>
              <w:t>业准入条件的项</w:t>
            </w:r>
            <w:r>
              <w:rPr>
                <w:sz w:val="20"/>
                <w:szCs w:val="20"/>
                <w:spacing w:val="-3"/>
              </w:rPr>
              <w:t>目，一律禁止引入</w:t>
            </w:r>
          </w:p>
        </w:tc>
        <w:tc>
          <w:tcPr>
            <w:tcW w:w="269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3" w:right="101"/>
              <w:spacing w:before="65" w:line="252" w:lineRule="auto"/>
              <w:jc w:val="both"/>
              <w:rPr>
                <w:sz w:val="20"/>
                <w:szCs w:val="20"/>
              </w:rPr>
            </w:pPr>
            <w:r>
              <w:rPr>
                <w:sz w:val="20"/>
                <w:szCs w:val="20"/>
                <w:spacing w:val="6"/>
              </w:rPr>
              <w:t>本项目属于《产业结构调整</w:t>
            </w:r>
            <w:r>
              <w:rPr>
                <w:sz w:val="20"/>
                <w:szCs w:val="20"/>
                <w:spacing w:val="1"/>
              </w:rPr>
              <w:t>指导目录（</w:t>
            </w:r>
            <w:r>
              <w:rPr>
                <w:rFonts w:ascii="Times New Roman" w:hAnsi="Times New Roman" w:eastAsia="Times New Roman" w:cs="Times New Roman"/>
                <w:sz w:val="20"/>
                <w:szCs w:val="20"/>
                <w:spacing w:val="1"/>
              </w:rPr>
              <w:t>2024 </w:t>
            </w:r>
            <w:r>
              <w:rPr>
                <w:sz w:val="20"/>
                <w:szCs w:val="20"/>
                <w:spacing w:val="1"/>
              </w:rPr>
              <w:t>年本）》中</w:t>
            </w:r>
            <w:r>
              <w:rPr>
                <w:sz w:val="20"/>
                <w:szCs w:val="20"/>
                <w:spacing w:val="6"/>
              </w:rPr>
              <w:t>鼓励类项目，不在园区负面</w:t>
            </w:r>
            <w:r>
              <w:rPr>
                <w:sz w:val="20"/>
                <w:szCs w:val="20"/>
                <w:spacing w:val="5"/>
              </w:rPr>
              <w:t>清单之列。</w:t>
            </w:r>
          </w:p>
        </w:tc>
        <w:tc>
          <w:tcPr>
            <w:tcW w:w="688"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6"/>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3"/>
        <w:gridCol w:w="1431"/>
        <w:gridCol w:w="394"/>
        <w:gridCol w:w="395"/>
        <w:gridCol w:w="1802"/>
        <w:gridCol w:w="2694"/>
        <w:gridCol w:w="688"/>
        <w:gridCol w:w="125"/>
      </w:tblGrid>
      <w:tr>
        <w:trPr>
          <w:trHeight w:val="546"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1431" w:type="dxa"/>
            <w:vAlign w:val="top"/>
            <w:vMerge w:val="restart"/>
            <w:tcBorders>
              <w:bottom w:val="nil"/>
            </w:tcBorders>
          </w:tcPr>
          <w:p>
            <w:pPr>
              <w:rPr>
                <w:rFonts w:ascii="Arial"/>
                <w:sz w:val="21"/>
              </w:rPr>
            </w:pPr>
            <w:r/>
          </w:p>
        </w:tc>
        <w:tc>
          <w:tcPr>
            <w:tcW w:w="394" w:type="dxa"/>
            <w:vAlign w:val="top"/>
          </w:tcPr>
          <w:p>
            <w:pPr>
              <w:rPr>
                <w:rFonts w:ascii="Arial"/>
                <w:sz w:val="21"/>
              </w:rPr>
            </w:pPr>
            <w:r/>
          </w:p>
        </w:tc>
        <w:tc>
          <w:tcPr>
            <w:tcW w:w="395" w:type="dxa"/>
            <w:vAlign w:val="top"/>
          </w:tcPr>
          <w:p>
            <w:pPr>
              <w:rPr>
                <w:rFonts w:ascii="Arial"/>
                <w:sz w:val="21"/>
              </w:rPr>
            </w:pPr>
            <w:r/>
          </w:p>
        </w:tc>
        <w:tc>
          <w:tcPr>
            <w:tcW w:w="1802" w:type="dxa"/>
            <w:vAlign w:val="top"/>
          </w:tcPr>
          <w:p>
            <w:pPr>
              <w:pStyle w:val="TableText"/>
              <w:ind w:left="110" w:right="105" w:firstLine="2"/>
              <w:spacing w:before="37" w:line="230" w:lineRule="auto"/>
              <w:rPr>
                <w:sz w:val="20"/>
                <w:szCs w:val="20"/>
              </w:rPr>
            </w:pPr>
            <w:r>
              <w:rPr>
                <w:sz w:val="20"/>
                <w:szCs w:val="20"/>
                <w:spacing w:val="25"/>
              </w:rPr>
              <w:t>李家石畔兰炭产</w:t>
            </w:r>
            <w:r>
              <w:rPr>
                <w:sz w:val="20"/>
                <w:szCs w:val="20"/>
                <w:spacing w:val="3"/>
              </w:rPr>
              <w:t>业园。</w:t>
            </w:r>
          </w:p>
        </w:tc>
        <w:tc>
          <w:tcPr>
            <w:tcW w:w="2694" w:type="dxa"/>
            <w:vAlign w:val="top"/>
          </w:tcPr>
          <w:p>
            <w:pPr>
              <w:rPr>
                <w:rFonts w:ascii="Arial"/>
                <w:sz w:val="21"/>
              </w:rPr>
            </w:pPr>
            <w:r/>
          </w:p>
        </w:tc>
        <w:tc>
          <w:tcPr>
            <w:tcW w:w="688" w:type="dxa"/>
            <w:vAlign w:val="top"/>
          </w:tcPr>
          <w:p>
            <w:pPr>
              <w:rPr>
                <w:rFonts w:ascii="Arial"/>
                <w:sz w:val="21"/>
              </w:rPr>
            </w:pPr>
            <w:r/>
          </w:p>
        </w:tc>
        <w:tc>
          <w:tcPr>
            <w:tcW w:w="125" w:type="dxa"/>
            <w:vAlign w:val="top"/>
            <w:vMerge w:val="restart"/>
            <w:tcBorders>
              <w:bottom w:val="nil"/>
              <w:right w:val="single" w:color="000000" w:sz="6" w:space="0"/>
              <w:top w:val="single" w:color="000000" w:sz="6" w:space="0"/>
            </w:tcBorders>
          </w:tcPr>
          <w:p>
            <w:pPr>
              <w:rPr>
                <w:rFonts w:ascii="Arial"/>
                <w:sz w:val="21"/>
              </w:rPr>
            </w:pPr>
            <w:r/>
          </w:p>
        </w:tc>
      </w:tr>
      <w:tr>
        <w:trPr>
          <w:trHeight w:val="5721" w:hRule="atLeast"/>
        </w:trPr>
        <w:tc>
          <w:tcPr>
            <w:tcW w:w="1232"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bottom w:val="nil"/>
            </w:tcBorders>
          </w:tcPr>
          <w:p>
            <w:pPr>
              <w:rPr>
                <w:rFonts w:ascii="Arial"/>
                <w:sz w:val="21"/>
              </w:rPr>
            </w:pPr>
            <w:r/>
          </w:p>
        </w:tc>
        <w:tc>
          <w:tcPr>
            <w:tcW w:w="789" w:type="dxa"/>
            <w:vAlign w:val="top"/>
            <w:gridSpan w:val="2"/>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87" w:right="187" w:firstLine="2"/>
              <w:spacing w:before="65" w:line="252" w:lineRule="auto"/>
              <w:jc w:val="both"/>
              <w:rPr>
                <w:sz w:val="20"/>
                <w:szCs w:val="20"/>
              </w:rPr>
            </w:pPr>
            <w:r>
              <w:rPr>
                <w:sz w:val="20"/>
                <w:szCs w:val="20"/>
                <w:spacing w:val="3"/>
              </w:rPr>
              <w:t>大气</w:t>
            </w:r>
            <w:r>
              <w:rPr>
                <w:sz w:val="20"/>
                <w:szCs w:val="20"/>
                <w:spacing w:val="4"/>
              </w:rPr>
              <w:t>污染</w:t>
            </w:r>
            <w:r>
              <w:rPr>
                <w:sz w:val="20"/>
                <w:szCs w:val="20"/>
                <w:spacing w:val="4"/>
              </w:rPr>
              <w:t>防治</w:t>
            </w:r>
            <w:r>
              <w:rPr>
                <w:sz w:val="20"/>
                <w:szCs w:val="20"/>
                <w:spacing w:val="4"/>
              </w:rPr>
              <w:t>措施</w:t>
            </w:r>
          </w:p>
        </w:tc>
        <w:tc>
          <w:tcPr>
            <w:tcW w:w="1802"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10" w:right="64"/>
              <w:spacing w:before="65" w:line="252" w:lineRule="auto"/>
              <w:jc w:val="both"/>
              <w:rPr>
                <w:sz w:val="20"/>
                <w:szCs w:val="20"/>
              </w:rPr>
            </w:pPr>
            <w:r>
              <w:rPr>
                <w:sz w:val="20"/>
                <w:szCs w:val="20"/>
                <w:spacing w:val="25"/>
              </w:rPr>
              <w:t>加强园区企业大</w:t>
            </w:r>
            <w:r>
              <w:rPr>
                <w:sz w:val="20"/>
                <w:szCs w:val="20"/>
                <w:spacing w:val="25"/>
              </w:rPr>
              <w:t>气污染源头治理</w:t>
            </w:r>
            <w:r>
              <w:rPr>
                <w:sz w:val="20"/>
                <w:szCs w:val="20"/>
                <w:spacing w:val="-3"/>
              </w:rPr>
              <w:t>措施监管，保证大</w:t>
            </w:r>
            <w:r>
              <w:rPr>
                <w:sz w:val="20"/>
                <w:szCs w:val="20"/>
                <w:spacing w:val="4"/>
              </w:rPr>
              <w:t>气污染源</w:t>
            </w:r>
            <w:r>
              <w:rPr>
                <w:sz w:val="20"/>
                <w:szCs w:val="20"/>
                <w:spacing w:val="-22"/>
              </w:rPr>
              <w:t xml:space="preserve"> </w:t>
            </w:r>
            <w:r>
              <w:rPr>
                <w:rFonts w:ascii="Times New Roman" w:hAnsi="Times New Roman" w:eastAsia="Times New Roman" w:cs="Times New Roman"/>
                <w:sz w:val="20"/>
                <w:szCs w:val="20"/>
                <w:spacing w:val="4"/>
              </w:rPr>
              <w:t>100%</w:t>
            </w:r>
            <w:r>
              <w:rPr>
                <w:sz w:val="20"/>
                <w:szCs w:val="20"/>
                <w:spacing w:val="4"/>
              </w:rPr>
              <w:t>达</w:t>
            </w:r>
            <w:r>
              <w:rPr>
                <w:sz w:val="20"/>
                <w:szCs w:val="20"/>
                <w:spacing w:val="-3"/>
              </w:rPr>
              <w:t>标排放。运输车辆</w:t>
            </w:r>
            <w:r>
              <w:rPr>
                <w:sz w:val="20"/>
                <w:szCs w:val="20"/>
                <w:spacing w:val="25"/>
              </w:rPr>
              <w:t>装载物料必须采</w:t>
            </w:r>
            <w:r>
              <w:rPr>
                <w:sz w:val="20"/>
                <w:szCs w:val="20"/>
                <w:spacing w:val="25"/>
              </w:rPr>
              <w:t>取箱式或遮盖蓬</w:t>
            </w:r>
            <w:r>
              <w:rPr>
                <w:sz w:val="20"/>
                <w:szCs w:val="20"/>
                <w:spacing w:val="-3"/>
              </w:rPr>
              <w:t>布运输，减少抛洒</w:t>
            </w:r>
            <w:r>
              <w:rPr>
                <w:sz w:val="20"/>
                <w:szCs w:val="20"/>
                <w:spacing w:val="-3"/>
              </w:rPr>
              <w:t>碎屑；并对进场车</w:t>
            </w:r>
            <w:r>
              <w:rPr>
                <w:sz w:val="20"/>
                <w:szCs w:val="20"/>
                <w:spacing w:val="2"/>
              </w:rPr>
              <w:t>辆进行统一管理，</w:t>
            </w:r>
            <w:r>
              <w:rPr>
                <w:sz w:val="20"/>
                <w:szCs w:val="20"/>
                <w:spacing w:val="-3"/>
              </w:rPr>
              <w:t>限载限速；物料装</w:t>
            </w:r>
            <w:r>
              <w:rPr>
                <w:sz w:val="20"/>
                <w:szCs w:val="20"/>
                <w:spacing w:val="25"/>
              </w:rPr>
              <w:t>卸环节设置喷洒</w:t>
            </w:r>
            <w:r>
              <w:rPr>
                <w:sz w:val="20"/>
                <w:szCs w:val="20"/>
                <w:spacing w:val="-3"/>
              </w:rPr>
              <w:t>水装置，以减少扬</w:t>
            </w:r>
            <w:r>
              <w:rPr>
                <w:sz w:val="20"/>
                <w:szCs w:val="20"/>
                <w:spacing w:val="5"/>
              </w:rPr>
              <w:t>尘污染。</w:t>
            </w:r>
          </w:p>
        </w:tc>
        <w:tc>
          <w:tcPr>
            <w:tcW w:w="2694" w:type="dxa"/>
            <w:vAlign w:val="top"/>
          </w:tcPr>
          <w:p>
            <w:pPr>
              <w:pStyle w:val="TableText"/>
              <w:ind w:left="109" w:right="101" w:firstLine="5"/>
              <w:spacing w:before="46" w:line="249" w:lineRule="auto"/>
              <w:jc w:val="both"/>
              <w:rPr>
                <w:sz w:val="20"/>
                <w:szCs w:val="20"/>
              </w:rPr>
            </w:pPr>
            <w:r>
              <w:rPr>
                <w:sz w:val="20"/>
                <w:szCs w:val="20"/>
                <w:spacing w:val="6"/>
              </w:rPr>
              <w:t>本项目废气主要为原料、产</w:t>
            </w:r>
            <w:r>
              <w:rPr>
                <w:sz w:val="20"/>
                <w:szCs w:val="20"/>
                <w:spacing w:val="6"/>
              </w:rPr>
              <w:t>品堆存、装卸、转载粉尘，</w:t>
            </w:r>
            <w:r>
              <w:rPr>
                <w:sz w:val="20"/>
                <w:szCs w:val="20"/>
                <w:spacing w:val="6"/>
              </w:rPr>
              <w:t>矸石破碎筛分粉尘，水泥仓</w:t>
            </w:r>
            <w:r>
              <w:rPr>
                <w:sz w:val="20"/>
                <w:szCs w:val="20"/>
                <w:spacing w:val="6"/>
              </w:rPr>
              <w:t>上料粉尘、免烧砖投料和搅</w:t>
            </w:r>
            <w:r>
              <w:rPr>
                <w:sz w:val="20"/>
                <w:szCs w:val="20"/>
                <w:spacing w:val="6"/>
              </w:rPr>
              <w:t>拌粉尘、道路运输扬尘及非</w:t>
            </w:r>
            <w:r>
              <w:rPr>
                <w:sz w:val="20"/>
                <w:szCs w:val="20"/>
                <w:spacing w:val="21"/>
              </w:rPr>
              <w:t>道路移动机械废气等</w:t>
            </w:r>
            <w:r>
              <w:rPr>
                <w:sz w:val="20"/>
                <w:szCs w:val="20"/>
                <w:spacing w:val="-54"/>
              </w:rPr>
              <w:t xml:space="preserve"> </w:t>
            </w:r>
            <w:r>
              <w:rPr>
                <w:sz w:val="20"/>
                <w:szCs w:val="20"/>
                <w:spacing w:val="21"/>
              </w:rPr>
              <w:t>。破</w:t>
            </w:r>
            <w:r>
              <w:rPr>
                <w:sz w:val="20"/>
                <w:szCs w:val="20"/>
                <w:spacing w:val="6"/>
              </w:rPr>
              <w:t>碎、筛分粉尘经集气罩收集</w:t>
            </w:r>
            <w:r>
              <w:rPr>
                <w:sz w:val="20"/>
                <w:szCs w:val="20"/>
                <w:spacing w:val="25"/>
              </w:rPr>
              <w:t>后采用袋式除尘器处理后</w:t>
            </w:r>
            <w:r>
              <w:rPr>
                <w:rFonts w:ascii="Times New Roman" w:hAnsi="Times New Roman" w:eastAsia="Times New Roman" w:cs="Times New Roman"/>
                <w:sz w:val="20"/>
                <w:szCs w:val="20"/>
                <w:spacing w:val="7"/>
              </w:rPr>
              <w:t>+15</w:t>
            </w:r>
            <w:r>
              <w:rPr>
                <w:rFonts w:ascii="Times New Roman" w:hAnsi="Times New Roman" w:eastAsia="Times New Roman" w:cs="Times New Roman"/>
                <w:sz w:val="20"/>
                <w:szCs w:val="20"/>
                <w:spacing w:val="23"/>
              </w:rPr>
              <w:t xml:space="preserve"> </w:t>
            </w:r>
            <w:r>
              <w:rPr>
                <w:sz w:val="20"/>
                <w:szCs w:val="20"/>
                <w:spacing w:val="7"/>
              </w:rPr>
              <w:t>高排气筒排出；水泥筒</w:t>
            </w:r>
            <w:r>
              <w:rPr>
                <w:sz w:val="20"/>
                <w:szCs w:val="20"/>
                <w:spacing w:val="25"/>
              </w:rPr>
              <w:t>仓顶呼吸粉尘经仓顶除尘</w:t>
            </w:r>
            <w:r>
              <w:rPr>
                <w:sz w:val="20"/>
                <w:szCs w:val="20"/>
                <w:spacing w:val="6"/>
              </w:rPr>
              <w:t>器处理后排出；物料搅拌在</w:t>
            </w:r>
            <w:r>
              <w:rPr>
                <w:sz w:val="20"/>
                <w:szCs w:val="20"/>
                <w:spacing w:val="6"/>
              </w:rPr>
              <w:t>封闭设备内搅拌，且车间设</w:t>
            </w:r>
            <w:r>
              <w:rPr>
                <w:sz w:val="20"/>
                <w:szCs w:val="20"/>
                <w:spacing w:val="6"/>
              </w:rPr>
              <w:t>有雾炮降尘设施；原料及精</w:t>
            </w:r>
            <w:r>
              <w:rPr>
                <w:sz w:val="20"/>
                <w:szCs w:val="20"/>
                <w:spacing w:val="21"/>
              </w:rPr>
              <w:t>煤</w:t>
            </w:r>
            <w:r>
              <w:rPr>
                <w:sz w:val="20"/>
                <w:szCs w:val="20"/>
                <w:spacing w:val="-54"/>
              </w:rPr>
              <w:t xml:space="preserve"> </w:t>
            </w:r>
            <w:r>
              <w:rPr>
                <w:sz w:val="20"/>
                <w:szCs w:val="20"/>
                <w:spacing w:val="21"/>
              </w:rPr>
              <w:t>、煤泥均储存在封闭棚</w:t>
            </w:r>
            <w:r>
              <w:rPr>
                <w:sz w:val="20"/>
                <w:szCs w:val="20"/>
                <w:spacing w:val="6"/>
              </w:rPr>
              <w:t>内，棚内设有雾炮设施；物</w:t>
            </w:r>
            <w:r>
              <w:rPr>
                <w:sz w:val="20"/>
                <w:szCs w:val="20"/>
                <w:spacing w:val="25"/>
              </w:rPr>
              <w:t>料转载采取皮带运输机转</w:t>
            </w:r>
            <w:r>
              <w:rPr>
                <w:sz w:val="20"/>
                <w:szCs w:val="20"/>
                <w:spacing w:val="6"/>
              </w:rPr>
              <w:t>载，落料点及转载点设置雾</w:t>
            </w:r>
            <w:r>
              <w:rPr>
                <w:sz w:val="20"/>
                <w:szCs w:val="20"/>
                <w:spacing w:val="6"/>
              </w:rPr>
              <w:t>炮除尘装置；运输车辆装载</w:t>
            </w:r>
            <w:r>
              <w:rPr>
                <w:sz w:val="20"/>
                <w:szCs w:val="20"/>
                <w:spacing w:val="6"/>
              </w:rPr>
              <w:t>物料采取遮盖措施，减少抛</w:t>
            </w:r>
            <w:r>
              <w:rPr>
                <w:sz w:val="20"/>
                <w:szCs w:val="20"/>
                <w:spacing w:val="6"/>
              </w:rPr>
              <w:t>洒；进入厂区内车辆统一管</w:t>
            </w:r>
            <w:r>
              <w:rPr>
                <w:sz w:val="20"/>
                <w:szCs w:val="20"/>
                <w:spacing w:val="7"/>
              </w:rPr>
              <w:t>理，限载限速。</w:t>
            </w:r>
          </w:p>
        </w:tc>
        <w:tc>
          <w:tcPr>
            <w:tcW w:w="68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6823"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1431" w:type="dxa"/>
            <w:vAlign w:val="top"/>
            <w:vMerge w:val="continue"/>
            <w:tcBorders>
              <w:top w:val="nil"/>
            </w:tcBorders>
          </w:tcPr>
          <w:p>
            <w:pPr>
              <w:rPr>
                <w:rFonts w:ascii="Arial"/>
                <w:sz w:val="21"/>
              </w:rPr>
            </w:pPr>
            <w:r/>
          </w:p>
        </w:tc>
        <w:tc>
          <w:tcPr>
            <w:tcW w:w="789" w:type="dxa"/>
            <w:vAlign w:val="top"/>
            <w:gridSpan w:val="2"/>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86" w:right="187"/>
              <w:spacing w:before="65" w:line="252" w:lineRule="auto"/>
              <w:jc w:val="both"/>
              <w:rPr>
                <w:sz w:val="20"/>
                <w:szCs w:val="20"/>
              </w:rPr>
            </w:pPr>
            <w:r>
              <w:rPr>
                <w:sz w:val="20"/>
                <w:szCs w:val="20"/>
                <w:spacing w:val="5"/>
              </w:rPr>
              <w:t>废水</w:t>
            </w:r>
            <w:r>
              <w:rPr>
                <w:sz w:val="20"/>
                <w:szCs w:val="20"/>
                <w:spacing w:val="4"/>
              </w:rPr>
              <w:t>污染</w:t>
            </w:r>
            <w:r>
              <w:rPr>
                <w:sz w:val="20"/>
                <w:szCs w:val="20"/>
                <w:spacing w:val="4"/>
              </w:rPr>
              <w:t>防治</w:t>
            </w:r>
            <w:r>
              <w:rPr>
                <w:sz w:val="20"/>
                <w:szCs w:val="20"/>
                <w:spacing w:val="4"/>
              </w:rPr>
              <w:t>措施</w:t>
            </w:r>
          </w:p>
        </w:tc>
        <w:tc>
          <w:tcPr>
            <w:tcW w:w="1802" w:type="dxa"/>
            <w:vAlign w:val="top"/>
          </w:tcPr>
          <w:p>
            <w:pPr>
              <w:pStyle w:val="TableText"/>
              <w:ind w:left="110" w:right="48"/>
              <w:spacing w:before="42" w:line="250" w:lineRule="auto"/>
              <w:jc w:val="both"/>
              <w:rPr>
                <w:sz w:val="20"/>
                <w:szCs w:val="20"/>
              </w:rPr>
            </w:pPr>
            <w:r>
              <w:rPr>
                <w:sz w:val="20"/>
                <w:szCs w:val="20"/>
                <w:spacing w:val="25"/>
              </w:rPr>
              <w:t>物流仓储区以及</w:t>
            </w:r>
            <w:r>
              <w:rPr>
                <w:sz w:val="20"/>
                <w:szCs w:val="20"/>
                <w:spacing w:val="25"/>
              </w:rPr>
              <w:t>配套管理设施等</w:t>
            </w:r>
            <w:r>
              <w:rPr>
                <w:sz w:val="20"/>
                <w:szCs w:val="20"/>
                <w:spacing w:val="25"/>
              </w:rPr>
              <w:t>生活废水进入集</w:t>
            </w:r>
            <w:r>
              <w:rPr>
                <w:sz w:val="20"/>
                <w:szCs w:val="20"/>
                <w:spacing w:val="25"/>
              </w:rPr>
              <w:t>中区污水处理厂</w:t>
            </w:r>
            <w:r>
              <w:rPr>
                <w:sz w:val="20"/>
                <w:szCs w:val="20"/>
                <w:spacing w:val="25"/>
              </w:rPr>
              <w:t>及中水处理装置</w:t>
            </w:r>
            <w:r>
              <w:rPr>
                <w:sz w:val="20"/>
                <w:szCs w:val="20"/>
                <w:spacing w:val="-3"/>
              </w:rPr>
              <w:t>处理，处理后达到</w:t>
            </w:r>
            <w:r>
              <w:rPr>
                <w:sz w:val="20"/>
                <w:szCs w:val="20"/>
                <w:spacing w:val="25"/>
              </w:rPr>
              <w:t>中水回用的水质</w:t>
            </w:r>
            <w:r>
              <w:rPr>
                <w:sz w:val="20"/>
                <w:szCs w:val="20"/>
                <w:spacing w:val="-3"/>
              </w:rPr>
              <w:t>要求，全部回用做</w:t>
            </w:r>
            <w:r>
              <w:rPr>
                <w:sz w:val="20"/>
                <w:szCs w:val="20"/>
                <w:spacing w:val="25"/>
              </w:rPr>
              <w:t>循环冷却水系统</w:t>
            </w:r>
            <w:r>
              <w:rPr>
                <w:sz w:val="20"/>
                <w:szCs w:val="20"/>
                <w:spacing w:val="-3"/>
              </w:rPr>
              <w:t>补充水、市政杂用</w:t>
            </w:r>
            <w:r>
              <w:rPr>
                <w:sz w:val="20"/>
                <w:szCs w:val="20"/>
                <w:spacing w:val="-3"/>
              </w:rPr>
              <w:t>水等，不外排。正</w:t>
            </w:r>
            <w:r>
              <w:rPr>
                <w:sz w:val="20"/>
                <w:szCs w:val="20"/>
                <w:spacing w:val="-3"/>
              </w:rPr>
              <w:t>常工况下，集中区</w:t>
            </w:r>
            <w:r>
              <w:rPr>
                <w:sz w:val="20"/>
                <w:szCs w:val="20"/>
                <w:spacing w:val="-3"/>
              </w:rPr>
              <w:t>不对外排水。各企</w:t>
            </w:r>
            <w:r>
              <w:rPr>
                <w:sz w:val="20"/>
                <w:szCs w:val="20"/>
                <w:spacing w:val="25"/>
              </w:rPr>
              <w:t>业污水处理厂故</w:t>
            </w:r>
            <w:r>
              <w:rPr>
                <w:sz w:val="20"/>
                <w:szCs w:val="20"/>
                <w:spacing w:val="25"/>
              </w:rPr>
              <w:t>障情况下应依托</w:t>
            </w:r>
            <w:r>
              <w:rPr>
                <w:sz w:val="20"/>
                <w:szCs w:val="20"/>
                <w:spacing w:val="25"/>
              </w:rPr>
              <w:t>企业内部事故水</w:t>
            </w:r>
            <w:r>
              <w:rPr>
                <w:sz w:val="20"/>
                <w:szCs w:val="20"/>
                <w:spacing w:val="-3"/>
              </w:rPr>
              <w:t>池，并与集中区内</w:t>
            </w:r>
            <w:r>
              <w:rPr>
                <w:sz w:val="20"/>
                <w:szCs w:val="20"/>
                <w:spacing w:val="4"/>
              </w:rPr>
              <w:t>各企业积极联动，</w:t>
            </w:r>
            <w:r>
              <w:rPr>
                <w:sz w:val="20"/>
                <w:szCs w:val="20"/>
                <w:spacing w:val="25"/>
              </w:rPr>
              <w:t>减少企业来水量</w:t>
            </w:r>
            <w:r>
              <w:rPr>
                <w:sz w:val="20"/>
                <w:szCs w:val="20"/>
                <w:spacing w:val="-3"/>
              </w:rPr>
              <w:t>情况下，环评建议</w:t>
            </w:r>
            <w:r>
              <w:rPr>
                <w:sz w:val="20"/>
                <w:szCs w:val="20"/>
                <w:spacing w:val="25"/>
              </w:rPr>
              <w:t>通过适当增加调</w:t>
            </w:r>
            <w:r>
              <w:rPr>
                <w:sz w:val="20"/>
                <w:szCs w:val="20"/>
                <w:spacing w:val="25"/>
              </w:rPr>
              <w:t>节池容积等措施</w:t>
            </w:r>
            <w:r>
              <w:rPr>
                <w:sz w:val="20"/>
                <w:szCs w:val="20"/>
                <w:spacing w:val="-3"/>
              </w:rPr>
              <w:t>暂存超标废水，禁</w:t>
            </w:r>
            <w:r>
              <w:rPr>
                <w:sz w:val="20"/>
                <w:szCs w:val="20"/>
                <w:spacing w:val="25"/>
              </w:rPr>
              <w:t>止废水非正常排</w:t>
            </w:r>
            <w:r>
              <w:rPr>
                <w:sz w:val="20"/>
                <w:szCs w:val="20"/>
                <w:spacing w:val="4"/>
              </w:rPr>
              <w:t>放对外环境影响。</w:t>
            </w:r>
          </w:p>
        </w:tc>
        <w:tc>
          <w:tcPr>
            <w:tcW w:w="269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3" w:right="101" w:firstLine="1"/>
              <w:spacing w:before="65" w:line="251" w:lineRule="auto"/>
              <w:jc w:val="both"/>
              <w:rPr>
                <w:sz w:val="20"/>
                <w:szCs w:val="20"/>
              </w:rPr>
            </w:pPr>
            <w:r>
              <w:rPr>
                <w:sz w:val="20"/>
                <w:szCs w:val="20"/>
                <w:spacing w:val="18"/>
              </w:rPr>
              <w:t>本项</w:t>
            </w:r>
            <w:r>
              <w:rPr>
                <w:sz w:val="20"/>
                <w:szCs w:val="20"/>
                <w:spacing w:val="-27"/>
              </w:rPr>
              <w:t xml:space="preserve"> </w:t>
            </w:r>
            <w:r>
              <w:rPr>
                <w:sz w:val="20"/>
                <w:szCs w:val="20"/>
                <w:spacing w:val="18"/>
              </w:rPr>
              <w:t>目煤泥水经处理后循</w:t>
            </w:r>
            <w:r>
              <w:rPr>
                <w:sz w:val="20"/>
                <w:szCs w:val="20"/>
                <w:spacing w:val="6"/>
              </w:rPr>
              <w:t>环使用，不外排；设备冲洗</w:t>
            </w:r>
            <w:r>
              <w:rPr>
                <w:sz w:val="20"/>
                <w:szCs w:val="20"/>
                <w:spacing w:val="5"/>
              </w:rPr>
              <w:t>废水经沉淀池沉淀后回用，</w:t>
            </w:r>
          </w:p>
          <w:p>
            <w:pPr>
              <w:pStyle w:val="TableText"/>
              <w:ind w:left="115" w:right="101" w:firstLine="1"/>
              <w:spacing w:before="5" w:line="251" w:lineRule="auto"/>
              <w:rPr>
                <w:sz w:val="20"/>
                <w:szCs w:val="20"/>
              </w:rPr>
            </w:pPr>
            <w:r>
              <w:rPr>
                <w:sz w:val="20"/>
                <w:szCs w:val="20"/>
                <w:spacing w:val="5"/>
              </w:rPr>
              <w:t>不外排；车辆冲洗废水经沉</w:t>
            </w:r>
            <w:r>
              <w:rPr>
                <w:sz w:val="20"/>
                <w:szCs w:val="20"/>
                <w:spacing w:val="5"/>
              </w:rPr>
              <w:t>淀池沉淀后回用，不外排；</w:t>
            </w:r>
            <w:r>
              <w:rPr>
                <w:sz w:val="20"/>
                <w:szCs w:val="20"/>
                <w:spacing w:val="5"/>
              </w:rPr>
              <w:t>生活污水隔油、沉淀池处理</w:t>
            </w:r>
            <w:r>
              <w:rPr>
                <w:sz w:val="20"/>
                <w:szCs w:val="20"/>
                <w:spacing w:val="24"/>
              </w:rPr>
              <w:t>后回用于厂区抑尘、绿化</w:t>
            </w:r>
            <w:r>
              <w:rPr>
                <w:sz w:val="20"/>
                <w:szCs w:val="20"/>
                <w:spacing w:val="6"/>
              </w:rPr>
              <w:t>等，不外排。</w:t>
            </w:r>
          </w:p>
        </w:tc>
        <w:tc>
          <w:tcPr>
            <w:tcW w:w="688"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7"/>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1"/>
        <w:gridCol w:w="113"/>
        <w:gridCol w:w="1431"/>
        <w:gridCol w:w="790"/>
        <w:gridCol w:w="1802"/>
        <w:gridCol w:w="2694"/>
        <w:gridCol w:w="688"/>
        <w:gridCol w:w="125"/>
      </w:tblGrid>
      <w:tr>
        <w:trPr>
          <w:trHeight w:val="2723" w:hRule="atLeast"/>
        </w:trPr>
        <w:tc>
          <w:tcPr>
            <w:tcW w:w="1231"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1431" w:type="dxa"/>
            <w:vAlign w:val="top"/>
            <w:vMerge w:val="restart"/>
            <w:tcBorders>
              <w:bottom w:val="nil"/>
            </w:tcBorders>
          </w:tcPr>
          <w:p>
            <w:pPr>
              <w:rPr>
                <w:rFonts w:ascii="Arial"/>
                <w:sz w:val="21"/>
              </w:rPr>
            </w:pPr>
            <w:r/>
          </w:p>
        </w:tc>
        <w:tc>
          <w:tcPr>
            <w:tcW w:w="790" w:type="dxa"/>
            <w:vAlign w:val="top"/>
          </w:tcPr>
          <w:p>
            <w:pPr>
              <w:spacing w:line="324" w:lineRule="auto"/>
              <w:rPr>
                <w:rFonts w:ascii="Arial"/>
                <w:sz w:val="21"/>
              </w:rPr>
            </w:pPr>
            <w:r/>
          </w:p>
          <w:p>
            <w:pPr>
              <w:spacing w:line="324" w:lineRule="auto"/>
              <w:rPr>
                <w:rFonts w:ascii="Arial"/>
                <w:sz w:val="21"/>
              </w:rPr>
            </w:pPr>
            <w:r/>
          </w:p>
          <w:p>
            <w:pPr>
              <w:pStyle w:val="TableText"/>
              <w:ind w:left="187" w:right="187" w:firstLine="18"/>
              <w:spacing w:before="65" w:line="252" w:lineRule="auto"/>
              <w:jc w:val="both"/>
              <w:rPr>
                <w:sz w:val="20"/>
                <w:szCs w:val="20"/>
              </w:rPr>
            </w:pPr>
            <w:r>
              <w:rPr>
                <w:sz w:val="20"/>
                <w:szCs w:val="20"/>
                <w:spacing w:val="-5"/>
              </w:rPr>
              <w:t>固体</w:t>
            </w:r>
            <w:r>
              <w:rPr>
                <w:sz w:val="20"/>
                <w:szCs w:val="20"/>
                <w:spacing w:val="5"/>
              </w:rPr>
              <w:t>废物</w:t>
            </w:r>
            <w:r>
              <w:rPr>
                <w:sz w:val="20"/>
                <w:szCs w:val="20"/>
                <w:spacing w:val="5"/>
              </w:rPr>
              <w:t>污染</w:t>
            </w:r>
            <w:r>
              <w:rPr>
                <w:sz w:val="20"/>
                <w:szCs w:val="20"/>
                <w:spacing w:val="5"/>
              </w:rPr>
              <w:t>防治</w:t>
            </w:r>
            <w:r>
              <w:rPr>
                <w:sz w:val="20"/>
                <w:szCs w:val="20"/>
                <w:spacing w:val="5"/>
              </w:rPr>
              <w:t>措施</w:t>
            </w:r>
          </w:p>
        </w:tc>
        <w:tc>
          <w:tcPr>
            <w:tcW w:w="1802" w:type="dxa"/>
            <w:vAlign w:val="top"/>
          </w:tcPr>
          <w:p>
            <w:pPr>
              <w:pStyle w:val="TableText"/>
              <w:ind w:left="10" w:firstLine="99"/>
              <w:spacing w:before="37" w:line="247" w:lineRule="auto"/>
              <w:jc w:val="both"/>
              <w:rPr>
                <w:sz w:val="20"/>
                <w:szCs w:val="20"/>
              </w:rPr>
            </w:pPr>
            <w:r>
              <w:rPr>
                <w:sz w:val="20"/>
                <w:szCs w:val="20"/>
                <w:spacing w:val="18"/>
              </w:rPr>
              <w:t>危险废物临时贮</w:t>
            </w:r>
            <w:r>
              <w:rPr>
                <w:sz w:val="20"/>
                <w:szCs w:val="20"/>
                <w:spacing w:val="33"/>
              </w:rPr>
              <w:t>存库应严格按照</w:t>
            </w:r>
            <w:r>
              <w:rPr>
                <w:sz w:val="20"/>
                <w:szCs w:val="20"/>
                <w:spacing w:val="3"/>
              </w:rPr>
              <w:t>《危险废物贮存污</w:t>
            </w:r>
            <w:r>
              <w:rPr>
                <w:sz w:val="20"/>
                <w:szCs w:val="20"/>
                <w:spacing w:val="10"/>
              </w:rPr>
              <w:t>染控制标准》（</w:t>
            </w:r>
            <w:r>
              <w:rPr>
                <w:rFonts w:ascii="Times New Roman" w:hAnsi="Times New Roman" w:eastAsia="Times New Roman" w:cs="Times New Roman"/>
                <w:sz w:val="20"/>
                <w:szCs w:val="20"/>
                <w:spacing w:val="10"/>
              </w:rPr>
              <w:t>G</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9"/>
              </w:rPr>
              <w:t>B18597-2001</w:t>
            </w:r>
            <w:r>
              <w:rPr>
                <w:sz w:val="20"/>
                <w:szCs w:val="20"/>
                <w:spacing w:val="9"/>
              </w:rPr>
              <w:t>）中</w:t>
            </w:r>
            <w:r>
              <w:rPr>
                <w:sz w:val="20"/>
                <w:szCs w:val="20"/>
                <w:spacing w:val="33"/>
              </w:rPr>
              <w:t>的有关规定进行</w:t>
            </w:r>
            <w:r>
              <w:rPr>
                <w:sz w:val="20"/>
                <w:szCs w:val="20"/>
                <w:spacing w:val="3"/>
              </w:rPr>
              <w:t>建设，转移执行国</w:t>
            </w:r>
            <w:r>
              <w:rPr>
                <w:sz w:val="20"/>
                <w:szCs w:val="20"/>
                <w:spacing w:val="28"/>
              </w:rPr>
              <w:t>家环保</w:t>
            </w:r>
            <w:r>
              <w:rPr>
                <w:sz w:val="20"/>
                <w:szCs w:val="20"/>
                <w:spacing w:val="-56"/>
              </w:rPr>
              <w:t xml:space="preserve"> </w:t>
            </w:r>
            <w:r>
              <w:rPr>
                <w:sz w:val="20"/>
                <w:szCs w:val="20"/>
                <w:spacing w:val="28"/>
              </w:rPr>
              <w:t>总局第</w:t>
            </w:r>
            <w:r>
              <w:rPr>
                <w:sz w:val="20"/>
                <w:szCs w:val="20"/>
                <w:spacing w:val="-12"/>
              </w:rPr>
              <w:t xml:space="preserve"> </w:t>
            </w:r>
            <w:r>
              <w:rPr>
                <w:rFonts w:ascii="Times New Roman" w:hAnsi="Times New Roman" w:eastAsia="Times New Roman" w:cs="Times New Roman"/>
                <w:sz w:val="20"/>
                <w:szCs w:val="20"/>
                <w:spacing w:val="28"/>
              </w:rPr>
              <w:t>5</w:t>
            </w:r>
            <w:r>
              <w:rPr>
                <w:sz w:val="20"/>
                <w:szCs w:val="20"/>
                <w:spacing w:val="3"/>
              </w:rPr>
              <w:t>号令《危险废物转</w:t>
            </w:r>
            <w:r>
              <w:rPr>
                <w:sz w:val="20"/>
                <w:szCs w:val="20"/>
                <w:spacing w:val="-2"/>
              </w:rPr>
              <w:t>移联单管理办法》。</w:t>
            </w:r>
          </w:p>
        </w:tc>
        <w:tc>
          <w:tcPr>
            <w:tcW w:w="2694"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113" w:right="101"/>
              <w:spacing w:before="65" w:line="253" w:lineRule="auto"/>
              <w:jc w:val="both"/>
              <w:rPr>
                <w:sz w:val="20"/>
                <w:szCs w:val="20"/>
              </w:rPr>
            </w:pPr>
            <w:r>
              <w:rPr>
                <w:sz w:val="20"/>
                <w:szCs w:val="20"/>
                <w:spacing w:val="6"/>
              </w:rPr>
              <w:t>废机油、废油桶暂存于危废</w:t>
            </w:r>
            <w:r>
              <w:rPr>
                <w:sz w:val="20"/>
                <w:szCs w:val="20"/>
                <w:spacing w:val="6"/>
              </w:rPr>
              <w:t>暂存间，定期交由有资质单</w:t>
            </w:r>
            <w:r>
              <w:rPr>
                <w:sz w:val="20"/>
                <w:szCs w:val="20"/>
                <w:spacing w:val="5"/>
              </w:rPr>
              <w:t>位处置。</w:t>
            </w:r>
          </w:p>
        </w:tc>
        <w:tc>
          <w:tcPr>
            <w:tcW w:w="688"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restart"/>
            <w:tcBorders>
              <w:bottom w:val="nil"/>
              <w:right w:val="single" w:color="000000" w:sz="6" w:space="0"/>
              <w:top w:val="single" w:color="000000" w:sz="6" w:space="0"/>
            </w:tcBorders>
          </w:tcPr>
          <w:p>
            <w:pPr>
              <w:rPr>
                <w:rFonts w:ascii="Arial"/>
                <w:sz w:val="21"/>
              </w:rPr>
            </w:pPr>
            <w:r/>
          </w:p>
        </w:tc>
      </w:tr>
      <w:tr>
        <w:trPr>
          <w:trHeight w:val="2732" w:hRule="atLeast"/>
        </w:trPr>
        <w:tc>
          <w:tcPr>
            <w:tcW w:w="1231"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continue"/>
            <w:tcBorders>
              <w:top w:val="nil"/>
            </w:tcBorders>
          </w:tcPr>
          <w:p>
            <w:pPr>
              <w:rPr>
                <w:rFonts w:ascii="Arial"/>
                <w:sz w:val="21"/>
              </w:rPr>
            </w:pPr>
            <w:r/>
          </w:p>
        </w:tc>
        <w:tc>
          <w:tcPr>
            <w:tcW w:w="790"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88" w:right="187"/>
              <w:spacing w:before="65" w:line="253" w:lineRule="auto"/>
              <w:jc w:val="both"/>
              <w:rPr>
                <w:sz w:val="20"/>
                <w:szCs w:val="20"/>
              </w:rPr>
            </w:pPr>
            <w:r>
              <w:rPr>
                <w:sz w:val="20"/>
                <w:szCs w:val="20"/>
                <w:spacing w:val="4"/>
              </w:rPr>
              <w:t>环境</w:t>
            </w:r>
            <w:r>
              <w:rPr>
                <w:sz w:val="20"/>
                <w:szCs w:val="20"/>
                <w:spacing w:val="4"/>
              </w:rPr>
              <w:t>风险</w:t>
            </w:r>
            <w:r>
              <w:rPr>
                <w:sz w:val="20"/>
                <w:szCs w:val="20"/>
                <w:spacing w:val="4"/>
              </w:rPr>
              <w:t>防范</w:t>
            </w:r>
            <w:r>
              <w:rPr>
                <w:sz w:val="20"/>
                <w:szCs w:val="20"/>
                <w:spacing w:val="4"/>
              </w:rPr>
              <w:t>措施</w:t>
            </w:r>
          </w:p>
        </w:tc>
        <w:tc>
          <w:tcPr>
            <w:tcW w:w="1802" w:type="dxa"/>
            <w:vAlign w:val="top"/>
          </w:tcPr>
          <w:p>
            <w:pPr>
              <w:pStyle w:val="TableText"/>
              <w:ind w:left="110" w:right="64" w:firstLine="17"/>
              <w:spacing w:before="35" w:line="248" w:lineRule="auto"/>
              <w:jc w:val="both"/>
              <w:rPr>
                <w:sz w:val="20"/>
                <w:szCs w:val="20"/>
              </w:rPr>
            </w:pPr>
            <w:r>
              <w:rPr>
                <w:sz w:val="20"/>
                <w:szCs w:val="20"/>
                <w:spacing w:val="23"/>
              </w:rPr>
              <w:t>园区管理机构应</w:t>
            </w:r>
            <w:r>
              <w:rPr>
                <w:sz w:val="20"/>
                <w:szCs w:val="20"/>
                <w:spacing w:val="25"/>
              </w:rPr>
              <w:t>制定园区环境风</w:t>
            </w:r>
            <w:r>
              <w:rPr>
                <w:sz w:val="20"/>
                <w:szCs w:val="20"/>
                <w:spacing w:val="-3"/>
              </w:rPr>
              <w:t>险应急预案，要求</w:t>
            </w:r>
            <w:r>
              <w:rPr>
                <w:sz w:val="20"/>
                <w:szCs w:val="20"/>
                <w:spacing w:val="25"/>
              </w:rPr>
              <w:t>各企业编制各项</w:t>
            </w:r>
            <w:r>
              <w:rPr>
                <w:sz w:val="20"/>
                <w:szCs w:val="20"/>
                <w:spacing w:val="25"/>
              </w:rPr>
              <w:t>目环境风险防范</w:t>
            </w:r>
            <w:r>
              <w:rPr>
                <w:sz w:val="20"/>
                <w:szCs w:val="20"/>
                <w:spacing w:val="2"/>
              </w:rPr>
              <w:t>措施和应急预案，</w:t>
            </w:r>
            <w:r>
              <w:rPr>
                <w:sz w:val="20"/>
                <w:szCs w:val="20"/>
                <w:spacing w:val="25"/>
              </w:rPr>
              <w:t>组织有关单位对</w:t>
            </w:r>
            <w:r>
              <w:rPr>
                <w:sz w:val="20"/>
                <w:szCs w:val="20"/>
                <w:spacing w:val="25"/>
              </w:rPr>
              <w:t>企业风险防范措</w:t>
            </w:r>
            <w:r>
              <w:rPr>
                <w:sz w:val="20"/>
                <w:szCs w:val="20"/>
                <w:spacing w:val="25"/>
              </w:rPr>
              <w:t>施和应急预案进</w:t>
            </w:r>
            <w:r>
              <w:rPr>
                <w:sz w:val="20"/>
                <w:szCs w:val="20"/>
                <w:spacing w:val="5"/>
              </w:rPr>
              <w:t>行审查。</w:t>
            </w:r>
          </w:p>
        </w:tc>
        <w:tc>
          <w:tcPr>
            <w:tcW w:w="2694" w:type="dxa"/>
            <w:vAlign w:val="top"/>
          </w:tcPr>
          <w:p>
            <w:pPr>
              <w:spacing w:line="257" w:lineRule="auto"/>
              <w:rPr>
                <w:rFonts w:ascii="Arial"/>
                <w:sz w:val="21"/>
              </w:rPr>
            </w:pPr>
            <w:r/>
          </w:p>
          <w:p>
            <w:pPr>
              <w:spacing w:line="258" w:lineRule="auto"/>
              <w:rPr>
                <w:rFonts w:ascii="Arial"/>
                <w:sz w:val="21"/>
              </w:rPr>
            </w:pPr>
            <w:r/>
          </w:p>
          <w:p>
            <w:pPr>
              <w:pStyle w:val="TableText"/>
              <w:ind w:left="113" w:right="97"/>
              <w:spacing w:before="65" w:line="252" w:lineRule="auto"/>
              <w:jc w:val="both"/>
              <w:rPr>
                <w:sz w:val="20"/>
                <w:szCs w:val="20"/>
              </w:rPr>
            </w:pPr>
            <w:r>
              <w:rPr>
                <w:sz w:val="20"/>
                <w:szCs w:val="20"/>
                <w:spacing w:val="24"/>
              </w:rPr>
              <w:t>评价要求建设单位修编环</w:t>
            </w:r>
            <w:r>
              <w:rPr>
                <w:sz w:val="20"/>
                <w:szCs w:val="20"/>
                <w:spacing w:val="24"/>
              </w:rPr>
              <w:t>境风险应急预案并定期演</w:t>
            </w:r>
            <w:r>
              <w:rPr>
                <w:sz w:val="20"/>
                <w:szCs w:val="20"/>
                <w:spacing w:val="6"/>
              </w:rPr>
              <w:t>练，同时，厂区环境风险防</w:t>
            </w:r>
            <w:r>
              <w:rPr>
                <w:sz w:val="20"/>
                <w:szCs w:val="20"/>
                <w:spacing w:val="24"/>
              </w:rPr>
              <w:t>控系统应纳入园区环境风</w:t>
            </w:r>
            <w:r>
              <w:rPr>
                <w:sz w:val="20"/>
                <w:szCs w:val="20"/>
                <w:spacing w:val="6"/>
              </w:rPr>
              <w:t>险防控体系，风险防控设施</w:t>
            </w:r>
            <w:r>
              <w:rPr>
                <w:sz w:val="20"/>
                <w:szCs w:val="20"/>
                <w:spacing w:val="6"/>
              </w:rPr>
              <w:t>和管理应与园区合理衔接。</w:t>
            </w:r>
          </w:p>
        </w:tc>
        <w:tc>
          <w:tcPr>
            <w:tcW w:w="688" w:type="dxa"/>
            <w:vAlign w:val="top"/>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4072" w:hRule="atLeast"/>
        </w:trPr>
        <w:tc>
          <w:tcPr>
            <w:tcW w:w="1231"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3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0"/>
              <w:spacing w:before="65" w:line="227" w:lineRule="auto"/>
              <w:rPr>
                <w:sz w:val="20"/>
                <w:szCs w:val="20"/>
              </w:rPr>
            </w:pPr>
            <w:r>
              <w:rPr>
                <w:sz w:val="20"/>
                <w:szCs w:val="20"/>
                <w:spacing w:val="7"/>
              </w:rPr>
              <w:t>《府谷县李家</w:t>
            </w:r>
          </w:p>
          <w:p>
            <w:pPr>
              <w:pStyle w:val="TableText"/>
              <w:ind w:left="192"/>
              <w:spacing w:before="24" w:line="228" w:lineRule="auto"/>
              <w:rPr>
                <w:sz w:val="20"/>
                <w:szCs w:val="20"/>
              </w:rPr>
            </w:pPr>
            <w:r>
              <w:rPr>
                <w:sz w:val="20"/>
                <w:szCs w:val="20"/>
                <w:spacing w:val="7"/>
              </w:rPr>
              <w:t>石畔兰炭产</w:t>
            </w:r>
          </w:p>
          <w:p>
            <w:pPr>
              <w:pStyle w:val="TableText"/>
              <w:ind w:left="190"/>
              <w:spacing w:before="24" w:line="229" w:lineRule="auto"/>
              <w:rPr>
                <w:sz w:val="20"/>
                <w:szCs w:val="20"/>
              </w:rPr>
            </w:pPr>
            <w:r>
              <w:rPr>
                <w:sz w:val="20"/>
                <w:szCs w:val="20"/>
                <w:spacing w:val="8"/>
              </w:rPr>
              <w:t>业园总体规</w:t>
            </w:r>
          </w:p>
          <w:p>
            <w:pPr>
              <w:pStyle w:val="TableText"/>
              <w:ind w:left="610"/>
              <w:spacing w:before="25" w:line="230" w:lineRule="auto"/>
              <w:rPr>
                <w:sz w:val="20"/>
                <w:szCs w:val="20"/>
              </w:rPr>
            </w:pPr>
            <w:r>
              <w:rPr>
                <w:sz w:val="20"/>
                <w:szCs w:val="20"/>
                <w:spacing w:val="1"/>
              </w:rPr>
              <w:t>划</w:t>
            </w:r>
          </w:p>
          <w:p>
            <w:pPr>
              <w:pStyle w:val="TableText"/>
              <w:ind w:left="14"/>
              <w:spacing w:before="22"/>
              <w:rPr>
                <w:sz w:val="20"/>
                <w:szCs w:val="20"/>
              </w:rPr>
            </w:pPr>
            <w:r>
              <w:rPr>
                <w:sz w:val="20"/>
                <w:szCs w:val="20"/>
                <w:spacing w:val="3"/>
              </w:rPr>
              <w:t>（</w:t>
            </w:r>
            <w:r>
              <w:rPr>
                <w:rFonts w:ascii="Times New Roman" w:hAnsi="Times New Roman" w:eastAsia="Times New Roman" w:cs="Times New Roman"/>
                <w:sz w:val="20"/>
                <w:szCs w:val="20"/>
                <w:spacing w:val="3"/>
              </w:rPr>
              <w:t>2019-2035</w:t>
            </w:r>
            <w:r>
              <w:rPr>
                <w:sz w:val="20"/>
                <w:szCs w:val="20"/>
                <w:spacing w:val="3"/>
              </w:rPr>
              <w:t>）</w:t>
            </w:r>
          </w:p>
          <w:p>
            <w:pPr>
              <w:pStyle w:val="TableText"/>
              <w:ind w:left="191"/>
              <w:spacing w:before="13" w:line="228" w:lineRule="auto"/>
              <w:rPr>
                <w:sz w:val="20"/>
                <w:szCs w:val="20"/>
              </w:rPr>
            </w:pPr>
            <w:r>
              <w:rPr>
                <w:sz w:val="20"/>
                <w:szCs w:val="20"/>
                <w:spacing w:val="8"/>
              </w:rPr>
              <w:t>环境影响报</w:t>
            </w:r>
          </w:p>
          <w:p>
            <w:pPr>
              <w:pStyle w:val="TableText"/>
              <w:ind w:left="114"/>
              <w:spacing w:before="27" w:line="226" w:lineRule="auto"/>
              <w:rPr>
                <w:sz w:val="20"/>
                <w:szCs w:val="20"/>
              </w:rPr>
            </w:pPr>
            <w:r>
              <w:rPr>
                <w:sz w:val="20"/>
                <w:szCs w:val="20"/>
              </w:rPr>
              <w:t>告书》审查意</w:t>
            </w:r>
          </w:p>
          <w:p>
            <w:pPr>
              <w:pStyle w:val="TableText"/>
              <w:ind w:left="614"/>
              <w:spacing w:before="26" w:line="228" w:lineRule="auto"/>
              <w:rPr>
                <w:sz w:val="20"/>
                <w:szCs w:val="20"/>
              </w:rPr>
            </w:pPr>
            <w:r>
              <w:rPr>
                <w:sz w:val="20"/>
                <w:szCs w:val="20"/>
              </w:rPr>
              <w:t>见</w:t>
            </w:r>
          </w:p>
        </w:tc>
        <w:tc>
          <w:tcPr>
            <w:tcW w:w="2592" w:type="dxa"/>
            <w:vAlign w:val="top"/>
            <w:gridSpan w:val="2"/>
          </w:tcPr>
          <w:p>
            <w:pPr>
              <w:pStyle w:val="TableText"/>
              <w:ind w:left="110" w:right="105" w:firstLine="2"/>
              <w:spacing w:before="32" w:line="248" w:lineRule="auto"/>
              <w:jc w:val="both"/>
              <w:rPr>
                <w:sz w:val="20"/>
                <w:szCs w:val="20"/>
              </w:rPr>
            </w:pPr>
            <w:r>
              <w:rPr>
                <w:sz w:val="20"/>
                <w:szCs w:val="20"/>
                <w:spacing w:val="15"/>
              </w:rPr>
              <w:t>落实</w:t>
            </w:r>
            <w:r>
              <w:rPr>
                <w:rFonts w:ascii="Times New Roman" w:hAnsi="Times New Roman" w:eastAsia="Times New Roman" w:cs="Times New Roman"/>
                <w:sz w:val="20"/>
                <w:szCs w:val="20"/>
                <w:spacing w:val="15"/>
              </w:rPr>
              <w:t>“</w:t>
            </w:r>
            <w:r>
              <w:rPr>
                <w:sz w:val="20"/>
                <w:szCs w:val="20"/>
                <w:spacing w:val="15"/>
              </w:rPr>
              <w:t>三线一单</w:t>
            </w:r>
            <w:r>
              <w:rPr>
                <w:rFonts w:ascii="Times New Roman" w:hAnsi="Times New Roman" w:eastAsia="Times New Roman" w:cs="Times New Roman"/>
                <w:sz w:val="20"/>
                <w:szCs w:val="20"/>
                <w:spacing w:val="15"/>
              </w:rPr>
              <w:t>”</w:t>
            </w:r>
            <w:r>
              <w:rPr>
                <w:sz w:val="20"/>
                <w:szCs w:val="20"/>
                <w:spacing w:val="15"/>
              </w:rPr>
              <w:t>要求，严</w:t>
            </w:r>
            <w:r>
              <w:rPr>
                <w:sz w:val="20"/>
                <w:szCs w:val="20"/>
                <w:spacing w:val="15"/>
              </w:rPr>
              <w:t>格入产业园项目的环境准</w:t>
            </w:r>
            <w:r>
              <w:rPr>
                <w:sz w:val="20"/>
                <w:szCs w:val="20"/>
                <w:spacing w:val="15"/>
              </w:rPr>
              <w:t>入管理。主导产业属高耗</w:t>
            </w:r>
            <w:r>
              <w:rPr>
                <w:sz w:val="20"/>
                <w:szCs w:val="20"/>
                <w:spacing w:val="15"/>
              </w:rPr>
              <w:t>能产业，须符合国家关于</w:t>
            </w:r>
            <w:r>
              <w:rPr>
                <w:sz w:val="20"/>
                <w:szCs w:val="20"/>
                <w:spacing w:val="15"/>
              </w:rPr>
              <w:t>兰炭发展的政策，根据兰</w:t>
            </w:r>
            <w:r>
              <w:rPr>
                <w:sz w:val="20"/>
                <w:szCs w:val="20"/>
                <w:spacing w:val="15"/>
              </w:rPr>
              <w:t>炭产业园发展目标和环境</w:t>
            </w:r>
            <w:r>
              <w:rPr>
                <w:sz w:val="20"/>
                <w:szCs w:val="20"/>
                <w:spacing w:val="15"/>
              </w:rPr>
              <w:t>资源条件，严格控制产业</w:t>
            </w:r>
            <w:r>
              <w:rPr>
                <w:sz w:val="20"/>
                <w:szCs w:val="20"/>
                <w:spacing w:val="15"/>
              </w:rPr>
              <w:t>规模和产业准入，兰炭荒</w:t>
            </w:r>
            <w:r>
              <w:rPr>
                <w:sz w:val="20"/>
                <w:szCs w:val="20"/>
                <w:spacing w:val="15"/>
              </w:rPr>
              <w:t>煤气要作为化工原料进行</w:t>
            </w:r>
            <w:r>
              <w:rPr>
                <w:sz w:val="20"/>
                <w:szCs w:val="20"/>
                <w:spacing w:val="15"/>
              </w:rPr>
              <w:t>高附加值利用。提高入园</w:t>
            </w:r>
            <w:r>
              <w:rPr>
                <w:sz w:val="20"/>
                <w:szCs w:val="20"/>
                <w:spacing w:val="15"/>
              </w:rPr>
              <w:t>企业门槛，禁止不符合产</w:t>
            </w:r>
            <w:r>
              <w:rPr>
                <w:sz w:val="20"/>
                <w:szCs w:val="20"/>
                <w:spacing w:val="15"/>
              </w:rPr>
              <w:t>业政策和环保政策的产业</w:t>
            </w:r>
            <w:r>
              <w:rPr>
                <w:sz w:val="20"/>
                <w:szCs w:val="20"/>
                <w:spacing w:val="15"/>
              </w:rPr>
              <w:t>入园，具体规划项目应随</w:t>
            </w:r>
            <w:r>
              <w:rPr>
                <w:sz w:val="20"/>
                <w:szCs w:val="20"/>
                <w:spacing w:val="15"/>
              </w:rPr>
              <w:t>相关政策、标准的调整进</w:t>
            </w:r>
            <w:r>
              <w:rPr>
                <w:sz w:val="20"/>
                <w:szCs w:val="20"/>
                <w:spacing w:val="6"/>
              </w:rPr>
              <w:t>行适时调整。</w:t>
            </w:r>
          </w:p>
        </w:tc>
        <w:tc>
          <w:tcPr>
            <w:tcW w:w="2694" w:type="dxa"/>
            <w:vAlign w:val="top"/>
          </w:tcPr>
          <w:p>
            <w:pPr>
              <w:spacing w:line="323" w:lineRule="auto"/>
              <w:rPr>
                <w:rFonts w:ascii="Arial"/>
                <w:sz w:val="21"/>
              </w:rPr>
            </w:pPr>
            <w:r/>
          </w:p>
          <w:p>
            <w:pPr>
              <w:spacing w:line="324" w:lineRule="auto"/>
              <w:rPr>
                <w:rFonts w:ascii="Arial"/>
                <w:sz w:val="21"/>
              </w:rPr>
            </w:pPr>
            <w:r/>
          </w:p>
          <w:p>
            <w:pPr>
              <w:pStyle w:val="TableText"/>
              <w:ind w:left="113" w:right="101" w:firstLine="3"/>
              <w:spacing w:before="65" w:line="252" w:lineRule="auto"/>
              <w:jc w:val="both"/>
              <w:rPr>
                <w:sz w:val="20"/>
                <w:szCs w:val="20"/>
              </w:rPr>
            </w:pPr>
            <w:r>
              <w:rPr>
                <w:sz w:val="20"/>
                <w:szCs w:val="20"/>
                <w:spacing w:val="7"/>
              </w:rPr>
              <w:t>项目符合</w:t>
            </w:r>
            <w:r>
              <w:rPr>
                <w:rFonts w:ascii="Times New Roman" w:hAnsi="Times New Roman" w:eastAsia="Times New Roman" w:cs="Times New Roman"/>
                <w:sz w:val="20"/>
                <w:szCs w:val="20"/>
                <w:spacing w:val="7"/>
              </w:rPr>
              <w:t>“</w:t>
            </w:r>
            <w:r>
              <w:rPr>
                <w:sz w:val="20"/>
                <w:szCs w:val="20"/>
                <w:spacing w:val="7"/>
              </w:rPr>
              <w:t>三线一单</w:t>
            </w:r>
            <w:r>
              <w:rPr>
                <w:rFonts w:ascii="Times New Roman" w:hAnsi="Times New Roman" w:eastAsia="Times New Roman" w:cs="Times New Roman"/>
                <w:sz w:val="20"/>
                <w:szCs w:val="20"/>
                <w:spacing w:val="7"/>
              </w:rPr>
              <w:t>”</w:t>
            </w:r>
            <w:r>
              <w:rPr>
                <w:sz w:val="20"/>
                <w:szCs w:val="20"/>
                <w:spacing w:val="7"/>
              </w:rPr>
              <w:t>要求，</w:t>
            </w:r>
            <w:r>
              <w:rPr>
                <w:sz w:val="20"/>
                <w:szCs w:val="20"/>
                <w:spacing w:val="18"/>
              </w:rPr>
              <w:t>项</w:t>
            </w:r>
            <w:r>
              <w:rPr>
                <w:sz w:val="20"/>
                <w:szCs w:val="20"/>
                <w:spacing w:val="-26"/>
              </w:rPr>
              <w:t xml:space="preserve"> </w:t>
            </w:r>
            <w:r>
              <w:rPr>
                <w:sz w:val="20"/>
                <w:szCs w:val="20"/>
                <w:spacing w:val="18"/>
              </w:rPr>
              <w:t>目位于府谷县李家石畔</w:t>
            </w:r>
            <w:r>
              <w:rPr>
                <w:sz w:val="20"/>
                <w:szCs w:val="20"/>
                <w:spacing w:val="6"/>
              </w:rPr>
              <w:t>兰炭产业园，属于固体废物</w:t>
            </w:r>
            <w:r>
              <w:rPr>
                <w:sz w:val="20"/>
                <w:szCs w:val="20"/>
                <w:spacing w:val="6"/>
              </w:rPr>
              <w:t>综合利用项目，符合园区功</w:t>
            </w:r>
            <w:r>
              <w:rPr>
                <w:sz w:val="20"/>
                <w:szCs w:val="20"/>
                <w:spacing w:val="6"/>
              </w:rPr>
              <w:t>能定位和规划产业类型，并</w:t>
            </w:r>
            <w:r>
              <w:rPr>
                <w:sz w:val="20"/>
                <w:szCs w:val="20"/>
                <w:spacing w:val="6"/>
              </w:rPr>
              <w:t>符合园区准入条件。本项目</w:t>
            </w:r>
            <w:r>
              <w:rPr>
                <w:sz w:val="20"/>
                <w:szCs w:val="20"/>
                <w:spacing w:val="6"/>
              </w:rPr>
              <w:t>属于《产业结构调整指导目</w:t>
            </w:r>
            <w:r>
              <w:rPr>
                <w:sz w:val="20"/>
                <w:szCs w:val="20"/>
                <w:spacing w:val="5"/>
              </w:rPr>
              <w:t>录（</w:t>
            </w:r>
            <w:r>
              <w:rPr>
                <w:rFonts w:ascii="Times New Roman" w:hAnsi="Times New Roman" w:eastAsia="Times New Roman" w:cs="Times New Roman"/>
                <w:sz w:val="20"/>
                <w:szCs w:val="20"/>
                <w:spacing w:val="5"/>
              </w:rPr>
              <w:t>2024</w:t>
            </w:r>
            <w:r>
              <w:rPr>
                <w:sz w:val="20"/>
                <w:szCs w:val="20"/>
                <w:spacing w:val="5"/>
              </w:rPr>
              <w:t>年本）》中鼓励类</w:t>
            </w:r>
            <w:r>
              <w:rPr>
                <w:sz w:val="20"/>
                <w:szCs w:val="20"/>
                <w:spacing w:val="6"/>
              </w:rPr>
              <w:t>项目，不属园区负面清单之</w:t>
            </w:r>
            <w:r>
              <w:rPr>
                <w:sz w:val="20"/>
                <w:szCs w:val="20"/>
              </w:rPr>
              <w:t>列。</w:t>
            </w:r>
          </w:p>
        </w:tc>
        <w:tc>
          <w:tcPr>
            <w:tcW w:w="688"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3568" w:hRule="atLeast"/>
        </w:trPr>
        <w:tc>
          <w:tcPr>
            <w:tcW w:w="1231"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1431" w:type="dxa"/>
            <w:vAlign w:val="top"/>
            <w:vMerge w:val="continue"/>
            <w:tcBorders>
              <w:top w:val="nil"/>
            </w:tcBorders>
          </w:tcPr>
          <w:p>
            <w:pPr>
              <w:rPr>
                <w:rFonts w:ascii="Arial"/>
                <w:sz w:val="21"/>
              </w:rPr>
            </w:pPr>
            <w:r/>
          </w:p>
        </w:tc>
        <w:tc>
          <w:tcPr>
            <w:tcW w:w="2592" w:type="dxa"/>
            <w:vAlign w:val="top"/>
            <w:gridSpan w:val="2"/>
          </w:tcPr>
          <w:p>
            <w:pPr>
              <w:pStyle w:val="TableText"/>
              <w:ind w:left="110" w:right="105" w:firstLine="1"/>
              <w:spacing w:before="51" w:line="249" w:lineRule="auto"/>
              <w:jc w:val="both"/>
              <w:rPr>
                <w:sz w:val="20"/>
                <w:szCs w:val="20"/>
              </w:rPr>
            </w:pPr>
            <w:r>
              <w:rPr>
                <w:sz w:val="20"/>
                <w:szCs w:val="20"/>
                <w:spacing w:val="15"/>
              </w:rPr>
              <w:t>严守环境质量底线，落实</w:t>
            </w:r>
            <w:r>
              <w:rPr>
                <w:sz w:val="20"/>
                <w:szCs w:val="20"/>
                <w:spacing w:val="15"/>
              </w:rPr>
              <w:t>污染物总量管控要求。根</w:t>
            </w:r>
            <w:r>
              <w:rPr>
                <w:sz w:val="20"/>
                <w:szCs w:val="20"/>
                <w:spacing w:val="37"/>
              </w:rPr>
              <w:t>据国家和陕西省有关大</w:t>
            </w:r>
            <w:r>
              <w:rPr>
                <w:sz w:val="20"/>
                <w:szCs w:val="20"/>
                <w:spacing w:val="15"/>
              </w:rPr>
              <w:t>气、水、土壤污染防治行</w:t>
            </w:r>
            <w:r>
              <w:rPr>
                <w:sz w:val="20"/>
                <w:szCs w:val="20"/>
                <w:spacing w:val="11"/>
              </w:rPr>
              <w:t>动计划相关要求，</w:t>
            </w:r>
            <w:r>
              <w:rPr>
                <w:sz w:val="20"/>
                <w:szCs w:val="20"/>
                <w:spacing w:val="-51"/>
              </w:rPr>
              <w:t xml:space="preserve"> </w:t>
            </w:r>
            <w:r>
              <w:rPr>
                <w:sz w:val="20"/>
                <w:szCs w:val="20"/>
                <w:spacing w:val="11"/>
              </w:rPr>
              <w:t>明确产</w:t>
            </w:r>
            <w:r>
              <w:rPr>
                <w:sz w:val="20"/>
                <w:szCs w:val="20"/>
                <w:spacing w:val="15"/>
              </w:rPr>
              <w:t>业园环境质量改善目标，</w:t>
            </w:r>
            <w:r>
              <w:rPr>
                <w:sz w:val="20"/>
                <w:szCs w:val="20"/>
                <w:spacing w:val="15"/>
              </w:rPr>
              <w:t>制定区域污染物减排方案</w:t>
            </w:r>
            <w:r>
              <w:rPr>
                <w:sz w:val="20"/>
                <w:szCs w:val="20"/>
                <w:spacing w:val="15"/>
              </w:rPr>
              <w:t>及污染物总量管控要求，</w:t>
            </w:r>
            <w:r>
              <w:rPr>
                <w:sz w:val="20"/>
                <w:szCs w:val="20"/>
                <w:spacing w:val="15"/>
              </w:rPr>
              <w:t>采取有效措施减少主要污</w:t>
            </w:r>
            <w:r>
              <w:rPr>
                <w:sz w:val="20"/>
                <w:szCs w:val="20"/>
                <w:spacing w:val="15"/>
              </w:rPr>
              <w:t>染物和挥发性有机物等特</w:t>
            </w:r>
            <w:r>
              <w:rPr>
                <w:sz w:val="20"/>
                <w:szCs w:val="20"/>
                <w:spacing w:val="15"/>
              </w:rPr>
              <w:t>征污染物的排放总量，确</w:t>
            </w:r>
            <w:r>
              <w:rPr>
                <w:sz w:val="20"/>
                <w:szCs w:val="20"/>
                <w:spacing w:val="15"/>
              </w:rPr>
              <w:t>保实现区域环境质量改善</w:t>
            </w:r>
            <w:r>
              <w:rPr>
                <w:sz w:val="20"/>
                <w:szCs w:val="20"/>
                <w:spacing w:val="3"/>
              </w:rPr>
              <w:t>目标。</w:t>
            </w:r>
          </w:p>
        </w:tc>
        <w:tc>
          <w:tcPr>
            <w:tcW w:w="2694"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4" w:right="101"/>
              <w:spacing w:before="65" w:line="252" w:lineRule="auto"/>
              <w:jc w:val="both"/>
              <w:rPr>
                <w:sz w:val="20"/>
                <w:szCs w:val="20"/>
              </w:rPr>
            </w:pPr>
            <w:r>
              <w:rPr>
                <w:sz w:val="20"/>
                <w:szCs w:val="20"/>
                <w:spacing w:val="18"/>
              </w:rPr>
              <w:t>本项</w:t>
            </w:r>
            <w:r>
              <w:rPr>
                <w:sz w:val="20"/>
                <w:szCs w:val="20"/>
                <w:spacing w:val="-27"/>
              </w:rPr>
              <w:t xml:space="preserve"> </w:t>
            </w:r>
            <w:r>
              <w:rPr>
                <w:sz w:val="20"/>
                <w:szCs w:val="20"/>
                <w:spacing w:val="18"/>
              </w:rPr>
              <w:t>目配套建设有高效污</w:t>
            </w:r>
            <w:r>
              <w:rPr>
                <w:sz w:val="20"/>
                <w:szCs w:val="20"/>
                <w:spacing w:val="6"/>
              </w:rPr>
              <w:t>染防治措施，各污染源均可</w:t>
            </w:r>
            <w:r>
              <w:rPr>
                <w:sz w:val="20"/>
                <w:szCs w:val="20"/>
                <w:spacing w:val="6"/>
              </w:rPr>
              <w:t>以实现达标排放，根据各环</w:t>
            </w:r>
            <w:r>
              <w:rPr>
                <w:sz w:val="20"/>
                <w:szCs w:val="20"/>
                <w:spacing w:val="6"/>
              </w:rPr>
              <w:t>境要素影响分析结果，本项</w:t>
            </w:r>
            <w:r>
              <w:rPr>
                <w:sz w:val="20"/>
                <w:szCs w:val="20"/>
                <w:spacing w:val="24"/>
              </w:rPr>
              <w:t>目对各环境要素的影响可</w:t>
            </w:r>
            <w:r>
              <w:rPr>
                <w:sz w:val="20"/>
                <w:szCs w:val="20"/>
                <w:spacing w:val="6"/>
              </w:rPr>
              <w:t>以接受，不会改变区域环境</w:t>
            </w:r>
            <w:r>
              <w:rPr>
                <w:sz w:val="20"/>
                <w:szCs w:val="20"/>
                <w:spacing w:val="5"/>
              </w:rPr>
              <w:t>功能区划。</w:t>
            </w:r>
          </w:p>
        </w:tc>
        <w:tc>
          <w:tcPr>
            <w:tcW w:w="688"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8"/>
          <w:pgSz w:w="11906" w:h="16839"/>
          <w:pgMar w:top="400" w:right="1508" w:bottom="1053"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1"/>
        <w:gridCol w:w="113"/>
        <w:gridCol w:w="1431"/>
        <w:gridCol w:w="2592"/>
        <w:gridCol w:w="2694"/>
        <w:gridCol w:w="688"/>
        <w:gridCol w:w="125"/>
      </w:tblGrid>
      <w:tr>
        <w:trPr>
          <w:trHeight w:val="1912" w:hRule="atLeast"/>
        </w:trPr>
        <w:tc>
          <w:tcPr>
            <w:tcW w:w="1231" w:type="dxa"/>
            <w:vAlign w:val="top"/>
            <w:vMerge w:val="restart"/>
            <w:tcBorders>
              <w:left w:val="single" w:color="000000" w:sz="6" w:space="0"/>
              <w:top w:val="single" w:color="000000" w:sz="6" w:space="0"/>
              <w:bottom w:val="nil"/>
            </w:tcBorders>
          </w:tcPr>
          <w:p>
            <w:pPr>
              <w:rPr>
                <w:rFonts w:ascii="Arial"/>
                <w:sz w:val="21"/>
              </w:rPr>
            </w:pPr>
            <w:r/>
          </w:p>
        </w:tc>
        <w:tc>
          <w:tcPr>
            <w:tcW w:w="113" w:type="dxa"/>
            <w:vAlign w:val="top"/>
            <w:tcBorders>
              <w:top w:val="single" w:color="000000" w:sz="6" w:space="0"/>
              <w:bottom w:val="nil"/>
            </w:tcBorders>
          </w:tcPr>
          <w:p>
            <w:pPr>
              <w:rPr>
                <w:rFonts w:ascii="Arial"/>
                <w:sz w:val="21"/>
              </w:rPr>
            </w:pPr>
            <w:r/>
          </w:p>
        </w:tc>
        <w:tc>
          <w:tcPr>
            <w:tcW w:w="1431" w:type="dxa"/>
            <w:vAlign w:val="top"/>
            <w:vMerge w:val="restart"/>
            <w:tcBorders>
              <w:top w:val="single" w:color="000000" w:sz="6" w:space="0"/>
              <w:bottom w:val="nil"/>
            </w:tcBorders>
          </w:tcPr>
          <w:p>
            <w:pPr>
              <w:rPr>
                <w:rFonts w:ascii="Arial"/>
                <w:sz w:val="21"/>
              </w:rPr>
            </w:pPr>
            <w:r/>
          </w:p>
        </w:tc>
        <w:tc>
          <w:tcPr>
            <w:tcW w:w="2592" w:type="dxa"/>
            <w:vAlign w:val="top"/>
            <w:tcBorders>
              <w:top w:val="single" w:color="000000" w:sz="6" w:space="0"/>
            </w:tcBorders>
          </w:tcPr>
          <w:p>
            <w:pPr>
              <w:pStyle w:val="TableText"/>
              <w:ind w:left="112" w:right="105" w:firstLine="1"/>
              <w:spacing w:before="36" w:line="246" w:lineRule="auto"/>
              <w:jc w:val="both"/>
              <w:rPr>
                <w:sz w:val="20"/>
                <w:szCs w:val="20"/>
              </w:rPr>
            </w:pPr>
            <w:r>
              <w:rPr>
                <w:sz w:val="20"/>
                <w:szCs w:val="20"/>
                <w:spacing w:val="15"/>
              </w:rPr>
              <w:t>建立企业与产业园环境风</w:t>
            </w:r>
            <w:r>
              <w:rPr>
                <w:sz w:val="20"/>
                <w:szCs w:val="20"/>
                <w:spacing w:val="15"/>
              </w:rPr>
              <w:t>险防控体系。建立完善有</w:t>
            </w:r>
            <w:r>
              <w:rPr>
                <w:sz w:val="20"/>
                <w:szCs w:val="20"/>
                <w:spacing w:val="15"/>
              </w:rPr>
              <w:t>效的环境风险防控设施和</w:t>
            </w:r>
            <w:r>
              <w:rPr>
                <w:sz w:val="20"/>
                <w:szCs w:val="20"/>
                <w:spacing w:val="15"/>
              </w:rPr>
              <w:t>有效的拦截、降污、导流</w:t>
            </w:r>
            <w:r>
              <w:rPr>
                <w:sz w:val="20"/>
                <w:szCs w:val="20"/>
                <w:spacing w:val="15"/>
              </w:rPr>
              <w:t>等措施。入园各企业必须</w:t>
            </w:r>
            <w:r>
              <w:rPr>
                <w:sz w:val="20"/>
                <w:szCs w:val="20"/>
                <w:spacing w:val="16"/>
              </w:rPr>
              <w:t>建设严格的</w:t>
            </w:r>
            <w:r>
              <w:rPr>
                <w:rFonts w:ascii="Times New Roman" w:hAnsi="Times New Roman" w:eastAsia="Times New Roman" w:cs="Times New Roman"/>
                <w:sz w:val="20"/>
                <w:szCs w:val="20"/>
                <w:spacing w:val="16"/>
              </w:rPr>
              <w:t>“</w:t>
            </w:r>
            <w:r>
              <w:rPr>
                <w:sz w:val="20"/>
                <w:szCs w:val="20"/>
                <w:spacing w:val="16"/>
              </w:rPr>
              <w:t>三级防控</w:t>
            </w:r>
            <w:r>
              <w:rPr>
                <w:rFonts w:ascii="Times New Roman" w:hAnsi="Times New Roman" w:eastAsia="Times New Roman" w:cs="Times New Roman"/>
                <w:sz w:val="20"/>
                <w:szCs w:val="20"/>
                <w:spacing w:val="16"/>
              </w:rPr>
              <w:t>”</w:t>
            </w:r>
            <w:r>
              <w:rPr>
                <w:sz w:val="20"/>
                <w:szCs w:val="20"/>
                <w:spacing w:val="16"/>
              </w:rPr>
              <w:t>体</w:t>
            </w:r>
            <w:r>
              <w:rPr>
                <w:sz w:val="20"/>
                <w:szCs w:val="20"/>
              </w:rPr>
              <w:t>系。</w:t>
            </w:r>
          </w:p>
        </w:tc>
        <w:tc>
          <w:tcPr>
            <w:tcW w:w="2694" w:type="dxa"/>
            <w:vAlign w:val="top"/>
            <w:tcBorders>
              <w:top w:val="single" w:color="000000" w:sz="6" w:space="0"/>
            </w:tcBorders>
          </w:tcPr>
          <w:p>
            <w:pPr>
              <w:pStyle w:val="TableText"/>
              <w:ind w:left="113" w:right="97"/>
              <w:spacing w:before="169" w:line="252" w:lineRule="auto"/>
              <w:jc w:val="both"/>
              <w:rPr>
                <w:sz w:val="20"/>
                <w:szCs w:val="20"/>
              </w:rPr>
            </w:pPr>
            <w:r>
              <w:rPr>
                <w:sz w:val="20"/>
                <w:szCs w:val="20"/>
                <w:spacing w:val="24"/>
              </w:rPr>
              <w:t>评价要求建设单位修编环</w:t>
            </w:r>
            <w:r>
              <w:rPr>
                <w:sz w:val="20"/>
                <w:szCs w:val="20"/>
                <w:spacing w:val="24"/>
              </w:rPr>
              <w:t>境风险应急预案并定期演</w:t>
            </w:r>
            <w:r>
              <w:rPr>
                <w:sz w:val="20"/>
                <w:szCs w:val="20"/>
                <w:spacing w:val="6"/>
              </w:rPr>
              <w:t>练，同时，厂区环境风险防</w:t>
            </w:r>
            <w:r>
              <w:rPr>
                <w:sz w:val="20"/>
                <w:szCs w:val="20"/>
                <w:spacing w:val="24"/>
              </w:rPr>
              <w:t>控系统应纳入园区环境风</w:t>
            </w:r>
            <w:r>
              <w:rPr>
                <w:sz w:val="20"/>
                <w:szCs w:val="20"/>
                <w:spacing w:val="6"/>
              </w:rPr>
              <w:t>险防控体系，风险防控设施</w:t>
            </w:r>
            <w:r>
              <w:rPr>
                <w:sz w:val="20"/>
                <w:szCs w:val="20"/>
                <w:spacing w:val="6"/>
              </w:rPr>
              <w:t>和管理应与园区合理衔接。</w:t>
            </w:r>
          </w:p>
        </w:tc>
        <w:tc>
          <w:tcPr>
            <w:tcW w:w="688" w:type="dxa"/>
            <w:vAlign w:val="top"/>
            <w:tcBorders>
              <w:top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tcBorders>
              <w:right w:val="single" w:color="000000" w:sz="6" w:space="0"/>
              <w:top w:val="single" w:color="000000" w:sz="6" w:space="0"/>
              <w:bottom w:val="nil"/>
            </w:tcBorders>
          </w:tcPr>
          <w:p>
            <w:pPr>
              <w:rPr>
                <w:rFonts w:ascii="Arial"/>
                <w:sz w:val="21"/>
              </w:rPr>
            </w:pPr>
            <w:r/>
          </w:p>
        </w:tc>
      </w:tr>
      <w:tr>
        <w:trPr>
          <w:trHeight w:val="2183" w:hRule="atLeast"/>
        </w:trPr>
        <w:tc>
          <w:tcPr>
            <w:tcW w:w="1231" w:type="dxa"/>
            <w:vAlign w:val="top"/>
            <w:vMerge w:val="continue"/>
            <w:tcBorders>
              <w:left w:val="single" w:color="000000" w:sz="6" w:space="0"/>
              <w:top w:val="nil"/>
            </w:tcBorders>
          </w:tcPr>
          <w:p>
            <w:pPr>
              <w:rPr>
                <w:rFonts w:ascii="Arial"/>
                <w:sz w:val="21"/>
              </w:rPr>
            </w:pPr>
            <w:r/>
          </w:p>
        </w:tc>
        <w:tc>
          <w:tcPr>
            <w:tcW w:w="113" w:type="dxa"/>
            <w:vAlign w:val="top"/>
            <w:tcBorders>
              <w:top w:val="nil"/>
            </w:tcBorders>
          </w:tcPr>
          <w:p>
            <w:pPr>
              <w:rPr>
                <w:rFonts w:ascii="Arial"/>
                <w:sz w:val="21"/>
              </w:rPr>
            </w:pPr>
            <w:r/>
          </w:p>
        </w:tc>
        <w:tc>
          <w:tcPr>
            <w:tcW w:w="1431" w:type="dxa"/>
            <w:vAlign w:val="top"/>
            <w:vMerge w:val="continue"/>
            <w:tcBorders>
              <w:top w:val="nil"/>
            </w:tcBorders>
          </w:tcPr>
          <w:p>
            <w:pPr>
              <w:rPr>
                <w:rFonts w:ascii="Arial"/>
                <w:sz w:val="21"/>
              </w:rPr>
            </w:pPr>
            <w:r/>
          </w:p>
        </w:tc>
        <w:tc>
          <w:tcPr>
            <w:tcW w:w="2592" w:type="dxa"/>
            <w:vAlign w:val="top"/>
          </w:tcPr>
          <w:p>
            <w:pPr>
              <w:pStyle w:val="TableText"/>
              <w:ind w:left="109" w:right="105" w:firstLine="19"/>
              <w:spacing w:before="32" w:line="247" w:lineRule="auto"/>
              <w:rPr>
                <w:sz w:val="20"/>
                <w:szCs w:val="20"/>
              </w:rPr>
            </w:pPr>
            <w:r>
              <w:rPr>
                <w:sz w:val="20"/>
                <w:szCs w:val="20"/>
                <w:spacing w:val="5"/>
              </w:rPr>
              <w:t>固体废物应按照</w:t>
            </w:r>
            <w:r>
              <w:rPr>
                <w:rFonts w:ascii="Times New Roman" w:hAnsi="Times New Roman" w:eastAsia="Times New Roman" w:cs="Times New Roman"/>
                <w:sz w:val="20"/>
                <w:szCs w:val="20"/>
                <w:spacing w:val="5"/>
              </w:rPr>
              <w:t>“</w:t>
            </w:r>
            <w:r>
              <w:rPr>
                <w:sz w:val="20"/>
                <w:szCs w:val="20"/>
                <w:spacing w:val="5"/>
              </w:rPr>
              <w:t>减量化、</w:t>
            </w:r>
            <w:r>
              <w:rPr>
                <w:sz w:val="20"/>
                <w:szCs w:val="20"/>
                <w:spacing w:val="6"/>
              </w:rPr>
              <w:t>资源化、无害化</w:t>
            </w:r>
            <w:r>
              <w:rPr>
                <w:rFonts w:ascii="Times New Roman" w:hAnsi="Times New Roman" w:eastAsia="Times New Roman" w:cs="Times New Roman"/>
                <w:sz w:val="20"/>
                <w:szCs w:val="20"/>
                <w:spacing w:val="6"/>
              </w:rPr>
              <w:t>”</w:t>
            </w:r>
            <w:r>
              <w:rPr>
                <w:sz w:val="20"/>
                <w:szCs w:val="20"/>
                <w:spacing w:val="6"/>
              </w:rPr>
              <w:t>的原则利</w:t>
            </w:r>
            <w:r>
              <w:rPr>
                <w:sz w:val="20"/>
                <w:szCs w:val="20"/>
                <w:spacing w:val="15"/>
              </w:rPr>
              <w:t>用和处置，应积极寻求固</w:t>
            </w:r>
            <w:r>
              <w:rPr>
                <w:sz w:val="20"/>
                <w:szCs w:val="20"/>
                <w:spacing w:val="15"/>
              </w:rPr>
              <w:t>体废物综合利用途径，无</w:t>
            </w:r>
            <w:r>
              <w:rPr>
                <w:sz w:val="20"/>
                <w:szCs w:val="20"/>
                <w:spacing w:val="15"/>
              </w:rPr>
              <w:t>法利用时依托渣场；危险</w:t>
            </w:r>
            <w:r>
              <w:rPr>
                <w:sz w:val="20"/>
                <w:szCs w:val="20"/>
                <w:spacing w:val="37"/>
              </w:rPr>
              <w:t>废物应交有资质单位处</w:t>
            </w:r>
            <w:r>
              <w:rPr>
                <w:sz w:val="20"/>
                <w:szCs w:val="20"/>
                <w:spacing w:val="15"/>
              </w:rPr>
              <w:t>置，其贮存、处置和转移</w:t>
            </w:r>
            <w:r>
              <w:rPr>
                <w:sz w:val="20"/>
                <w:szCs w:val="20"/>
                <w:spacing w:val="8"/>
              </w:rPr>
              <w:t>应执行国家相关规定。</w:t>
            </w:r>
          </w:p>
        </w:tc>
        <w:tc>
          <w:tcPr>
            <w:tcW w:w="2694" w:type="dxa"/>
            <w:vAlign w:val="top"/>
          </w:tcPr>
          <w:p>
            <w:pPr>
              <w:pStyle w:val="TableText"/>
              <w:ind w:left="113" w:right="101" w:firstLine="1"/>
              <w:spacing w:before="168" w:line="252" w:lineRule="auto"/>
              <w:jc w:val="both"/>
              <w:rPr>
                <w:sz w:val="20"/>
                <w:szCs w:val="20"/>
              </w:rPr>
            </w:pPr>
            <w:r>
              <w:rPr>
                <w:sz w:val="20"/>
                <w:szCs w:val="20"/>
                <w:spacing w:val="18"/>
              </w:rPr>
              <w:t>本项</w:t>
            </w:r>
            <w:r>
              <w:rPr>
                <w:sz w:val="20"/>
                <w:szCs w:val="20"/>
                <w:spacing w:val="-27"/>
              </w:rPr>
              <w:t xml:space="preserve"> </w:t>
            </w:r>
            <w:r>
              <w:rPr>
                <w:sz w:val="20"/>
                <w:szCs w:val="20"/>
                <w:spacing w:val="18"/>
              </w:rPr>
              <w:t>目浮选尾泥作为原料</w:t>
            </w:r>
            <w:r>
              <w:rPr>
                <w:sz w:val="20"/>
                <w:szCs w:val="20"/>
                <w:spacing w:val="6"/>
              </w:rPr>
              <w:t>用于免烧砖生产线；不合格</w:t>
            </w:r>
            <w:r>
              <w:rPr>
                <w:sz w:val="20"/>
                <w:szCs w:val="20"/>
                <w:spacing w:val="24"/>
              </w:rPr>
              <w:t>品及废边角料回用于免烧</w:t>
            </w:r>
            <w:r>
              <w:rPr>
                <w:sz w:val="20"/>
                <w:szCs w:val="20"/>
                <w:spacing w:val="6"/>
              </w:rPr>
              <w:t>砖生产线；收尘灰回用于免</w:t>
            </w:r>
            <w:r>
              <w:rPr>
                <w:sz w:val="20"/>
                <w:szCs w:val="20"/>
                <w:spacing w:val="6"/>
              </w:rPr>
              <w:t>烧砖生产工序；废包装袋交</w:t>
            </w:r>
            <w:r>
              <w:rPr>
                <w:sz w:val="20"/>
                <w:szCs w:val="20"/>
                <w:spacing w:val="6"/>
              </w:rPr>
              <w:t>由厂家回收；废机油、废油</w:t>
            </w:r>
            <w:r>
              <w:rPr>
                <w:sz w:val="20"/>
                <w:szCs w:val="20"/>
                <w:spacing w:val="8"/>
              </w:rPr>
              <w:t>桶交由有资质单位处置。</w:t>
            </w:r>
          </w:p>
        </w:tc>
        <w:tc>
          <w:tcPr>
            <w:tcW w:w="688"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48"/>
              <w:spacing w:before="65" w:line="228" w:lineRule="auto"/>
              <w:rPr>
                <w:sz w:val="20"/>
                <w:szCs w:val="20"/>
              </w:rPr>
            </w:pPr>
            <w:r>
              <w:rPr>
                <w:sz w:val="20"/>
                <w:szCs w:val="20"/>
                <w:spacing w:val="3"/>
              </w:rPr>
              <w:t>符合</w:t>
            </w:r>
          </w:p>
        </w:tc>
        <w:tc>
          <w:tcPr>
            <w:tcW w:w="125" w:type="dxa"/>
            <w:vAlign w:val="top"/>
            <w:tcBorders>
              <w:right w:val="single" w:color="000000" w:sz="6" w:space="0"/>
              <w:top w:val="nil"/>
            </w:tcBorders>
          </w:tcPr>
          <w:p>
            <w:pPr>
              <w:rPr>
                <w:rFonts w:ascii="Arial"/>
                <w:sz w:val="21"/>
              </w:rPr>
            </w:pPr>
            <w:r/>
          </w:p>
        </w:tc>
      </w:tr>
      <w:tr>
        <w:trPr>
          <w:trHeight w:val="9177" w:hRule="atLeast"/>
        </w:trPr>
        <w:tc>
          <w:tcPr>
            <w:tcW w:w="1231" w:type="dxa"/>
            <w:vAlign w:val="top"/>
            <w:tcBorders>
              <w:left w:val="single" w:color="000000" w:sz="6" w:space="0"/>
              <w:bottom w:val="single" w:color="000000" w:sz="6"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90" w:right="157" w:hanging="109"/>
              <w:spacing w:before="78" w:line="242" w:lineRule="auto"/>
              <w:rPr/>
            </w:pPr>
            <w:r>
              <w:rPr>
                <w:spacing w:val="-20"/>
              </w:rPr>
              <w:t>其他符合</w:t>
            </w:r>
            <w:r>
              <w:rPr>
                <w:spacing w:val="-12"/>
              </w:rPr>
              <w:t>性分析</w:t>
            </w:r>
          </w:p>
        </w:tc>
        <w:tc>
          <w:tcPr>
            <w:tcW w:w="7643" w:type="dxa"/>
            <w:vAlign w:val="top"/>
            <w:gridSpan w:val="6"/>
            <w:tcBorders>
              <w:bottom w:val="single" w:color="000000" w:sz="6" w:space="0"/>
              <w:right w:val="single" w:color="000000" w:sz="6" w:space="0"/>
            </w:tcBorders>
          </w:tcPr>
          <w:p>
            <w:pPr>
              <w:pStyle w:val="TableText"/>
              <w:ind w:left="595"/>
              <w:spacing w:before="171" w:line="219" w:lineRule="auto"/>
              <w:rPr/>
            </w:pPr>
            <w:r>
              <w:rPr>
                <w:rFonts w:ascii="Times New Roman" w:hAnsi="Times New Roman" w:eastAsia="Times New Roman" w:cs="Times New Roman"/>
                <w:b/>
                <w:bCs/>
                <w:spacing w:val="-6"/>
              </w:rPr>
              <w:t>1</w:t>
            </w:r>
            <w:r>
              <w:rPr>
                <w:rFonts w:ascii="Times New Roman" w:hAnsi="Times New Roman" w:eastAsia="Times New Roman" w:cs="Times New Roman"/>
                <w:b/>
                <w:bCs/>
                <w:spacing w:val="-29"/>
              </w:rPr>
              <w:t xml:space="preserve"> </w:t>
            </w:r>
            <w:r>
              <w:rPr>
                <w:b/>
                <w:bCs/>
                <w:spacing w:val="-6"/>
              </w:rPr>
              <w:t>、产业政策符合性分析</w:t>
            </w:r>
          </w:p>
          <w:p>
            <w:pPr>
              <w:pStyle w:val="TableText"/>
              <w:ind w:left="109" w:firstLine="477"/>
              <w:spacing w:before="178" w:line="360" w:lineRule="auto"/>
              <w:jc w:val="both"/>
              <w:rPr/>
            </w:pPr>
            <w:r>
              <w:rPr>
                <w:spacing w:val="-10"/>
              </w:rPr>
              <w:t>依据《产业结构调整指导目录（</w:t>
            </w:r>
            <w:r>
              <w:rPr>
                <w:rFonts w:ascii="Times New Roman" w:hAnsi="Times New Roman" w:eastAsia="Times New Roman" w:cs="Times New Roman"/>
                <w:spacing w:val="-10"/>
              </w:rPr>
              <w:t>2024</w:t>
            </w:r>
            <w:r>
              <w:rPr>
                <w:spacing w:val="-10"/>
              </w:rPr>
              <w:t>年本）》，本项目属鼓励类（四</w:t>
            </w:r>
            <w:r>
              <w:rPr/>
              <w:t>十二、环境保护与资源节约综合利用</w:t>
            </w:r>
            <w:r>
              <w:rPr>
                <w:rFonts w:ascii="Times New Roman" w:hAnsi="Times New Roman" w:eastAsia="Times New Roman" w:cs="Times New Roman"/>
              </w:rPr>
              <w:t>8</w:t>
            </w:r>
            <w:r>
              <w:rPr>
                <w:rFonts w:ascii="Times New Roman" w:hAnsi="Times New Roman" w:eastAsia="Times New Roman" w:cs="Times New Roman"/>
                <w:spacing w:val="-26"/>
              </w:rPr>
              <w:t xml:space="preserve"> </w:t>
            </w:r>
            <w:r>
              <w:rPr/>
              <w:t>．废弃物循环利用</w:t>
            </w:r>
            <w:r>
              <w:rPr>
                <w:spacing w:val="9"/>
              </w:rPr>
              <w:t>），</w:t>
            </w:r>
            <w:r>
              <w:rPr/>
              <w:t>府谷县发</w:t>
            </w:r>
            <w:r>
              <w:rPr>
                <w:spacing w:val="-3"/>
              </w:rPr>
              <w:t>展改革和科技局予以项目备案（项目代码为</w:t>
            </w:r>
            <w:r>
              <w:rPr>
                <w:rFonts w:ascii="Times New Roman" w:hAnsi="Times New Roman" w:eastAsia="Times New Roman" w:cs="Times New Roman"/>
                <w:spacing w:val="-3"/>
              </w:rPr>
              <w:t>2306-610822-04-01-462604</w:t>
            </w:r>
            <w:r>
              <w:rPr>
                <w:spacing w:val="-55"/>
              </w:rPr>
              <w:t>），</w:t>
            </w:r>
            <w:r>
              <w:rPr>
                <w:spacing w:val="-3"/>
              </w:rPr>
              <w:t>项目符合国家产业政策。</w:t>
            </w:r>
          </w:p>
          <w:p>
            <w:pPr>
              <w:pStyle w:val="TableText"/>
              <w:ind w:left="585"/>
              <w:spacing w:line="219" w:lineRule="auto"/>
              <w:rPr/>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、项目与三线一单的符合性</w:t>
            </w:r>
          </w:p>
          <w:p>
            <w:pPr>
              <w:pStyle w:val="TableText"/>
              <w:ind w:left="588"/>
              <w:spacing w:before="180" w:line="219" w:lineRule="auto"/>
              <w:outlineLvl w:val="0"/>
              <w:rPr/>
            </w:pPr>
            <w:r>
              <w:rPr>
                <w:spacing w:val="-2"/>
              </w:rPr>
              <w:t>根据陕西省生态环境厅办公室关于印发《陕西省“三线一单</w:t>
            </w:r>
            <w:r>
              <w:rPr>
                <w:spacing w:val="-82"/>
              </w:rPr>
              <w:t xml:space="preserve"> </w:t>
            </w:r>
            <w:r>
              <w:rPr>
                <w:spacing w:val="-2"/>
              </w:rPr>
              <w:t>”生态</w:t>
            </w:r>
          </w:p>
          <w:p>
            <w:pPr>
              <w:pStyle w:val="TableText"/>
              <w:ind w:left="107"/>
              <w:spacing w:before="182" w:line="359" w:lineRule="auto"/>
              <w:jc w:val="both"/>
              <w:rPr/>
            </w:pPr>
            <w:r>
              <w:rPr>
                <w:spacing w:val="-12"/>
              </w:rPr>
              <w:t>环境分区管控应用技术指南：环境影响评价（试行）》（陕环办发</w:t>
            </w:r>
            <w:r>
              <w:rPr>
                <w:rFonts w:ascii="Times New Roman" w:hAnsi="Times New Roman" w:eastAsia="Times New Roman" w:cs="Times New Roman"/>
                <w:spacing w:val="-12"/>
              </w:rPr>
              <w:t>[2022]76</w:t>
            </w:r>
            <w:r>
              <w:rPr>
                <w:spacing w:val="2"/>
              </w:rPr>
              <w:t>号）通知中环评文件规范化要求中的规定：环评</w:t>
            </w:r>
            <w:r>
              <w:rPr>
                <w:spacing w:val="1"/>
              </w:rPr>
              <w:t>文件涉及“三线一单</w:t>
            </w:r>
            <w:r>
              <w:rPr>
                <w:spacing w:val="-88"/>
              </w:rPr>
              <w:t xml:space="preserve"> </w:t>
            </w:r>
            <w:r>
              <w:rPr>
                <w:spacing w:val="1"/>
              </w:rPr>
              <w:t>”</w:t>
            </w:r>
            <w:r>
              <w:rPr>
                <w:spacing w:val="-2"/>
              </w:rPr>
              <w:t>生态环境分区管控符合性分析采取“一图一表一</w:t>
            </w:r>
            <w:r>
              <w:rPr>
                <w:spacing w:val="-3"/>
              </w:rPr>
              <w:t>说明</w:t>
            </w:r>
            <w:r>
              <w:rPr>
                <w:spacing w:val="-89"/>
              </w:rPr>
              <w:t xml:space="preserve"> </w:t>
            </w:r>
            <w:r>
              <w:rPr>
                <w:spacing w:val="-3"/>
              </w:rPr>
              <w:t>”的表达方式，在</w:t>
            </w:r>
            <w:r>
              <w:rPr>
                <w:spacing w:val="-1"/>
              </w:rPr>
              <w:t>对照分析结果右侧加列，并论证规划或建设项目的符合性。</w:t>
            </w:r>
          </w:p>
          <w:p>
            <w:pPr>
              <w:pStyle w:val="TableText"/>
              <w:ind w:left="132" w:right="103" w:firstLine="455"/>
              <w:spacing w:before="1" w:line="289" w:lineRule="auto"/>
              <w:outlineLvl w:val="0"/>
              <w:rPr/>
            </w:pPr>
            <w:r>
              <w:rPr>
                <w:spacing w:val="-2"/>
              </w:rPr>
              <w:t>①“一图</w:t>
            </w:r>
            <w:r>
              <w:rPr>
                <w:spacing w:val="-82"/>
              </w:rPr>
              <w:t xml:space="preserve"> </w:t>
            </w:r>
            <w:r>
              <w:rPr>
                <w:spacing w:val="-2"/>
              </w:rPr>
              <w:t>”：指的是规划或建设项目与环境管控单元对照分析示意</w:t>
            </w:r>
            <w:r>
              <w:rPr>
                <w:spacing w:val="-17"/>
              </w:rPr>
              <w:t>图。</w:t>
            </w:r>
          </w:p>
          <w:p>
            <w:pPr>
              <w:pStyle w:val="TableText"/>
              <w:ind w:left="532"/>
              <w:spacing w:before="181" w:line="219" w:lineRule="auto"/>
              <w:rPr>
                <w:rFonts w:ascii="Times New Roman" w:hAnsi="Times New Roman" w:eastAsia="Times New Roman" w:cs="Times New Roman"/>
              </w:rPr>
            </w:pPr>
            <w:r>
              <w:rPr>
                <w:spacing w:val="-1"/>
              </w:rPr>
              <w:t>项目与陕西省榆林市生态环境管控单元分布示意图比对结果见图</w:t>
            </w:r>
            <w:r>
              <w:rPr>
                <w:spacing w:val="-18"/>
              </w:rPr>
              <w:t xml:space="preserve"> </w:t>
            </w:r>
            <w:r>
              <w:rPr>
                <w:rFonts w:ascii="Times New Roman" w:hAnsi="Times New Roman" w:eastAsia="Times New Roman" w:cs="Times New Roman"/>
                <w:spacing w:val="-1"/>
              </w:rPr>
              <w:t>1</w:t>
            </w:r>
          </w:p>
        </w:tc>
      </w:tr>
    </w:tbl>
    <w:p>
      <w:pPr>
        <w:pStyle w:val="BodyText"/>
        <w:rPr/>
      </w:pPr>
      <w:r/>
    </w:p>
    <w:p>
      <w:pPr>
        <w:sectPr>
          <w:footerReference w:type="default" r:id="rId9"/>
          <w:pgSz w:w="11906" w:h="16839"/>
          <w:pgMar w:top="400" w:right="1508" w:bottom="1055" w:left="1508" w:header="0" w:footer="893" w:gutter="0"/>
        </w:sectPr>
        <w:rPr/>
      </w:pPr>
    </w:p>
    <w:p>
      <w:pPr>
        <w:spacing w:before="19"/>
        <w:rPr/>
      </w:pPr>
      <w:r>
        <w:pict>
          <v:shape id="_x0000_s6" style="position:absolute;margin-left:513.46pt;margin-top:695.95pt;mso-position-vertical-relative:page;mso-position-horizontal-relative:page;width:0.5pt;height:46.3pt;z-index:251668480;" o:allowincell="f" filled="false" strokecolor="#000000" strokeweight="0.48pt" coordsize="10,925" coordorigin="0,0" path="m4,0l4,925e">
            <v:stroke joinstyle="bevel" miterlimit="2"/>
          </v:shape>
        </w:pict>
      </w:r>
      <w:r>
        <w:pict>
          <v:shape id="_x0000_s8" style="position:absolute;margin-left:142.51pt;margin-top:695.95pt;mso-position-vertical-relative:page;mso-position-horizontal-relative:page;width:0.5pt;height:46.3pt;z-index:251669504;" o:allowincell="f" filled="false" strokecolor="#000000" strokeweight="0.48pt" coordsize="10,925" coordorigin="0,0" path="m4,0l4,925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1"/>
        <w:gridCol w:w="2582"/>
        <w:gridCol w:w="2469"/>
        <w:gridCol w:w="2592"/>
      </w:tblGrid>
      <w:tr>
        <w:trPr>
          <w:trHeight w:val="12194" w:hRule="atLeast"/>
        </w:trPr>
        <w:tc>
          <w:tcPr>
            <w:tcW w:w="1231" w:type="dxa"/>
            <w:vAlign w:val="top"/>
            <w:vMerge w:val="restart"/>
            <w:tcBorders>
              <w:left w:val="single" w:color="000000" w:sz="6" w:space="0"/>
              <w:bottom w:val="nil"/>
              <w:top w:val="single" w:color="000000" w:sz="6" w:space="0"/>
            </w:tcBorders>
          </w:tcPr>
          <w:p>
            <w:pPr>
              <w:rPr>
                <w:rFonts w:ascii="Arial"/>
                <w:sz w:val="21"/>
              </w:rPr>
            </w:pPr>
            <w:r/>
          </w:p>
        </w:tc>
        <w:tc>
          <w:tcPr>
            <w:tcW w:w="7643" w:type="dxa"/>
            <w:vAlign w:val="top"/>
            <w:gridSpan w:val="3"/>
            <w:tcBorders>
              <w:right w:val="single" w:color="000000" w:sz="6" w:space="0"/>
              <w:top w:val="single" w:color="000000" w:sz="6"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287"/>
              <w:spacing w:before="65" w:line="230" w:lineRule="auto"/>
              <w:rPr>
                <w:rFonts w:ascii="SimHei" w:hAnsi="SimHei" w:eastAsia="SimHei" w:cs="SimHei"/>
                <w:sz w:val="20"/>
                <w:szCs w:val="20"/>
              </w:rPr>
            </w:pPr>
            <w:r>
              <w:rPr>
                <w:rFonts w:ascii="SimHei" w:hAnsi="SimHei" w:eastAsia="SimHei" w:cs="SimHei"/>
                <w:sz w:val="20"/>
                <w:szCs w:val="20"/>
                <w:spacing w:val="5"/>
              </w:rPr>
              <w:t>图</w:t>
            </w:r>
            <w:r>
              <w:rPr>
                <w:rFonts w:ascii="SimHei" w:hAnsi="SimHei" w:eastAsia="SimHei" w:cs="SimHei"/>
                <w:sz w:val="20"/>
                <w:szCs w:val="20"/>
                <w:spacing w:val="-8"/>
              </w:rPr>
              <w:t xml:space="preserve"> </w:t>
            </w:r>
            <w:r>
              <w:rPr>
                <w:rFonts w:ascii="Times New Roman" w:hAnsi="Times New Roman" w:eastAsia="Times New Roman" w:cs="Times New Roman"/>
                <w:sz w:val="20"/>
                <w:szCs w:val="20"/>
                <w:spacing w:val="5"/>
              </w:rPr>
              <w:t>1    </w:t>
            </w:r>
            <w:r>
              <w:rPr>
                <w:rFonts w:ascii="SimHei" w:hAnsi="SimHei" w:eastAsia="SimHei" w:cs="SimHei"/>
                <w:sz w:val="20"/>
                <w:szCs w:val="20"/>
                <w:spacing w:val="5"/>
              </w:rPr>
              <w:t>项目与环境管控单元对照示意图</w:t>
            </w:r>
          </w:p>
          <w:p>
            <w:pPr>
              <w:pStyle w:val="TableText"/>
              <w:ind w:left="108" w:right="103" w:firstLine="418"/>
              <w:spacing w:before="163" w:line="359" w:lineRule="auto"/>
              <w:rPr/>
            </w:pPr>
            <w:r>
              <w:rPr/>
              <w:t>②“一表</w:t>
            </w:r>
            <w:r>
              <w:rPr>
                <w:spacing w:val="-79"/>
              </w:rPr>
              <w:t xml:space="preserve"> </w:t>
            </w:r>
            <w:r>
              <w:rPr/>
              <w:t>”：指的是项目或规划范围涉及的生态环境管控单元准入</w:t>
            </w:r>
            <w:r>
              <w:rPr>
                <w:spacing w:val="-4"/>
              </w:rPr>
              <w:t>清单。</w:t>
            </w:r>
          </w:p>
          <w:p>
            <w:pPr>
              <w:pStyle w:val="TableText"/>
              <w:ind w:left="109" w:right="103" w:firstLine="422"/>
              <w:spacing w:line="358" w:lineRule="auto"/>
              <w:rPr/>
            </w:pPr>
            <w:r>
              <w:rPr>
                <w:spacing w:val="-4"/>
              </w:rPr>
              <w:t>项目与生态环境管控单元比对结果见表</w:t>
            </w:r>
            <w:r>
              <w:rPr>
                <w:spacing w:val="-32"/>
              </w:rPr>
              <w:t xml:space="preserve"> </w:t>
            </w:r>
            <w:r>
              <w:rPr>
                <w:rFonts w:ascii="Times New Roman" w:hAnsi="Times New Roman" w:eastAsia="Times New Roman" w:cs="Times New Roman"/>
                <w:spacing w:val="-4"/>
              </w:rPr>
              <w:t>1-3</w:t>
            </w:r>
            <w:r>
              <w:rPr>
                <w:spacing w:val="-4"/>
              </w:rPr>
              <w:t>，与陕</w:t>
            </w:r>
            <w:r>
              <w:rPr>
                <w:spacing w:val="-5"/>
              </w:rPr>
              <w:t>西省榆林市生态环</w:t>
            </w:r>
            <w:r>
              <w:rPr>
                <w:spacing w:val="-3"/>
              </w:rPr>
              <w:t>境准入清单符合性分析见表</w:t>
            </w:r>
            <w:r>
              <w:rPr>
                <w:spacing w:val="-25"/>
              </w:rPr>
              <w:t xml:space="preserve"> </w:t>
            </w:r>
            <w:r>
              <w:rPr>
                <w:rFonts w:ascii="Times New Roman" w:hAnsi="Times New Roman" w:eastAsia="Times New Roman" w:cs="Times New Roman"/>
                <w:spacing w:val="-3"/>
              </w:rPr>
              <w:t>1-4</w:t>
            </w:r>
            <w:r>
              <w:rPr>
                <w:spacing w:val="-3"/>
              </w:rPr>
              <w:t>。</w:t>
            </w:r>
          </w:p>
          <w:p>
            <w:pPr>
              <w:pStyle w:val="TableText"/>
              <w:ind w:left="915"/>
              <w:spacing w:before="1" w:line="203" w:lineRule="auto"/>
              <w:rPr>
                <w:sz w:val="20"/>
                <w:szCs w:val="20"/>
              </w:rPr>
            </w:pPr>
            <w:r>
              <w:rPr>
                <w:sz w:val="20"/>
                <w:szCs w:val="20"/>
                <w:b/>
                <w:bCs/>
                <w:spacing w:val="6"/>
              </w:rPr>
              <w:t>表</w:t>
            </w:r>
            <w:r>
              <w:rPr>
                <w:sz w:val="20"/>
                <w:szCs w:val="20"/>
                <w:spacing w:val="-31"/>
              </w:rPr>
              <w:t xml:space="preserve"> </w:t>
            </w:r>
            <w:r>
              <w:rPr>
                <w:rFonts w:ascii="Times New Roman" w:hAnsi="Times New Roman" w:eastAsia="Times New Roman" w:cs="Times New Roman"/>
                <w:sz w:val="20"/>
                <w:szCs w:val="20"/>
                <w:b/>
                <w:bCs/>
                <w:spacing w:val="6"/>
              </w:rPr>
              <w:t>1-3    </w:t>
            </w:r>
            <w:r>
              <w:rPr>
                <w:sz w:val="20"/>
                <w:szCs w:val="20"/>
                <w:b/>
                <w:bCs/>
                <w:spacing w:val="6"/>
              </w:rPr>
              <w:t>项目与“三线一单</w:t>
            </w:r>
            <w:r>
              <w:rPr>
                <w:sz w:val="20"/>
                <w:szCs w:val="20"/>
                <w:spacing w:val="-72"/>
              </w:rPr>
              <w:t xml:space="preserve"> </w:t>
            </w:r>
            <w:r>
              <w:rPr>
                <w:sz w:val="20"/>
                <w:szCs w:val="20"/>
                <w:b/>
                <w:bCs/>
                <w:spacing w:val="6"/>
              </w:rPr>
              <w:t>”生态环境管控单元对</w:t>
            </w:r>
            <w:r>
              <w:rPr>
                <w:sz w:val="20"/>
                <w:szCs w:val="20"/>
                <w:b/>
                <w:bCs/>
                <w:spacing w:val="5"/>
              </w:rPr>
              <w:t>比分析成果表</w:t>
            </w:r>
          </w:p>
        </w:tc>
      </w:tr>
      <w:tr>
        <w:trPr>
          <w:trHeight w:val="458" w:hRule="atLeast"/>
        </w:trPr>
        <w:tc>
          <w:tcPr>
            <w:tcW w:w="1231" w:type="dxa"/>
            <w:vAlign w:val="top"/>
            <w:vMerge w:val="continue"/>
            <w:tcBorders>
              <w:left w:val="single" w:color="000000" w:sz="6" w:space="0"/>
              <w:bottom w:val="nil"/>
              <w:top w:val="nil"/>
            </w:tcBorders>
          </w:tcPr>
          <w:p>
            <w:pPr>
              <w:rPr>
                <w:rFonts w:ascii="Arial"/>
                <w:sz w:val="21"/>
              </w:rPr>
            </w:pPr>
            <w:r/>
          </w:p>
        </w:tc>
        <w:tc>
          <w:tcPr>
            <w:tcW w:w="2582" w:type="dxa"/>
            <w:vAlign w:val="top"/>
          </w:tcPr>
          <w:p>
            <w:pPr>
              <w:pStyle w:val="TableText"/>
              <w:ind w:left="510"/>
              <w:spacing w:before="135" w:line="228" w:lineRule="auto"/>
              <w:rPr>
                <w:sz w:val="20"/>
                <w:szCs w:val="20"/>
              </w:rPr>
            </w:pPr>
            <w:r>
              <w:rPr>
                <w:sz w:val="20"/>
                <w:szCs w:val="20"/>
                <w:spacing w:val="8"/>
              </w:rPr>
              <w:t>环境管控单元分类</w:t>
            </w:r>
          </w:p>
        </w:tc>
        <w:tc>
          <w:tcPr>
            <w:tcW w:w="2469" w:type="dxa"/>
            <w:vAlign w:val="top"/>
          </w:tcPr>
          <w:p>
            <w:pPr>
              <w:pStyle w:val="TableText"/>
              <w:ind w:left="824"/>
              <w:spacing w:before="136" w:line="228" w:lineRule="auto"/>
              <w:rPr>
                <w:sz w:val="20"/>
                <w:szCs w:val="20"/>
              </w:rPr>
            </w:pPr>
            <w:r>
              <w:rPr>
                <w:sz w:val="20"/>
                <w:szCs w:val="20"/>
                <w:spacing w:val="6"/>
              </w:rPr>
              <w:t>是否涉及</w:t>
            </w:r>
          </w:p>
        </w:tc>
        <w:tc>
          <w:tcPr>
            <w:tcW w:w="2592" w:type="dxa"/>
            <w:vAlign w:val="top"/>
            <w:tcBorders>
              <w:right w:val="single" w:color="000000" w:sz="6" w:space="0"/>
            </w:tcBorders>
          </w:tcPr>
          <w:p>
            <w:pPr>
              <w:pStyle w:val="TableText"/>
              <w:ind w:left="795"/>
              <w:spacing w:before="136" w:line="228" w:lineRule="auto"/>
              <w:rPr>
                <w:sz w:val="20"/>
                <w:szCs w:val="20"/>
              </w:rPr>
            </w:pPr>
            <w:r>
              <w:rPr>
                <w:sz w:val="20"/>
                <w:szCs w:val="20"/>
                <w:spacing w:val="6"/>
              </w:rPr>
              <w:t>面积</w:t>
            </w:r>
            <w:r>
              <w:rPr>
                <w:rFonts w:ascii="Times New Roman" w:hAnsi="Times New Roman" w:eastAsia="Times New Roman" w:cs="Times New Roman"/>
                <w:sz w:val="20"/>
                <w:szCs w:val="20"/>
                <w:spacing w:val="6"/>
              </w:rPr>
              <w:t>/</w:t>
            </w:r>
            <w:r>
              <w:rPr>
                <w:sz w:val="20"/>
                <w:szCs w:val="20"/>
                <w:spacing w:val="6"/>
              </w:rPr>
              <w:t>长度</w:t>
            </w:r>
          </w:p>
        </w:tc>
      </w:tr>
      <w:tr>
        <w:trPr>
          <w:trHeight w:val="491" w:hRule="atLeast"/>
        </w:trPr>
        <w:tc>
          <w:tcPr>
            <w:tcW w:w="1231" w:type="dxa"/>
            <w:vAlign w:val="top"/>
            <w:vMerge w:val="continue"/>
            <w:tcBorders>
              <w:left w:val="single" w:color="000000" w:sz="6" w:space="0"/>
              <w:bottom w:val="single" w:color="000000" w:sz="6" w:space="0"/>
              <w:top w:val="nil"/>
            </w:tcBorders>
          </w:tcPr>
          <w:p>
            <w:pPr>
              <w:rPr>
                <w:rFonts w:ascii="Arial"/>
                <w:sz w:val="21"/>
              </w:rPr>
            </w:pPr>
            <w:r/>
          </w:p>
        </w:tc>
        <w:tc>
          <w:tcPr>
            <w:tcW w:w="2582" w:type="dxa"/>
            <w:vAlign w:val="top"/>
            <w:tcBorders>
              <w:bottom w:val="single" w:color="000000" w:sz="6" w:space="0"/>
            </w:tcBorders>
          </w:tcPr>
          <w:p>
            <w:pPr>
              <w:pStyle w:val="TableText"/>
              <w:ind w:left="718"/>
              <w:spacing w:before="135" w:line="228" w:lineRule="auto"/>
              <w:rPr>
                <w:sz w:val="20"/>
                <w:szCs w:val="20"/>
              </w:rPr>
            </w:pPr>
            <w:r>
              <w:rPr>
                <w:sz w:val="20"/>
                <w:szCs w:val="20"/>
                <w:spacing w:val="8"/>
              </w:rPr>
              <w:t>优先保护单元</w:t>
            </w:r>
          </w:p>
        </w:tc>
        <w:tc>
          <w:tcPr>
            <w:tcW w:w="2469" w:type="dxa"/>
            <w:vAlign w:val="top"/>
            <w:tcBorders>
              <w:bottom w:val="single" w:color="000000" w:sz="6" w:space="0"/>
            </w:tcBorders>
          </w:tcPr>
          <w:p>
            <w:pPr>
              <w:pStyle w:val="TableText"/>
              <w:ind w:left="1141"/>
              <w:spacing w:before="136" w:line="228" w:lineRule="auto"/>
              <w:rPr>
                <w:sz w:val="20"/>
                <w:szCs w:val="20"/>
              </w:rPr>
            </w:pPr>
            <w:r>
              <w:rPr>
                <w:sz w:val="20"/>
                <w:szCs w:val="20"/>
              </w:rPr>
              <w:t>否</w:t>
            </w:r>
          </w:p>
        </w:tc>
        <w:tc>
          <w:tcPr>
            <w:tcW w:w="2592" w:type="dxa"/>
            <w:vAlign w:val="top"/>
            <w:tcBorders>
              <w:bottom w:val="single" w:color="000000" w:sz="6" w:space="0"/>
              <w:right w:val="single" w:color="000000" w:sz="6" w:space="0"/>
            </w:tcBorders>
          </w:tcPr>
          <w:p>
            <w:pPr>
              <w:pStyle w:val="TableText"/>
              <w:ind w:left="849"/>
              <w:spacing w:before="135" w:line="228" w:lineRule="auto"/>
              <w:rPr>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12"/>
                <w:w w:val="101"/>
              </w:rPr>
              <w:t xml:space="preserve"> </w:t>
            </w:r>
            <w:r>
              <w:rPr>
                <w:sz w:val="20"/>
                <w:szCs w:val="20"/>
                <w:spacing w:val="4"/>
              </w:rPr>
              <w:t>平方米</w:t>
            </w:r>
          </w:p>
        </w:tc>
      </w:tr>
    </w:tbl>
    <w:p>
      <w:pPr>
        <w:pStyle w:val="BodyText"/>
        <w:rPr/>
      </w:pPr>
      <w:r/>
    </w:p>
    <w:p>
      <w:pPr>
        <w:sectPr>
          <w:headerReference w:type="default" r:id="rId10"/>
          <w:footerReference w:type="default" r:id="rId11"/>
          <w:pgSz w:w="11906" w:h="16839"/>
          <w:pgMar w:top="400" w:right="1508" w:bottom="1053" w:left="1508" w:header="0" w:footer="893" w:gutter="0"/>
        </w:sectPr>
        <w:rPr/>
      </w:pPr>
    </w:p>
    <w:p>
      <w:pPr>
        <w:spacing w:before="19"/>
        <w:rPr/>
      </w:pPr>
      <w:r>
        <w:pict>
          <v:shape id="_x0000_s10" style="position:absolute;margin-left:142.66pt;margin-top:750.1pt;mso-position-vertical-relative:page;mso-position-horizontal-relative:page;width:371.2pt;height:0.5pt;z-index:-251645952;" o:allowincell="f" filled="false" strokecolor="#000000" strokeweight="0.48pt" coordsize="7424,10" coordorigin="0,0" path="m0,4l7423,4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5"/>
        <w:gridCol w:w="736"/>
        <w:gridCol w:w="383"/>
        <w:gridCol w:w="727"/>
        <w:gridCol w:w="631"/>
        <w:gridCol w:w="717"/>
        <w:gridCol w:w="1752"/>
        <w:gridCol w:w="357"/>
        <w:gridCol w:w="1564"/>
        <w:gridCol w:w="535"/>
        <w:gridCol w:w="125"/>
      </w:tblGrid>
      <w:tr>
        <w:trPr>
          <w:trHeight w:val="463"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5" w:type="dxa"/>
            <w:vAlign w:val="top"/>
            <w:tcBorders>
              <w:bottom w:val="nil"/>
              <w:top w:val="single" w:color="000000" w:sz="6" w:space="0"/>
            </w:tcBorders>
          </w:tcPr>
          <w:p>
            <w:pPr>
              <w:rPr>
                <w:rFonts w:ascii="Arial"/>
                <w:sz w:val="21"/>
              </w:rPr>
            </w:pPr>
            <w:r/>
          </w:p>
        </w:tc>
        <w:tc>
          <w:tcPr>
            <w:tcW w:w="2477" w:type="dxa"/>
            <w:vAlign w:val="top"/>
            <w:gridSpan w:val="4"/>
            <w:tcBorders>
              <w:top w:val="single" w:color="000000" w:sz="6" w:space="0"/>
            </w:tcBorders>
          </w:tcPr>
          <w:p>
            <w:pPr>
              <w:pStyle w:val="TableText"/>
              <w:ind w:left="604"/>
              <w:spacing w:before="125" w:line="228" w:lineRule="auto"/>
              <w:rPr>
                <w:sz w:val="20"/>
                <w:szCs w:val="20"/>
              </w:rPr>
            </w:pPr>
            <w:r>
              <w:rPr>
                <w:sz w:val="20"/>
                <w:szCs w:val="20"/>
                <w:spacing w:val="8"/>
              </w:rPr>
              <w:t>重点管控单元</w:t>
            </w:r>
          </w:p>
        </w:tc>
        <w:tc>
          <w:tcPr>
            <w:tcW w:w="2469" w:type="dxa"/>
            <w:vAlign w:val="top"/>
            <w:gridSpan w:val="2"/>
            <w:tcBorders>
              <w:top w:val="single" w:color="000000" w:sz="6" w:space="0"/>
            </w:tcBorders>
          </w:tcPr>
          <w:p>
            <w:pPr>
              <w:pStyle w:val="TableText"/>
              <w:ind w:left="1127"/>
              <w:spacing w:before="126" w:line="231" w:lineRule="auto"/>
              <w:rPr>
                <w:sz w:val="20"/>
                <w:szCs w:val="20"/>
              </w:rPr>
            </w:pPr>
            <w:r>
              <w:rPr>
                <w:sz w:val="20"/>
                <w:szCs w:val="20"/>
              </w:rPr>
              <w:t>是</w:t>
            </w:r>
          </w:p>
        </w:tc>
        <w:tc>
          <w:tcPr>
            <w:tcW w:w="2456" w:type="dxa"/>
            <w:vAlign w:val="top"/>
            <w:gridSpan w:val="3"/>
            <w:tcBorders>
              <w:top w:val="single" w:color="000000" w:sz="6" w:space="0"/>
            </w:tcBorders>
          </w:tcPr>
          <w:p>
            <w:pPr>
              <w:pStyle w:val="TableText"/>
              <w:ind w:left="503"/>
              <w:spacing w:before="125" w:line="228" w:lineRule="auto"/>
              <w:rPr>
                <w:sz w:val="20"/>
                <w:szCs w:val="20"/>
              </w:rPr>
            </w:pPr>
            <w:r>
              <w:rPr>
                <w:rFonts w:ascii="Times New Roman" w:hAnsi="Times New Roman" w:eastAsia="Times New Roman" w:cs="Times New Roman"/>
                <w:sz w:val="20"/>
                <w:szCs w:val="20"/>
                <w:spacing w:val="4"/>
              </w:rPr>
              <w:t>61127.49 </w:t>
            </w:r>
            <w:r>
              <w:rPr>
                <w:sz w:val="20"/>
                <w:szCs w:val="20"/>
                <w:spacing w:val="4"/>
              </w:rPr>
              <w:t>平方米</w:t>
            </w:r>
          </w:p>
        </w:tc>
        <w:tc>
          <w:tcPr>
            <w:tcW w:w="125" w:type="dxa"/>
            <w:vAlign w:val="top"/>
            <w:tcBorders>
              <w:bottom w:val="nil"/>
              <w:right w:val="single" w:color="000000" w:sz="6" w:space="0"/>
              <w:top w:val="single" w:color="000000" w:sz="6" w:space="0"/>
            </w:tcBorders>
          </w:tcPr>
          <w:p>
            <w:pPr>
              <w:rPr>
                <w:rFonts w:ascii="Arial"/>
                <w:sz w:val="21"/>
              </w:rPr>
            </w:pPr>
            <w:r/>
          </w:p>
        </w:tc>
      </w:tr>
      <w:tr>
        <w:trPr>
          <w:trHeight w:val="458"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2477" w:type="dxa"/>
            <w:vAlign w:val="top"/>
            <w:gridSpan w:val="4"/>
          </w:tcPr>
          <w:p>
            <w:pPr>
              <w:pStyle w:val="TableText"/>
              <w:ind w:left="606"/>
              <w:spacing w:before="121" w:line="228" w:lineRule="auto"/>
              <w:rPr>
                <w:sz w:val="20"/>
                <w:szCs w:val="20"/>
              </w:rPr>
            </w:pPr>
            <w:r>
              <w:rPr>
                <w:sz w:val="20"/>
                <w:szCs w:val="20"/>
                <w:spacing w:val="7"/>
              </w:rPr>
              <w:t>一般管控单元</w:t>
            </w:r>
          </w:p>
        </w:tc>
        <w:tc>
          <w:tcPr>
            <w:tcW w:w="2469" w:type="dxa"/>
            <w:vAlign w:val="top"/>
            <w:gridSpan w:val="2"/>
          </w:tcPr>
          <w:p>
            <w:pPr>
              <w:pStyle w:val="TableText"/>
              <w:ind w:left="1130"/>
              <w:spacing w:before="121" w:line="228" w:lineRule="auto"/>
              <w:rPr>
                <w:sz w:val="20"/>
                <w:szCs w:val="20"/>
              </w:rPr>
            </w:pPr>
            <w:r>
              <w:rPr>
                <w:sz w:val="20"/>
                <w:szCs w:val="20"/>
              </w:rPr>
              <w:t>否</w:t>
            </w:r>
          </w:p>
        </w:tc>
        <w:tc>
          <w:tcPr>
            <w:tcW w:w="2456" w:type="dxa"/>
            <w:vAlign w:val="top"/>
            <w:gridSpan w:val="3"/>
          </w:tcPr>
          <w:p>
            <w:pPr>
              <w:pStyle w:val="TableText"/>
              <w:ind w:left="838"/>
              <w:spacing w:before="121" w:line="228" w:lineRule="auto"/>
              <w:rPr>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12"/>
                <w:w w:val="101"/>
              </w:rPr>
              <w:t xml:space="preserve"> </w:t>
            </w:r>
            <w:r>
              <w:rPr>
                <w:sz w:val="20"/>
                <w:szCs w:val="20"/>
                <w:spacing w:val="4"/>
              </w:rPr>
              <w:t>平方米</w:t>
            </w:r>
          </w:p>
        </w:tc>
        <w:tc>
          <w:tcPr>
            <w:tcW w:w="125" w:type="dxa"/>
            <w:vAlign w:val="top"/>
            <w:tcBorders>
              <w:bottom w:val="nil"/>
              <w:top w:val="nil"/>
              <w:right w:val="single" w:color="000000" w:sz="6" w:space="0"/>
            </w:tcBorders>
          </w:tcPr>
          <w:p>
            <w:pPr>
              <w:rPr>
                <w:rFonts w:ascii="Arial"/>
                <w:sz w:val="21"/>
              </w:rPr>
            </w:pPr>
            <w:r/>
          </w:p>
        </w:tc>
      </w:tr>
      <w:tr>
        <w:trPr>
          <w:trHeight w:val="397" w:hRule="atLeast"/>
        </w:trPr>
        <w:tc>
          <w:tcPr>
            <w:tcW w:w="1232" w:type="dxa"/>
            <w:vAlign w:val="top"/>
            <w:vMerge w:val="continue"/>
            <w:tcBorders>
              <w:left w:val="single" w:color="000000" w:sz="6" w:space="0"/>
              <w:bottom w:val="nil"/>
              <w:top w:val="nil"/>
            </w:tcBorders>
          </w:tcPr>
          <w:p>
            <w:pPr>
              <w:rPr>
                <w:rFonts w:ascii="Arial"/>
                <w:sz w:val="21"/>
              </w:rPr>
            </w:pPr>
            <w:r/>
          </w:p>
        </w:tc>
        <w:tc>
          <w:tcPr>
            <w:tcW w:w="7642" w:type="dxa"/>
            <w:vAlign w:val="top"/>
            <w:gridSpan w:val="11"/>
            <w:tcBorders>
              <w:right w:val="single" w:color="000000" w:sz="6" w:space="0"/>
            </w:tcBorders>
          </w:tcPr>
          <w:p>
            <w:pPr>
              <w:pStyle w:val="TableText"/>
              <w:ind w:left="808"/>
              <w:spacing w:before="152" w:line="216" w:lineRule="auto"/>
              <w:rPr>
                <w:sz w:val="20"/>
                <w:szCs w:val="20"/>
              </w:rPr>
            </w:pPr>
            <w:r>
              <w:rPr>
                <w:sz w:val="20"/>
                <w:szCs w:val="20"/>
                <w:b/>
                <w:bCs/>
                <w:spacing w:val="7"/>
              </w:rPr>
              <w:t>表</w:t>
            </w:r>
            <w:r>
              <w:rPr>
                <w:sz w:val="20"/>
                <w:szCs w:val="20"/>
                <w:spacing w:val="-31"/>
              </w:rPr>
              <w:t xml:space="preserve"> </w:t>
            </w:r>
            <w:r>
              <w:rPr>
                <w:rFonts w:ascii="Times New Roman" w:hAnsi="Times New Roman" w:eastAsia="Times New Roman" w:cs="Times New Roman"/>
                <w:sz w:val="20"/>
                <w:szCs w:val="20"/>
                <w:b/>
                <w:bCs/>
                <w:spacing w:val="7"/>
              </w:rPr>
              <w:t>1-4    </w:t>
            </w:r>
            <w:r>
              <w:rPr>
                <w:sz w:val="20"/>
                <w:szCs w:val="20"/>
                <w:b/>
                <w:bCs/>
                <w:spacing w:val="7"/>
              </w:rPr>
              <w:t>项目与陕西省榆林市生态环境总体准入</w:t>
            </w:r>
            <w:r>
              <w:rPr>
                <w:sz w:val="20"/>
                <w:szCs w:val="20"/>
                <w:b/>
                <w:bCs/>
                <w:spacing w:val="6"/>
              </w:rPr>
              <w:t>清单的符合性分析</w:t>
            </w:r>
          </w:p>
        </w:tc>
      </w:tr>
      <w:tr>
        <w:trPr>
          <w:trHeight w:val="938"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36" w:type="dxa"/>
            <w:vAlign w:val="top"/>
          </w:tcPr>
          <w:p>
            <w:pPr>
              <w:pStyle w:val="TableText"/>
              <w:ind w:left="117" w:right="106" w:firstLine="165"/>
              <w:spacing w:before="263" w:line="243" w:lineRule="auto"/>
              <w:rPr>
                <w:sz w:val="18"/>
                <w:szCs w:val="18"/>
              </w:rPr>
            </w:pPr>
            <w:r>
              <w:rPr>
                <w:sz w:val="18"/>
                <w:szCs w:val="18"/>
                <w:spacing w:val="-12"/>
              </w:rPr>
              <w:t>市</w:t>
            </w:r>
            <w:r>
              <w:rPr>
                <w:sz w:val="18"/>
                <w:szCs w:val="18"/>
              </w:rPr>
              <w:t xml:space="preserve"> </w:t>
            </w:r>
            <w:r>
              <w:rPr>
                <w:sz w:val="18"/>
                <w:szCs w:val="18"/>
                <w:spacing w:val="-12"/>
              </w:rPr>
              <w:t>（区）</w:t>
            </w:r>
          </w:p>
        </w:tc>
        <w:tc>
          <w:tcPr>
            <w:tcW w:w="383" w:type="dxa"/>
            <w:vAlign w:val="top"/>
            <w:textDirection w:val="tbRlV"/>
          </w:tcPr>
          <w:p>
            <w:pPr>
              <w:pStyle w:val="TableText"/>
              <w:ind w:left="262"/>
              <w:spacing w:before="96" w:line="211" w:lineRule="auto"/>
              <w:rPr>
                <w:sz w:val="18"/>
                <w:szCs w:val="18"/>
              </w:rPr>
            </w:pPr>
            <w:r>
              <w:rPr>
                <w:sz w:val="18"/>
                <w:szCs w:val="18"/>
                <w:spacing w:val="26"/>
              </w:rPr>
              <w:t>区县</w:t>
            </w:r>
          </w:p>
        </w:tc>
        <w:tc>
          <w:tcPr>
            <w:tcW w:w="727" w:type="dxa"/>
            <w:vAlign w:val="top"/>
          </w:tcPr>
          <w:p>
            <w:pPr>
              <w:pStyle w:val="TableText"/>
              <w:ind w:left="186"/>
              <w:spacing w:before="30" w:line="220" w:lineRule="auto"/>
              <w:rPr>
                <w:sz w:val="18"/>
                <w:szCs w:val="18"/>
              </w:rPr>
            </w:pPr>
            <w:r>
              <w:rPr>
                <w:sz w:val="18"/>
                <w:szCs w:val="18"/>
                <w:spacing w:val="-4"/>
              </w:rPr>
              <w:t>环境</w:t>
            </w:r>
          </w:p>
          <w:p>
            <w:pPr>
              <w:pStyle w:val="TableText"/>
              <w:ind w:left="190"/>
              <w:spacing w:before="18" w:line="219" w:lineRule="auto"/>
              <w:rPr>
                <w:sz w:val="18"/>
                <w:szCs w:val="18"/>
              </w:rPr>
            </w:pPr>
            <w:r>
              <w:rPr>
                <w:sz w:val="18"/>
                <w:szCs w:val="18"/>
                <w:spacing w:val="-6"/>
              </w:rPr>
              <w:t>管控</w:t>
            </w:r>
          </w:p>
          <w:p>
            <w:pPr>
              <w:pStyle w:val="TableText"/>
              <w:ind w:left="188"/>
              <w:spacing w:before="19" w:line="220" w:lineRule="auto"/>
              <w:rPr>
                <w:sz w:val="18"/>
                <w:szCs w:val="18"/>
              </w:rPr>
            </w:pPr>
            <w:r>
              <w:rPr>
                <w:sz w:val="18"/>
                <w:szCs w:val="18"/>
                <w:spacing w:val="-5"/>
              </w:rPr>
              <w:t>单元</w:t>
            </w:r>
          </w:p>
          <w:p>
            <w:pPr>
              <w:pStyle w:val="TableText"/>
              <w:ind w:left="188"/>
              <w:spacing w:before="17" w:line="205" w:lineRule="auto"/>
              <w:rPr>
                <w:sz w:val="18"/>
                <w:szCs w:val="18"/>
              </w:rPr>
            </w:pPr>
            <w:r>
              <w:rPr>
                <w:sz w:val="18"/>
                <w:szCs w:val="18"/>
                <w:spacing w:val="-5"/>
              </w:rPr>
              <w:t>名称</w:t>
            </w:r>
          </w:p>
        </w:tc>
        <w:tc>
          <w:tcPr>
            <w:tcW w:w="631" w:type="dxa"/>
            <w:vAlign w:val="top"/>
          </w:tcPr>
          <w:p>
            <w:pPr>
              <w:pStyle w:val="TableText"/>
              <w:ind w:left="140"/>
              <w:spacing w:before="145" w:line="220" w:lineRule="auto"/>
              <w:rPr>
                <w:sz w:val="18"/>
                <w:szCs w:val="18"/>
              </w:rPr>
            </w:pPr>
            <w:r>
              <w:rPr>
                <w:sz w:val="18"/>
                <w:szCs w:val="18"/>
                <w:spacing w:val="-5"/>
              </w:rPr>
              <w:t>单元</w:t>
            </w:r>
          </w:p>
          <w:p>
            <w:pPr>
              <w:pStyle w:val="TableText"/>
              <w:ind w:left="139"/>
              <w:spacing w:before="18" w:line="219" w:lineRule="auto"/>
              <w:rPr>
                <w:sz w:val="18"/>
                <w:szCs w:val="18"/>
              </w:rPr>
            </w:pPr>
            <w:r>
              <w:rPr>
                <w:sz w:val="18"/>
                <w:szCs w:val="18"/>
                <w:spacing w:val="-4"/>
              </w:rPr>
              <w:t>要素</w:t>
            </w:r>
          </w:p>
          <w:p>
            <w:pPr>
              <w:pStyle w:val="TableText"/>
              <w:ind w:left="140"/>
              <w:spacing w:before="18" w:line="221" w:lineRule="auto"/>
              <w:rPr>
                <w:sz w:val="18"/>
                <w:szCs w:val="18"/>
              </w:rPr>
            </w:pPr>
            <w:r>
              <w:rPr>
                <w:sz w:val="18"/>
                <w:szCs w:val="18"/>
                <w:spacing w:val="-5"/>
              </w:rPr>
              <w:t>属性</w:t>
            </w:r>
          </w:p>
        </w:tc>
        <w:tc>
          <w:tcPr>
            <w:tcW w:w="717" w:type="dxa"/>
            <w:vAlign w:val="top"/>
          </w:tcPr>
          <w:p>
            <w:pPr>
              <w:pStyle w:val="TableText"/>
              <w:ind w:left="188"/>
              <w:spacing w:before="145" w:line="219" w:lineRule="auto"/>
              <w:rPr>
                <w:sz w:val="18"/>
                <w:szCs w:val="18"/>
              </w:rPr>
            </w:pPr>
            <w:r>
              <w:rPr>
                <w:sz w:val="18"/>
                <w:szCs w:val="18"/>
                <w:spacing w:val="-6"/>
              </w:rPr>
              <w:t>管控</w:t>
            </w:r>
          </w:p>
          <w:p>
            <w:pPr>
              <w:pStyle w:val="TableText"/>
              <w:ind w:left="185"/>
              <w:spacing w:before="18" w:line="221" w:lineRule="auto"/>
              <w:rPr>
                <w:sz w:val="18"/>
                <w:szCs w:val="18"/>
              </w:rPr>
            </w:pPr>
            <w:r>
              <w:rPr>
                <w:sz w:val="18"/>
                <w:szCs w:val="18"/>
                <w:spacing w:val="-4"/>
              </w:rPr>
              <w:t>要求</w:t>
            </w:r>
          </w:p>
          <w:p>
            <w:pPr>
              <w:pStyle w:val="TableText"/>
              <w:ind w:left="186"/>
              <w:spacing w:before="17" w:line="219" w:lineRule="auto"/>
              <w:rPr>
                <w:sz w:val="18"/>
                <w:szCs w:val="18"/>
              </w:rPr>
            </w:pPr>
            <w:r>
              <w:rPr>
                <w:sz w:val="18"/>
                <w:szCs w:val="18"/>
                <w:spacing w:val="-5"/>
              </w:rPr>
              <w:t>分类</w:t>
            </w:r>
          </w:p>
        </w:tc>
        <w:tc>
          <w:tcPr>
            <w:tcW w:w="2109" w:type="dxa"/>
            <w:vAlign w:val="top"/>
            <w:gridSpan w:val="2"/>
          </w:tcPr>
          <w:p>
            <w:pPr>
              <w:spacing w:line="318" w:lineRule="auto"/>
              <w:rPr>
                <w:rFonts w:ascii="Arial"/>
                <w:sz w:val="21"/>
              </w:rPr>
            </w:pPr>
            <w:r/>
          </w:p>
          <w:p>
            <w:pPr>
              <w:pStyle w:val="TableText"/>
              <w:ind w:left="707"/>
              <w:spacing w:before="58" w:line="219" w:lineRule="auto"/>
              <w:rPr>
                <w:sz w:val="18"/>
                <w:szCs w:val="18"/>
              </w:rPr>
            </w:pPr>
            <w:r>
              <w:rPr>
                <w:sz w:val="18"/>
                <w:szCs w:val="18"/>
                <w:spacing w:val="-3"/>
              </w:rPr>
              <w:t>管控要求</w:t>
            </w:r>
          </w:p>
        </w:tc>
        <w:tc>
          <w:tcPr>
            <w:tcW w:w="1564" w:type="dxa"/>
            <w:vAlign w:val="top"/>
          </w:tcPr>
          <w:p>
            <w:pPr>
              <w:spacing w:line="317" w:lineRule="auto"/>
              <w:rPr>
                <w:rFonts w:ascii="Arial"/>
                <w:sz w:val="21"/>
              </w:rPr>
            </w:pPr>
            <w:r/>
          </w:p>
          <w:p>
            <w:pPr>
              <w:pStyle w:val="TableText"/>
              <w:ind w:left="344"/>
              <w:spacing w:before="58" w:line="219" w:lineRule="auto"/>
              <w:rPr>
                <w:sz w:val="18"/>
                <w:szCs w:val="18"/>
              </w:rPr>
            </w:pPr>
            <w:r>
              <w:rPr>
                <w:sz w:val="18"/>
                <w:szCs w:val="18"/>
                <w:spacing w:val="-2"/>
              </w:rPr>
              <w:t>本项目情况</w:t>
            </w:r>
          </w:p>
        </w:tc>
        <w:tc>
          <w:tcPr>
            <w:tcW w:w="535" w:type="dxa"/>
            <w:vAlign w:val="top"/>
            <w:textDirection w:val="tbRlV"/>
          </w:tcPr>
          <w:p>
            <w:pPr>
              <w:pStyle w:val="TableText"/>
              <w:ind w:left="145"/>
              <w:spacing w:before="165" w:line="207" w:lineRule="auto"/>
              <w:rPr>
                <w:sz w:val="18"/>
                <w:szCs w:val="18"/>
              </w:rPr>
            </w:pPr>
            <w:r>
              <w:rPr>
                <w:sz w:val="18"/>
                <w:szCs w:val="18"/>
                <w:spacing w:val="35"/>
              </w:rPr>
              <w:t>符合性</w:t>
            </w:r>
          </w:p>
        </w:tc>
        <w:tc>
          <w:tcPr>
            <w:tcW w:w="125" w:type="dxa"/>
            <w:vAlign w:val="top"/>
            <w:tcBorders>
              <w:bottom w:val="nil"/>
              <w:top w:val="nil"/>
              <w:right w:val="single" w:color="000000" w:sz="6" w:space="0"/>
            </w:tcBorders>
          </w:tcPr>
          <w:p>
            <w:pPr>
              <w:rPr>
                <w:rFonts w:ascii="Arial"/>
                <w:sz w:val="21"/>
              </w:rPr>
            </w:pPr>
            <w:r/>
          </w:p>
        </w:tc>
      </w:tr>
      <w:tr>
        <w:trPr>
          <w:trHeight w:val="1164"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3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83" w:right="190" w:hanging="96"/>
              <w:spacing w:before="58" w:line="241" w:lineRule="auto"/>
              <w:rPr>
                <w:sz w:val="18"/>
                <w:szCs w:val="18"/>
              </w:rPr>
            </w:pPr>
            <w:r>
              <w:rPr>
                <w:sz w:val="18"/>
                <w:szCs w:val="18"/>
                <w:spacing w:val="-4"/>
              </w:rPr>
              <w:t>榆林</w:t>
            </w:r>
            <w:r>
              <w:rPr>
                <w:sz w:val="18"/>
                <w:szCs w:val="18"/>
              </w:rPr>
              <w:t>市</w:t>
            </w:r>
          </w:p>
        </w:tc>
        <w:tc>
          <w:tcPr>
            <w:tcW w:w="383" w:type="dxa"/>
            <w:vAlign w:val="top"/>
            <w:vMerge w:val="restart"/>
            <w:textDirection w:val="tbRlV"/>
            <w:tcBorders>
              <w:bottom w:val="nil"/>
            </w:tcBorders>
          </w:tcPr>
          <w:p>
            <w:pPr>
              <w:pStyle w:val="TableText"/>
              <w:ind w:left="3779"/>
              <w:spacing w:before="96" w:line="208" w:lineRule="auto"/>
              <w:rPr>
                <w:sz w:val="18"/>
                <w:szCs w:val="18"/>
              </w:rPr>
            </w:pPr>
            <w:r>
              <w:rPr>
                <w:sz w:val="18"/>
                <w:szCs w:val="18"/>
                <w:spacing w:val="35"/>
              </w:rPr>
              <w:t>府谷县</w:t>
            </w:r>
          </w:p>
        </w:tc>
        <w:tc>
          <w:tcPr>
            <w:tcW w:w="727"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85" w:right="182" w:firstLine="14"/>
              <w:spacing w:before="59"/>
              <w:jc w:val="both"/>
              <w:rPr>
                <w:rFonts w:ascii="Calibri" w:hAnsi="Calibri" w:eastAsia="Calibri" w:cs="Calibri"/>
                <w:sz w:val="18"/>
                <w:szCs w:val="18"/>
              </w:rPr>
            </w:pPr>
            <w:r>
              <w:rPr>
                <w:sz w:val="18"/>
                <w:szCs w:val="18"/>
                <w:spacing w:val="-11"/>
              </w:rPr>
              <w:t>陕西</w:t>
            </w:r>
            <w:r>
              <w:rPr>
                <w:sz w:val="18"/>
                <w:szCs w:val="18"/>
                <w:spacing w:val="-4"/>
              </w:rPr>
              <w:t>省榆</w:t>
            </w:r>
            <w:r>
              <w:rPr>
                <w:sz w:val="18"/>
                <w:szCs w:val="18"/>
                <w:spacing w:val="-4"/>
              </w:rPr>
              <w:t>林市</w:t>
            </w:r>
            <w:r>
              <w:rPr>
                <w:sz w:val="18"/>
                <w:szCs w:val="18"/>
                <w:spacing w:val="-4"/>
              </w:rPr>
              <w:t>府谷</w:t>
            </w:r>
            <w:r>
              <w:rPr>
                <w:sz w:val="18"/>
                <w:szCs w:val="18"/>
                <w:spacing w:val="-4"/>
              </w:rPr>
              <w:t>县重</w:t>
            </w:r>
            <w:r>
              <w:rPr>
                <w:sz w:val="18"/>
                <w:szCs w:val="18"/>
                <w:spacing w:val="-4"/>
              </w:rPr>
              <w:t>点管</w:t>
            </w:r>
            <w:r>
              <w:rPr>
                <w:sz w:val="18"/>
                <w:szCs w:val="18"/>
                <w:spacing w:val="-4"/>
              </w:rPr>
              <w:t>控单</w:t>
            </w:r>
            <w:r>
              <w:rPr>
                <w:sz w:val="18"/>
                <w:szCs w:val="18"/>
                <w:spacing w:val="7"/>
              </w:rPr>
              <w:t>元</w:t>
            </w:r>
            <w:r>
              <w:rPr>
                <w:sz w:val="18"/>
                <w:szCs w:val="18"/>
                <w:spacing w:val="-37"/>
              </w:rPr>
              <w:t xml:space="preserve"> </w:t>
            </w:r>
            <w:r>
              <w:rPr>
                <w:rFonts w:ascii="Calibri" w:hAnsi="Calibri" w:eastAsia="Calibri" w:cs="Calibri"/>
                <w:sz w:val="18"/>
                <w:szCs w:val="18"/>
                <w:spacing w:val="7"/>
              </w:rPr>
              <w:t>2</w:t>
            </w:r>
          </w:p>
        </w:tc>
        <w:tc>
          <w:tcPr>
            <w:tcW w:w="631"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39" w:right="134" w:firstLine="1"/>
              <w:spacing w:before="58" w:line="239" w:lineRule="auto"/>
              <w:rPr>
                <w:sz w:val="18"/>
                <w:szCs w:val="18"/>
              </w:rPr>
            </w:pPr>
            <w:r>
              <w:rPr>
                <w:sz w:val="18"/>
                <w:szCs w:val="18"/>
                <w:spacing w:val="-5"/>
              </w:rPr>
              <w:t>水环</w:t>
            </w:r>
            <w:r>
              <w:rPr>
                <w:sz w:val="18"/>
                <w:szCs w:val="18"/>
                <w:spacing w:val="-4"/>
              </w:rPr>
              <w:t>境工</w:t>
            </w:r>
          </w:p>
          <w:p>
            <w:pPr>
              <w:pStyle w:val="TableText"/>
              <w:ind w:left="138" w:right="134"/>
              <w:spacing w:before="3"/>
              <w:jc w:val="both"/>
              <w:rPr>
                <w:sz w:val="18"/>
                <w:szCs w:val="18"/>
              </w:rPr>
            </w:pPr>
            <w:r>
              <w:rPr>
                <w:sz w:val="18"/>
                <w:szCs w:val="18"/>
                <w:spacing w:val="-4"/>
              </w:rPr>
              <w:t>业污</w:t>
            </w:r>
            <w:r>
              <w:rPr>
                <w:sz w:val="18"/>
                <w:szCs w:val="18"/>
                <w:spacing w:val="-4"/>
              </w:rPr>
              <w:t>染重</w:t>
            </w:r>
            <w:r>
              <w:rPr>
                <w:sz w:val="18"/>
                <w:szCs w:val="18"/>
                <w:spacing w:val="-4"/>
              </w:rPr>
              <w:t>点管</w:t>
            </w:r>
            <w:r>
              <w:rPr>
                <w:sz w:val="18"/>
                <w:szCs w:val="18"/>
                <w:spacing w:val="-4"/>
              </w:rPr>
              <w:t>控区</w:t>
            </w:r>
          </w:p>
        </w:tc>
        <w:tc>
          <w:tcPr>
            <w:tcW w:w="717" w:type="dxa"/>
            <w:vAlign w:val="top"/>
          </w:tcPr>
          <w:p>
            <w:pPr>
              <w:pStyle w:val="TableText"/>
              <w:ind w:left="115" w:right="243" w:firstLine="5"/>
              <w:spacing w:before="262" w:line="239" w:lineRule="auto"/>
              <w:rPr>
                <w:sz w:val="18"/>
                <w:szCs w:val="18"/>
              </w:rPr>
            </w:pPr>
            <w:r>
              <w:rPr>
                <w:sz w:val="18"/>
                <w:szCs w:val="18"/>
                <w:spacing w:val="-7"/>
              </w:rPr>
              <w:t>空间</w:t>
            </w:r>
            <w:r>
              <w:rPr>
                <w:sz w:val="18"/>
                <w:szCs w:val="18"/>
                <w:spacing w:val="-4"/>
              </w:rPr>
              <w:t>布局</w:t>
            </w:r>
          </w:p>
          <w:p>
            <w:pPr>
              <w:pStyle w:val="TableText"/>
              <w:ind w:left="119"/>
              <w:spacing w:line="219" w:lineRule="auto"/>
              <w:rPr>
                <w:sz w:val="18"/>
                <w:szCs w:val="18"/>
              </w:rPr>
            </w:pPr>
            <w:r>
              <w:rPr>
                <w:sz w:val="18"/>
                <w:szCs w:val="18"/>
                <w:spacing w:val="-6"/>
              </w:rPr>
              <w:t>约束</w:t>
            </w:r>
          </w:p>
        </w:tc>
        <w:tc>
          <w:tcPr>
            <w:tcW w:w="2109" w:type="dxa"/>
            <w:vAlign w:val="top"/>
            <w:gridSpan w:val="2"/>
          </w:tcPr>
          <w:p>
            <w:pPr>
              <w:pStyle w:val="TableText"/>
              <w:ind w:left="114" w:right="46" w:firstLine="2"/>
              <w:spacing w:before="32" w:line="230" w:lineRule="auto"/>
              <w:rPr>
                <w:sz w:val="18"/>
                <w:szCs w:val="18"/>
              </w:rPr>
            </w:pPr>
            <w:r>
              <w:rPr>
                <w:sz w:val="18"/>
                <w:szCs w:val="18"/>
                <w:spacing w:val="-1"/>
              </w:rPr>
              <w:t>水环境工业污染重点管</w:t>
            </w:r>
            <w:r>
              <w:rPr>
                <w:sz w:val="18"/>
                <w:szCs w:val="18"/>
                <w:spacing w:val="-4"/>
              </w:rPr>
              <w:t>控区：</w:t>
            </w:r>
            <w:r>
              <w:rPr>
                <w:rFonts w:ascii="Times New Roman" w:hAnsi="Times New Roman" w:eastAsia="Times New Roman" w:cs="Times New Roman"/>
                <w:sz w:val="18"/>
                <w:szCs w:val="18"/>
                <w:spacing w:val="-4"/>
              </w:rPr>
              <w:t>1.</w:t>
            </w:r>
            <w:r>
              <w:rPr>
                <w:sz w:val="18"/>
                <w:szCs w:val="18"/>
                <w:spacing w:val="-4"/>
              </w:rPr>
              <w:t>充分考虑水环境</w:t>
            </w:r>
            <w:r>
              <w:rPr>
                <w:sz w:val="18"/>
                <w:szCs w:val="18"/>
                <w:spacing w:val="-1"/>
              </w:rPr>
              <w:t>承载能力和水资源开发</w:t>
            </w:r>
            <w:r>
              <w:rPr>
                <w:sz w:val="18"/>
                <w:szCs w:val="18"/>
                <w:spacing w:val="-9"/>
              </w:rPr>
              <w:t>利用效率，合理确定产业</w:t>
            </w:r>
            <w:r>
              <w:rPr>
                <w:sz w:val="18"/>
                <w:szCs w:val="18"/>
                <w:spacing w:val="-4"/>
              </w:rPr>
              <w:t>发展布局、结构和规模。</w:t>
            </w:r>
          </w:p>
        </w:tc>
        <w:tc>
          <w:tcPr>
            <w:tcW w:w="1564" w:type="dxa"/>
            <w:vAlign w:val="top"/>
          </w:tcPr>
          <w:p>
            <w:pPr>
              <w:pStyle w:val="TableText"/>
              <w:ind w:left="117" w:right="96" w:firstLine="3"/>
              <w:spacing w:before="144" w:line="241" w:lineRule="auto"/>
              <w:jc w:val="both"/>
              <w:rPr>
                <w:sz w:val="18"/>
                <w:szCs w:val="18"/>
              </w:rPr>
            </w:pPr>
            <w:r>
              <w:rPr>
                <w:sz w:val="18"/>
                <w:szCs w:val="18"/>
                <w:spacing w:val="3"/>
              </w:rPr>
              <w:t>项</w:t>
            </w:r>
            <w:r>
              <w:rPr>
                <w:sz w:val="18"/>
                <w:szCs w:val="18"/>
                <w:spacing w:val="-31"/>
              </w:rPr>
              <w:t xml:space="preserve"> </w:t>
            </w:r>
            <w:r>
              <w:rPr>
                <w:sz w:val="18"/>
                <w:szCs w:val="18"/>
                <w:spacing w:val="3"/>
              </w:rPr>
              <w:t>目生产废水全</w:t>
            </w:r>
            <w:r>
              <w:rPr>
                <w:sz w:val="18"/>
                <w:szCs w:val="18"/>
                <w:spacing w:val="12"/>
              </w:rPr>
              <w:t>部综合利用水资</w:t>
            </w:r>
            <w:r>
              <w:rPr>
                <w:sz w:val="18"/>
                <w:szCs w:val="18"/>
                <w:spacing w:val="12"/>
              </w:rPr>
              <w:t>源开发利用效率</w:t>
            </w:r>
            <w:r>
              <w:rPr>
                <w:sz w:val="18"/>
                <w:szCs w:val="18"/>
                <w:spacing w:val="-4"/>
              </w:rPr>
              <w:t>较高</w:t>
            </w:r>
          </w:p>
        </w:tc>
        <w:tc>
          <w:tcPr>
            <w:tcW w:w="535" w:type="dxa"/>
            <w:vAlign w:val="top"/>
            <w:textDirection w:val="tbRlV"/>
          </w:tcPr>
          <w:p>
            <w:pPr>
              <w:pStyle w:val="TableText"/>
              <w:ind w:left="380"/>
              <w:spacing w:before="165" w:line="207" w:lineRule="auto"/>
              <w:rPr>
                <w:sz w:val="18"/>
                <w:szCs w:val="18"/>
              </w:rPr>
            </w:pPr>
            <w:r>
              <w:rPr>
                <w:sz w:val="18"/>
                <w:szCs w:val="18"/>
                <w:spacing w:val="26"/>
              </w:rPr>
              <w:t>符合</w:t>
            </w:r>
          </w:p>
        </w:tc>
        <w:tc>
          <w:tcPr>
            <w:tcW w:w="125" w:type="dxa"/>
            <w:vAlign w:val="top"/>
            <w:tcBorders>
              <w:bottom w:val="nil"/>
              <w:top w:val="nil"/>
              <w:right w:val="single" w:color="000000" w:sz="6" w:space="0"/>
            </w:tcBorders>
          </w:tcPr>
          <w:p>
            <w:pPr>
              <w:rPr>
                <w:rFonts w:ascii="Arial"/>
                <w:sz w:val="21"/>
              </w:rPr>
            </w:pPr>
            <w:r/>
          </w:p>
        </w:tc>
      </w:tr>
      <w:tr>
        <w:trPr>
          <w:trHeight w:val="2801"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36" w:type="dxa"/>
            <w:vAlign w:val="top"/>
            <w:vMerge w:val="continue"/>
            <w:tcBorders>
              <w:top w:val="nil"/>
              <w:bottom w:val="nil"/>
            </w:tcBorders>
          </w:tcPr>
          <w:p>
            <w:pPr>
              <w:rPr>
                <w:rFonts w:ascii="Arial"/>
                <w:sz w:val="21"/>
              </w:rPr>
            </w:pPr>
            <w:r/>
          </w:p>
        </w:tc>
        <w:tc>
          <w:tcPr>
            <w:tcW w:w="383" w:type="dxa"/>
            <w:vAlign w:val="top"/>
            <w:vMerge w:val="continue"/>
            <w:textDirection w:val="tbRlV"/>
            <w:tcBorders>
              <w:top w:val="nil"/>
              <w:bottom w:val="nil"/>
            </w:tcBorders>
          </w:tcPr>
          <w:p>
            <w:pPr>
              <w:rPr>
                <w:rFonts w:ascii="Arial"/>
                <w:sz w:val="21"/>
              </w:rPr>
            </w:pPr>
            <w:r/>
          </w:p>
        </w:tc>
        <w:tc>
          <w:tcPr>
            <w:tcW w:w="727" w:type="dxa"/>
            <w:vAlign w:val="top"/>
            <w:vMerge w:val="continue"/>
            <w:tcBorders>
              <w:top w:val="nil"/>
              <w:bottom w:val="nil"/>
            </w:tcBorders>
          </w:tcPr>
          <w:p>
            <w:pPr>
              <w:rPr>
                <w:rFonts w:ascii="Arial"/>
                <w:sz w:val="21"/>
              </w:rPr>
            </w:pPr>
            <w:r/>
          </w:p>
        </w:tc>
        <w:tc>
          <w:tcPr>
            <w:tcW w:w="631" w:type="dxa"/>
            <w:vAlign w:val="top"/>
            <w:vMerge w:val="continue"/>
            <w:tcBorders>
              <w:top w:val="nil"/>
              <w:bottom w:val="nil"/>
            </w:tcBorders>
          </w:tcPr>
          <w:p>
            <w:pPr>
              <w:rPr>
                <w:rFonts w:ascii="Arial"/>
                <w:sz w:val="21"/>
              </w:rPr>
            </w:pPr>
            <w:r/>
          </w:p>
        </w:tc>
        <w:tc>
          <w:tcPr>
            <w:tcW w:w="717"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86"/>
              <w:spacing w:before="59" w:line="220" w:lineRule="auto"/>
              <w:rPr>
                <w:sz w:val="18"/>
                <w:szCs w:val="18"/>
              </w:rPr>
            </w:pPr>
            <w:r>
              <w:rPr>
                <w:sz w:val="18"/>
                <w:szCs w:val="18"/>
                <w:spacing w:val="-5"/>
              </w:rPr>
              <w:t>污染</w:t>
            </w:r>
          </w:p>
          <w:p>
            <w:pPr>
              <w:pStyle w:val="TableText"/>
              <w:ind w:left="184"/>
              <w:spacing w:before="18" w:line="221" w:lineRule="auto"/>
              <w:rPr>
                <w:sz w:val="18"/>
                <w:szCs w:val="18"/>
              </w:rPr>
            </w:pPr>
            <w:r>
              <w:rPr>
                <w:sz w:val="18"/>
                <w:szCs w:val="18"/>
                <w:spacing w:val="-4"/>
              </w:rPr>
              <w:t>物排</w:t>
            </w:r>
          </w:p>
          <w:p>
            <w:pPr>
              <w:pStyle w:val="TableText"/>
              <w:ind w:left="184"/>
              <w:spacing w:before="17" w:line="219" w:lineRule="auto"/>
              <w:rPr>
                <w:sz w:val="18"/>
                <w:szCs w:val="18"/>
              </w:rPr>
            </w:pPr>
            <w:r>
              <w:rPr>
                <w:sz w:val="18"/>
                <w:szCs w:val="18"/>
                <w:spacing w:val="-4"/>
              </w:rPr>
              <w:t>放管</w:t>
            </w:r>
          </w:p>
          <w:p>
            <w:pPr>
              <w:pStyle w:val="TableText"/>
              <w:ind w:left="275"/>
              <w:spacing w:before="21" w:line="220" w:lineRule="auto"/>
              <w:rPr>
                <w:sz w:val="18"/>
                <w:szCs w:val="18"/>
              </w:rPr>
            </w:pPr>
            <w:r>
              <w:rPr>
                <w:sz w:val="18"/>
                <w:szCs w:val="18"/>
              </w:rPr>
              <w:t>控</w:t>
            </w:r>
          </w:p>
        </w:tc>
        <w:tc>
          <w:tcPr>
            <w:tcW w:w="2109" w:type="dxa"/>
            <w:vAlign w:val="top"/>
            <w:gridSpan w:val="2"/>
          </w:tcPr>
          <w:p>
            <w:pPr>
              <w:pStyle w:val="TableText"/>
              <w:ind w:left="114" w:right="60" w:firstLine="2"/>
              <w:spacing w:before="41" w:line="235" w:lineRule="auto"/>
              <w:rPr>
                <w:sz w:val="18"/>
                <w:szCs w:val="18"/>
              </w:rPr>
            </w:pPr>
            <w:r>
              <w:rPr>
                <w:sz w:val="18"/>
                <w:szCs w:val="18"/>
                <w:spacing w:val="-1"/>
              </w:rPr>
              <w:t>水环境工业污染重点管</w:t>
            </w:r>
            <w:r>
              <w:rPr>
                <w:sz w:val="18"/>
                <w:szCs w:val="18"/>
                <w:spacing w:val="-4"/>
              </w:rPr>
              <w:t>控区：</w:t>
            </w:r>
            <w:r>
              <w:rPr>
                <w:rFonts w:ascii="Times New Roman" w:hAnsi="Times New Roman" w:eastAsia="Times New Roman" w:cs="Times New Roman"/>
                <w:sz w:val="18"/>
                <w:szCs w:val="18"/>
                <w:spacing w:val="-4"/>
              </w:rPr>
              <w:t>1.</w:t>
            </w:r>
            <w:r>
              <w:rPr>
                <w:sz w:val="18"/>
                <w:szCs w:val="18"/>
                <w:spacing w:val="-4"/>
              </w:rPr>
              <w:t>所有排污单位必</w:t>
            </w:r>
            <w:r>
              <w:rPr>
                <w:sz w:val="18"/>
                <w:szCs w:val="18"/>
                <w:spacing w:val="-1"/>
              </w:rPr>
              <w:t>须依法实现全面达标排</w:t>
            </w:r>
            <w:r>
              <w:rPr>
                <w:sz w:val="18"/>
                <w:szCs w:val="18"/>
                <w:spacing w:val="-9"/>
              </w:rPr>
              <w:t>放。集聚区内工业废水必</w:t>
            </w:r>
            <w:r>
              <w:rPr>
                <w:sz w:val="18"/>
                <w:szCs w:val="18"/>
                <w:spacing w:val="-1"/>
              </w:rPr>
              <w:t>须进行经预处理达到集</w:t>
            </w:r>
            <w:r>
              <w:rPr>
                <w:sz w:val="18"/>
                <w:szCs w:val="18"/>
                <w:spacing w:val="-9"/>
              </w:rPr>
              <w:t>中处理要求，方可进入污</w:t>
            </w:r>
            <w:r>
              <w:rPr>
                <w:sz w:val="18"/>
                <w:szCs w:val="18"/>
                <w:spacing w:val="-4"/>
              </w:rPr>
              <w:t>水集中处理设施。</w:t>
            </w:r>
            <w:r>
              <w:rPr>
                <w:rFonts w:ascii="Times New Roman" w:hAnsi="Times New Roman" w:eastAsia="Times New Roman" w:cs="Times New Roman"/>
                <w:sz w:val="18"/>
                <w:szCs w:val="18"/>
                <w:spacing w:val="-4"/>
              </w:rPr>
              <w:t>2.</w:t>
            </w:r>
            <w:r>
              <w:rPr>
                <w:sz w:val="18"/>
                <w:szCs w:val="18"/>
                <w:spacing w:val="-4"/>
              </w:rPr>
              <w:t>建设</w:t>
            </w:r>
            <w:r>
              <w:rPr>
                <w:sz w:val="18"/>
                <w:szCs w:val="18"/>
                <w:spacing w:val="-1"/>
              </w:rPr>
              <w:t>项目所在水环境单元或</w:t>
            </w:r>
            <w:r>
              <w:rPr>
                <w:sz w:val="18"/>
                <w:szCs w:val="18"/>
                <w:spacing w:val="-5"/>
              </w:rPr>
              <w:t>断面存在污染物超标的，</w:t>
            </w:r>
            <w:r>
              <w:rPr>
                <w:sz w:val="18"/>
                <w:szCs w:val="18"/>
                <w:spacing w:val="-1"/>
              </w:rPr>
              <w:t>相应污染因子实行等量</w:t>
            </w:r>
            <w:r>
              <w:rPr>
                <w:sz w:val="18"/>
                <w:szCs w:val="18"/>
                <w:spacing w:val="-4"/>
              </w:rPr>
              <w:t>或减量置换。</w:t>
            </w:r>
            <w:r>
              <w:rPr>
                <w:rFonts w:ascii="Times New Roman" w:hAnsi="Times New Roman" w:eastAsia="Times New Roman" w:cs="Times New Roman"/>
                <w:sz w:val="18"/>
                <w:szCs w:val="18"/>
                <w:spacing w:val="-4"/>
              </w:rPr>
              <w:t>3.</w:t>
            </w:r>
            <w:r>
              <w:rPr>
                <w:sz w:val="18"/>
                <w:szCs w:val="18"/>
                <w:spacing w:val="-4"/>
              </w:rPr>
              <w:t>严控高含</w:t>
            </w:r>
            <w:r>
              <w:rPr>
                <w:sz w:val="18"/>
                <w:szCs w:val="18"/>
                <w:spacing w:val="-2"/>
              </w:rPr>
              <w:t>盐废水排放。</w:t>
            </w:r>
          </w:p>
        </w:tc>
        <w:tc>
          <w:tcPr>
            <w:tcW w:w="1564" w:type="dxa"/>
            <w:vAlign w:val="top"/>
          </w:tcPr>
          <w:p>
            <w:pPr>
              <w:spacing w:line="327" w:lineRule="auto"/>
              <w:rPr>
                <w:rFonts w:ascii="Arial"/>
                <w:sz w:val="21"/>
              </w:rPr>
            </w:pPr>
            <w:r/>
          </w:p>
          <w:p>
            <w:pPr>
              <w:pStyle w:val="TableText"/>
              <w:ind w:left="165"/>
              <w:spacing w:before="59" w:line="219" w:lineRule="auto"/>
              <w:rPr>
                <w:sz w:val="18"/>
                <w:szCs w:val="18"/>
              </w:rPr>
            </w:pPr>
            <w:r>
              <w:rPr>
                <w:sz w:val="18"/>
                <w:szCs w:val="18"/>
                <w:spacing w:val="-2"/>
              </w:rPr>
              <w:t>浮选废水全部回</w:t>
            </w:r>
          </w:p>
          <w:p>
            <w:pPr>
              <w:pStyle w:val="TableText"/>
              <w:ind w:left="120"/>
              <w:spacing w:before="18" w:line="221" w:lineRule="auto"/>
              <w:rPr>
                <w:sz w:val="18"/>
                <w:szCs w:val="18"/>
              </w:rPr>
            </w:pPr>
            <w:r>
              <w:rPr>
                <w:sz w:val="18"/>
                <w:szCs w:val="18"/>
                <w:spacing w:val="-12"/>
              </w:rPr>
              <w:t>用于浮选工序，浮</w:t>
            </w:r>
          </w:p>
          <w:p>
            <w:pPr>
              <w:pStyle w:val="TableText"/>
              <w:ind w:right="7"/>
              <w:spacing w:before="17" w:line="219" w:lineRule="auto"/>
              <w:jc w:val="right"/>
              <w:rPr>
                <w:sz w:val="18"/>
                <w:szCs w:val="18"/>
              </w:rPr>
            </w:pPr>
            <w:r>
              <w:rPr>
                <w:sz w:val="18"/>
                <w:szCs w:val="18"/>
                <w:spacing w:val="-1"/>
              </w:rPr>
              <w:t>选废水闭路循环；</w:t>
            </w:r>
          </w:p>
          <w:p>
            <w:pPr>
              <w:pStyle w:val="TableText"/>
              <w:ind w:left="163"/>
              <w:spacing w:before="21" w:line="219" w:lineRule="auto"/>
              <w:rPr>
                <w:sz w:val="18"/>
                <w:szCs w:val="18"/>
              </w:rPr>
            </w:pPr>
            <w:r>
              <w:rPr>
                <w:sz w:val="18"/>
                <w:szCs w:val="18"/>
                <w:spacing w:val="-1"/>
              </w:rPr>
              <w:t>洗车废水经沉淀</w:t>
            </w:r>
          </w:p>
          <w:p>
            <w:pPr>
              <w:pStyle w:val="TableText"/>
              <w:ind w:left="164"/>
              <w:spacing w:before="19" w:line="219" w:lineRule="auto"/>
              <w:rPr>
                <w:sz w:val="18"/>
                <w:szCs w:val="18"/>
              </w:rPr>
            </w:pPr>
            <w:r>
              <w:rPr>
                <w:sz w:val="18"/>
                <w:szCs w:val="18"/>
                <w:spacing w:val="-2"/>
              </w:rPr>
              <w:t>池收集后循环使</w:t>
            </w:r>
          </w:p>
          <w:p>
            <w:pPr>
              <w:pStyle w:val="TableText"/>
              <w:ind w:left="120"/>
              <w:spacing w:before="19" w:line="219" w:lineRule="auto"/>
              <w:rPr>
                <w:sz w:val="18"/>
                <w:szCs w:val="18"/>
              </w:rPr>
            </w:pPr>
            <w:r>
              <w:rPr>
                <w:sz w:val="18"/>
                <w:szCs w:val="18"/>
                <w:spacing w:val="-13"/>
              </w:rPr>
              <w:t>用；生活污水经隔</w:t>
            </w:r>
          </w:p>
          <w:p>
            <w:pPr>
              <w:pStyle w:val="TableText"/>
              <w:ind w:left="121"/>
              <w:spacing w:before="22" w:line="220" w:lineRule="auto"/>
              <w:rPr>
                <w:sz w:val="18"/>
                <w:szCs w:val="18"/>
              </w:rPr>
            </w:pPr>
            <w:r>
              <w:rPr>
                <w:sz w:val="18"/>
                <w:szCs w:val="18"/>
                <w:spacing w:val="-13"/>
              </w:rPr>
              <w:t>油池、沉淀池处理</w:t>
            </w:r>
          </w:p>
          <w:p>
            <w:pPr>
              <w:pStyle w:val="TableText"/>
              <w:ind w:left="165"/>
              <w:spacing w:before="18" w:line="220" w:lineRule="auto"/>
              <w:rPr>
                <w:sz w:val="18"/>
                <w:szCs w:val="18"/>
              </w:rPr>
            </w:pPr>
            <w:r>
              <w:rPr>
                <w:sz w:val="18"/>
                <w:szCs w:val="18"/>
                <w:spacing w:val="-1"/>
              </w:rPr>
              <w:t>后用于绿化、抑</w:t>
            </w:r>
          </w:p>
          <w:p>
            <w:pPr>
              <w:pStyle w:val="TableText"/>
              <w:ind w:left="256"/>
              <w:spacing w:before="18" w:line="220" w:lineRule="auto"/>
              <w:rPr>
                <w:sz w:val="18"/>
                <w:szCs w:val="18"/>
              </w:rPr>
            </w:pPr>
            <w:r>
              <w:rPr>
                <w:sz w:val="18"/>
                <w:szCs w:val="18"/>
                <w:spacing w:val="-2"/>
              </w:rPr>
              <w:t>尘，不外排。</w:t>
            </w:r>
          </w:p>
        </w:tc>
        <w:tc>
          <w:tcPr>
            <w:tcW w:w="535" w:type="dxa"/>
            <w:vAlign w:val="top"/>
            <w:textDirection w:val="tbRlV"/>
          </w:tcPr>
          <w:p>
            <w:pPr>
              <w:pStyle w:val="TableText"/>
              <w:ind w:left="1206"/>
              <w:spacing w:before="165" w:line="207" w:lineRule="auto"/>
              <w:rPr>
                <w:sz w:val="18"/>
                <w:szCs w:val="18"/>
              </w:rPr>
            </w:pPr>
            <w:r>
              <w:rPr>
                <w:sz w:val="18"/>
                <w:szCs w:val="18"/>
                <w:spacing w:val="26"/>
              </w:rPr>
              <w:t>符合</w:t>
            </w:r>
          </w:p>
        </w:tc>
        <w:tc>
          <w:tcPr>
            <w:tcW w:w="125" w:type="dxa"/>
            <w:vAlign w:val="top"/>
            <w:tcBorders>
              <w:bottom w:val="nil"/>
              <w:top w:val="nil"/>
              <w:right w:val="single" w:color="000000" w:sz="6" w:space="0"/>
            </w:tcBorders>
          </w:tcPr>
          <w:p>
            <w:pPr>
              <w:rPr>
                <w:rFonts w:ascii="Arial"/>
                <w:sz w:val="21"/>
              </w:rPr>
            </w:pPr>
            <w:r/>
          </w:p>
        </w:tc>
      </w:tr>
      <w:tr>
        <w:trPr>
          <w:trHeight w:val="3277"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36" w:type="dxa"/>
            <w:vAlign w:val="top"/>
            <w:vMerge w:val="continue"/>
            <w:tcBorders>
              <w:top w:val="nil"/>
              <w:bottom w:val="nil"/>
            </w:tcBorders>
          </w:tcPr>
          <w:p>
            <w:pPr>
              <w:rPr>
                <w:rFonts w:ascii="Arial"/>
                <w:sz w:val="21"/>
              </w:rPr>
            </w:pPr>
            <w:r/>
          </w:p>
        </w:tc>
        <w:tc>
          <w:tcPr>
            <w:tcW w:w="383" w:type="dxa"/>
            <w:vAlign w:val="top"/>
            <w:vMerge w:val="continue"/>
            <w:textDirection w:val="tbRlV"/>
            <w:tcBorders>
              <w:top w:val="nil"/>
              <w:bottom w:val="nil"/>
            </w:tcBorders>
          </w:tcPr>
          <w:p>
            <w:pPr>
              <w:rPr>
                <w:rFonts w:ascii="Arial"/>
                <w:sz w:val="21"/>
              </w:rPr>
            </w:pPr>
            <w:r/>
          </w:p>
        </w:tc>
        <w:tc>
          <w:tcPr>
            <w:tcW w:w="727" w:type="dxa"/>
            <w:vAlign w:val="top"/>
            <w:vMerge w:val="continue"/>
            <w:tcBorders>
              <w:top w:val="nil"/>
              <w:bottom w:val="nil"/>
            </w:tcBorders>
          </w:tcPr>
          <w:p>
            <w:pPr>
              <w:rPr>
                <w:rFonts w:ascii="Arial"/>
                <w:sz w:val="21"/>
              </w:rPr>
            </w:pPr>
            <w:r/>
          </w:p>
        </w:tc>
        <w:tc>
          <w:tcPr>
            <w:tcW w:w="631" w:type="dxa"/>
            <w:vAlign w:val="top"/>
            <w:vMerge w:val="continue"/>
            <w:tcBorders>
              <w:top w:val="nil"/>
              <w:bottom w:val="nil"/>
            </w:tcBorders>
          </w:tcPr>
          <w:p>
            <w:pPr>
              <w:rPr>
                <w:rFonts w:ascii="Arial"/>
                <w:sz w:val="21"/>
              </w:rPr>
            </w:pPr>
            <w:r/>
          </w:p>
        </w:tc>
        <w:tc>
          <w:tcPr>
            <w:tcW w:w="717"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84" w:right="174"/>
              <w:spacing w:before="58" w:line="239" w:lineRule="auto"/>
              <w:rPr>
                <w:sz w:val="18"/>
                <w:szCs w:val="18"/>
              </w:rPr>
            </w:pPr>
            <w:r>
              <w:rPr>
                <w:sz w:val="18"/>
                <w:szCs w:val="18"/>
                <w:spacing w:val="-4"/>
              </w:rPr>
              <w:t>环境</w:t>
            </w:r>
            <w:r>
              <w:rPr>
                <w:sz w:val="18"/>
                <w:szCs w:val="18"/>
                <w:spacing w:val="-4"/>
              </w:rPr>
              <w:t>风险</w:t>
            </w:r>
          </w:p>
          <w:p>
            <w:pPr>
              <w:pStyle w:val="TableText"/>
              <w:ind w:left="195"/>
              <w:spacing w:line="220" w:lineRule="auto"/>
              <w:rPr>
                <w:sz w:val="18"/>
                <w:szCs w:val="18"/>
              </w:rPr>
            </w:pPr>
            <w:r>
              <w:rPr>
                <w:sz w:val="18"/>
                <w:szCs w:val="18"/>
                <w:spacing w:val="-10"/>
              </w:rPr>
              <w:t>防范</w:t>
            </w:r>
          </w:p>
        </w:tc>
        <w:tc>
          <w:tcPr>
            <w:tcW w:w="2109" w:type="dxa"/>
            <w:vAlign w:val="top"/>
            <w:gridSpan w:val="2"/>
          </w:tcPr>
          <w:p>
            <w:pPr>
              <w:pStyle w:val="TableText"/>
              <w:ind w:left="114" w:right="32" w:firstLine="2"/>
              <w:spacing w:before="45" w:line="236" w:lineRule="auto"/>
              <w:rPr>
                <w:sz w:val="18"/>
                <w:szCs w:val="18"/>
              </w:rPr>
            </w:pPr>
            <w:r>
              <w:rPr>
                <w:sz w:val="18"/>
                <w:szCs w:val="18"/>
                <w:spacing w:val="-1"/>
              </w:rPr>
              <w:t>水环境工业污染重点管</w:t>
            </w:r>
            <w:r>
              <w:rPr>
                <w:sz w:val="18"/>
                <w:szCs w:val="18"/>
                <w:spacing w:val="-4"/>
              </w:rPr>
              <w:t>控区：</w:t>
            </w:r>
            <w:r>
              <w:rPr>
                <w:rFonts w:ascii="Times New Roman" w:hAnsi="Times New Roman" w:eastAsia="Times New Roman" w:cs="Times New Roman"/>
                <w:sz w:val="18"/>
                <w:szCs w:val="18"/>
                <w:spacing w:val="-4"/>
              </w:rPr>
              <w:t>1.</w:t>
            </w:r>
            <w:r>
              <w:rPr>
                <w:sz w:val="18"/>
                <w:szCs w:val="18"/>
                <w:spacing w:val="-4"/>
              </w:rPr>
              <w:t>深入开展重点企</w:t>
            </w:r>
            <w:r>
              <w:rPr>
                <w:sz w:val="18"/>
                <w:szCs w:val="18"/>
                <w:spacing w:val="-9"/>
              </w:rPr>
              <w:t>业环境风险评估，摸清危</w:t>
            </w:r>
            <w:r>
              <w:rPr>
                <w:sz w:val="18"/>
                <w:szCs w:val="18"/>
                <w:spacing w:val="-9"/>
              </w:rPr>
              <w:t>险废物产生、贮存、利用</w:t>
            </w:r>
            <w:r>
              <w:rPr>
                <w:sz w:val="18"/>
                <w:szCs w:val="18"/>
                <w:spacing w:val="-9"/>
              </w:rPr>
              <w:t>和处置情况，推动突发环</w:t>
            </w:r>
            <w:r>
              <w:rPr>
                <w:sz w:val="18"/>
                <w:szCs w:val="18"/>
                <w:spacing w:val="-1"/>
              </w:rPr>
              <w:t>境事件应急预案编制与</w:t>
            </w:r>
            <w:r>
              <w:rPr>
                <w:sz w:val="18"/>
                <w:szCs w:val="18"/>
                <w:spacing w:val="-3"/>
              </w:rPr>
              <w:t>修编，严格新（改、扩）</w:t>
            </w:r>
            <w:r>
              <w:rPr>
                <w:sz w:val="18"/>
                <w:szCs w:val="18"/>
                <w:spacing w:val="-1"/>
              </w:rPr>
              <w:t>建生产有毒有害化学品</w:t>
            </w:r>
            <w:r>
              <w:rPr>
                <w:sz w:val="18"/>
                <w:szCs w:val="18"/>
                <w:spacing w:val="-9"/>
              </w:rPr>
              <w:t>项目的审批，强化工业园</w:t>
            </w:r>
            <w:r>
              <w:rPr>
                <w:sz w:val="18"/>
                <w:szCs w:val="18"/>
                <w:spacing w:val="-4"/>
              </w:rPr>
              <w:t>区环境风险管控。</w:t>
            </w:r>
            <w:r>
              <w:rPr>
                <w:rFonts w:ascii="Times New Roman" w:hAnsi="Times New Roman" w:eastAsia="Times New Roman" w:cs="Times New Roman"/>
                <w:sz w:val="18"/>
                <w:szCs w:val="18"/>
                <w:spacing w:val="-4"/>
              </w:rPr>
              <w:t>2.</w:t>
            </w:r>
            <w:r>
              <w:rPr>
                <w:sz w:val="18"/>
                <w:szCs w:val="18"/>
                <w:spacing w:val="-4"/>
              </w:rPr>
              <w:t>加强</w:t>
            </w:r>
            <w:r>
              <w:rPr>
                <w:sz w:val="18"/>
                <w:szCs w:val="18"/>
                <w:spacing w:val="-1"/>
              </w:rPr>
              <w:t>涉水涉重企业和危险化</w:t>
            </w:r>
            <w:r>
              <w:rPr>
                <w:sz w:val="18"/>
                <w:szCs w:val="18"/>
                <w:spacing w:val="-1"/>
              </w:rPr>
              <w:t>学品输运等环境风险源</w:t>
            </w:r>
            <w:r>
              <w:rPr>
                <w:sz w:val="18"/>
                <w:szCs w:val="18"/>
                <w:spacing w:val="-9"/>
              </w:rPr>
              <w:t>系统治理，降低突发环境</w:t>
            </w:r>
            <w:r>
              <w:rPr>
                <w:sz w:val="18"/>
                <w:szCs w:val="18"/>
                <w:spacing w:val="-1"/>
              </w:rPr>
              <w:t>事故发生水平。</w:t>
            </w:r>
          </w:p>
        </w:tc>
        <w:tc>
          <w:tcPr>
            <w:tcW w:w="1564" w:type="dxa"/>
            <w:vAlign w:val="top"/>
          </w:tcPr>
          <w:p>
            <w:pPr>
              <w:spacing w:line="331" w:lineRule="auto"/>
              <w:rPr>
                <w:rFonts w:ascii="Arial"/>
                <w:sz w:val="21"/>
              </w:rPr>
            </w:pPr>
            <w:r/>
          </w:p>
          <w:p>
            <w:pPr>
              <w:pStyle w:val="TableText"/>
              <w:ind w:left="167"/>
              <w:spacing w:before="59" w:line="219" w:lineRule="auto"/>
              <w:rPr>
                <w:sz w:val="18"/>
                <w:szCs w:val="18"/>
              </w:rPr>
            </w:pPr>
            <w:r>
              <w:rPr>
                <w:sz w:val="18"/>
                <w:szCs w:val="18"/>
                <w:spacing w:val="-2"/>
              </w:rPr>
              <w:t>项目不属于有毒</w:t>
            </w:r>
          </w:p>
          <w:p>
            <w:pPr>
              <w:pStyle w:val="TableText"/>
              <w:ind w:right="7"/>
              <w:spacing w:before="21" w:line="220" w:lineRule="auto"/>
              <w:jc w:val="right"/>
              <w:rPr>
                <w:sz w:val="18"/>
                <w:szCs w:val="18"/>
              </w:rPr>
            </w:pPr>
            <w:r>
              <w:rPr>
                <w:sz w:val="18"/>
                <w:szCs w:val="18"/>
                <w:spacing w:val="-1"/>
              </w:rPr>
              <w:t>有害化学品项目，</w:t>
            </w:r>
          </w:p>
          <w:p>
            <w:pPr>
              <w:pStyle w:val="TableText"/>
              <w:ind w:left="165"/>
              <w:spacing w:before="18" w:line="219" w:lineRule="auto"/>
              <w:rPr>
                <w:sz w:val="18"/>
                <w:szCs w:val="18"/>
              </w:rPr>
            </w:pPr>
            <w:r>
              <w:rPr>
                <w:sz w:val="18"/>
                <w:szCs w:val="18"/>
                <w:spacing w:val="-2"/>
              </w:rPr>
              <w:t>无水涉重企业和</w:t>
            </w:r>
          </w:p>
          <w:p>
            <w:pPr>
              <w:pStyle w:val="TableText"/>
              <w:ind w:left="166"/>
              <w:spacing w:before="19" w:line="219" w:lineRule="auto"/>
              <w:rPr>
                <w:sz w:val="18"/>
                <w:szCs w:val="18"/>
              </w:rPr>
            </w:pPr>
            <w:r>
              <w:rPr>
                <w:sz w:val="18"/>
                <w:szCs w:val="18"/>
                <w:spacing w:val="-2"/>
              </w:rPr>
              <w:t>危险化学品的输</w:t>
            </w:r>
          </w:p>
          <w:p>
            <w:pPr>
              <w:pStyle w:val="TableText"/>
              <w:ind w:left="118"/>
              <w:spacing w:before="19" w:line="219" w:lineRule="auto"/>
              <w:rPr>
                <w:sz w:val="18"/>
                <w:szCs w:val="18"/>
              </w:rPr>
            </w:pPr>
            <w:r>
              <w:rPr>
                <w:sz w:val="18"/>
                <w:szCs w:val="18"/>
                <w:spacing w:val="-12"/>
              </w:rPr>
              <w:t>运，建成后产生的</w:t>
            </w:r>
          </w:p>
          <w:p>
            <w:pPr>
              <w:pStyle w:val="TableText"/>
              <w:ind w:left="166"/>
              <w:spacing w:before="21" w:line="219" w:lineRule="auto"/>
              <w:rPr>
                <w:sz w:val="18"/>
                <w:szCs w:val="18"/>
              </w:rPr>
            </w:pPr>
            <w:r>
              <w:rPr>
                <w:sz w:val="18"/>
                <w:szCs w:val="18"/>
                <w:spacing w:val="-2"/>
              </w:rPr>
              <w:t>危险废物储存于</w:t>
            </w:r>
          </w:p>
          <w:p>
            <w:pPr>
              <w:pStyle w:val="TableText"/>
              <w:ind w:left="120"/>
              <w:spacing w:before="19" w:line="219" w:lineRule="auto"/>
              <w:rPr>
                <w:sz w:val="18"/>
                <w:szCs w:val="18"/>
              </w:rPr>
            </w:pPr>
            <w:r>
              <w:rPr>
                <w:sz w:val="18"/>
                <w:szCs w:val="18"/>
                <w:spacing w:val="-13"/>
              </w:rPr>
              <w:t>危废仓库内，定期</w:t>
            </w:r>
          </w:p>
          <w:p>
            <w:pPr>
              <w:pStyle w:val="TableText"/>
              <w:ind w:left="167"/>
              <w:spacing w:before="19" w:line="220" w:lineRule="auto"/>
              <w:rPr>
                <w:sz w:val="18"/>
                <w:szCs w:val="18"/>
              </w:rPr>
            </w:pPr>
            <w:r>
              <w:rPr>
                <w:sz w:val="18"/>
                <w:szCs w:val="18"/>
                <w:spacing w:val="-2"/>
              </w:rPr>
              <w:t>交由有资质单位</w:t>
            </w:r>
          </w:p>
          <w:p>
            <w:pPr>
              <w:pStyle w:val="TableText"/>
              <w:ind w:left="122"/>
              <w:spacing w:before="19" w:line="220" w:lineRule="auto"/>
              <w:rPr>
                <w:sz w:val="18"/>
                <w:szCs w:val="18"/>
              </w:rPr>
            </w:pPr>
            <w:r>
              <w:rPr>
                <w:sz w:val="18"/>
                <w:szCs w:val="18"/>
                <w:spacing w:val="-13"/>
              </w:rPr>
              <w:t>处置，项目建成后</w:t>
            </w:r>
          </w:p>
          <w:p>
            <w:pPr>
              <w:pStyle w:val="TableText"/>
              <w:ind w:left="164"/>
              <w:spacing w:before="18" w:line="219" w:lineRule="auto"/>
              <w:rPr>
                <w:sz w:val="18"/>
                <w:szCs w:val="18"/>
              </w:rPr>
            </w:pPr>
            <w:r>
              <w:rPr>
                <w:sz w:val="18"/>
                <w:szCs w:val="18"/>
                <w:spacing w:val="-2"/>
              </w:rPr>
              <w:t>应及时编制环境</w:t>
            </w:r>
          </w:p>
          <w:p>
            <w:pPr>
              <w:pStyle w:val="TableText"/>
              <w:ind w:left="344"/>
              <w:spacing w:before="22" w:line="220" w:lineRule="auto"/>
              <w:rPr>
                <w:sz w:val="18"/>
                <w:szCs w:val="18"/>
              </w:rPr>
            </w:pPr>
            <w:r>
              <w:rPr>
                <w:sz w:val="18"/>
                <w:szCs w:val="18"/>
                <w:spacing w:val="-2"/>
              </w:rPr>
              <w:t>应急预案。</w:t>
            </w:r>
          </w:p>
        </w:tc>
        <w:tc>
          <w:tcPr>
            <w:tcW w:w="535" w:type="dxa"/>
            <w:vAlign w:val="top"/>
            <w:textDirection w:val="tbRlV"/>
          </w:tcPr>
          <w:p>
            <w:pPr>
              <w:pStyle w:val="TableText"/>
              <w:ind w:left="1443"/>
              <w:spacing w:before="165" w:line="207" w:lineRule="auto"/>
              <w:rPr>
                <w:sz w:val="18"/>
                <w:szCs w:val="18"/>
              </w:rPr>
            </w:pPr>
            <w:r>
              <w:rPr>
                <w:sz w:val="18"/>
                <w:szCs w:val="18"/>
                <w:spacing w:val="26"/>
              </w:rPr>
              <w:t>符合</w:t>
            </w:r>
          </w:p>
        </w:tc>
        <w:tc>
          <w:tcPr>
            <w:tcW w:w="125" w:type="dxa"/>
            <w:vAlign w:val="top"/>
            <w:tcBorders>
              <w:bottom w:val="nil"/>
              <w:top w:val="nil"/>
              <w:right w:val="single" w:color="000000" w:sz="6" w:space="0"/>
            </w:tcBorders>
          </w:tcPr>
          <w:p>
            <w:pPr>
              <w:rPr>
                <w:rFonts w:ascii="Arial"/>
                <w:sz w:val="21"/>
              </w:rPr>
            </w:pPr>
            <w:r/>
          </w:p>
        </w:tc>
      </w:tr>
      <w:tr>
        <w:trPr>
          <w:trHeight w:val="939"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36" w:type="dxa"/>
            <w:vAlign w:val="top"/>
            <w:vMerge w:val="continue"/>
            <w:tcBorders>
              <w:top w:val="nil"/>
            </w:tcBorders>
          </w:tcPr>
          <w:p>
            <w:pPr>
              <w:rPr>
                <w:rFonts w:ascii="Arial"/>
                <w:sz w:val="21"/>
              </w:rPr>
            </w:pPr>
            <w:r/>
          </w:p>
        </w:tc>
        <w:tc>
          <w:tcPr>
            <w:tcW w:w="383" w:type="dxa"/>
            <w:vAlign w:val="top"/>
            <w:vMerge w:val="continue"/>
            <w:textDirection w:val="tbRlV"/>
            <w:tcBorders>
              <w:top w:val="nil"/>
            </w:tcBorders>
          </w:tcPr>
          <w:p>
            <w:pPr>
              <w:rPr>
                <w:rFonts w:ascii="Arial"/>
                <w:sz w:val="21"/>
              </w:rPr>
            </w:pPr>
            <w:r/>
          </w:p>
        </w:tc>
        <w:tc>
          <w:tcPr>
            <w:tcW w:w="727" w:type="dxa"/>
            <w:vAlign w:val="top"/>
            <w:vMerge w:val="continue"/>
            <w:tcBorders>
              <w:top w:val="nil"/>
            </w:tcBorders>
          </w:tcPr>
          <w:p>
            <w:pPr>
              <w:rPr>
                <w:rFonts w:ascii="Arial"/>
                <w:sz w:val="21"/>
              </w:rPr>
            </w:pPr>
            <w:r/>
          </w:p>
        </w:tc>
        <w:tc>
          <w:tcPr>
            <w:tcW w:w="631" w:type="dxa"/>
            <w:vAlign w:val="top"/>
            <w:vMerge w:val="continue"/>
            <w:tcBorders>
              <w:top w:val="nil"/>
            </w:tcBorders>
          </w:tcPr>
          <w:p>
            <w:pPr>
              <w:rPr>
                <w:rFonts w:ascii="Arial"/>
                <w:sz w:val="21"/>
              </w:rPr>
            </w:pPr>
            <w:r/>
          </w:p>
        </w:tc>
        <w:tc>
          <w:tcPr>
            <w:tcW w:w="717" w:type="dxa"/>
            <w:vAlign w:val="top"/>
          </w:tcPr>
          <w:p>
            <w:pPr>
              <w:pStyle w:val="TableText"/>
              <w:ind w:left="122"/>
              <w:spacing w:before="37" w:line="221" w:lineRule="auto"/>
              <w:rPr>
                <w:sz w:val="18"/>
                <w:szCs w:val="18"/>
              </w:rPr>
            </w:pPr>
            <w:r>
              <w:rPr>
                <w:sz w:val="18"/>
                <w:szCs w:val="18"/>
                <w:spacing w:val="-8"/>
              </w:rPr>
              <w:t>资源</w:t>
            </w:r>
          </w:p>
          <w:p>
            <w:pPr>
              <w:pStyle w:val="TableText"/>
              <w:ind w:left="115"/>
              <w:spacing w:before="19" w:line="220" w:lineRule="auto"/>
              <w:rPr>
                <w:sz w:val="18"/>
                <w:szCs w:val="18"/>
              </w:rPr>
            </w:pPr>
            <w:r>
              <w:rPr>
                <w:sz w:val="18"/>
                <w:szCs w:val="18"/>
                <w:spacing w:val="-4"/>
              </w:rPr>
              <w:t>开发</w:t>
            </w:r>
          </w:p>
          <w:p>
            <w:pPr>
              <w:pStyle w:val="TableText"/>
              <w:ind w:left="119"/>
              <w:spacing w:before="18" w:line="219" w:lineRule="auto"/>
              <w:rPr>
                <w:sz w:val="18"/>
                <w:szCs w:val="18"/>
              </w:rPr>
            </w:pPr>
            <w:r>
              <w:rPr>
                <w:sz w:val="18"/>
                <w:szCs w:val="18"/>
                <w:spacing w:val="-6"/>
              </w:rPr>
              <w:t>效率</w:t>
            </w:r>
          </w:p>
          <w:p>
            <w:pPr>
              <w:pStyle w:val="TableText"/>
              <w:ind w:left="115"/>
              <w:spacing w:before="19" w:line="195" w:lineRule="auto"/>
              <w:rPr>
                <w:sz w:val="18"/>
                <w:szCs w:val="18"/>
              </w:rPr>
            </w:pPr>
            <w:r>
              <w:rPr>
                <w:sz w:val="18"/>
                <w:szCs w:val="18"/>
                <w:spacing w:val="-4"/>
              </w:rPr>
              <w:t>要求</w:t>
            </w:r>
          </w:p>
        </w:tc>
        <w:tc>
          <w:tcPr>
            <w:tcW w:w="2109" w:type="dxa"/>
            <w:vAlign w:val="top"/>
            <w:gridSpan w:val="2"/>
          </w:tcPr>
          <w:p>
            <w:pPr>
              <w:pStyle w:val="TableText"/>
              <w:ind w:left="114" w:right="99" w:firstLine="2"/>
              <w:spacing w:before="39" w:line="228" w:lineRule="auto"/>
              <w:rPr>
                <w:sz w:val="18"/>
                <w:szCs w:val="18"/>
              </w:rPr>
            </w:pPr>
            <w:r>
              <w:rPr>
                <w:sz w:val="18"/>
                <w:szCs w:val="18"/>
                <w:spacing w:val="-1"/>
              </w:rPr>
              <w:t>水环境工业污染重点管</w:t>
            </w:r>
            <w:r>
              <w:rPr>
                <w:sz w:val="18"/>
                <w:szCs w:val="18"/>
                <w:spacing w:val="-4"/>
              </w:rPr>
              <w:t>控区：</w:t>
            </w:r>
            <w:r>
              <w:rPr>
                <w:rFonts w:ascii="Times New Roman" w:hAnsi="Times New Roman" w:eastAsia="Times New Roman" w:cs="Times New Roman"/>
                <w:sz w:val="18"/>
                <w:szCs w:val="18"/>
                <w:spacing w:val="-4"/>
              </w:rPr>
              <w:t>1.</w:t>
            </w:r>
            <w:r>
              <w:rPr>
                <w:sz w:val="18"/>
                <w:szCs w:val="18"/>
                <w:spacing w:val="-4"/>
              </w:rPr>
              <w:t>提高工业用水重</w:t>
            </w:r>
            <w:r>
              <w:rPr>
                <w:sz w:val="18"/>
                <w:szCs w:val="18"/>
                <w:spacing w:val="-9"/>
              </w:rPr>
              <w:t>复利用率，因地制宜推进</w:t>
            </w:r>
            <w:r>
              <w:rPr>
                <w:sz w:val="18"/>
                <w:szCs w:val="18"/>
                <w:spacing w:val="-1"/>
              </w:rPr>
              <w:t>区域再生水循环利用。</w:t>
            </w:r>
          </w:p>
        </w:tc>
        <w:tc>
          <w:tcPr>
            <w:tcW w:w="1564" w:type="dxa"/>
            <w:vAlign w:val="top"/>
          </w:tcPr>
          <w:p>
            <w:pPr>
              <w:pStyle w:val="TableText"/>
              <w:ind w:left="167"/>
              <w:spacing w:before="156" w:line="219" w:lineRule="auto"/>
              <w:rPr>
                <w:sz w:val="18"/>
                <w:szCs w:val="18"/>
              </w:rPr>
            </w:pPr>
            <w:r>
              <w:rPr>
                <w:sz w:val="18"/>
                <w:szCs w:val="18"/>
                <w:spacing w:val="-2"/>
              </w:rPr>
              <w:t>项目生产废水全</w:t>
            </w:r>
          </w:p>
          <w:p>
            <w:pPr>
              <w:pStyle w:val="TableText"/>
              <w:ind w:left="120"/>
              <w:spacing w:before="19" w:line="219" w:lineRule="auto"/>
              <w:rPr>
                <w:sz w:val="18"/>
                <w:szCs w:val="18"/>
              </w:rPr>
            </w:pPr>
            <w:r>
              <w:rPr>
                <w:sz w:val="18"/>
                <w:szCs w:val="18"/>
                <w:spacing w:val="-13"/>
              </w:rPr>
              <w:t>部综合利用，不外</w:t>
            </w:r>
          </w:p>
          <w:p>
            <w:pPr>
              <w:pStyle w:val="TableText"/>
              <w:ind w:left="704"/>
              <w:spacing w:before="19" w:line="221" w:lineRule="auto"/>
              <w:rPr>
                <w:sz w:val="18"/>
                <w:szCs w:val="18"/>
              </w:rPr>
            </w:pPr>
            <w:r>
              <w:rPr>
                <w:sz w:val="18"/>
                <w:szCs w:val="18"/>
              </w:rPr>
              <w:t>排</w:t>
            </w:r>
          </w:p>
        </w:tc>
        <w:tc>
          <w:tcPr>
            <w:tcW w:w="535" w:type="dxa"/>
            <w:vAlign w:val="top"/>
            <w:textDirection w:val="tbRlV"/>
          </w:tcPr>
          <w:p>
            <w:pPr>
              <w:pStyle w:val="TableText"/>
              <w:ind w:left="273"/>
              <w:spacing w:before="165" w:line="207" w:lineRule="auto"/>
              <w:rPr>
                <w:sz w:val="18"/>
                <w:szCs w:val="18"/>
              </w:rPr>
            </w:pPr>
            <w:r>
              <w:rPr>
                <w:sz w:val="18"/>
                <w:szCs w:val="18"/>
                <w:spacing w:val="26"/>
              </w:rPr>
              <w:t>符合</w:t>
            </w:r>
          </w:p>
        </w:tc>
        <w:tc>
          <w:tcPr>
            <w:tcW w:w="125" w:type="dxa"/>
            <w:vAlign w:val="top"/>
            <w:tcBorders>
              <w:bottom w:val="nil"/>
              <w:top w:val="nil"/>
              <w:right w:val="single" w:color="000000" w:sz="6" w:space="0"/>
            </w:tcBorders>
          </w:tcPr>
          <w:p>
            <w:pPr>
              <w:rPr>
                <w:rFonts w:ascii="Arial"/>
                <w:sz w:val="21"/>
              </w:rPr>
            </w:pPr>
            <w:r/>
          </w:p>
        </w:tc>
      </w:tr>
      <w:tr>
        <w:trPr>
          <w:trHeight w:val="458"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7402" w:type="dxa"/>
            <w:vAlign w:val="top"/>
            <w:gridSpan w:val="9"/>
          </w:tcPr>
          <w:p>
            <w:pPr>
              <w:pStyle w:val="TableText"/>
              <w:ind w:left="2882"/>
              <w:spacing w:before="132" w:line="228" w:lineRule="auto"/>
              <w:rPr>
                <w:sz w:val="20"/>
                <w:szCs w:val="20"/>
              </w:rPr>
            </w:pPr>
            <w:r>
              <w:rPr>
                <w:sz w:val="20"/>
                <w:szCs w:val="20"/>
                <w:spacing w:val="6"/>
              </w:rPr>
              <w:t>区域环境管控要求</w:t>
            </w:r>
          </w:p>
        </w:tc>
        <w:tc>
          <w:tcPr>
            <w:tcW w:w="125" w:type="dxa"/>
            <w:vAlign w:val="top"/>
            <w:tcBorders>
              <w:bottom w:val="nil"/>
              <w:top w:val="nil"/>
              <w:right w:val="single" w:color="000000" w:sz="6" w:space="0"/>
            </w:tcBorders>
          </w:tcPr>
          <w:p>
            <w:pPr>
              <w:rPr>
                <w:rFonts w:ascii="Arial"/>
                <w:sz w:val="21"/>
              </w:rPr>
            </w:pPr>
            <w:r/>
          </w:p>
        </w:tc>
      </w:tr>
      <w:tr>
        <w:trPr>
          <w:trHeight w:val="2370"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5" w:type="dxa"/>
            <w:vAlign w:val="top"/>
            <w:tcBorders>
              <w:top w:val="nil"/>
              <w:bottom w:val="single" w:color="000000" w:sz="6" w:space="0"/>
            </w:tcBorders>
          </w:tcPr>
          <w:p>
            <w:pPr>
              <w:rPr>
                <w:rFonts w:ascii="Arial"/>
                <w:sz w:val="21"/>
              </w:rPr>
            </w:pPr>
            <w:r/>
          </w:p>
        </w:tc>
        <w:tc>
          <w:tcPr>
            <w:tcW w:w="736" w:type="dxa"/>
            <w:vAlign w:val="top"/>
            <w:tcBorders>
              <w:bottom w:val="single" w:color="000000" w:sz="6" w:space="0"/>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90"/>
              <w:spacing w:before="59" w:line="219" w:lineRule="auto"/>
              <w:rPr>
                <w:sz w:val="18"/>
                <w:szCs w:val="18"/>
              </w:rPr>
            </w:pPr>
            <w:r>
              <w:rPr>
                <w:sz w:val="18"/>
                <w:szCs w:val="18"/>
                <w:spacing w:val="-5"/>
              </w:rPr>
              <w:t>省城</w:t>
            </w:r>
          </w:p>
        </w:tc>
        <w:tc>
          <w:tcPr>
            <w:tcW w:w="383" w:type="dxa"/>
            <w:vAlign w:val="top"/>
            <w:textDirection w:val="tbRlV"/>
            <w:tcBorders>
              <w:bottom w:val="single" w:color="000000" w:sz="6" w:space="0"/>
            </w:tcBorders>
          </w:tcPr>
          <w:p>
            <w:pPr>
              <w:pStyle w:val="TableText"/>
              <w:ind w:left="855"/>
              <w:spacing w:before="96" w:line="205" w:lineRule="auto"/>
              <w:rPr>
                <w:sz w:val="18"/>
                <w:szCs w:val="18"/>
              </w:rPr>
            </w:pPr>
            <w:r>
              <w:rPr>
                <w:sz w:val="18"/>
                <w:szCs w:val="18"/>
                <w:spacing w:val="35"/>
              </w:rPr>
              <w:t>陕西省</w:t>
            </w:r>
          </w:p>
        </w:tc>
        <w:tc>
          <w:tcPr>
            <w:tcW w:w="727" w:type="dxa"/>
            <w:vAlign w:val="top"/>
            <w:tcBorders>
              <w:bottom w:val="single" w:color="000000" w:sz="6"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32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31" w:type="dxa"/>
            <w:vAlign w:val="top"/>
            <w:tcBorders>
              <w:bottom w:val="single" w:color="000000" w:sz="6"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28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7" w:type="dxa"/>
            <w:vAlign w:val="top"/>
            <w:tcBorders>
              <w:bottom w:val="single" w:color="000000" w:sz="6"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84" w:right="174" w:firstLine="5"/>
              <w:spacing w:before="58" w:line="239" w:lineRule="auto"/>
              <w:rPr>
                <w:sz w:val="18"/>
                <w:szCs w:val="18"/>
              </w:rPr>
            </w:pPr>
            <w:r>
              <w:rPr>
                <w:sz w:val="18"/>
                <w:szCs w:val="18"/>
                <w:spacing w:val="-7"/>
              </w:rPr>
              <w:t>空间</w:t>
            </w:r>
            <w:r>
              <w:rPr>
                <w:sz w:val="18"/>
                <w:szCs w:val="18"/>
                <w:spacing w:val="-4"/>
              </w:rPr>
              <w:t>布局</w:t>
            </w:r>
          </w:p>
          <w:p>
            <w:pPr>
              <w:pStyle w:val="TableText"/>
              <w:ind w:left="188"/>
              <w:spacing w:line="219" w:lineRule="auto"/>
              <w:rPr>
                <w:sz w:val="18"/>
                <w:szCs w:val="18"/>
              </w:rPr>
            </w:pPr>
            <w:r>
              <w:rPr>
                <w:sz w:val="18"/>
                <w:szCs w:val="18"/>
                <w:spacing w:val="-6"/>
              </w:rPr>
              <w:t>约束</w:t>
            </w:r>
          </w:p>
        </w:tc>
        <w:tc>
          <w:tcPr>
            <w:tcW w:w="2109" w:type="dxa"/>
            <w:vAlign w:val="top"/>
            <w:gridSpan w:val="2"/>
            <w:tcBorders>
              <w:bottom w:val="single" w:color="000000" w:sz="6" w:space="0"/>
            </w:tcBorders>
          </w:tcPr>
          <w:p>
            <w:pPr>
              <w:pStyle w:val="TableText"/>
              <w:ind w:left="129"/>
              <w:spacing w:before="40" w:line="219" w:lineRule="auto"/>
              <w:rPr>
                <w:sz w:val="18"/>
                <w:szCs w:val="18"/>
              </w:rPr>
            </w:pPr>
            <w:r>
              <w:rPr>
                <w:rFonts w:ascii="Times New Roman" w:hAnsi="Times New Roman" w:eastAsia="Times New Roman" w:cs="Times New Roman"/>
                <w:sz w:val="18"/>
                <w:szCs w:val="18"/>
                <w:spacing w:val="-2"/>
              </w:rPr>
              <w:t>1.</w:t>
            </w:r>
            <w:r>
              <w:rPr>
                <w:sz w:val="18"/>
                <w:szCs w:val="18"/>
                <w:spacing w:val="-2"/>
              </w:rPr>
              <w:t>执行国家法律法规对</w:t>
            </w:r>
          </w:p>
          <w:p>
            <w:pPr>
              <w:pStyle w:val="TableText"/>
              <w:ind w:left="115" w:right="39" w:firstLine="29"/>
              <w:spacing w:before="20" w:line="236" w:lineRule="auto"/>
              <w:rPr>
                <w:sz w:val="18"/>
                <w:szCs w:val="18"/>
              </w:rPr>
            </w:pPr>
            <w:r>
              <w:rPr>
                <w:sz w:val="18"/>
                <w:szCs w:val="18"/>
                <w:spacing w:val="-4"/>
              </w:rPr>
              <w:t>自然保护区、风景名胜</w:t>
            </w:r>
            <w:r>
              <w:rPr>
                <w:sz w:val="18"/>
                <w:szCs w:val="18"/>
                <w:spacing w:val="-18"/>
              </w:rPr>
              <w:t>区、森林公园、地质公园、</w:t>
            </w:r>
            <w:r>
              <w:rPr>
                <w:sz w:val="18"/>
                <w:szCs w:val="18"/>
                <w:spacing w:val="-7"/>
              </w:rPr>
              <w:t>世界自然和文化遗产、重</w:t>
            </w:r>
            <w:r>
              <w:rPr>
                <w:sz w:val="18"/>
                <w:szCs w:val="18"/>
                <w:spacing w:val="-16"/>
                <w:w w:val="97"/>
              </w:rPr>
              <w:t>要湿地、重要水源地等法定</w:t>
            </w:r>
            <w:r>
              <w:rPr>
                <w:sz w:val="18"/>
                <w:szCs w:val="18"/>
                <w:spacing w:val="-15"/>
                <w:w w:val="96"/>
              </w:rPr>
              <w:t>保护地的禁止性和限制性要</w:t>
            </w:r>
            <w:r>
              <w:rPr>
                <w:sz w:val="18"/>
                <w:szCs w:val="18"/>
                <w:spacing w:val="-4"/>
              </w:rPr>
              <w:t>求。</w:t>
            </w:r>
          </w:p>
          <w:p>
            <w:pPr>
              <w:pStyle w:val="TableText"/>
              <w:ind w:left="114" w:right="99" w:hanging="2"/>
              <w:spacing w:before="20" w:line="232" w:lineRule="auto"/>
              <w:rPr>
                <w:sz w:val="18"/>
                <w:szCs w:val="18"/>
              </w:rPr>
            </w:pPr>
            <w:r>
              <w:rPr>
                <w:rFonts w:ascii="Times New Roman" w:hAnsi="Times New Roman" w:eastAsia="Times New Roman" w:cs="Times New Roman"/>
                <w:sz w:val="18"/>
                <w:szCs w:val="18"/>
                <w:spacing w:val="-1"/>
              </w:rPr>
              <w:t>2.</w:t>
            </w:r>
            <w:r>
              <w:rPr>
                <w:sz w:val="18"/>
                <w:szCs w:val="18"/>
                <w:spacing w:val="-1"/>
              </w:rPr>
              <w:t>城市建成区内现有钢</w:t>
            </w:r>
            <w:r>
              <w:rPr>
                <w:sz w:val="18"/>
                <w:szCs w:val="18"/>
                <w:spacing w:val="-9"/>
              </w:rPr>
              <w:t>铁、有色金属、造纸、印</w:t>
            </w:r>
            <w:r>
              <w:rPr>
                <w:sz w:val="18"/>
                <w:szCs w:val="18"/>
                <w:spacing w:val="-9"/>
              </w:rPr>
              <w:t>染、原料药制造、化工等</w:t>
            </w:r>
          </w:p>
        </w:tc>
        <w:tc>
          <w:tcPr>
            <w:tcW w:w="1564" w:type="dxa"/>
            <w:vAlign w:val="top"/>
            <w:tcBorders>
              <w:bottom w:val="single" w:color="000000" w:sz="6" w:space="0"/>
            </w:tcBorders>
          </w:tcPr>
          <w:p>
            <w:pPr>
              <w:pStyle w:val="TableText"/>
              <w:ind w:left="118" w:right="38" w:firstLine="14"/>
              <w:spacing w:before="40" w:line="237" w:lineRule="auto"/>
              <w:rPr>
                <w:sz w:val="18"/>
                <w:szCs w:val="18"/>
              </w:rPr>
            </w:pPr>
            <w:r>
              <w:rPr>
                <w:rFonts w:ascii="Times New Roman" w:hAnsi="Times New Roman" w:eastAsia="Times New Roman" w:cs="Times New Roman"/>
                <w:sz w:val="18"/>
                <w:szCs w:val="18"/>
                <w:spacing w:val="-6"/>
              </w:rPr>
              <w:t>1</w:t>
            </w:r>
            <w:r>
              <w:rPr>
                <w:rFonts w:ascii="Times New Roman" w:hAnsi="Times New Roman" w:eastAsia="Times New Roman" w:cs="Times New Roman"/>
                <w:sz w:val="18"/>
                <w:szCs w:val="18"/>
                <w:spacing w:val="-18"/>
              </w:rPr>
              <w:t xml:space="preserve"> </w:t>
            </w:r>
            <w:r>
              <w:rPr>
                <w:sz w:val="18"/>
                <w:szCs w:val="18"/>
                <w:spacing w:val="-6"/>
              </w:rPr>
              <w:t>、本项目占地范</w:t>
            </w:r>
            <w:r>
              <w:rPr>
                <w:sz w:val="18"/>
                <w:szCs w:val="18"/>
                <w:spacing w:val="-2"/>
              </w:rPr>
              <w:t>围内无自然保护</w:t>
            </w:r>
            <w:r>
              <w:rPr>
                <w:sz w:val="18"/>
                <w:szCs w:val="18"/>
                <w:spacing w:val="-5"/>
              </w:rPr>
              <w:t>区、风景名胜区、</w:t>
            </w:r>
            <w:r>
              <w:rPr>
                <w:sz w:val="18"/>
                <w:szCs w:val="18"/>
                <w:spacing w:val="-12"/>
              </w:rPr>
              <w:t>森林公园、地质公</w:t>
            </w:r>
            <w:r>
              <w:rPr>
                <w:sz w:val="18"/>
                <w:szCs w:val="18"/>
                <w:spacing w:val="-12"/>
              </w:rPr>
              <w:t>园、世界自然和文</w:t>
            </w:r>
            <w:r>
              <w:rPr>
                <w:sz w:val="18"/>
                <w:szCs w:val="18"/>
                <w:spacing w:val="-2"/>
              </w:rPr>
              <w:t>化遗产、重要湿</w:t>
            </w:r>
            <w:r>
              <w:rPr>
                <w:sz w:val="18"/>
                <w:szCs w:val="18"/>
                <w:spacing w:val="-12"/>
              </w:rPr>
              <w:t>地、重要水源地等</w:t>
            </w:r>
            <w:r>
              <w:rPr>
                <w:sz w:val="18"/>
                <w:szCs w:val="18"/>
                <w:spacing w:val="-2"/>
              </w:rPr>
              <w:t>法定保护地。</w:t>
            </w:r>
          </w:p>
          <w:p>
            <w:pPr>
              <w:pStyle w:val="TableText"/>
              <w:ind w:left="123" w:right="96" w:hanging="8"/>
              <w:spacing w:before="18" w:line="229" w:lineRule="auto"/>
              <w:rPr>
                <w:sz w:val="18"/>
                <w:szCs w:val="18"/>
              </w:rPr>
            </w:pPr>
            <w:r>
              <w:rPr>
                <w:rFonts w:ascii="Times New Roman" w:hAnsi="Times New Roman" w:eastAsia="Times New Roman" w:cs="Times New Roman"/>
                <w:sz w:val="18"/>
                <w:szCs w:val="18"/>
                <w:spacing w:val="-3"/>
              </w:rPr>
              <w:t>2</w:t>
            </w:r>
            <w:r>
              <w:rPr>
                <w:rFonts w:ascii="Times New Roman" w:hAnsi="Times New Roman" w:eastAsia="Times New Roman" w:cs="Times New Roman"/>
                <w:sz w:val="18"/>
                <w:szCs w:val="18"/>
                <w:spacing w:val="-25"/>
              </w:rPr>
              <w:t xml:space="preserve"> </w:t>
            </w:r>
            <w:r>
              <w:rPr>
                <w:sz w:val="18"/>
                <w:szCs w:val="18"/>
                <w:spacing w:val="-3"/>
              </w:rPr>
              <w:t>、本项目不在城</w:t>
            </w:r>
            <w:r>
              <w:rPr>
                <w:sz w:val="18"/>
                <w:szCs w:val="18"/>
                <w:spacing w:val="-13"/>
              </w:rPr>
              <w:t>市建成区内，不属</w:t>
            </w:r>
          </w:p>
        </w:tc>
        <w:tc>
          <w:tcPr>
            <w:tcW w:w="535" w:type="dxa"/>
            <w:vAlign w:val="top"/>
            <w:textDirection w:val="tbRlV"/>
            <w:tcBorders>
              <w:bottom w:val="single" w:color="000000" w:sz="6" w:space="0"/>
            </w:tcBorders>
          </w:tcPr>
          <w:p>
            <w:pPr>
              <w:pStyle w:val="TableText"/>
              <w:ind w:left="973"/>
              <w:spacing w:before="165" w:line="207" w:lineRule="auto"/>
              <w:rPr>
                <w:sz w:val="18"/>
                <w:szCs w:val="18"/>
              </w:rPr>
            </w:pPr>
            <w:r>
              <w:rPr>
                <w:sz w:val="18"/>
                <w:szCs w:val="18"/>
                <w:spacing w:val="26"/>
              </w:rPr>
              <w:t>符合</w:t>
            </w:r>
          </w:p>
        </w:tc>
        <w:tc>
          <w:tcPr>
            <w:tcW w:w="125"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headerReference w:type="default" r:id="rId1"/>
          <w:footerReference w:type="default" r:id="rId12"/>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6"/>
        <w:gridCol w:w="736"/>
        <w:gridCol w:w="383"/>
        <w:gridCol w:w="727"/>
        <w:gridCol w:w="634"/>
        <w:gridCol w:w="717"/>
        <w:gridCol w:w="2109"/>
        <w:gridCol w:w="1564"/>
        <w:gridCol w:w="531"/>
        <w:gridCol w:w="125"/>
      </w:tblGrid>
      <w:tr>
        <w:trPr>
          <w:trHeight w:val="4193"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6" w:type="dxa"/>
            <w:vAlign w:val="top"/>
            <w:tcBorders>
              <w:top w:val="single" w:color="000000" w:sz="6" w:space="0"/>
              <w:bottom w:val="nil"/>
            </w:tcBorders>
          </w:tcPr>
          <w:p>
            <w:pPr>
              <w:rPr>
                <w:rFonts w:ascii="Arial"/>
                <w:sz w:val="21"/>
              </w:rPr>
            </w:pPr>
            <w:r/>
          </w:p>
        </w:tc>
        <w:tc>
          <w:tcPr>
            <w:tcW w:w="736" w:type="dxa"/>
            <w:vAlign w:val="top"/>
            <w:vMerge w:val="restart"/>
            <w:tcBorders>
              <w:bottom w:val="nil"/>
            </w:tcBorders>
          </w:tcPr>
          <w:p>
            <w:pPr>
              <w:rPr>
                <w:rFonts w:ascii="Arial"/>
                <w:sz w:val="21"/>
              </w:rPr>
            </w:pPr>
            <w:r/>
          </w:p>
        </w:tc>
        <w:tc>
          <w:tcPr>
            <w:tcW w:w="383" w:type="dxa"/>
            <w:vAlign w:val="top"/>
            <w:vMerge w:val="restart"/>
            <w:tcBorders>
              <w:bottom w:val="nil"/>
            </w:tcBorders>
          </w:tcPr>
          <w:p>
            <w:pPr>
              <w:rPr>
                <w:rFonts w:ascii="Arial"/>
                <w:sz w:val="21"/>
              </w:rPr>
            </w:pPr>
            <w:r/>
          </w:p>
        </w:tc>
        <w:tc>
          <w:tcPr>
            <w:tcW w:w="727" w:type="dxa"/>
            <w:vAlign w:val="top"/>
            <w:vMerge w:val="restart"/>
            <w:tcBorders>
              <w:bottom w:val="nil"/>
            </w:tcBorders>
          </w:tcPr>
          <w:p>
            <w:pPr>
              <w:rPr>
                <w:rFonts w:ascii="Arial"/>
                <w:sz w:val="21"/>
              </w:rPr>
            </w:pPr>
            <w:r/>
          </w:p>
        </w:tc>
        <w:tc>
          <w:tcPr>
            <w:tcW w:w="634" w:type="dxa"/>
            <w:vAlign w:val="top"/>
            <w:vMerge w:val="restart"/>
            <w:tcBorders>
              <w:bottom w:val="nil"/>
            </w:tcBorders>
          </w:tcPr>
          <w:p>
            <w:pPr>
              <w:rPr>
                <w:rFonts w:ascii="Arial"/>
                <w:sz w:val="21"/>
              </w:rPr>
            </w:pPr>
            <w:r/>
          </w:p>
        </w:tc>
        <w:tc>
          <w:tcPr>
            <w:tcW w:w="717" w:type="dxa"/>
            <w:vAlign w:val="top"/>
          </w:tcPr>
          <w:p>
            <w:pPr>
              <w:rPr>
                <w:rFonts w:ascii="Arial"/>
                <w:sz w:val="21"/>
              </w:rPr>
            </w:pPr>
            <w:r/>
          </w:p>
        </w:tc>
        <w:tc>
          <w:tcPr>
            <w:tcW w:w="2109" w:type="dxa"/>
            <w:vAlign w:val="top"/>
          </w:tcPr>
          <w:p>
            <w:pPr>
              <w:pStyle w:val="TableText"/>
              <w:ind w:left="110" w:right="103" w:firstLine="2"/>
              <w:spacing w:before="29"/>
              <w:rPr>
                <w:sz w:val="18"/>
                <w:szCs w:val="18"/>
              </w:rPr>
            </w:pPr>
            <w:r>
              <w:rPr>
                <w:sz w:val="18"/>
                <w:szCs w:val="18"/>
                <w:spacing w:val="-1"/>
              </w:rPr>
              <w:t>污染严重企业须有序搬</w:t>
            </w:r>
            <w:r>
              <w:rPr>
                <w:sz w:val="18"/>
                <w:szCs w:val="18"/>
                <w:spacing w:val="-9"/>
              </w:rPr>
              <w:t>迁、改造入园（区）或依</w:t>
            </w:r>
            <w:r>
              <w:rPr>
                <w:sz w:val="18"/>
                <w:szCs w:val="18"/>
                <w:spacing w:val="-2"/>
              </w:rPr>
              <w:t>法关闭。</w:t>
            </w:r>
          </w:p>
          <w:p>
            <w:pPr>
              <w:pStyle w:val="TableText"/>
              <w:ind w:left="111" w:right="96"/>
              <w:spacing w:before="2" w:line="237" w:lineRule="auto"/>
              <w:rPr>
                <w:sz w:val="18"/>
                <w:szCs w:val="18"/>
              </w:rPr>
            </w:pPr>
            <w:r>
              <w:rPr>
                <w:rFonts w:ascii="Times New Roman" w:hAnsi="Times New Roman" w:eastAsia="Times New Roman" w:cs="Times New Roman"/>
                <w:sz w:val="18"/>
                <w:szCs w:val="18"/>
                <w:spacing w:val="-4"/>
              </w:rPr>
              <w:t>3.</w:t>
            </w:r>
            <w:r>
              <w:rPr>
                <w:sz w:val="18"/>
                <w:szCs w:val="18"/>
                <w:spacing w:val="-4"/>
              </w:rPr>
              <w:t>禁止在居民区、学校、</w:t>
            </w:r>
            <w:r>
              <w:rPr>
                <w:sz w:val="18"/>
                <w:szCs w:val="18"/>
                <w:spacing w:val="-1"/>
              </w:rPr>
              <w:t>医疗和养老机构等周边</w:t>
            </w:r>
            <w:r>
              <w:rPr>
                <w:sz w:val="18"/>
                <w:szCs w:val="18"/>
                <w:spacing w:val="-1"/>
              </w:rPr>
              <w:t>新建、扩建有色金属冶</w:t>
            </w:r>
            <w:r>
              <w:rPr>
                <w:sz w:val="18"/>
                <w:szCs w:val="18"/>
                <w:spacing w:val="-9"/>
              </w:rPr>
              <w:t>炼、焦化等行业企业；结</w:t>
            </w:r>
            <w:r>
              <w:rPr>
                <w:sz w:val="18"/>
                <w:szCs w:val="18"/>
                <w:spacing w:val="-9"/>
              </w:rPr>
              <w:t>合推进新型城镇化、产业</w:t>
            </w:r>
            <w:r>
              <w:rPr>
                <w:sz w:val="18"/>
                <w:szCs w:val="18"/>
                <w:spacing w:val="-1"/>
              </w:rPr>
              <w:t>结构调整和化解过剩产</w:t>
            </w:r>
            <w:r>
              <w:rPr>
                <w:sz w:val="18"/>
                <w:szCs w:val="18"/>
                <w:spacing w:val="-9"/>
              </w:rPr>
              <w:t>能等，有序搬迁或依法关</w:t>
            </w:r>
            <w:r>
              <w:rPr>
                <w:sz w:val="18"/>
                <w:szCs w:val="18"/>
                <w:spacing w:val="-1"/>
              </w:rPr>
              <w:t>闭对土壤造成严重污染</w:t>
            </w:r>
            <w:r>
              <w:rPr>
                <w:sz w:val="18"/>
                <w:szCs w:val="18"/>
                <w:spacing w:val="-2"/>
              </w:rPr>
              <w:t>的现有企业。</w:t>
            </w:r>
          </w:p>
          <w:p>
            <w:pPr>
              <w:pStyle w:val="TableText"/>
              <w:ind w:left="112" w:right="103" w:hanging="5"/>
              <w:spacing w:before="20" w:line="229" w:lineRule="auto"/>
              <w:rPr>
                <w:sz w:val="18"/>
                <w:szCs w:val="18"/>
              </w:rPr>
            </w:pPr>
            <w:r>
              <w:rPr>
                <w:rFonts w:ascii="Times New Roman" w:hAnsi="Times New Roman" w:eastAsia="Times New Roman" w:cs="Times New Roman"/>
                <w:sz w:val="18"/>
                <w:szCs w:val="18"/>
                <w:spacing w:val="-4"/>
              </w:rPr>
              <w:t>4.</w:t>
            </w:r>
            <w:r>
              <w:rPr>
                <w:sz w:val="18"/>
                <w:szCs w:val="18"/>
                <w:spacing w:val="-4"/>
              </w:rPr>
              <w:t>执行《市场准入负面清</w:t>
            </w:r>
            <w:r>
              <w:rPr>
                <w:sz w:val="18"/>
                <w:szCs w:val="18"/>
                <w:spacing w:val="-1"/>
              </w:rPr>
              <w:t>单（</w:t>
            </w:r>
            <w:r>
              <w:rPr>
                <w:rFonts w:ascii="Times New Roman" w:hAnsi="Times New Roman" w:eastAsia="Times New Roman" w:cs="Times New Roman"/>
                <w:sz w:val="18"/>
                <w:szCs w:val="18"/>
                <w:spacing w:val="-1"/>
              </w:rPr>
              <w:t>2019  </w:t>
            </w:r>
            <w:r>
              <w:rPr>
                <w:sz w:val="18"/>
                <w:szCs w:val="18"/>
                <w:spacing w:val="-1"/>
              </w:rPr>
              <w:t>年版）》。</w:t>
            </w:r>
          </w:p>
          <w:p>
            <w:pPr>
              <w:pStyle w:val="TableText"/>
              <w:ind w:left="116" w:right="43" w:hanging="3"/>
              <w:spacing w:before="18" w:line="229" w:lineRule="auto"/>
              <w:rPr>
                <w:sz w:val="18"/>
                <w:szCs w:val="18"/>
              </w:rPr>
            </w:pPr>
            <w:r>
              <w:rPr>
                <w:rFonts w:ascii="Times New Roman" w:hAnsi="Times New Roman" w:eastAsia="Times New Roman" w:cs="Times New Roman"/>
                <w:sz w:val="18"/>
                <w:szCs w:val="18"/>
                <w:spacing w:val="-4"/>
              </w:rPr>
              <w:t>5.</w:t>
            </w:r>
            <w:r>
              <w:rPr>
                <w:sz w:val="18"/>
                <w:szCs w:val="18"/>
                <w:spacing w:val="-4"/>
              </w:rPr>
              <w:t>执行《产业结构调整指</w:t>
            </w:r>
            <w:r>
              <w:rPr>
                <w:sz w:val="18"/>
                <w:szCs w:val="18"/>
                <w:spacing w:val="-9"/>
              </w:rPr>
              <w:t>导目录（</w:t>
            </w:r>
            <w:r>
              <w:rPr>
                <w:rFonts w:ascii="Times New Roman" w:hAnsi="Times New Roman" w:eastAsia="Times New Roman" w:cs="Times New Roman"/>
                <w:sz w:val="18"/>
                <w:szCs w:val="18"/>
                <w:spacing w:val="-9"/>
              </w:rPr>
              <w:t>2019  </w:t>
            </w:r>
            <w:r>
              <w:rPr>
                <w:sz w:val="18"/>
                <w:szCs w:val="18"/>
                <w:spacing w:val="-9"/>
              </w:rPr>
              <w:t>年本）》。</w:t>
            </w:r>
          </w:p>
        </w:tc>
        <w:tc>
          <w:tcPr>
            <w:tcW w:w="1564" w:type="dxa"/>
            <w:vAlign w:val="top"/>
          </w:tcPr>
          <w:p>
            <w:pPr>
              <w:pStyle w:val="TableText"/>
              <w:ind w:left="116" w:right="42" w:firstLine="1"/>
              <w:spacing w:before="32" w:line="239" w:lineRule="auto"/>
              <w:rPr>
                <w:sz w:val="18"/>
                <w:szCs w:val="18"/>
              </w:rPr>
            </w:pPr>
            <w:r>
              <w:rPr>
                <w:sz w:val="18"/>
                <w:szCs w:val="18"/>
                <w:spacing w:val="-2"/>
              </w:rPr>
              <w:t>于钢铁、有色金</w:t>
            </w:r>
            <w:r>
              <w:rPr>
                <w:sz w:val="18"/>
                <w:szCs w:val="18"/>
                <w:spacing w:val="-5"/>
              </w:rPr>
              <w:t>属、造纸、印染、</w:t>
            </w:r>
            <w:r>
              <w:rPr>
                <w:sz w:val="18"/>
                <w:szCs w:val="18"/>
                <w:spacing w:val="-13"/>
              </w:rPr>
              <w:t>原料药制造、化工</w:t>
            </w:r>
            <w:r>
              <w:rPr>
                <w:sz w:val="18"/>
                <w:szCs w:val="18"/>
                <w:spacing w:val="-5"/>
              </w:rPr>
              <w:t>等污染严重企业。</w:t>
            </w:r>
          </w:p>
          <w:p>
            <w:pPr>
              <w:pStyle w:val="TableText"/>
              <w:ind w:left="113" w:right="100" w:firstLine="1"/>
              <w:spacing w:before="2" w:line="237" w:lineRule="auto"/>
              <w:rPr>
                <w:sz w:val="18"/>
                <w:szCs w:val="18"/>
              </w:rPr>
            </w:pPr>
            <w:r>
              <w:rPr>
                <w:rFonts w:ascii="Times New Roman" w:hAnsi="Times New Roman" w:eastAsia="Times New Roman" w:cs="Times New Roman"/>
                <w:sz w:val="18"/>
                <w:szCs w:val="18"/>
                <w:spacing w:val="-4"/>
              </w:rPr>
              <w:t>3</w:t>
            </w:r>
            <w:r>
              <w:rPr>
                <w:rFonts w:ascii="Times New Roman" w:hAnsi="Times New Roman" w:eastAsia="Times New Roman" w:cs="Times New Roman"/>
                <w:sz w:val="18"/>
                <w:szCs w:val="18"/>
                <w:spacing w:val="-21"/>
              </w:rPr>
              <w:t xml:space="preserve"> </w:t>
            </w:r>
            <w:r>
              <w:rPr>
                <w:sz w:val="18"/>
                <w:szCs w:val="18"/>
                <w:spacing w:val="-4"/>
              </w:rPr>
              <w:t>、本项目不属于</w:t>
            </w:r>
            <w:r>
              <w:rPr>
                <w:sz w:val="18"/>
                <w:szCs w:val="18"/>
                <w:spacing w:val="-12"/>
              </w:rPr>
              <w:t>新建、扩建有色金</w:t>
            </w:r>
            <w:r>
              <w:rPr>
                <w:sz w:val="18"/>
                <w:szCs w:val="18"/>
                <w:spacing w:val="-12"/>
              </w:rPr>
              <w:t>属冶炼、焦化等行</w:t>
            </w:r>
            <w:r>
              <w:rPr>
                <w:sz w:val="18"/>
                <w:szCs w:val="18"/>
                <w:spacing w:val="-4"/>
              </w:rPr>
              <w:t>业。</w:t>
            </w:r>
          </w:p>
          <w:p>
            <w:pPr>
              <w:pStyle w:val="TableText"/>
              <w:ind w:left="113" w:right="100" w:hanging="3"/>
              <w:spacing w:before="5" w:line="235" w:lineRule="auto"/>
              <w:rPr>
                <w:sz w:val="18"/>
                <w:szCs w:val="18"/>
              </w:rPr>
            </w:pPr>
            <w:r>
              <w:rPr>
                <w:rFonts w:ascii="Times New Roman" w:hAnsi="Times New Roman" w:eastAsia="Times New Roman" w:cs="Times New Roman"/>
                <w:sz w:val="18"/>
                <w:szCs w:val="18"/>
                <w:spacing w:val="-3"/>
              </w:rPr>
              <w:t>4</w:t>
            </w:r>
            <w:r>
              <w:rPr>
                <w:rFonts w:ascii="Times New Roman" w:hAnsi="Times New Roman" w:eastAsia="Times New Roman" w:cs="Times New Roman"/>
                <w:sz w:val="18"/>
                <w:szCs w:val="18"/>
                <w:spacing w:val="-24"/>
              </w:rPr>
              <w:t xml:space="preserve"> </w:t>
            </w:r>
            <w:r>
              <w:rPr>
                <w:sz w:val="18"/>
                <w:szCs w:val="18"/>
                <w:spacing w:val="-3"/>
              </w:rPr>
              <w:t>、本项目为固体</w:t>
            </w:r>
            <w:r>
              <w:rPr>
                <w:sz w:val="18"/>
                <w:szCs w:val="18"/>
                <w:spacing w:val="-1"/>
              </w:rPr>
              <w:t>废物治理，不在</w:t>
            </w:r>
            <w:r>
              <w:rPr>
                <w:sz w:val="18"/>
                <w:szCs w:val="18"/>
                <w:spacing w:val="-1"/>
              </w:rPr>
              <w:t>《市场准入负面</w:t>
            </w:r>
            <w:r>
              <w:rPr>
                <w:sz w:val="18"/>
                <w:szCs w:val="18"/>
              </w:rPr>
              <w:t>清单（</w:t>
            </w:r>
            <w:r>
              <w:rPr>
                <w:rFonts w:ascii="Times New Roman" w:hAnsi="Times New Roman" w:eastAsia="Times New Roman" w:cs="Times New Roman"/>
                <w:sz w:val="18"/>
                <w:szCs w:val="18"/>
              </w:rPr>
              <w:t>2019  </w:t>
            </w:r>
            <w:r>
              <w:rPr>
                <w:sz w:val="18"/>
                <w:szCs w:val="18"/>
              </w:rPr>
              <w:t>年</w:t>
            </w:r>
          </w:p>
          <w:p>
            <w:pPr>
              <w:pStyle w:val="TableText"/>
              <w:ind w:left="115"/>
              <w:spacing w:before="21" w:line="219" w:lineRule="auto"/>
              <w:rPr>
                <w:sz w:val="18"/>
                <w:szCs w:val="18"/>
              </w:rPr>
            </w:pPr>
            <w:r>
              <w:rPr>
                <w:sz w:val="18"/>
                <w:szCs w:val="18"/>
                <w:spacing w:val="-2"/>
              </w:rPr>
              <w:t>版）》内。</w:t>
            </w:r>
          </w:p>
          <w:p>
            <w:pPr>
              <w:pStyle w:val="TableText"/>
              <w:ind w:left="113" w:right="100" w:firstLine="2"/>
              <w:spacing w:before="19" w:line="232" w:lineRule="auto"/>
              <w:rPr>
                <w:sz w:val="18"/>
                <w:szCs w:val="18"/>
              </w:rPr>
            </w:pPr>
            <w:r>
              <w:rPr>
                <w:rFonts w:ascii="Times New Roman" w:hAnsi="Times New Roman" w:eastAsia="Times New Roman" w:cs="Times New Roman"/>
                <w:sz w:val="18"/>
                <w:szCs w:val="18"/>
                <w:spacing w:val="-21"/>
              </w:rPr>
              <w:t>5</w:t>
            </w:r>
            <w:r>
              <w:rPr>
                <w:sz w:val="18"/>
                <w:szCs w:val="18"/>
                <w:spacing w:val="-21"/>
              </w:rPr>
              <w:t>、本项目属于《产</w:t>
            </w:r>
            <w:r>
              <w:rPr>
                <w:sz w:val="18"/>
                <w:szCs w:val="18"/>
                <w:spacing w:val="-1"/>
              </w:rPr>
              <w:t>业结构调整指导</w:t>
            </w:r>
            <w:r>
              <w:rPr>
                <w:sz w:val="18"/>
                <w:szCs w:val="18"/>
              </w:rPr>
              <w:t>目录（</w:t>
            </w:r>
            <w:r>
              <w:rPr>
                <w:rFonts w:ascii="Times New Roman" w:hAnsi="Times New Roman" w:eastAsia="Times New Roman" w:cs="Times New Roman"/>
                <w:sz w:val="18"/>
                <w:szCs w:val="18"/>
              </w:rPr>
              <w:t>2024 </w:t>
            </w:r>
            <w:r>
              <w:rPr>
                <w:sz w:val="18"/>
                <w:szCs w:val="18"/>
              </w:rPr>
              <w:t>年</w:t>
            </w:r>
          </w:p>
          <w:p>
            <w:pPr>
              <w:pStyle w:val="TableText"/>
              <w:ind w:left="148" w:right="100" w:hanging="33"/>
              <w:spacing w:before="21" w:line="213" w:lineRule="auto"/>
              <w:rPr>
                <w:sz w:val="18"/>
                <w:szCs w:val="18"/>
              </w:rPr>
            </w:pPr>
            <w:r>
              <w:rPr>
                <w:sz w:val="18"/>
                <w:szCs w:val="18"/>
                <w:spacing w:val="-13"/>
              </w:rPr>
              <w:t>本）》中鼓励类项</w:t>
            </w:r>
            <w:r>
              <w:rPr>
                <w:sz w:val="18"/>
                <w:szCs w:val="18"/>
                <w:spacing w:val="-21"/>
              </w:rPr>
              <w:t>目。</w:t>
            </w:r>
          </w:p>
        </w:tc>
        <w:tc>
          <w:tcPr>
            <w:tcW w:w="531" w:type="dxa"/>
            <w:vAlign w:val="top"/>
          </w:tcPr>
          <w:p>
            <w:pPr>
              <w:rPr>
                <w:rFonts w:ascii="Arial"/>
                <w:sz w:val="21"/>
              </w:rPr>
            </w:pPr>
            <w:r/>
          </w:p>
        </w:tc>
        <w:tc>
          <w:tcPr>
            <w:tcW w:w="125" w:type="dxa"/>
            <w:vAlign w:val="top"/>
            <w:tcBorders>
              <w:right w:val="single" w:color="000000" w:sz="6" w:space="0"/>
              <w:top w:val="single" w:color="000000" w:sz="6" w:space="0"/>
              <w:bottom w:val="nil"/>
            </w:tcBorders>
          </w:tcPr>
          <w:p>
            <w:pPr>
              <w:rPr>
                <w:rFonts w:ascii="Arial"/>
                <w:sz w:val="21"/>
              </w:rPr>
            </w:pPr>
            <w:r/>
          </w:p>
        </w:tc>
      </w:tr>
      <w:tr>
        <w:trPr>
          <w:trHeight w:val="5371" w:hRule="atLeast"/>
        </w:trPr>
        <w:tc>
          <w:tcPr>
            <w:tcW w:w="1232"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36" w:type="dxa"/>
            <w:vAlign w:val="top"/>
            <w:vMerge w:val="continue"/>
            <w:tcBorders>
              <w:bottom w:val="nil"/>
              <w:top w:val="nil"/>
            </w:tcBorders>
          </w:tcPr>
          <w:p>
            <w:pPr>
              <w:rPr>
                <w:rFonts w:ascii="Arial"/>
                <w:sz w:val="21"/>
              </w:rPr>
            </w:pPr>
            <w:r/>
          </w:p>
        </w:tc>
        <w:tc>
          <w:tcPr>
            <w:tcW w:w="383" w:type="dxa"/>
            <w:vAlign w:val="top"/>
            <w:vMerge w:val="continue"/>
            <w:tcBorders>
              <w:bottom w:val="nil"/>
              <w:top w:val="nil"/>
            </w:tcBorders>
          </w:tcPr>
          <w:p>
            <w:pPr>
              <w:rPr>
                <w:rFonts w:ascii="Arial"/>
                <w:sz w:val="21"/>
              </w:rPr>
            </w:pPr>
            <w:r/>
          </w:p>
        </w:tc>
        <w:tc>
          <w:tcPr>
            <w:tcW w:w="727" w:type="dxa"/>
            <w:vAlign w:val="top"/>
            <w:vMerge w:val="continue"/>
            <w:tcBorders>
              <w:bottom w:val="nil"/>
              <w:top w:val="nil"/>
            </w:tcBorders>
          </w:tcPr>
          <w:p>
            <w:pPr>
              <w:rPr>
                <w:rFonts w:ascii="Arial"/>
                <w:sz w:val="21"/>
              </w:rPr>
            </w:pPr>
            <w:r/>
          </w:p>
        </w:tc>
        <w:tc>
          <w:tcPr>
            <w:tcW w:w="634" w:type="dxa"/>
            <w:vAlign w:val="top"/>
            <w:vMerge w:val="continue"/>
            <w:tcBorders>
              <w:bottom w:val="nil"/>
              <w:top w:val="nil"/>
            </w:tcBorders>
          </w:tcPr>
          <w:p>
            <w:pPr>
              <w:rPr>
                <w:rFonts w:ascii="Arial"/>
                <w:sz w:val="21"/>
              </w:rPr>
            </w:pPr>
            <w:r/>
          </w:p>
        </w:tc>
        <w:tc>
          <w:tcPr>
            <w:tcW w:w="71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82"/>
              <w:spacing w:before="59" w:line="220" w:lineRule="auto"/>
              <w:rPr>
                <w:sz w:val="18"/>
                <w:szCs w:val="18"/>
              </w:rPr>
            </w:pPr>
            <w:r>
              <w:rPr>
                <w:sz w:val="18"/>
                <w:szCs w:val="18"/>
                <w:spacing w:val="-5"/>
              </w:rPr>
              <w:t>污染</w:t>
            </w:r>
          </w:p>
          <w:p>
            <w:pPr>
              <w:pStyle w:val="TableText"/>
              <w:ind w:left="180"/>
              <w:spacing w:before="18" w:line="221" w:lineRule="auto"/>
              <w:rPr>
                <w:sz w:val="18"/>
                <w:szCs w:val="18"/>
              </w:rPr>
            </w:pPr>
            <w:r>
              <w:rPr>
                <w:sz w:val="18"/>
                <w:szCs w:val="18"/>
                <w:spacing w:val="-4"/>
              </w:rPr>
              <w:t>物排</w:t>
            </w:r>
          </w:p>
          <w:p>
            <w:pPr>
              <w:pStyle w:val="TableText"/>
              <w:ind w:left="180"/>
              <w:spacing w:before="17" w:line="219" w:lineRule="auto"/>
              <w:rPr>
                <w:sz w:val="18"/>
                <w:szCs w:val="18"/>
              </w:rPr>
            </w:pPr>
            <w:r>
              <w:rPr>
                <w:sz w:val="18"/>
                <w:szCs w:val="18"/>
                <w:spacing w:val="-4"/>
              </w:rPr>
              <w:t>放管</w:t>
            </w:r>
          </w:p>
          <w:p>
            <w:pPr>
              <w:pStyle w:val="TableText"/>
              <w:ind w:left="271"/>
              <w:spacing w:before="19" w:line="220" w:lineRule="auto"/>
              <w:rPr>
                <w:sz w:val="18"/>
                <w:szCs w:val="18"/>
              </w:rPr>
            </w:pPr>
            <w:r>
              <w:rPr>
                <w:sz w:val="18"/>
                <w:szCs w:val="18"/>
              </w:rPr>
              <w:t>控</w:t>
            </w:r>
          </w:p>
        </w:tc>
        <w:tc>
          <w:tcPr>
            <w:tcW w:w="2109" w:type="dxa"/>
            <w:vAlign w:val="top"/>
          </w:tcPr>
          <w:p>
            <w:pPr>
              <w:pStyle w:val="TableText"/>
              <w:ind w:left="111" w:right="36"/>
              <w:spacing w:before="44" w:line="237" w:lineRule="auto"/>
              <w:rPr>
                <w:sz w:val="18"/>
                <w:szCs w:val="18"/>
              </w:rPr>
            </w:pPr>
            <w:r>
              <w:rPr>
                <w:rFonts w:ascii="Times New Roman" w:hAnsi="Times New Roman" w:eastAsia="Times New Roman" w:cs="Times New Roman"/>
                <w:sz w:val="18"/>
                <w:szCs w:val="18"/>
                <w:spacing w:val="-1"/>
              </w:rPr>
              <w:t>3.</w:t>
            </w:r>
            <w:r>
              <w:rPr>
                <w:sz w:val="18"/>
                <w:szCs w:val="18"/>
                <w:spacing w:val="-1"/>
              </w:rPr>
              <w:t>黄河流域城镇污水处</w:t>
            </w:r>
            <w:r>
              <w:rPr>
                <w:sz w:val="18"/>
                <w:szCs w:val="18"/>
              </w:rPr>
              <w:t xml:space="preserve"> </w:t>
            </w:r>
            <w:r>
              <w:rPr>
                <w:sz w:val="18"/>
                <w:szCs w:val="18"/>
                <w:spacing w:val="-1"/>
              </w:rPr>
              <w:t>理设施执行《黄河流域</w:t>
            </w:r>
            <w:r>
              <w:rPr>
                <w:sz w:val="18"/>
                <w:szCs w:val="18"/>
                <w:spacing w:val="-9"/>
              </w:rPr>
              <w:t>（陕西段）污水综合排放</w:t>
            </w:r>
            <w:r>
              <w:rPr>
                <w:sz w:val="18"/>
                <w:szCs w:val="18"/>
                <w:spacing w:val="-9"/>
              </w:rPr>
              <w:t>标准》；汉江、丹江流域</w:t>
            </w:r>
            <w:r>
              <w:rPr>
                <w:sz w:val="18"/>
                <w:szCs w:val="18"/>
                <w:spacing w:val="-1"/>
              </w:rPr>
              <w:t>城镇污水处理设施执行</w:t>
            </w:r>
            <w:r>
              <w:rPr>
                <w:sz w:val="18"/>
                <w:szCs w:val="18"/>
                <w:spacing w:val="-3"/>
              </w:rPr>
              <w:t>《汉丹江流域（陕西段）</w:t>
            </w:r>
            <w:r>
              <w:rPr>
                <w:sz w:val="18"/>
                <w:szCs w:val="18"/>
                <w:spacing w:val="-1"/>
              </w:rPr>
              <w:t>重点行业水污染物排放</w:t>
            </w:r>
            <w:r>
              <w:rPr>
                <w:sz w:val="18"/>
                <w:szCs w:val="18"/>
                <w:spacing w:val="-2"/>
              </w:rPr>
              <w:t>限值》。</w:t>
            </w:r>
          </w:p>
          <w:p>
            <w:pPr>
              <w:pStyle w:val="TableText"/>
              <w:ind w:left="110" w:right="103" w:firstLine="2"/>
              <w:spacing w:before="16" w:line="237" w:lineRule="auto"/>
              <w:rPr>
                <w:sz w:val="18"/>
                <w:szCs w:val="18"/>
              </w:rPr>
            </w:pPr>
            <w:r>
              <w:rPr>
                <w:rFonts w:ascii="Times New Roman" w:hAnsi="Times New Roman" w:eastAsia="Times New Roman" w:cs="Times New Roman"/>
                <w:sz w:val="18"/>
                <w:szCs w:val="18"/>
                <w:spacing w:val="-4"/>
              </w:rPr>
              <w:t>5.</w:t>
            </w:r>
            <w:r>
              <w:rPr>
                <w:sz w:val="18"/>
                <w:szCs w:val="18"/>
                <w:spacing w:val="-4"/>
              </w:rPr>
              <w:t>产生废石（废渣）的矿</w:t>
            </w:r>
            <w:r>
              <w:rPr>
                <w:sz w:val="18"/>
                <w:szCs w:val="18"/>
                <w:spacing w:val="-9"/>
              </w:rPr>
              <w:t>山开发、选矿及废渣综合</w:t>
            </w:r>
            <w:r>
              <w:rPr>
                <w:sz w:val="18"/>
                <w:szCs w:val="18"/>
                <w:spacing w:val="-1"/>
              </w:rPr>
              <w:t>利用企业必须建设规范</w:t>
            </w:r>
            <w:r>
              <w:rPr>
                <w:sz w:val="18"/>
                <w:szCs w:val="18"/>
                <w:spacing w:val="-9"/>
              </w:rPr>
              <w:t>的堆场，对矿坑废水、选</w:t>
            </w:r>
            <w:r>
              <w:rPr>
                <w:sz w:val="18"/>
                <w:szCs w:val="18"/>
                <w:spacing w:val="-9"/>
              </w:rPr>
              <w:t>矿废水、堆场淋溶水、冲</w:t>
            </w:r>
            <w:r>
              <w:rPr>
                <w:sz w:val="18"/>
                <w:szCs w:val="18"/>
                <w:spacing w:val="-9"/>
              </w:rPr>
              <w:t>洗废水、生活污水等进行</w:t>
            </w:r>
            <w:r>
              <w:rPr>
                <w:sz w:val="18"/>
                <w:szCs w:val="18"/>
                <w:spacing w:val="-1"/>
              </w:rPr>
              <w:t>全收集、全处理。</w:t>
            </w:r>
          </w:p>
          <w:p>
            <w:pPr>
              <w:pStyle w:val="TableText"/>
              <w:ind w:left="110" w:right="50" w:firstLine="1"/>
              <w:spacing w:before="15" w:line="233" w:lineRule="auto"/>
              <w:rPr>
                <w:sz w:val="18"/>
                <w:szCs w:val="18"/>
              </w:rPr>
            </w:pPr>
            <w:r>
              <w:rPr>
                <w:rFonts w:ascii="Times New Roman" w:hAnsi="Times New Roman" w:eastAsia="Times New Roman" w:cs="Times New Roman"/>
                <w:sz w:val="18"/>
                <w:szCs w:val="18"/>
              </w:rPr>
              <w:t>6.</w:t>
            </w:r>
            <w:r>
              <w:rPr>
                <w:sz w:val="18"/>
                <w:szCs w:val="18"/>
              </w:rPr>
              <w:t>严禁采用渗井、废坑、</w:t>
            </w:r>
            <w:r>
              <w:rPr>
                <w:sz w:val="18"/>
                <w:szCs w:val="18"/>
                <w:spacing w:val="-1"/>
              </w:rPr>
              <w:t>废矿井或净水稀释等手</w:t>
            </w:r>
            <w:r>
              <w:rPr>
                <w:sz w:val="18"/>
                <w:szCs w:val="18"/>
                <w:spacing w:val="-4"/>
              </w:rPr>
              <w:t>段排放有毒、有害废水。</w:t>
            </w:r>
            <w:r>
              <w:rPr>
                <w:sz w:val="18"/>
                <w:szCs w:val="18"/>
                <w:spacing w:val="-9"/>
              </w:rPr>
              <w:t>存放含有毒、有害物质的</w:t>
            </w:r>
            <w:r>
              <w:rPr>
                <w:sz w:val="18"/>
                <w:szCs w:val="18"/>
                <w:spacing w:val="-9"/>
              </w:rPr>
              <w:t>废水、废液的淋浸池、贮</w:t>
            </w:r>
            <w:r>
              <w:rPr>
                <w:sz w:val="18"/>
                <w:szCs w:val="18"/>
                <w:spacing w:val="-9"/>
              </w:rPr>
              <w:t>存池、沉淀池必须采取防</w:t>
            </w:r>
            <w:r>
              <w:rPr>
                <w:sz w:val="18"/>
                <w:szCs w:val="18"/>
                <w:spacing w:val="-9"/>
              </w:rPr>
              <w:t>腐、防渗漏、防流失等措</w:t>
            </w:r>
            <w:r>
              <w:rPr>
                <w:sz w:val="18"/>
                <w:szCs w:val="18"/>
                <w:spacing w:val="-4"/>
              </w:rPr>
              <w:t>施。</w:t>
            </w:r>
          </w:p>
        </w:tc>
        <w:tc>
          <w:tcPr>
            <w:tcW w:w="156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3" w:right="100" w:firstLine="1"/>
              <w:spacing w:before="58"/>
              <w:rPr>
                <w:sz w:val="18"/>
                <w:szCs w:val="18"/>
              </w:rPr>
            </w:pPr>
            <w:r>
              <w:rPr>
                <w:sz w:val="18"/>
                <w:szCs w:val="18"/>
                <w:spacing w:val="-2"/>
              </w:rPr>
              <w:t>本项目属于固体</w:t>
            </w:r>
            <w:r>
              <w:rPr>
                <w:sz w:val="18"/>
                <w:szCs w:val="18"/>
                <w:spacing w:val="-12"/>
              </w:rPr>
              <w:t>废物治理项目，不</w:t>
            </w:r>
            <w:r>
              <w:rPr>
                <w:sz w:val="18"/>
                <w:szCs w:val="18"/>
                <w:spacing w:val="-1"/>
              </w:rPr>
              <w:t>涉及矿山开发利</w:t>
            </w:r>
            <w:r>
              <w:rPr>
                <w:sz w:val="18"/>
                <w:szCs w:val="18"/>
                <w:spacing w:val="-2"/>
              </w:rPr>
              <w:t>用等活动。</w:t>
            </w:r>
          </w:p>
        </w:tc>
        <w:tc>
          <w:tcPr>
            <w:tcW w:w="531" w:type="dxa"/>
            <w:vAlign w:val="top"/>
            <w:textDirection w:val="tbRlV"/>
          </w:tcPr>
          <w:p>
            <w:pPr>
              <w:pStyle w:val="TableText"/>
              <w:ind w:left="2495"/>
              <w:spacing w:before="165" w:line="207" w:lineRule="auto"/>
              <w:rPr>
                <w:sz w:val="18"/>
                <w:szCs w:val="18"/>
              </w:rPr>
            </w:pPr>
            <w:r>
              <w:rPr>
                <w:sz w:val="18"/>
                <w:szCs w:val="18"/>
                <w:spacing w:val="26"/>
              </w:rPr>
              <w:t>符合</w:t>
            </w:r>
          </w:p>
        </w:tc>
        <w:tc>
          <w:tcPr>
            <w:tcW w:w="125" w:type="dxa"/>
            <w:vAlign w:val="top"/>
            <w:tcBorders>
              <w:right w:val="single" w:color="000000" w:sz="6" w:space="0"/>
              <w:bottom w:val="nil"/>
              <w:top w:val="nil"/>
            </w:tcBorders>
          </w:tcPr>
          <w:p>
            <w:pPr>
              <w:rPr>
                <w:rFonts w:ascii="Arial"/>
                <w:sz w:val="21"/>
              </w:rPr>
            </w:pPr>
            <w:r/>
          </w:p>
        </w:tc>
      </w:tr>
      <w:tr>
        <w:trPr>
          <w:trHeight w:val="3278" w:hRule="atLeast"/>
        </w:trPr>
        <w:tc>
          <w:tcPr>
            <w:tcW w:w="1232" w:type="dxa"/>
            <w:vAlign w:val="top"/>
            <w:vMerge w:val="continue"/>
            <w:tcBorders>
              <w:left w:val="single" w:color="000000" w:sz="6" w:space="0"/>
              <w:bottom w:val="nil"/>
              <w:top w:val="nil"/>
            </w:tcBorders>
          </w:tcPr>
          <w:p>
            <w:pPr>
              <w:rPr>
                <w:rFonts w:ascii="Arial"/>
                <w:sz w:val="21"/>
              </w:rPr>
            </w:pPr>
            <w:r/>
          </w:p>
        </w:tc>
        <w:tc>
          <w:tcPr>
            <w:tcW w:w="116" w:type="dxa"/>
            <w:vAlign w:val="top"/>
            <w:tcBorders>
              <w:bottom w:val="nil"/>
              <w:top w:val="nil"/>
            </w:tcBorders>
          </w:tcPr>
          <w:p>
            <w:pPr>
              <w:rPr>
                <w:rFonts w:ascii="Arial"/>
                <w:sz w:val="21"/>
              </w:rPr>
            </w:pPr>
            <w:r/>
          </w:p>
        </w:tc>
        <w:tc>
          <w:tcPr>
            <w:tcW w:w="736" w:type="dxa"/>
            <w:vAlign w:val="top"/>
            <w:vMerge w:val="continue"/>
            <w:tcBorders>
              <w:bottom w:val="nil"/>
              <w:top w:val="nil"/>
            </w:tcBorders>
          </w:tcPr>
          <w:p>
            <w:pPr>
              <w:rPr>
                <w:rFonts w:ascii="Arial"/>
                <w:sz w:val="21"/>
              </w:rPr>
            </w:pPr>
            <w:r/>
          </w:p>
        </w:tc>
        <w:tc>
          <w:tcPr>
            <w:tcW w:w="383" w:type="dxa"/>
            <w:vAlign w:val="top"/>
            <w:vMerge w:val="continue"/>
            <w:tcBorders>
              <w:bottom w:val="nil"/>
              <w:top w:val="nil"/>
            </w:tcBorders>
          </w:tcPr>
          <w:p>
            <w:pPr>
              <w:rPr>
                <w:rFonts w:ascii="Arial"/>
                <w:sz w:val="21"/>
              </w:rPr>
            </w:pPr>
            <w:r/>
          </w:p>
        </w:tc>
        <w:tc>
          <w:tcPr>
            <w:tcW w:w="727" w:type="dxa"/>
            <w:vAlign w:val="top"/>
            <w:vMerge w:val="continue"/>
            <w:tcBorders>
              <w:bottom w:val="nil"/>
              <w:top w:val="nil"/>
            </w:tcBorders>
          </w:tcPr>
          <w:p>
            <w:pPr>
              <w:rPr>
                <w:rFonts w:ascii="Arial"/>
                <w:sz w:val="21"/>
              </w:rPr>
            </w:pPr>
            <w:r/>
          </w:p>
        </w:tc>
        <w:tc>
          <w:tcPr>
            <w:tcW w:w="634" w:type="dxa"/>
            <w:vAlign w:val="top"/>
            <w:vMerge w:val="continue"/>
            <w:tcBorders>
              <w:bottom w:val="nil"/>
              <w:top w:val="nil"/>
            </w:tcBorders>
          </w:tcPr>
          <w:p>
            <w:pPr>
              <w:rPr>
                <w:rFonts w:ascii="Arial"/>
                <w:sz w:val="21"/>
              </w:rPr>
            </w:pPr>
            <w:r/>
          </w:p>
        </w:tc>
        <w:tc>
          <w:tcPr>
            <w:tcW w:w="717"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80" w:right="178"/>
              <w:spacing w:before="59" w:line="241" w:lineRule="auto"/>
              <w:rPr>
                <w:sz w:val="18"/>
                <w:szCs w:val="18"/>
              </w:rPr>
            </w:pPr>
            <w:r>
              <w:rPr>
                <w:sz w:val="18"/>
                <w:szCs w:val="18"/>
                <w:spacing w:val="-4"/>
              </w:rPr>
              <w:t>环境</w:t>
            </w:r>
            <w:r>
              <w:rPr>
                <w:sz w:val="18"/>
                <w:szCs w:val="18"/>
                <w:spacing w:val="-4"/>
              </w:rPr>
              <w:t>风险</w:t>
            </w:r>
          </w:p>
        </w:tc>
        <w:tc>
          <w:tcPr>
            <w:tcW w:w="2109" w:type="dxa"/>
            <w:vAlign w:val="top"/>
          </w:tcPr>
          <w:p>
            <w:pPr>
              <w:pStyle w:val="TableText"/>
              <w:ind w:left="112" w:right="50" w:firstLine="13"/>
              <w:spacing w:before="45" w:line="235" w:lineRule="auto"/>
              <w:rPr>
                <w:sz w:val="18"/>
                <w:szCs w:val="18"/>
              </w:rPr>
            </w:pPr>
            <w:r>
              <w:rPr>
                <w:rFonts w:ascii="Times New Roman" w:hAnsi="Times New Roman" w:eastAsia="Times New Roman" w:cs="Times New Roman"/>
                <w:sz w:val="18"/>
                <w:szCs w:val="18"/>
                <w:spacing w:val="-1"/>
              </w:rPr>
              <w:t>1.</w:t>
            </w:r>
            <w:r>
              <w:rPr>
                <w:sz w:val="18"/>
                <w:szCs w:val="18"/>
                <w:spacing w:val="-1"/>
              </w:rPr>
              <w:t>重点加强饮用水源地、</w:t>
            </w:r>
            <w:r>
              <w:rPr>
                <w:sz w:val="18"/>
                <w:szCs w:val="18"/>
                <w:spacing w:val="-9"/>
              </w:rPr>
              <w:t>化工企业、工业园区、陕</w:t>
            </w:r>
            <w:r>
              <w:rPr>
                <w:sz w:val="18"/>
                <w:szCs w:val="18"/>
                <w:spacing w:val="-9"/>
              </w:rPr>
              <w:t>北原油管道、陕南尾矿库</w:t>
            </w:r>
            <w:r>
              <w:rPr>
                <w:sz w:val="18"/>
                <w:szCs w:val="18"/>
                <w:spacing w:val="-4"/>
              </w:rPr>
              <w:t>等领域的环境风险防控。</w:t>
            </w:r>
          </w:p>
          <w:p>
            <w:pPr>
              <w:pStyle w:val="TableText"/>
              <w:ind w:left="109" w:right="50" w:hanging="1"/>
              <w:spacing w:before="14" w:line="235" w:lineRule="auto"/>
              <w:rPr>
                <w:sz w:val="18"/>
                <w:szCs w:val="18"/>
              </w:rPr>
            </w:pPr>
            <w:r>
              <w:rPr>
                <w:rFonts w:ascii="Times New Roman" w:hAnsi="Times New Roman" w:eastAsia="Times New Roman" w:cs="Times New Roman"/>
                <w:sz w:val="18"/>
                <w:szCs w:val="18"/>
              </w:rPr>
              <w:t>2.</w:t>
            </w:r>
            <w:r>
              <w:rPr>
                <w:sz w:val="18"/>
                <w:szCs w:val="18"/>
              </w:rPr>
              <w:t>渭河、延河、无定河、</w:t>
            </w:r>
            <w:r>
              <w:rPr>
                <w:sz w:val="18"/>
                <w:szCs w:val="18"/>
                <w:spacing w:val="-9"/>
              </w:rPr>
              <w:t>汉江、丹江、嘉陵江等六</w:t>
            </w:r>
            <w:r>
              <w:rPr>
                <w:sz w:val="18"/>
                <w:szCs w:val="18"/>
                <w:spacing w:val="-9"/>
              </w:rPr>
              <w:t>条主要河流干流沿岸，要</w:t>
            </w:r>
            <w:r>
              <w:rPr>
                <w:sz w:val="18"/>
                <w:szCs w:val="18"/>
                <w:spacing w:val="-9"/>
              </w:rPr>
              <w:t>严格控制石油加工、化学</w:t>
            </w:r>
            <w:r>
              <w:rPr>
                <w:sz w:val="18"/>
                <w:szCs w:val="18"/>
                <w:spacing w:val="-9"/>
              </w:rPr>
              <w:t>原料和化学制品制造、医</w:t>
            </w:r>
            <w:r>
              <w:rPr>
                <w:sz w:val="18"/>
                <w:szCs w:val="18"/>
                <w:spacing w:val="-4"/>
              </w:rPr>
              <w:t>药制造、化学纤维制造、</w:t>
            </w:r>
            <w:r>
              <w:rPr>
                <w:sz w:val="18"/>
                <w:szCs w:val="18"/>
                <w:spacing w:val="-9"/>
              </w:rPr>
              <w:t>有色金属冶炼、纺织印染</w:t>
            </w:r>
            <w:r>
              <w:rPr>
                <w:sz w:val="18"/>
                <w:szCs w:val="18"/>
                <w:spacing w:val="-9"/>
              </w:rPr>
              <w:t>等项目，合理布局生产装</w:t>
            </w:r>
            <w:r>
              <w:rPr>
                <w:sz w:val="18"/>
                <w:szCs w:val="18"/>
                <w:spacing w:val="-1"/>
              </w:rPr>
              <w:t>置及危险化学品仓储等</w:t>
            </w:r>
            <w:r>
              <w:rPr>
                <w:sz w:val="18"/>
                <w:szCs w:val="18"/>
                <w:spacing w:val="-2"/>
              </w:rPr>
              <w:t>设施。</w:t>
            </w:r>
          </w:p>
        </w:tc>
        <w:tc>
          <w:tcPr>
            <w:tcW w:w="1564" w:type="dxa"/>
            <w:vAlign w:val="top"/>
          </w:tcPr>
          <w:p>
            <w:pPr>
              <w:spacing w:line="285" w:lineRule="auto"/>
              <w:rPr>
                <w:rFonts w:ascii="Arial"/>
                <w:sz w:val="21"/>
              </w:rPr>
            </w:pPr>
            <w:r/>
          </w:p>
          <w:p>
            <w:pPr>
              <w:spacing w:line="285" w:lineRule="auto"/>
              <w:rPr>
                <w:rFonts w:ascii="Arial"/>
                <w:sz w:val="21"/>
              </w:rPr>
            </w:pPr>
            <w:r/>
          </w:p>
          <w:p>
            <w:pPr>
              <w:pStyle w:val="TableText"/>
              <w:ind w:left="113" w:right="100" w:firstLine="1"/>
              <w:spacing w:before="58"/>
              <w:rPr>
                <w:sz w:val="18"/>
                <w:szCs w:val="18"/>
              </w:rPr>
            </w:pPr>
            <w:r>
              <w:rPr>
                <w:sz w:val="18"/>
                <w:szCs w:val="18"/>
                <w:spacing w:val="-2"/>
              </w:rPr>
              <w:t>本项目属于固体</w:t>
            </w:r>
            <w:r>
              <w:rPr>
                <w:sz w:val="18"/>
                <w:szCs w:val="18"/>
                <w:spacing w:val="-12"/>
              </w:rPr>
              <w:t>废物治理项目，不</w:t>
            </w:r>
            <w:r>
              <w:rPr>
                <w:sz w:val="18"/>
                <w:szCs w:val="18"/>
                <w:spacing w:val="-12"/>
              </w:rPr>
              <w:t>属于石油加工、化</w:t>
            </w:r>
            <w:r>
              <w:rPr>
                <w:sz w:val="18"/>
                <w:szCs w:val="18"/>
                <w:spacing w:val="-1"/>
              </w:rPr>
              <w:t>学原料和化学制</w:t>
            </w:r>
            <w:r>
              <w:rPr>
                <w:sz w:val="18"/>
                <w:szCs w:val="18"/>
                <w:spacing w:val="-1"/>
              </w:rPr>
              <w:t>品制造、医药制</w:t>
            </w:r>
            <w:r>
              <w:rPr>
                <w:sz w:val="18"/>
                <w:szCs w:val="18"/>
                <w:spacing w:val="-1"/>
              </w:rPr>
              <w:t>造、化学纤维制</w:t>
            </w:r>
            <w:r>
              <w:rPr>
                <w:sz w:val="18"/>
                <w:szCs w:val="18"/>
                <w:spacing w:val="-1"/>
              </w:rPr>
              <w:t>造、有色金属冶</w:t>
            </w:r>
            <w:r>
              <w:rPr>
                <w:sz w:val="18"/>
                <w:szCs w:val="18"/>
                <w:spacing w:val="-12"/>
              </w:rPr>
              <w:t>炼、纺织印染等项</w:t>
            </w:r>
            <w:r>
              <w:rPr>
                <w:sz w:val="18"/>
                <w:szCs w:val="18"/>
                <w:spacing w:val="-4"/>
              </w:rPr>
              <w:t>目。</w:t>
            </w:r>
          </w:p>
        </w:tc>
        <w:tc>
          <w:tcPr>
            <w:tcW w:w="531" w:type="dxa"/>
            <w:vAlign w:val="top"/>
            <w:textDirection w:val="tbRlV"/>
          </w:tcPr>
          <w:p>
            <w:pPr>
              <w:pStyle w:val="TableText"/>
              <w:ind w:left="1449"/>
              <w:spacing w:before="165" w:line="207" w:lineRule="auto"/>
              <w:rPr>
                <w:sz w:val="18"/>
                <w:szCs w:val="18"/>
              </w:rPr>
            </w:pPr>
            <w:r>
              <w:rPr>
                <w:sz w:val="18"/>
                <w:szCs w:val="18"/>
                <w:spacing w:val="26"/>
              </w:rPr>
              <w:t>符合</w:t>
            </w:r>
          </w:p>
        </w:tc>
        <w:tc>
          <w:tcPr>
            <w:tcW w:w="125" w:type="dxa"/>
            <w:vAlign w:val="top"/>
            <w:tcBorders>
              <w:right w:val="single" w:color="000000" w:sz="6" w:space="0"/>
              <w:bottom w:val="nil"/>
              <w:top w:val="nil"/>
            </w:tcBorders>
          </w:tcPr>
          <w:p>
            <w:pPr>
              <w:rPr>
                <w:rFonts w:ascii="Arial"/>
                <w:sz w:val="21"/>
              </w:rPr>
            </w:pPr>
            <w:r/>
          </w:p>
        </w:tc>
      </w:tr>
      <w:tr>
        <w:trPr>
          <w:trHeight w:val="516"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6" w:type="dxa"/>
            <w:vAlign w:val="top"/>
            <w:tcBorders>
              <w:bottom w:val="single" w:color="000000" w:sz="6" w:space="0"/>
              <w:top w:val="nil"/>
            </w:tcBorders>
          </w:tcPr>
          <w:p>
            <w:pPr>
              <w:rPr>
                <w:rFonts w:ascii="Arial"/>
                <w:sz w:val="21"/>
              </w:rPr>
            </w:pPr>
            <w:r/>
          </w:p>
        </w:tc>
        <w:tc>
          <w:tcPr>
            <w:tcW w:w="736" w:type="dxa"/>
            <w:vAlign w:val="top"/>
            <w:vMerge w:val="continue"/>
            <w:tcBorders>
              <w:bottom w:val="single" w:color="000000" w:sz="6" w:space="0"/>
              <w:top w:val="nil"/>
            </w:tcBorders>
          </w:tcPr>
          <w:p>
            <w:pPr>
              <w:rPr>
                <w:rFonts w:ascii="Arial"/>
                <w:sz w:val="21"/>
              </w:rPr>
            </w:pPr>
            <w:r/>
          </w:p>
        </w:tc>
        <w:tc>
          <w:tcPr>
            <w:tcW w:w="383" w:type="dxa"/>
            <w:vAlign w:val="top"/>
            <w:vMerge w:val="continue"/>
            <w:tcBorders>
              <w:bottom w:val="single" w:color="000000" w:sz="6" w:space="0"/>
              <w:top w:val="nil"/>
            </w:tcBorders>
          </w:tcPr>
          <w:p>
            <w:pPr>
              <w:rPr>
                <w:rFonts w:ascii="Arial"/>
                <w:sz w:val="21"/>
              </w:rPr>
            </w:pPr>
            <w:r/>
          </w:p>
        </w:tc>
        <w:tc>
          <w:tcPr>
            <w:tcW w:w="727" w:type="dxa"/>
            <w:vAlign w:val="top"/>
            <w:vMerge w:val="continue"/>
            <w:tcBorders>
              <w:bottom w:val="single" w:color="000000" w:sz="6" w:space="0"/>
              <w:top w:val="nil"/>
            </w:tcBorders>
          </w:tcPr>
          <w:p>
            <w:pPr>
              <w:rPr>
                <w:rFonts w:ascii="Arial"/>
                <w:sz w:val="21"/>
              </w:rPr>
            </w:pPr>
            <w:r/>
          </w:p>
        </w:tc>
        <w:tc>
          <w:tcPr>
            <w:tcW w:w="634" w:type="dxa"/>
            <w:vAlign w:val="top"/>
            <w:vMerge w:val="continue"/>
            <w:tcBorders>
              <w:bottom w:val="single" w:color="000000" w:sz="6" w:space="0"/>
              <w:top w:val="nil"/>
            </w:tcBorders>
          </w:tcPr>
          <w:p>
            <w:pPr>
              <w:rPr>
                <w:rFonts w:ascii="Arial"/>
                <w:sz w:val="21"/>
              </w:rPr>
            </w:pPr>
            <w:r/>
          </w:p>
        </w:tc>
        <w:tc>
          <w:tcPr>
            <w:tcW w:w="717" w:type="dxa"/>
            <w:vAlign w:val="top"/>
            <w:tcBorders>
              <w:bottom w:val="single" w:color="000000" w:sz="6" w:space="0"/>
            </w:tcBorders>
          </w:tcPr>
          <w:p>
            <w:pPr>
              <w:pStyle w:val="TableText"/>
              <w:ind w:left="188"/>
              <w:spacing w:before="45" w:line="221" w:lineRule="auto"/>
              <w:rPr>
                <w:sz w:val="18"/>
                <w:szCs w:val="18"/>
              </w:rPr>
            </w:pPr>
            <w:r>
              <w:rPr>
                <w:sz w:val="18"/>
                <w:szCs w:val="18"/>
                <w:spacing w:val="-8"/>
              </w:rPr>
              <w:t>资源</w:t>
            </w:r>
          </w:p>
          <w:p>
            <w:pPr>
              <w:pStyle w:val="TableText"/>
              <w:ind w:left="181"/>
              <w:spacing w:before="17" w:line="220" w:lineRule="auto"/>
              <w:rPr>
                <w:sz w:val="18"/>
                <w:szCs w:val="18"/>
              </w:rPr>
            </w:pPr>
            <w:r>
              <w:rPr>
                <w:sz w:val="18"/>
                <w:szCs w:val="18"/>
                <w:spacing w:val="-4"/>
              </w:rPr>
              <w:t>开发</w:t>
            </w:r>
          </w:p>
        </w:tc>
        <w:tc>
          <w:tcPr>
            <w:tcW w:w="2109" w:type="dxa"/>
            <w:vAlign w:val="top"/>
            <w:tcBorders>
              <w:bottom w:val="single" w:color="000000" w:sz="6" w:space="0"/>
            </w:tcBorders>
          </w:tcPr>
          <w:p>
            <w:pPr>
              <w:pStyle w:val="TableText"/>
              <w:ind w:left="111" w:right="153"/>
              <w:spacing w:before="45" w:line="236" w:lineRule="auto"/>
              <w:rPr>
                <w:sz w:val="18"/>
                <w:szCs w:val="18"/>
              </w:rPr>
            </w:pPr>
            <w:r>
              <w:rPr>
                <w:rFonts w:ascii="Times New Roman" w:hAnsi="Times New Roman" w:eastAsia="Times New Roman" w:cs="Times New Roman"/>
                <w:sz w:val="18"/>
                <w:szCs w:val="18"/>
                <w:spacing w:val="-1"/>
              </w:rPr>
              <w:t>3.</w:t>
            </w:r>
            <w:r>
              <w:rPr>
                <w:sz w:val="18"/>
                <w:szCs w:val="18"/>
                <w:spacing w:val="-1"/>
              </w:rPr>
              <w:t>到</w:t>
            </w:r>
            <w:r>
              <w:rPr>
                <w:sz w:val="18"/>
                <w:szCs w:val="18"/>
                <w:spacing w:val="-39"/>
              </w:rPr>
              <w:t xml:space="preserve"> </w:t>
            </w:r>
            <w:r>
              <w:rPr>
                <w:rFonts w:ascii="Times New Roman" w:hAnsi="Times New Roman" w:eastAsia="Times New Roman" w:cs="Times New Roman"/>
                <w:sz w:val="18"/>
                <w:szCs w:val="18"/>
                <w:spacing w:val="-1"/>
              </w:rPr>
              <w:t>2025 </w:t>
            </w:r>
            <w:r>
              <w:rPr>
                <w:sz w:val="18"/>
                <w:szCs w:val="18"/>
                <w:spacing w:val="-1"/>
              </w:rPr>
              <w:t>年陕北、关中</w:t>
            </w:r>
            <w:r>
              <w:rPr>
                <w:sz w:val="18"/>
                <w:szCs w:val="18"/>
                <w:spacing w:val="-1"/>
              </w:rPr>
              <w:t>地级城市再生水利用率</w:t>
            </w:r>
          </w:p>
        </w:tc>
        <w:tc>
          <w:tcPr>
            <w:tcW w:w="1564" w:type="dxa"/>
            <w:vAlign w:val="top"/>
            <w:tcBorders>
              <w:bottom w:val="single" w:color="000000" w:sz="6" w:space="0"/>
            </w:tcBorders>
          </w:tcPr>
          <w:p>
            <w:pPr>
              <w:pStyle w:val="TableText"/>
              <w:ind w:left="115" w:right="100"/>
              <w:spacing w:before="45" w:line="236" w:lineRule="auto"/>
              <w:rPr>
                <w:sz w:val="18"/>
                <w:szCs w:val="18"/>
              </w:rPr>
            </w:pPr>
            <w:r>
              <w:rPr>
                <w:sz w:val="18"/>
                <w:szCs w:val="18"/>
                <w:spacing w:val="-2"/>
              </w:rPr>
              <w:t>本项目不属于高</w:t>
            </w:r>
            <w:r>
              <w:rPr>
                <w:sz w:val="18"/>
                <w:szCs w:val="18"/>
                <w:spacing w:val="-13"/>
              </w:rPr>
              <w:t>耗水行业，本项目</w:t>
            </w:r>
          </w:p>
        </w:tc>
        <w:tc>
          <w:tcPr>
            <w:tcW w:w="531" w:type="dxa"/>
            <w:vAlign w:val="top"/>
            <w:textDirection w:val="tbRlV"/>
            <w:tcBorders>
              <w:bottom w:val="single" w:color="000000" w:sz="6" w:space="0"/>
            </w:tcBorders>
          </w:tcPr>
          <w:p>
            <w:pPr>
              <w:pStyle w:val="TableText"/>
              <w:ind w:left="45"/>
              <w:spacing w:before="165" w:line="207" w:lineRule="auto"/>
              <w:rPr>
                <w:sz w:val="18"/>
                <w:szCs w:val="18"/>
              </w:rPr>
            </w:pPr>
            <w:r>
              <w:rPr>
                <w:sz w:val="18"/>
                <w:szCs w:val="18"/>
                <w:spacing w:val="26"/>
              </w:rPr>
              <w:t>符合</w:t>
            </w:r>
          </w:p>
        </w:tc>
        <w:tc>
          <w:tcPr>
            <w:tcW w:w="125"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13"/>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6"/>
        <w:gridCol w:w="736"/>
        <w:gridCol w:w="383"/>
        <w:gridCol w:w="727"/>
        <w:gridCol w:w="634"/>
        <w:gridCol w:w="717"/>
        <w:gridCol w:w="2109"/>
        <w:gridCol w:w="1564"/>
        <w:gridCol w:w="531"/>
        <w:gridCol w:w="125"/>
      </w:tblGrid>
      <w:tr>
        <w:trPr>
          <w:trHeight w:val="1642"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6" w:type="dxa"/>
            <w:vAlign w:val="top"/>
            <w:tcBorders>
              <w:top w:val="single" w:color="000000" w:sz="6" w:space="0"/>
              <w:bottom w:val="nil"/>
            </w:tcBorders>
          </w:tcPr>
          <w:p>
            <w:pPr>
              <w:rPr>
                <w:rFonts w:ascii="Arial"/>
                <w:sz w:val="21"/>
              </w:rPr>
            </w:pPr>
            <w:r/>
          </w:p>
        </w:tc>
        <w:tc>
          <w:tcPr>
            <w:tcW w:w="736" w:type="dxa"/>
            <w:vAlign w:val="top"/>
          </w:tcPr>
          <w:p>
            <w:pPr>
              <w:rPr>
                <w:rFonts w:ascii="Arial"/>
                <w:sz w:val="21"/>
              </w:rPr>
            </w:pPr>
            <w:r/>
          </w:p>
        </w:tc>
        <w:tc>
          <w:tcPr>
            <w:tcW w:w="383" w:type="dxa"/>
            <w:vAlign w:val="top"/>
          </w:tcPr>
          <w:p>
            <w:pPr>
              <w:rPr>
                <w:rFonts w:ascii="Arial"/>
                <w:sz w:val="21"/>
              </w:rPr>
            </w:pPr>
            <w:r/>
          </w:p>
        </w:tc>
        <w:tc>
          <w:tcPr>
            <w:tcW w:w="727" w:type="dxa"/>
            <w:vAlign w:val="top"/>
          </w:tcPr>
          <w:p>
            <w:pPr>
              <w:rPr>
                <w:rFonts w:ascii="Arial"/>
                <w:sz w:val="21"/>
              </w:rPr>
            </w:pPr>
            <w:r/>
          </w:p>
        </w:tc>
        <w:tc>
          <w:tcPr>
            <w:tcW w:w="634" w:type="dxa"/>
            <w:vAlign w:val="top"/>
          </w:tcPr>
          <w:p>
            <w:pPr>
              <w:rPr>
                <w:rFonts w:ascii="Arial"/>
                <w:sz w:val="21"/>
              </w:rPr>
            </w:pPr>
            <w:r/>
          </w:p>
        </w:tc>
        <w:tc>
          <w:tcPr>
            <w:tcW w:w="717" w:type="dxa"/>
            <w:vAlign w:val="top"/>
          </w:tcPr>
          <w:p>
            <w:pPr>
              <w:pStyle w:val="TableText"/>
              <w:ind w:left="181" w:right="178" w:firstLine="3"/>
              <w:spacing w:before="31" w:line="244" w:lineRule="auto"/>
              <w:rPr>
                <w:sz w:val="18"/>
                <w:szCs w:val="18"/>
              </w:rPr>
            </w:pPr>
            <w:r>
              <w:rPr>
                <w:sz w:val="18"/>
                <w:szCs w:val="18"/>
                <w:spacing w:val="-6"/>
              </w:rPr>
              <w:t>效率</w:t>
            </w:r>
            <w:r>
              <w:rPr>
                <w:sz w:val="18"/>
                <w:szCs w:val="18"/>
                <w:spacing w:val="-4"/>
              </w:rPr>
              <w:t>要求</w:t>
            </w:r>
          </w:p>
        </w:tc>
        <w:tc>
          <w:tcPr>
            <w:tcW w:w="2109" w:type="dxa"/>
            <w:vAlign w:val="top"/>
          </w:tcPr>
          <w:p>
            <w:pPr>
              <w:pStyle w:val="TableText"/>
              <w:ind w:left="124" w:right="185" w:hanging="14"/>
              <w:spacing w:before="29"/>
              <w:jc w:val="both"/>
              <w:rPr>
                <w:sz w:val="18"/>
                <w:szCs w:val="18"/>
              </w:rPr>
            </w:pPr>
            <w:r>
              <w:rPr>
                <w:sz w:val="18"/>
                <w:szCs w:val="18"/>
                <w:spacing w:val="-2"/>
              </w:rPr>
              <w:t>达到</w:t>
            </w:r>
            <w:r>
              <w:rPr>
                <w:sz w:val="18"/>
                <w:szCs w:val="18"/>
                <w:spacing w:val="-31"/>
              </w:rPr>
              <w:t xml:space="preserve"> </w:t>
            </w:r>
            <w:r>
              <w:rPr>
                <w:rFonts w:ascii="Times New Roman" w:hAnsi="Times New Roman" w:eastAsia="Times New Roman" w:cs="Times New Roman"/>
                <w:sz w:val="18"/>
                <w:szCs w:val="18"/>
                <w:spacing w:val="-2"/>
              </w:rPr>
              <w:t>25%</w:t>
            </w:r>
            <w:r>
              <w:rPr>
                <w:sz w:val="18"/>
                <w:szCs w:val="18"/>
                <w:spacing w:val="-2"/>
              </w:rPr>
              <w:t>以上，陕南地</w:t>
            </w:r>
            <w:r>
              <w:rPr>
                <w:sz w:val="18"/>
                <w:szCs w:val="18"/>
                <w:spacing w:val="-3"/>
              </w:rPr>
              <w:t>区再生水利用率不低于</w:t>
            </w:r>
            <w:r>
              <w:rPr>
                <w:rFonts w:ascii="Times New Roman" w:hAnsi="Times New Roman" w:eastAsia="Times New Roman" w:cs="Times New Roman"/>
                <w:sz w:val="18"/>
                <w:szCs w:val="18"/>
                <w:spacing w:val="-6"/>
              </w:rPr>
              <w:t>10%</w:t>
            </w:r>
            <w:r>
              <w:rPr>
                <w:sz w:val="18"/>
                <w:szCs w:val="18"/>
                <w:spacing w:val="-6"/>
              </w:rPr>
              <w:t>。</w:t>
            </w:r>
          </w:p>
          <w:p>
            <w:pPr>
              <w:pStyle w:val="TableText"/>
              <w:ind w:left="110" w:right="103" w:hanging="3"/>
              <w:spacing w:before="3" w:line="230" w:lineRule="auto"/>
              <w:rPr>
                <w:sz w:val="18"/>
                <w:szCs w:val="18"/>
              </w:rPr>
            </w:pPr>
            <w:r>
              <w:rPr>
                <w:rFonts w:ascii="Times New Roman" w:hAnsi="Times New Roman" w:eastAsia="Times New Roman" w:cs="Times New Roman"/>
                <w:sz w:val="18"/>
                <w:szCs w:val="18"/>
                <w:spacing w:val="-1"/>
              </w:rPr>
              <w:t>4.</w:t>
            </w:r>
            <w:r>
              <w:rPr>
                <w:sz w:val="18"/>
                <w:szCs w:val="18"/>
                <w:spacing w:val="-1"/>
              </w:rPr>
              <w:t>对地下水超采区继续</w:t>
            </w:r>
            <w:r>
              <w:rPr>
                <w:sz w:val="18"/>
                <w:szCs w:val="18"/>
                <w:spacing w:val="-9"/>
              </w:rPr>
              <w:t>采取高效节水、域外调水</w:t>
            </w:r>
            <w:r>
              <w:rPr>
                <w:sz w:val="18"/>
                <w:szCs w:val="18"/>
                <w:spacing w:val="-9"/>
              </w:rPr>
              <w:t>替代、封井等措施，大力</w:t>
            </w:r>
            <w:r>
              <w:rPr>
                <w:sz w:val="18"/>
                <w:szCs w:val="18"/>
                <w:spacing w:val="-1"/>
              </w:rPr>
              <w:t>减少地下水开采量。</w:t>
            </w:r>
          </w:p>
        </w:tc>
        <w:tc>
          <w:tcPr>
            <w:tcW w:w="1564" w:type="dxa"/>
            <w:vAlign w:val="top"/>
          </w:tcPr>
          <w:p>
            <w:pPr>
              <w:pStyle w:val="TableText"/>
              <w:ind w:left="114" w:right="191" w:firstLine="1"/>
              <w:spacing w:before="31" w:line="242" w:lineRule="auto"/>
              <w:jc w:val="both"/>
              <w:rPr>
                <w:sz w:val="18"/>
                <w:szCs w:val="18"/>
              </w:rPr>
            </w:pPr>
            <w:r>
              <w:rPr>
                <w:sz w:val="18"/>
                <w:szCs w:val="18"/>
                <w:spacing w:val="-2"/>
              </w:rPr>
              <w:t>生产废水及生活</w:t>
            </w:r>
            <w:r>
              <w:rPr>
                <w:sz w:val="18"/>
                <w:szCs w:val="18"/>
                <w:spacing w:val="-2"/>
              </w:rPr>
              <w:t>污水均回用不外</w:t>
            </w:r>
            <w:r>
              <w:rPr>
                <w:sz w:val="18"/>
                <w:szCs w:val="18"/>
                <w:spacing w:val="-4"/>
              </w:rPr>
              <w:t>排。</w:t>
            </w:r>
          </w:p>
        </w:tc>
        <w:tc>
          <w:tcPr>
            <w:tcW w:w="531" w:type="dxa"/>
            <w:vAlign w:val="top"/>
          </w:tcPr>
          <w:p>
            <w:pPr>
              <w:rPr>
                <w:rFonts w:ascii="Arial"/>
                <w:sz w:val="21"/>
              </w:rPr>
            </w:pPr>
            <w:r/>
          </w:p>
        </w:tc>
        <w:tc>
          <w:tcPr>
            <w:tcW w:w="125" w:type="dxa"/>
            <w:vAlign w:val="top"/>
            <w:tcBorders>
              <w:right w:val="single" w:color="000000" w:sz="6" w:space="0"/>
              <w:top w:val="single" w:color="000000" w:sz="6" w:space="0"/>
              <w:bottom w:val="nil"/>
            </w:tcBorders>
          </w:tcPr>
          <w:p>
            <w:pPr>
              <w:rPr>
                <w:rFonts w:ascii="Arial"/>
                <w:sz w:val="21"/>
              </w:rPr>
            </w:pPr>
            <w:r/>
          </w:p>
        </w:tc>
      </w:tr>
      <w:tr>
        <w:trPr>
          <w:trHeight w:val="11414"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7642" w:type="dxa"/>
            <w:vAlign w:val="top"/>
            <w:gridSpan w:val="10"/>
            <w:tcBorders>
              <w:bottom w:val="single" w:color="000000" w:sz="6" w:space="0"/>
              <w:right w:val="single" w:color="000000" w:sz="6" w:space="0"/>
            </w:tcBorders>
          </w:tcPr>
          <w:p>
            <w:pPr>
              <w:pStyle w:val="TableText"/>
              <w:ind w:left="110" w:right="103" w:firstLine="475"/>
              <w:spacing w:before="156" w:line="359" w:lineRule="auto"/>
              <w:rPr/>
            </w:pPr>
            <w:r>
              <w:rPr>
                <w:spacing w:val="-4"/>
              </w:rPr>
              <w:t>③“一说明</w:t>
            </w:r>
            <w:r>
              <w:rPr>
                <w:spacing w:val="-86"/>
              </w:rPr>
              <w:t xml:space="preserve"> </w:t>
            </w:r>
            <w:r>
              <w:rPr>
                <w:spacing w:val="-4"/>
              </w:rPr>
              <w:t>”：指的是依据“一图</w:t>
            </w:r>
            <w:r>
              <w:rPr>
                <w:spacing w:val="-88"/>
              </w:rPr>
              <w:t xml:space="preserve"> </w:t>
            </w:r>
            <w:r>
              <w:rPr>
                <w:spacing w:val="-4"/>
              </w:rPr>
              <w:t>”和“一表</w:t>
            </w:r>
            <w:r>
              <w:rPr>
                <w:spacing w:val="-89"/>
              </w:rPr>
              <w:t xml:space="preserve"> </w:t>
            </w:r>
            <w:r>
              <w:rPr>
                <w:spacing w:val="-4"/>
              </w:rPr>
              <w:t>”结果，论证规划或</w:t>
            </w:r>
            <w:r>
              <w:rPr>
                <w:spacing w:val="-2"/>
              </w:rPr>
              <w:t>建设项目符合性的说明。</w:t>
            </w:r>
          </w:p>
          <w:p>
            <w:pPr>
              <w:pStyle w:val="TableText"/>
              <w:ind w:left="109" w:right="103" w:firstLine="478"/>
              <w:spacing w:line="359" w:lineRule="auto"/>
              <w:rPr/>
            </w:pPr>
            <w:r>
              <w:rPr>
                <w:spacing w:val="8"/>
              </w:rPr>
              <w:t>根据一图一表分析可知，本项目符合环境保护相关法</w:t>
            </w:r>
            <w:r>
              <w:rPr>
                <w:spacing w:val="7"/>
              </w:rPr>
              <w:t>律法规和政</w:t>
            </w:r>
            <w:r>
              <w:rPr>
                <w:spacing w:val="-1"/>
              </w:rPr>
              <w:t>策、国家和地方发展规划要求。</w:t>
            </w:r>
          </w:p>
          <w:p>
            <w:pPr>
              <w:pStyle w:val="TableText"/>
              <w:ind w:left="590"/>
              <w:spacing w:line="218" w:lineRule="auto"/>
              <w:rPr/>
            </w:pPr>
            <w:r>
              <w:rPr>
                <w:spacing w:val="-3"/>
              </w:rPr>
              <w:t>综上，本项目建设符合“三线一单</w:t>
            </w:r>
            <w:r>
              <w:rPr>
                <w:spacing w:val="-74"/>
              </w:rPr>
              <w:t xml:space="preserve"> </w:t>
            </w:r>
            <w:r>
              <w:rPr>
                <w:spacing w:val="-3"/>
              </w:rPr>
              <w:t>”相关要求</w:t>
            </w:r>
          </w:p>
          <w:p>
            <w:pPr>
              <w:pStyle w:val="TableText"/>
              <w:ind w:left="627"/>
              <w:spacing w:before="184" w:line="219" w:lineRule="auto"/>
              <w:rPr/>
            </w:pPr>
            <w:r>
              <w:rPr>
                <w:rFonts w:ascii="Times New Roman" w:hAnsi="Times New Roman" w:eastAsia="Times New Roman" w:cs="Times New Roman"/>
                <w:b/>
                <w:bCs/>
                <w:spacing w:val="-7"/>
              </w:rPr>
              <w:t>3</w:t>
            </w:r>
            <w:r>
              <w:rPr>
                <w:rFonts w:ascii="Times New Roman" w:hAnsi="Times New Roman" w:eastAsia="Times New Roman" w:cs="Times New Roman"/>
                <w:b/>
                <w:bCs/>
                <w:spacing w:val="-25"/>
              </w:rPr>
              <w:t xml:space="preserve"> </w:t>
            </w:r>
            <w:r>
              <w:rPr>
                <w:b/>
                <w:bCs/>
                <w:spacing w:val="-7"/>
              </w:rPr>
              <w:t>、“多规合一</w:t>
            </w:r>
            <w:r>
              <w:rPr>
                <w:spacing w:val="-88"/>
              </w:rPr>
              <w:t xml:space="preserve"> </w:t>
            </w:r>
            <w:r>
              <w:rPr>
                <w:b/>
                <w:bCs/>
                <w:spacing w:val="-7"/>
              </w:rPr>
              <w:t>”符合性分析</w:t>
            </w:r>
          </w:p>
          <w:p>
            <w:pPr>
              <w:pStyle w:val="TableText"/>
              <w:ind w:left="106" w:right="93" w:firstLine="460"/>
              <w:spacing w:before="183" w:line="357" w:lineRule="auto"/>
              <w:rPr/>
            </w:pPr>
            <w:r>
              <w:rPr>
                <w:spacing w:val="-12"/>
              </w:rPr>
              <w:t>项目与榆林市“多规合一”符合性分析见表</w:t>
            </w:r>
            <w:r>
              <w:rPr>
                <w:spacing w:val="-47"/>
              </w:rPr>
              <w:t xml:space="preserve"> </w:t>
            </w:r>
            <w:r>
              <w:rPr>
                <w:rFonts w:ascii="Times New Roman" w:hAnsi="Times New Roman" w:eastAsia="Times New Roman" w:cs="Times New Roman"/>
                <w:spacing w:val="-12"/>
              </w:rPr>
              <w:t>1-5</w:t>
            </w:r>
            <w:r>
              <w:rPr>
                <w:spacing w:val="-12"/>
              </w:rPr>
              <w:t>，控制线检测报告见附</w:t>
            </w:r>
            <w:r>
              <w:rPr>
                <w:spacing w:val="-6"/>
              </w:rPr>
              <w:t>件</w:t>
            </w:r>
            <w:r>
              <w:rPr>
                <w:spacing w:val="-65"/>
              </w:rPr>
              <w:t xml:space="preserve"> </w:t>
            </w:r>
            <w:r>
              <w:rPr>
                <w:rFonts w:ascii="Times New Roman" w:hAnsi="Times New Roman" w:eastAsia="Times New Roman" w:cs="Times New Roman"/>
                <w:spacing w:val="-6"/>
              </w:rPr>
              <w:t>9</w:t>
            </w:r>
            <w:r>
              <w:rPr>
                <w:spacing w:val="-6"/>
              </w:rPr>
              <w:t>。</w:t>
            </w:r>
          </w:p>
          <w:p>
            <w:pPr>
              <w:pStyle w:val="TableText"/>
              <w:ind w:left="1653"/>
              <w:spacing w:before="1" w:line="221" w:lineRule="auto"/>
              <w:rPr>
                <w:sz w:val="20"/>
                <w:szCs w:val="20"/>
              </w:rPr>
            </w:pPr>
            <w:r>
              <w:rPr>
                <w:sz w:val="20"/>
                <w:szCs w:val="20"/>
                <w:b/>
                <w:bCs/>
                <w:spacing w:val="5"/>
              </w:rPr>
              <w:t>表</w:t>
            </w:r>
            <w:r>
              <w:rPr>
                <w:sz w:val="20"/>
                <w:szCs w:val="20"/>
                <w:spacing w:val="-34"/>
              </w:rPr>
              <w:t xml:space="preserve"> </w:t>
            </w:r>
            <w:r>
              <w:rPr>
                <w:rFonts w:ascii="Times New Roman" w:hAnsi="Times New Roman" w:eastAsia="Times New Roman" w:cs="Times New Roman"/>
                <w:sz w:val="20"/>
                <w:szCs w:val="20"/>
                <w:b/>
                <w:bCs/>
                <w:spacing w:val="5"/>
              </w:rPr>
              <w:t>1-5    </w:t>
            </w:r>
            <w:r>
              <w:rPr>
                <w:sz w:val="20"/>
                <w:szCs w:val="20"/>
                <w:b/>
                <w:bCs/>
                <w:spacing w:val="5"/>
              </w:rPr>
              <w:t>项目与榆林市“多规合一</w:t>
            </w:r>
            <w:r>
              <w:rPr>
                <w:sz w:val="20"/>
                <w:szCs w:val="20"/>
                <w:spacing w:val="-70"/>
              </w:rPr>
              <w:t xml:space="preserve"> </w:t>
            </w:r>
            <w:r>
              <w:rPr>
                <w:sz w:val="20"/>
                <w:szCs w:val="20"/>
                <w:b/>
                <w:bCs/>
                <w:spacing w:val="5"/>
              </w:rPr>
              <w:t>”符合性分析</w:t>
            </w:r>
          </w:p>
          <w:tbl>
            <w:tblPr>
              <w:tblStyle w:val="TableNormal"/>
              <w:tblW w:w="7421"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6"/>
              <w:gridCol w:w="4026"/>
              <w:gridCol w:w="1549"/>
            </w:tblGrid>
            <w:tr>
              <w:trPr>
                <w:trHeight w:val="554" w:hRule="atLeast"/>
              </w:trPr>
              <w:tc>
                <w:tcPr>
                  <w:tcW w:w="1846" w:type="dxa"/>
                  <w:vAlign w:val="top"/>
                </w:tcPr>
                <w:p>
                  <w:pPr>
                    <w:pStyle w:val="TableText"/>
                    <w:ind w:left="404"/>
                    <w:spacing w:before="172" w:line="228" w:lineRule="auto"/>
                    <w:rPr>
                      <w:sz w:val="20"/>
                      <w:szCs w:val="20"/>
                    </w:rPr>
                  </w:pPr>
                  <w:r>
                    <w:rPr>
                      <w:sz w:val="20"/>
                      <w:szCs w:val="20"/>
                      <w:spacing w:val="8"/>
                    </w:rPr>
                    <w:t>控制线名称</w:t>
                  </w:r>
                </w:p>
              </w:tc>
              <w:tc>
                <w:tcPr>
                  <w:tcW w:w="4026" w:type="dxa"/>
                  <w:vAlign w:val="top"/>
                </w:tcPr>
                <w:p>
                  <w:pPr>
                    <w:pStyle w:val="TableText"/>
                    <w:ind w:left="758" w:right="20" w:hanging="629"/>
                    <w:spacing w:before="34" w:line="235" w:lineRule="auto"/>
                    <w:rPr>
                      <w:sz w:val="20"/>
                      <w:szCs w:val="20"/>
                    </w:rPr>
                  </w:pPr>
                  <w:r>
                    <w:rPr>
                      <w:sz w:val="20"/>
                      <w:szCs w:val="20"/>
                      <w:spacing w:val="13"/>
                    </w:rPr>
                    <w:t>本项目《榆林市投资项目选址“一张图</w:t>
                  </w:r>
                  <w:r>
                    <w:rPr>
                      <w:sz w:val="20"/>
                      <w:szCs w:val="20"/>
                      <w:spacing w:val="-64"/>
                    </w:rPr>
                    <w:t xml:space="preserve"> </w:t>
                  </w:r>
                  <w:r>
                    <w:rPr>
                      <w:sz w:val="20"/>
                      <w:szCs w:val="20"/>
                      <w:spacing w:val="13"/>
                    </w:rPr>
                    <w:t>”</w:t>
                  </w:r>
                  <w:r>
                    <w:rPr>
                      <w:sz w:val="20"/>
                      <w:szCs w:val="20"/>
                      <w:spacing w:val="9"/>
                    </w:rPr>
                    <w:t>控制线检测报告》检测结果</w:t>
                  </w:r>
                </w:p>
              </w:tc>
              <w:tc>
                <w:tcPr>
                  <w:tcW w:w="1549" w:type="dxa"/>
                  <w:vAlign w:val="top"/>
                </w:tcPr>
                <w:p>
                  <w:pPr>
                    <w:pStyle w:val="TableText"/>
                    <w:ind w:left="467"/>
                    <w:spacing w:before="172" w:line="228" w:lineRule="auto"/>
                    <w:rPr>
                      <w:sz w:val="20"/>
                      <w:szCs w:val="20"/>
                    </w:rPr>
                  </w:pPr>
                  <w:r>
                    <w:rPr>
                      <w:sz w:val="20"/>
                      <w:szCs w:val="20"/>
                      <w:spacing w:val="6"/>
                    </w:rPr>
                    <w:t>符合性</w:t>
                  </w:r>
                </w:p>
              </w:tc>
            </w:tr>
            <w:tr>
              <w:trPr>
                <w:trHeight w:val="549" w:hRule="atLeast"/>
              </w:trPr>
              <w:tc>
                <w:tcPr>
                  <w:tcW w:w="1846" w:type="dxa"/>
                  <w:vAlign w:val="top"/>
                </w:tcPr>
                <w:p>
                  <w:pPr>
                    <w:pStyle w:val="TableText"/>
                    <w:ind w:left="299" w:right="186" w:hanging="106"/>
                    <w:spacing w:before="34" w:line="233" w:lineRule="auto"/>
                    <w:rPr>
                      <w:sz w:val="20"/>
                      <w:szCs w:val="20"/>
                    </w:rPr>
                  </w:pPr>
                  <w:r>
                    <w:rPr>
                      <w:sz w:val="20"/>
                      <w:szCs w:val="20"/>
                      <w:spacing w:val="8"/>
                    </w:rPr>
                    <w:t>榆阳机场电磁环</w:t>
                  </w:r>
                  <w:r>
                    <w:rPr>
                      <w:sz w:val="20"/>
                      <w:szCs w:val="20"/>
                      <w:spacing w:val="8"/>
                    </w:rPr>
                    <w:t>境保护区分析</w:t>
                  </w:r>
                </w:p>
              </w:tc>
              <w:tc>
                <w:tcPr>
                  <w:tcW w:w="4026" w:type="dxa"/>
                  <w:vAlign w:val="top"/>
                </w:tcPr>
                <w:p>
                  <w:pPr>
                    <w:pStyle w:val="TableText"/>
                    <w:ind w:left="1535"/>
                    <w:spacing w:before="168" w:line="228" w:lineRule="auto"/>
                    <w:rPr>
                      <w:rFonts w:ascii="Times New Roman" w:hAnsi="Times New Roman" w:eastAsia="Times New Roman" w:cs="Times New Roman"/>
                      <w:sz w:val="13"/>
                      <w:szCs w:val="13"/>
                    </w:rPr>
                  </w:pPr>
                  <w:r>
                    <w:rPr>
                      <w:sz w:val="20"/>
                      <w:szCs w:val="20"/>
                      <w:spacing w:val="5"/>
                    </w:rPr>
                    <w:t>面积</w:t>
                  </w:r>
                  <w:r>
                    <w:rPr>
                      <w:sz w:val="20"/>
                      <w:szCs w:val="20"/>
                      <w:spacing w:val="-38"/>
                    </w:rPr>
                    <w:t xml:space="preserve"> </w:t>
                  </w:r>
                  <w:r>
                    <w:rPr>
                      <w:rFonts w:ascii="Times New Roman" w:hAnsi="Times New Roman" w:eastAsia="Times New Roman" w:cs="Times New Roman"/>
                      <w:sz w:val="20"/>
                      <w:szCs w:val="20"/>
                      <w:spacing w:val="5"/>
                    </w:rPr>
                    <w:t>0 </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p>
              </w:tc>
              <w:tc>
                <w:tcPr>
                  <w:tcW w:w="1549" w:type="dxa"/>
                  <w:vAlign w:val="top"/>
                </w:tcPr>
                <w:p>
                  <w:pPr>
                    <w:pStyle w:val="TableText"/>
                    <w:ind w:left="570"/>
                    <w:spacing w:before="167" w:line="228" w:lineRule="auto"/>
                    <w:rPr>
                      <w:sz w:val="20"/>
                      <w:szCs w:val="20"/>
                    </w:rPr>
                  </w:pPr>
                  <w:r>
                    <w:rPr>
                      <w:sz w:val="20"/>
                      <w:szCs w:val="20"/>
                      <w:spacing w:val="3"/>
                    </w:rPr>
                    <w:t>符合</w:t>
                  </w:r>
                </w:p>
              </w:tc>
            </w:tr>
            <w:tr>
              <w:trPr>
                <w:trHeight w:val="548" w:hRule="atLeast"/>
              </w:trPr>
              <w:tc>
                <w:tcPr>
                  <w:tcW w:w="1846" w:type="dxa"/>
                  <w:vAlign w:val="top"/>
                </w:tcPr>
                <w:p>
                  <w:pPr>
                    <w:pStyle w:val="TableText"/>
                    <w:ind w:left="613" w:right="186" w:hanging="420"/>
                    <w:spacing w:before="30" w:line="234" w:lineRule="auto"/>
                    <w:rPr>
                      <w:sz w:val="20"/>
                      <w:szCs w:val="20"/>
                    </w:rPr>
                  </w:pPr>
                  <w:r>
                    <w:rPr>
                      <w:sz w:val="20"/>
                      <w:szCs w:val="20"/>
                      <w:spacing w:val="8"/>
                    </w:rPr>
                    <w:t>榆阳机场净空区</w:t>
                  </w:r>
                  <w:r>
                    <w:rPr>
                      <w:sz w:val="20"/>
                      <w:szCs w:val="20"/>
                      <w:spacing w:val="6"/>
                    </w:rPr>
                    <w:t>域分析</w:t>
                  </w:r>
                </w:p>
              </w:tc>
              <w:tc>
                <w:tcPr>
                  <w:tcW w:w="4026" w:type="dxa"/>
                  <w:vAlign w:val="top"/>
                </w:tcPr>
                <w:p>
                  <w:pPr>
                    <w:pStyle w:val="TableText"/>
                    <w:ind w:left="1562"/>
                    <w:spacing w:before="168" w:line="228" w:lineRule="auto"/>
                    <w:rPr>
                      <w:rFonts w:ascii="Times New Roman" w:hAnsi="Times New Roman" w:eastAsia="Times New Roman" w:cs="Times New Roman"/>
                      <w:sz w:val="13"/>
                      <w:szCs w:val="13"/>
                    </w:rPr>
                  </w:pPr>
                  <w:r>
                    <w:rPr>
                      <w:sz w:val="20"/>
                      <w:szCs w:val="20"/>
                      <w:spacing w:val="5"/>
                    </w:rPr>
                    <w:t>面积</w:t>
                  </w:r>
                  <w:r>
                    <w:rPr>
                      <w:sz w:val="20"/>
                      <w:szCs w:val="20"/>
                      <w:spacing w:val="-38"/>
                    </w:rPr>
                    <w:t xml:space="preserve"> </w:t>
                  </w: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p>
              </w:tc>
              <w:tc>
                <w:tcPr>
                  <w:tcW w:w="1549" w:type="dxa"/>
                  <w:vAlign w:val="top"/>
                </w:tcPr>
                <w:p>
                  <w:pPr>
                    <w:pStyle w:val="TableText"/>
                    <w:ind w:left="570"/>
                    <w:spacing w:before="167" w:line="228" w:lineRule="auto"/>
                    <w:rPr>
                      <w:sz w:val="20"/>
                      <w:szCs w:val="20"/>
                    </w:rPr>
                  </w:pPr>
                  <w:r>
                    <w:rPr>
                      <w:sz w:val="20"/>
                      <w:szCs w:val="20"/>
                      <w:spacing w:val="3"/>
                    </w:rPr>
                    <w:t>符合</w:t>
                  </w:r>
                </w:p>
              </w:tc>
            </w:tr>
            <w:tr>
              <w:trPr>
                <w:trHeight w:val="1094" w:hRule="atLeast"/>
              </w:trPr>
              <w:tc>
                <w:tcPr>
                  <w:tcW w:w="1846" w:type="dxa"/>
                  <w:vAlign w:val="top"/>
                </w:tcPr>
                <w:p>
                  <w:pPr>
                    <w:rPr>
                      <w:rFonts w:ascii="Arial"/>
                      <w:sz w:val="21"/>
                    </w:rPr>
                  </w:pPr>
                  <w:r/>
                </w:p>
                <w:p>
                  <w:pPr>
                    <w:pStyle w:val="TableText"/>
                    <w:ind w:left="721" w:right="158" w:hanging="555"/>
                    <w:spacing w:before="65" w:line="252" w:lineRule="auto"/>
                    <w:rPr>
                      <w:sz w:val="20"/>
                      <w:szCs w:val="20"/>
                    </w:rPr>
                  </w:pPr>
                  <w:r>
                    <w:rPr>
                      <w:sz w:val="20"/>
                      <w:szCs w:val="20"/>
                      <w:spacing w:val="6"/>
                    </w:rPr>
                    <w:t>矿业权现状</w:t>
                  </w:r>
                  <w:r>
                    <w:rPr>
                      <w:sz w:val="20"/>
                      <w:szCs w:val="20"/>
                      <w:spacing w:val="-40"/>
                    </w:rPr>
                    <w:t xml:space="preserve"> </w:t>
                  </w:r>
                  <w:r>
                    <w:rPr>
                      <w:rFonts w:ascii="Times New Roman" w:hAnsi="Times New Roman" w:eastAsia="Times New Roman" w:cs="Times New Roman"/>
                      <w:sz w:val="20"/>
                      <w:szCs w:val="20"/>
                      <w:spacing w:val="6"/>
                    </w:rPr>
                    <w:t>2023</w:t>
                  </w:r>
                  <w:r>
                    <w:rPr>
                      <w:sz w:val="20"/>
                      <w:szCs w:val="20"/>
                      <w:spacing w:val="3"/>
                    </w:rPr>
                    <w:t>分析</w:t>
                  </w:r>
                </w:p>
              </w:tc>
              <w:tc>
                <w:tcPr>
                  <w:tcW w:w="4026" w:type="dxa"/>
                  <w:vAlign w:val="top"/>
                </w:tcPr>
                <w:p>
                  <w:pPr>
                    <w:pStyle w:val="TableText"/>
                    <w:ind w:left="162"/>
                    <w:spacing w:before="34" w:line="228" w:lineRule="auto"/>
                    <w:rPr>
                      <w:sz w:val="20"/>
                      <w:szCs w:val="20"/>
                    </w:rPr>
                  </w:pPr>
                  <w:r>
                    <w:rPr>
                      <w:sz w:val="20"/>
                      <w:szCs w:val="20"/>
                      <w:spacing w:val="7"/>
                    </w:rPr>
                    <w:t>占用神木能源集团石窑店矿业有限公司神</w:t>
                  </w:r>
                </w:p>
                <w:p>
                  <w:pPr>
                    <w:pStyle w:val="TableText"/>
                    <w:ind w:left="112"/>
                    <w:spacing w:before="24" w:line="228" w:lineRule="auto"/>
                    <w:rPr>
                      <w:sz w:val="20"/>
                      <w:szCs w:val="20"/>
                    </w:rPr>
                  </w:pPr>
                  <w:r>
                    <w:rPr>
                      <w:sz w:val="20"/>
                      <w:szCs w:val="20"/>
                      <w:spacing w:val="3"/>
                    </w:rPr>
                    <w:t>木石窑店煤矿</w:t>
                  </w:r>
                  <w:r>
                    <w:rPr>
                      <w:sz w:val="20"/>
                      <w:szCs w:val="20"/>
                      <w:spacing w:val="-30"/>
                    </w:rPr>
                    <w:t xml:space="preserve"> </w:t>
                  </w:r>
                  <w:r>
                    <w:rPr>
                      <w:rFonts w:ascii="Times New Roman" w:hAnsi="Times New Roman" w:eastAsia="Times New Roman" w:cs="Times New Roman"/>
                      <w:sz w:val="20"/>
                      <w:szCs w:val="20"/>
                      <w:spacing w:val="3"/>
                    </w:rPr>
                    <w:t>5.3692</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3"/>
                      <w:position w:val="6"/>
                    </w:rPr>
                    <w:t>2</w:t>
                  </w:r>
                  <w:r>
                    <w:rPr>
                      <w:sz w:val="20"/>
                      <w:szCs w:val="20"/>
                      <w:spacing w:val="3"/>
                    </w:rPr>
                    <w:t>、占用神木能源集</w:t>
                  </w:r>
                </w:p>
                <w:p>
                  <w:pPr>
                    <w:pStyle w:val="TableText"/>
                    <w:ind w:left="147"/>
                    <w:spacing w:before="24" w:line="228" w:lineRule="auto"/>
                    <w:rPr>
                      <w:sz w:val="20"/>
                      <w:szCs w:val="20"/>
                    </w:rPr>
                  </w:pPr>
                  <w:r>
                    <w:rPr>
                      <w:sz w:val="20"/>
                      <w:szCs w:val="20"/>
                      <w:spacing w:val="8"/>
                    </w:rPr>
                    <w:t>团石窑店矿业有限公司神木市石窑店煤矿</w:t>
                  </w:r>
                </w:p>
                <w:p>
                  <w:pPr>
                    <w:pStyle w:val="TableText"/>
                    <w:ind w:left="969"/>
                    <w:spacing w:before="26" w:line="215" w:lineRule="auto"/>
                    <w:rPr>
                      <w:sz w:val="20"/>
                      <w:szCs w:val="20"/>
                    </w:rPr>
                  </w:pPr>
                  <w:r>
                    <w:rPr>
                      <w:sz w:val="20"/>
                      <w:szCs w:val="20"/>
                      <w:spacing w:val="5"/>
                    </w:rPr>
                    <w:t>（缓冲）</w:t>
                  </w:r>
                  <w:r>
                    <w:rPr>
                      <w:rFonts w:ascii="Times New Roman" w:hAnsi="Times New Roman" w:eastAsia="Times New Roman" w:cs="Times New Roman"/>
                      <w:sz w:val="20"/>
                      <w:szCs w:val="20"/>
                      <w:spacing w:val="5"/>
                    </w:rPr>
                    <w:t>59.0082 </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r>
                    <w:rPr>
                      <w:sz w:val="20"/>
                      <w:szCs w:val="20"/>
                      <w:spacing w:val="5"/>
                    </w:rPr>
                    <w:t>。</w:t>
                  </w:r>
                </w:p>
              </w:tc>
              <w:tc>
                <w:tcPr>
                  <w:tcW w:w="1549" w:type="dxa"/>
                  <w:vAlign w:val="top"/>
                </w:tcPr>
                <w:p>
                  <w:pPr>
                    <w:pStyle w:val="TableText"/>
                    <w:ind w:left="164" w:right="145" w:hanging="12"/>
                    <w:spacing w:before="305" w:line="252" w:lineRule="auto"/>
                    <w:rPr>
                      <w:sz w:val="20"/>
                      <w:szCs w:val="20"/>
                    </w:rPr>
                  </w:pPr>
                  <w:r>
                    <w:rPr>
                      <w:sz w:val="20"/>
                      <w:szCs w:val="20"/>
                      <w:spacing w:val="7"/>
                    </w:rPr>
                    <w:t>项目在现有厂</w:t>
                  </w:r>
                  <w:r>
                    <w:rPr>
                      <w:sz w:val="20"/>
                      <w:szCs w:val="20"/>
                      <w:spacing w:val="5"/>
                    </w:rPr>
                    <w:t>区内进行建设</w:t>
                  </w:r>
                </w:p>
              </w:tc>
            </w:tr>
            <w:tr>
              <w:trPr>
                <w:trHeight w:val="549" w:hRule="atLeast"/>
              </w:trPr>
              <w:tc>
                <w:tcPr>
                  <w:tcW w:w="1846" w:type="dxa"/>
                  <w:vAlign w:val="top"/>
                </w:tcPr>
                <w:p>
                  <w:pPr>
                    <w:pStyle w:val="TableText"/>
                    <w:ind w:left="364"/>
                    <w:spacing w:before="169" w:line="228" w:lineRule="auto"/>
                    <w:rPr>
                      <w:sz w:val="20"/>
                      <w:szCs w:val="20"/>
                    </w:rPr>
                  </w:pPr>
                  <w:r>
                    <w:rPr>
                      <w:sz w:val="20"/>
                      <w:szCs w:val="20"/>
                      <w:spacing w:val="-9"/>
                    </w:rPr>
                    <w:t>林地规划分析</w:t>
                  </w:r>
                </w:p>
              </w:tc>
              <w:tc>
                <w:tcPr>
                  <w:tcW w:w="4026" w:type="dxa"/>
                  <w:vAlign w:val="top"/>
                </w:tcPr>
                <w:p>
                  <w:pPr>
                    <w:pStyle w:val="TableText"/>
                    <w:ind w:left="1118"/>
                    <w:spacing w:before="169" w:line="228" w:lineRule="auto"/>
                    <w:rPr>
                      <w:sz w:val="20"/>
                      <w:szCs w:val="20"/>
                    </w:rPr>
                  </w:pPr>
                  <w:r>
                    <w:rPr>
                      <w:sz w:val="20"/>
                      <w:szCs w:val="20"/>
                      <w:spacing w:val="4"/>
                    </w:rPr>
                    <w:t>非林地</w:t>
                  </w:r>
                  <w:r>
                    <w:rPr>
                      <w:sz w:val="20"/>
                      <w:szCs w:val="20"/>
                      <w:spacing w:val="-30"/>
                    </w:rPr>
                    <w:t xml:space="preserve"> </w:t>
                  </w:r>
                  <w:r>
                    <w:rPr>
                      <w:rFonts w:ascii="Times New Roman" w:hAnsi="Times New Roman" w:eastAsia="Times New Roman" w:cs="Times New Roman"/>
                      <w:sz w:val="20"/>
                      <w:szCs w:val="20"/>
                      <w:spacing w:val="4"/>
                    </w:rPr>
                    <w:t>5.3692</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4"/>
                      <w:position w:val="6"/>
                    </w:rPr>
                    <w:t>2</w:t>
                  </w:r>
                  <w:r>
                    <w:rPr>
                      <w:sz w:val="20"/>
                      <w:szCs w:val="20"/>
                      <w:spacing w:val="4"/>
                    </w:rPr>
                    <w:t>。</w:t>
                  </w:r>
                </w:p>
              </w:tc>
              <w:tc>
                <w:tcPr>
                  <w:tcW w:w="1549" w:type="dxa"/>
                  <w:vAlign w:val="top"/>
                </w:tcPr>
                <w:p>
                  <w:pPr>
                    <w:pStyle w:val="TableText"/>
                    <w:ind w:left="468" w:right="145" w:hanging="318"/>
                    <w:spacing w:before="36" w:line="232" w:lineRule="auto"/>
                    <w:rPr>
                      <w:sz w:val="20"/>
                      <w:szCs w:val="20"/>
                    </w:rPr>
                  </w:pPr>
                  <w:r>
                    <w:rPr>
                      <w:sz w:val="20"/>
                      <w:szCs w:val="20"/>
                      <w:spacing w:val="7"/>
                    </w:rPr>
                    <w:t>现有厂区内进</w:t>
                  </w:r>
                  <w:r>
                    <w:rPr>
                      <w:sz w:val="20"/>
                      <w:szCs w:val="20"/>
                      <w:spacing w:val="5"/>
                    </w:rPr>
                    <w:t>行建设</w:t>
                  </w:r>
                </w:p>
              </w:tc>
            </w:tr>
            <w:tr>
              <w:trPr>
                <w:trHeight w:val="459" w:hRule="atLeast"/>
              </w:trPr>
              <w:tc>
                <w:tcPr>
                  <w:tcW w:w="1846" w:type="dxa"/>
                  <w:vAlign w:val="top"/>
                </w:tcPr>
                <w:p>
                  <w:pPr>
                    <w:pStyle w:val="TableText"/>
                    <w:ind w:left="272"/>
                    <w:spacing w:before="125" w:line="228" w:lineRule="auto"/>
                    <w:rPr>
                      <w:sz w:val="20"/>
                      <w:szCs w:val="20"/>
                    </w:rPr>
                  </w:pPr>
                  <w:r>
                    <w:rPr>
                      <w:sz w:val="20"/>
                      <w:szCs w:val="20"/>
                      <w:spacing w:val="-9"/>
                    </w:rPr>
                    <w:t>文物保护线分析</w:t>
                  </w:r>
                </w:p>
              </w:tc>
              <w:tc>
                <w:tcPr>
                  <w:tcW w:w="4026" w:type="dxa"/>
                  <w:vAlign w:val="top"/>
                </w:tcPr>
                <w:p>
                  <w:pPr>
                    <w:pStyle w:val="TableText"/>
                    <w:ind w:left="1535"/>
                    <w:spacing w:before="125" w:line="228" w:lineRule="auto"/>
                    <w:rPr>
                      <w:rFonts w:ascii="Times New Roman" w:hAnsi="Times New Roman" w:eastAsia="Times New Roman" w:cs="Times New Roman"/>
                      <w:sz w:val="13"/>
                      <w:szCs w:val="13"/>
                    </w:rPr>
                  </w:pPr>
                  <w:r>
                    <w:rPr>
                      <w:sz w:val="20"/>
                      <w:szCs w:val="20"/>
                      <w:spacing w:val="5"/>
                    </w:rPr>
                    <w:t>面积</w:t>
                  </w:r>
                  <w:r>
                    <w:rPr>
                      <w:sz w:val="20"/>
                      <w:szCs w:val="20"/>
                      <w:spacing w:val="-38"/>
                    </w:rPr>
                    <w:t xml:space="preserve"> </w:t>
                  </w:r>
                  <w:r>
                    <w:rPr>
                      <w:rFonts w:ascii="Times New Roman" w:hAnsi="Times New Roman" w:eastAsia="Times New Roman" w:cs="Times New Roman"/>
                      <w:sz w:val="20"/>
                      <w:szCs w:val="20"/>
                      <w:spacing w:val="5"/>
                    </w:rPr>
                    <w:t>0 </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p>
              </w:tc>
              <w:tc>
                <w:tcPr>
                  <w:tcW w:w="1549" w:type="dxa"/>
                  <w:vAlign w:val="top"/>
                </w:tcPr>
                <w:p>
                  <w:pPr>
                    <w:pStyle w:val="TableText"/>
                    <w:ind w:left="570"/>
                    <w:spacing w:before="124" w:line="228" w:lineRule="auto"/>
                    <w:rPr>
                      <w:sz w:val="20"/>
                      <w:szCs w:val="20"/>
                    </w:rPr>
                  </w:pPr>
                  <w:r>
                    <w:rPr>
                      <w:sz w:val="20"/>
                      <w:szCs w:val="20"/>
                      <w:spacing w:val="3"/>
                    </w:rPr>
                    <w:t>符合</w:t>
                  </w:r>
                </w:p>
              </w:tc>
            </w:tr>
            <w:tr>
              <w:trPr>
                <w:trHeight w:val="459" w:hRule="atLeast"/>
              </w:trPr>
              <w:tc>
                <w:tcPr>
                  <w:tcW w:w="1846" w:type="dxa"/>
                  <w:vAlign w:val="top"/>
                </w:tcPr>
                <w:p>
                  <w:pPr>
                    <w:pStyle w:val="TableText"/>
                    <w:ind w:left="226"/>
                    <w:spacing w:before="126" w:line="228" w:lineRule="auto"/>
                    <w:rPr>
                      <w:sz w:val="20"/>
                      <w:szCs w:val="20"/>
                    </w:rPr>
                  </w:pPr>
                  <w:r>
                    <w:rPr>
                      <w:sz w:val="20"/>
                      <w:szCs w:val="20"/>
                      <w:spacing w:val="-16"/>
                      <w:w w:val="98"/>
                    </w:rPr>
                    <w:t>生态保护红线分析</w:t>
                  </w:r>
                </w:p>
              </w:tc>
              <w:tc>
                <w:tcPr>
                  <w:tcW w:w="4026" w:type="dxa"/>
                  <w:vAlign w:val="top"/>
                </w:tcPr>
                <w:p>
                  <w:pPr>
                    <w:pStyle w:val="TableText"/>
                    <w:ind w:left="1535"/>
                    <w:spacing w:before="126" w:line="228" w:lineRule="auto"/>
                    <w:rPr>
                      <w:rFonts w:ascii="Times New Roman" w:hAnsi="Times New Roman" w:eastAsia="Times New Roman" w:cs="Times New Roman"/>
                      <w:sz w:val="13"/>
                      <w:szCs w:val="13"/>
                    </w:rPr>
                  </w:pPr>
                  <w:r>
                    <w:rPr>
                      <w:sz w:val="20"/>
                      <w:szCs w:val="20"/>
                      <w:spacing w:val="5"/>
                    </w:rPr>
                    <w:t>面积</w:t>
                  </w:r>
                  <w:r>
                    <w:rPr>
                      <w:sz w:val="20"/>
                      <w:szCs w:val="20"/>
                      <w:spacing w:val="-38"/>
                    </w:rPr>
                    <w:t xml:space="preserve"> </w:t>
                  </w:r>
                  <w:r>
                    <w:rPr>
                      <w:rFonts w:ascii="Times New Roman" w:hAnsi="Times New Roman" w:eastAsia="Times New Roman" w:cs="Times New Roman"/>
                      <w:sz w:val="20"/>
                      <w:szCs w:val="20"/>
                      <w:spacing w:val="5"/>
                    </w:rPr>
                    <w:t>0 </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p>
              </w:tc>
              <w:tc>
                <w:tcPr>
                  <w:tcW w:w="1549" w:type="dxa"/>
                  <w:vAlign w:val="top"/>
                </w:tcPr>
                <w:p>
                  <w:pPr>
                    <w:pStyle w:val="TableText"/>
                    <w:ind w:left="570"/>
                    <w:spacing w:before="125" w:line="228" w:lineRule="auto"/>
                    <w:rPr>
                      <w:sz w:val="20"/>
                      <w:szCs w:val="20"/>
                    </w:rPr>
                  </w:pPr>
                  <w:r>
                    <w:rPr>
                      <w:sz w:val="20"/>
                      <w:szCs w:val="20"/>
                      <w:spacing w:val="3"/>
                    </w:rPr>
                    <w:t>符合</w:t>
                  </w:r>
                </w:p>
              </w:tc>
            </w:tr>
            <w:tr>
              <w:trPr>
                <w:trHeight w:val="459" w:hRule="atLeast"/>
              </w:trPr>
              <w:tc>
                <w:tcPr>
                  <w:tcW w:w="1846" w:type="dxa"/>
                  <w:vAlign w:val="top"/>
                </w:tcPr>
                <w:p>
                  <w:pPr>
                    <w:pStyle w:val="TableText"/>
                    <w:ind w:left="226"/>
                    <w:spacing w:before="125" w:line="227" w:lineRule="auto"/>
                    <w:rPr>
                      <w:sz w:val="20"/>
                      <w:szCs w:val="20"/>
                    </w:rPr>
                  </w:pPr>
                  <w:r>
                    <w:rPr>
                      <w:sz w:val="20"/>
                      <w:szCs w:val="20"/>
                      <w:spacing w:val="-19"/>
                    </w:rPr>
                    <w:t>永久基本农田分析</w:t>
                  </w:r>
                </w:p>
              </w:tc>
              <w:tc>
                <w:tcPr>
                  <w:tcW w:w="4026" w:type="dxa"/>
                  <w:vAlign w:val="top"/>
                </w:tcPr>
                <w:p>
                  <w:pPr>
                    <w:pStyle w:val="TableText"/>
                    <w:ind w:left="1535"/>
                    <w:spacing w:before="125" w:line="228" w:lineRule="auto"/>
                    <w:rPr>
                      <w:rFonts w:ascii="Times New Roman" w:hAnsi="Times New Roman" w:eastAsia="Times New Roman" w:cs="Times New Roman"/>
                      <w:sz w:val="13"/>
                      <w:szCs w:val="13"/>
                    </w:rPr>
                  </w:pPr>
                  <w:r>
                    <w:rPr>
                      <w:sz w:val="20"/>
                      <w:szCs w:val="20"/>
                      <w:spacing w:val="5"/>
                    </w:rPr>
                    <w:t>面积</w:t>
                  </w:r>
                  <w:r>
                    <w:rPr>
                      <w:sz w:val="20"/>
                      <w:szCs w:val="20"/>
                      <w:spacing w:val="-38"/>
                    </w:rPr>
                    <w:t xml:space="preserve"> </w:t>
                  </w:r>
                  <w:r>
                    <w:rPr>
                      <w:rFonts w:ascii="Times New Roman" w:hAnsi="Times New Roman" w:eastAsia="Times New Roman" w:cs="Times New Roman"/>
                      <w:sz w:val="20"/>
                      <w:szCs w:val="20"/>
                      <w:spacing w:val="5"/>
                    </w:rPr>
                    <w:t>0 </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p>
              </w:tc>
              <w:tc>
                <w:tcPr>
                  <w:tcW w:w="1549" w:type="dxa"/>
                  <w:vAlign w:val="top"/>
                </w:tcPr>
                <w:p>
                  <w:pPr>
                    <w:pStyle w:val="TableText"/>
                    <w:ind w:left="570"/>
                    <w:spacing w:before="125" w:line="228" w:lineRule="auto"/>
                    <w:rPr>
                      <w:sz w:val="20"/>
                      <w:szCs w:val="20"/>
                    </w:rPr>
                  </w:pPr>
                  <w:r>
                    <w:rPr>
                      <w:sz w:val="20"/>
                      <w:szCs w:val="20"/>
                      <w:spacing w:val="3"/>
                    </w:rPr>
                    <w:t>符合</w:t>
                  </w:r>
                </w:p>
              </w:tc>
            </w:tr>
            <w:tr>
              <w:trPr>
                <w:trHeight w:val="553" w:hRule="atLeast"/>
              </w:trPr>
              <w:tc>
                <w:tcPr>
                  <w:tcW w:w="1846" w:type="dxa"/>
                  <w:vAlign w:val="top"/>
                </w:tcPr>
                <w:p>
                  <w:pPr>
                    <w:pStyle w:val="TableText"/>
                    <w:ind w:left="225"/>
                    <w:spacing w:before="169" w:line="228" w:lineRule="auto"/>
                    <w:rPr>
                      <w:sz w:val="20"/>
                      <w:szCs w:val="20"/>
                    </w:rPr>
                  </w:pPr>
                  <w:r>
                    <w:rPr>
                      <w:sz w:val="20"/>
                      <w:szCs w:val="20"/>
                      <w:spacing w:val="-15"/>
                      <w:w w:val="98"/>
                    </w:rPr>
                    <w:t>土地利用现状分析</w:t>
                  </w:r>
                </w:p>
              </w:tc>
              <w:tc>
                <w:tcPr>
                  <w:tcW w:w="4026" w:type="dxa"/>
                  <w:vAlign w:val="top"/>
                </w:tcPr>
                <w:p>
                  <w:pPr>
                    <w:pStyle w:val="TableText"/>
                    <w:ind w:left="1014"/>
                    <w:spacing w:before="169" w:line="228" w:lineRule="auto"/>
                    <w:rPr>
                      <w:sz w:val="20"/>
                      <w:szCs w:val="20"/>
                    </w:rPr>
                  </w:pPr>
                  <w:r>
                    <w:rPr>
                      <w:sz w:val="20"/>
                      <w:szCs w:val="20"/>
                      <w:spacing w:val="5"/>
                    </w:rPr>
                    <w:t>工矿用地</w:t>
                  </w:r>
                  <w:r>
                    <w:rPr>
                      <w:sz w:val="20"/>
                      <w:szCs w:val="20"/>
                      <w:spacing w:val="-37"/>
                    </w:rPr>
                    <w:t xml:space="preserve"> </w:t>
                  </w:r>
                  <w:r>
                    <w:rPr>
                      <w:rFonts w:ascii="Times New Roman" w:hAnsi="Times New Roman" w:eastAsia="Times New Roman" w:cs="Times New Roman"/>
                      <w:sz w:val="20"/>
                      <w:szCs w:val="20"/>
                      <w:spacing w:val="5"/>
                    </w:rPr>
                    <w:t>5.3692</w:t>
                  </w:r>
                  <w:r>
                    <w:rPr>
                      <w:rFonts w:ascii="Times New Roman" w:hAnsi="Times New Roman" w:eastAsia="Times New Roman" w:cs="Times New Roman"/>
                      <w:sz w:val="20"/>
                      <w:szCs w:val="20"/>
                    </w:rPr>
                    <w:t>hm</w:t>
                  </w:r>
                  <w:r>
                    <w:rPr>
                      <w:rFonts w:ascii="Times New Roman" w:hAnsi="Times New Roman" w:eastAsia="Times New Roman" w:cs="Times New Roman"/>
                      <w:sz w:val="13"/>
                      <w:szCs w:val="13"/>
                      <w:spacing w:val="5"/>
                      <w:position w:val="6"/>
                    </w:rPr>
                    <w:t>2</w:t>
                  </w:r>
                  <w:r>
                    <w:rPr>
                      <w:sz w:val="20"/>
                      <w:szCs w:val="20"/>
                      <w:spacing w:val="5"/>
                    </w:rPr>
                    <w:t>。</w:t>
                  </w:r>
                </w:p>
              </w:tc>
              <w:tc>
                <w:tcPr>
                  <w:tcW w:w="1549" w:type="dxa"/>
                  <w:vAlign w:val="top"/>
                </w:tcPr>
                <w:p>
                  <w:pPr>
                    <w:pStyle w:val="TableText"/>
                    <w:ind w:left="468" w:right="145" w:hanging="318"/>
                    <w:spacing w:before="35" w:line="234" w:lineRule="auto"/>
                    <w:rPr>
                      <w:sz w:val="20"/>
                      <w:szCs w:val="20"/>
                    </w:rPr>
                  </w:pPr>
                  <w:r>
                    <w:rPr>
                      <w:sz w:val="20"/>
                      <w:szCs w:val="20"/>
                      <w:spacing w:val="7"/>
                    </w:rPr>
                    <w:t>现有厂区内进</w:t>
                  </w:r>
                  <w:r>
                    <w:rPr>
                      <w:sz w:val="20"/>
                      <w:szCs w:val="20"/>
                      <w:spacing w:val="5"/>
                    </w:rPr>
                    <w:t>行建设</w:t>
                  </w:r>
                </w:p>
              </w:tc>
            </w:tr>
          </w:tbl>
          <w:p>
            <w:pPr>
              <w:pStyle w:val="TableText"/>
              <w:ind w:left="107" w:right="103" w:firstLine="480"/>
              <w:spacing w:before="154" w:line="355" w:lineRule="auto"/>
              <w:jc w:val="both"/>
              <w:rPr/>
            </w:pPr>
            <w:r>
              <w:rPr>
                <w:spacing w:val="-2"/>
              </w:rPr>
              <w:t>根据榆林市投资项目选址“一张图</w:t>
            </w:r>
            <w:r>
              <w:rPr>
                <w:spacing w:val="-82"/>
              </w:rPr>
              <w:t xml:space="preserve"> </w:t>
            </w:r>
            <w:r>
              <w:rPr>
                <w:spacing w:val="-2"/>
              </w:rPr>
              <w:t>”控制线报告结果分析，项目用</w:t>
            </w:r>
            <w:r>
              <w:rPr>
                <w:spacing w:val="-1"/>
              </w:rPr>
              <w:t>地主要涉及城镇村工矿用地及采矿权，不涉及生态红线、基本农田保护</w:t>
            </w:r>
            <w:r>
              <w:rPr>
                <w:spacing w:val="-2"/>
              </w:rPr>
              <w:t>区等环境敏感区。本项目现有厂址已取得土地手续见附件</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30"/>
              </w:rPr>
              <w:t xml:space="preserve"> </w:t>
            </w:r>
            <w:r>
              <w:rPr>
                <w:spacing w:val="-2"/>
              </w:rPr>
              <w:t>；符合榆林</w:t>
            </w:r>
            <w:r>
              <w:rPr>
                <w:spacing w:val="-3"/>
              </w:rPr>
              <w:t>市投资项目选址“一张图</w:t>
            </w:r>
            <w:r>
              <w:rPr>
                <w:spacing w:val="-71"/>
              </w:rPr>
              <w:t xml:space="preserve"> </w:t>
            </w:r>
            <w:r>
              <w:rPr>
                <w:spacing w:val="-3"/>
              </w:rPr>
              <w:t>”控制线报告要求。</w:t>
            </w:r>
          </w:p>
        </w:tc>
      </w:tr>
    </w:tbl>
    <w:p>
      <w:pPr>
        <w:pStyle w:val="BodyText"/>
        <w:rPr/>
      </w:pPr>
      <w:r/>
    </w:p>
    <w:p>
      <w:pPr>
        <w:sectPr>
          <w:footerReference w:type="default" r:id="rId14"/>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31"/>
        <w:gridCol w:w="7643"/>
      </w:tblGrid>
      <w:tr>
        <w:trPr>
          <w:trHeight w:val="13369" w:hRule="atLeast"/>
        </w:trPr>
        <w:tc>
          <w:tcPr>
            <w:tcW w:w="1231" w:type="dxa"/>
            <w:vAlign w:val="top"/>
            <w:tcBorders>
              <w:right w:val="single" w:color="000000" w:sz="2" w:space="0"/>
            </w:tcBorders>
          </w:tcPr>
          <w:p>
            <w:pPr>
              <w:rPr>
                <w:rFonts w:ascii="Arial"/>
                <w:sz w:val="21"/>
              </w:rPr>
            </w:pPr>
            <w:r/>
          </w:p>
        </w:tc>
        <w:tc>
          <w:tcPr>
            <w:tcW w:w="7643" w:type="dxa"/>
            <w:vAlign w:val="top"/>
            <w:tcBorders>
              <w:left w:val="single" w:color="000000" w:sz="2" w:space="0"/>
            </w:tcBorders>
          </w:tcPr>
          <w:p>
            <w:pPr>
              <w:pStyle w:val="TableText"/>
              <w:ind w:left="108" w:right="103" w:firstLine="476"/>
              <w:spacing w:before="150" w:line="359" w:lineRule="auto"/>
              <w:rPr/>
            </w:pPr>
            <w:r>
              <w:rPr>
                <w:rFonts w:ascii="Times New Roman" w:hAnsi="Times New Roman" w:eastAsia="Times New Roman" w:cs="Times New Roman"/>
                <w:b/>
                <w:bCs/>
              </w:rPr>
              <w:t>4</w:t>
            </w:r>
            <w:r>
              <w:rPr>
                <w:rFonts w:ascii="Times New Roman" w:hAnsi="Times New Roman" w:eastAsia="Times New Roman" w:cs="Times New Roman"/>
                <w:b/>
                <w:bCs/>
                <w:spacing w:val="-28"/>
              </w:rPr>
              <w:t xml:space="preserve"> </w:t>
            </w:r>
            <w:r>
              <w:rPr>
                <w:b/>
                <w:bCs/>
              </w:rPr>
              <w:t>、项目与《榆林市固体废物污染防治专项整治行动方案》（榆政</w:t>
            </w:r>
            <w:r>
              <w:rPr>
                <w:b/>
                <w:bCs/>
                <w:spacing w:val="-3"/>
              </w:rPr>
              <w:t>环发〔</w:t>
            </w:r>
            <w:r>
              <w:rPr>
                <w:rFonts w:ascii="Times New Roman" w:hAnsi="Times New Roman" w:eastAsia="Times New Roman" w:cs="Times New Roman"/>
                <w:b/>
                <w:bCs/>
                <w:spacing w:val="-3"/>
              </w:rPr>
              <w:t>2019</w:t>
            </w:r>
            <w:r>
              <w:rPr>
                <w:b/>
                <w:bCs/>
                <w:spacing w:val="-3"/>
              </w:rPr>
              <w:t>〕</w:t>
            </w:r>
            <w:r>
              <w:rPr>
                <w:rFonts w:ascii="Times New Roman" w:hAnsi="Times New Roman" w:eastAsia="Times New Roman" w:cs="Times New Roman"/>
                <w:b/>
                <w:bCs/>
                <w:spacing w:val="-3"/>
              </w:rPr>
              <w:t>11 </w:t>
            </w:r>
            <w:r>
              <w:rPr>
                <w:b/>
                <w:bCs/>
                <w:spacing w:val="-3"/>
              </w:rPr>
              <w:t>号）符合性分析</w:t>
            </w:r>
          </w:p>
          <w:p>
            <w:pPr>
              <w:pStyle w:val="TableText"/>
              <w:ind w:left="568"/>
              <w:spacing w:line="219" w:lineRule="auto"/>
              <w:rPr/>
            </w:pPr>
            <w:r>
              <w:rPr>
                <w:spacing w:val="-15"/>
              </w:rPr>
              <w:t>项目与《榆林市固体废物污染防治专项整治行动方案》符合性分析见表</w:t>
            </w:r>
          </w:p>
          <w:p>
            <w:pPr>
              <w:pStyle w:val="TableText"/>
              <w:ind w:left="127"/>
              <w:spacing w:before="221" w:line="181" w:lineRule="auto"/>
              <w:rPr/>
            </w:pPr>
            <w:r>
              <w:rPr>
                <w:rFonts w:ascii="Times New Roman" w:hAnsi="Times New Roman" w:eastAsia="Times New Roman" w:cs="Times New Roman"/>
                <w:spacing w:val="-10"/>
              </w:rPr>
              <w:t>1-6</w:t>
            </w:r>
            <w:r>
              <w:rPr>
                <w:spacing w:val="-10"/>
              </w:rPr>
              <w:t>。</w:t>
            </w:r>
          </w:p>
          <w:p>
            <w:pPr>
              <w:pStyle w:val="TableText"/>
              <w:ind w:left="495"/>
              <w:spacing w:before="186" w:line="224" w:lineRule="auto"/>
              <w:rPr>
                <w:sz w:val="20"/>
                <w:szCs w:val="20"/>
              </w:rPr>
            </w:pPr>
            <w:r>
              <w:rPr>
                <w:sz w:val="20"/>
                <w:szCs w:val="20"/>
                <w:b/>
                <w:bCs/>
                <w:spacing w:val="7"/>
              </w:rPr>
              <w:t>表</w:t>
            </w:r>
            <w:r>
              <w:rPr>
                <w:sz w:val="20"/>
                <w:szCs w:val="20"/>
                <w:spacing w:val="-34"/>
              </w:rPr>
              <w:t xml:space="preserve"> </w:t>
            </w:r>
            <w:r>
              <w:rPr>
                <w:rFonts w:ascii="Times New Roman" w:hAnsi="Times New Roman" w:eastAsia="Times New Roman" w:cs="Times New Roman"/>
                <w:sz w:val="20"/>
                <w:szCs w:val="20"/>
                <w:b/>
                <w:bCs/>
                <w:spacing w:val="7"/>
              </w:rPr>
              <w:t>1-6    </w:t>
            </w:r>
            <w:r>
              <w:rPr>
                <w:sz w:val="20"/>
                <w:szCs w:val="20"/>
                <w:b/>
                <w:bCs/>
                <w:spacing w:val="7"/>
              </w:rPr>
              <w:t>项目与《榆林市固体废物污染防治专项整治行动方案》的符</w:t>
            </w:r>
            <w:r>
              <w:rPr>
                <w:sz w:val="20"/>
                <w:szCs w:val="20"/>
                <w:b/>
                <w:bCs/>
                <w:spacing w:val="6"/>
              </w:rPr>
              <w:t>合性</w:t>
            </w:r>
          </w:p>
          <w:tbl>
            <w:tblPr>
              <w:tblStyle w:val="TableNormal"/>
              <w:tblW w:w="7421"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34"/>
              <w:gridCol w:w="2330"/>
              <w:gridCol w:w="957"/>
            </w:tblGrid>
            <w:tr>
              <w:trPr>
                <w:trHeight w:val="409" w:hRule="atLeast"/>
              </w:trPr>
              <w:tc>
                <w:tcPr>
                  <w:tcW w:w="4134" w:type="dxa"/>
                  <w:vAlign w:val="top"/>
                </w:tcPr>
                <w:p>
                  <w:pPr>
                    <w:pStyle w:val="TableText"/>
                    <w:ind w:left="1652"/>
                    <w:spacing w:before="144" w:line="228" w:lineRule="auto"/>
                    <w:rPr>
                      <w:sz w:val="20"/>
                      <w:szCs w:val="20"/>
                    </w:rPr>
                  </w:pPr>
                  <w:r>
                    <w:rPr>
                      <w:sz w:val="20"/>
                      <w:szCs w:val="20"/>
                      <w:spacing w:val="7"/>
                    </w:rPr>
                    <w:t>相关要求</w:t>
                  </w:r>
                </w:p>
              </w:tc>
              <w:tc>
                <w:tcPr>
                  <w:tcW w:w="2330" w:type="dxa"/>
                  <w:vAlign w:val="top"/>
                </w:tcPr>
                <w:p>
                  <w:pPr>
                    <w:pStyle w:val="TableText"/>
                    <w:ind w:left="646"/>
                    <w:spacing w:before="143" w:line="227" w:lineRule="auto"/>
                    <w:rPr>
                      <w:sz w:val="20"/>
                      <w:szCs w:val="20"/>
                    </w:rPr>
                  </w:pPr>
                  <w:r>
                    <w:rPr>
                      <w:sz w:val="20"/>
                      <w:szCs w:val="20"/>
                      <w:spacing w:val="7"/>
                    </w:rPr>
                    <w:t>本项目情况</w:t>
                  </w:r>
                </w:p>
              </w:tc>
              <w:tc>
                <w:tcPr>
                  <w:tcW w:w="957" w:type="dxa"/>
                  <w:vAlign w:val="top"/>
                </w:tcPr>
                <w:p>
                  <w:pPr>
                    <w:pStyle w:val="TableText"/>
                    <w:ind w:left="170"/>
                    <w:spacing w:before="143" w:line="228" w:lineRule="auto"/>
                    <w:rPr>
                      <w:sz w:val="20"/>
                      <w:szCs w:val="20"/>
                    </w:rPr>
                  </w:pPr>
                  <w:r>
                    <w:rPr>
                      <w:sz w:val="20"/>
                      <w:szCs w:val="20"/>
                      <w:spacing w:val="6"/>
                    </w:rPr>
                    <w:t>符合性</w:t>
                  </w:r>
                </w:p>
              </w:tc>
            </w:tr>
            <w:tr>
              <w:trPr>
                <w:trHeight w:val="2181" w:hRule="atLeast"/>
              </w:trPr>
              <w:tc>
                <w:tcPr>
                  <w:tcW w:w="4134" w:type="dxa"/>
                  <w:vAlign w:val="top"/>
                </w:tcPr>
                <w:p>
                  <w:pPr>
                    <w:pStyle w:val="TableText"/>
                    <w:ind w:left="127"/>
                    <w:spacing w:before="166" w:line="228" w:lineRule="auto"/>
                    <w:rPr>
                      <w:sz w:val="20"/>
                      <w:szCs w:val="20"/>
                    </w:rPr>
                  </w:pPr>
                  <w:r>
                    <w:rPr>
                      <w:sz w:val="20"/>
                      <w:szCs w:val="20"/>
                      <w:spacing w:val="5"/>
                    </w:rPr>
                    <w:t>（九）落实产废企业污染防治主体责任。固</w:t>
                  </w:r>
                </w:p>
                <w:p>
                  <w:pPr>
                    <w:pStyle w:val="TableText"/>
                    <w:ind w:left="184"/>
                    <w:spacing w:before="24" w:line="228" w:lineRule="auto"/>
                    <w:rPr>
                      <w:sz w:val="20"/>
                      <w:szCs w:val="20"/>
                    </w:rPr>
                  </w:pPr>
                  <w:r>
                    <w:rPr>
                      <w:sz w:val="20"/>
                      <w:szCs w:val="20"/>
                      <w:spacing w:val="9"/>
                    </w:rPr>
                    <w:t>体废物产生企业要对固体废物处置全过程</w:t>
                  </w:r>
                </w:p>
                <w:p>
                  <w:pPr>
                    <w:pStyle w:val="TableText"/>
                    <w:ind w:left="125"/>
                    <w:spacing w:before="26" w:line="228" w:lineRule="auto"/>
                    <w:rPr>
                      <w:sz w:val="20"/>
                      <w:szCs w:val="20"/>
                    </w:rPr>
                  </w:pPr>
                  <w:r>
                    <w:rPr>
                      <w:sz w:val="20"/>
                      <w:szCs w:val="20"/>
                      <w:spacing w:val="8"/>
                    </w:rPr>
                    <w:t>负责，细化管理台账、落实申报登记制度，</w:t>
                  </w:r>
                </w:p>
                <w:p>
                  <w:pPr>
                    <w:pStyle w:val="TableText"/>
                    <w:ind w:left="120"/>
                    <w:spacing w:before="24" w:line="228" w:lineRule="auto"/>
                    <w:rPr>
                      <w:sz w:val="20"/>
                      <w:szCs w:val="20"/>
                    </w:rPr>
                  </w:pPr>
                  <w:r>
                    <w:rPr>
                      <w:sz w:val="20"/>
                      <w:szCs w:val="20"/>
                      <w:spacing w:val="5"/>
                    </w:rPr>
                    <w:t>如实申报固体废物利用处置最终去向，实行</w:t>
                  </w:r>
                </w:p>
                <w:p>
                  <w:pPr>
                    <w:pStyle w:val="TableText"/>
                    <w:ind w:left="143"/>
                    <w:spacing w:before="26" w:line="227" w:lineRule="auto"/>
                    <w:rPr>
                      <w:sz w:val="20"/>
                      <w:szCs w:val="20"/>
                    </w:rPr>
                  </w:pPr>
                  <w:r>
                    <w:rPr>
                      <w:sz w:val="20"/>
                      <w:szCs w:val="20"/>
                      <w:spacing w:val="4"/>
                    </w:rPr>
                    <w:t>申报登记信息承诺制，向社会公开固体废物</w:t>
                  </w:r>
                </w:p>
                <w:p>
                  <w:pPr>
                    <w:pStyle w:val="TableText"/>
                    <w:ind w:left="116"/>
                    <w:spacing w:before="25" w:line="227" w:lineRule="auto"/>
                    <w:rPr>
                      <w:sz w:val="20"/>
                      <w:szCs w:val="20"/>
                    </w:rPr>
                  </w:pPr>
                  <w:r>
                    <w:rPr>
                      <w:sz w:val="20"/>
                      <w:szCs w:val="20"/>
                      <w:spacing w:val="5"/>
                    </w:rPr>
                    <w:t>产生种类、数量、利用、处置情况及承诺书</w:t>
                  </w:r>
                </w:p>
                <w:p>
                  <w:pPr>
                    <w:pStyle w:val="TableText"/>
                    <w:ind w:left="920"/>
                    <w:spacing w:before="28" w:line="227" w:lineRule="auto"/>
                    <w:rPr>
                      <w:sz w:val="20"/>
                      <w:szCs w:val="20"/>
                    </w:rPr>
                  </w:pPr>
                  <w:r>
                    <w:rPr>
                      <w:sz w:val="20"/>
                      <w:szCs w:val="20"/>
                      <w:spacing w:val="7"/>
                    </w:rPr>
                    <w:t>等信息，接受社会监督。</w:t>
                  </w:r>
                </w:p>
              </w:tc>
              <w:tc>
                <w:tcPr>
                  <w:tcW w:w="2330" w:type="dxa"/>
                  <w:vAlign w:val="top"/>
                </w:tcPr>
                <w:p>
                  <w:pPr>
                    <w:pStyle w:val="TableText"/>
                    <w:ind w:left="226"/>
                    <w:spacing w:before="31" w:line="228" w:lineRule="auto"/>
                    <w:rPr>
                      <w:sz w:val="20"/>
                      <w:szCs w:val="20"/>
                    </w:rPr>
                  </w:pPr>
                  <w:r>
                    <w:rPr>
                      <w:sz w:val="20"/>
                      <w:szCs w:val="20"/>
                      <w:spacing w:val="8"/>
                    </w:rPr>
                    <w:t>煤泥浮选所产生的尾</w:t>
                  </w:r>
                </w:p>
                <w:p>
                  <w:pPr>
                    <w:pStyle w:val="TableText"/>
                    <w:ind w:left="124"/>
                    <w:spacing w:before="24" w:line="228" w:lineRule="auto"/>
                    <w:rPr>
                      <w:sz w:val="20"/>
                      <w:szCs w:val="20"/>
                    </w:rPr>
                  </w:pPr>
                  <w:r>
                    <w:rPr>
                      <w:sz w:val="20"/>
                      <w:szCs w:val="20"/>
                      <w:spacing w:val="8"/>
                    </w:rPr>
                    <w:t>泥、制砖产生的不合格</w:t>
                  </w:r>
                </w:p>
                <w:p>
                  <w:pPr>
                    <w:pStyle w:val="TableText"/>
                    <w:ind w:left="122"/>
                    <w:spacing w:before="24" w:line="227" w:lineRule="auto"/>
                    <w:rPr>
                      <w:sz w:val="20"/>
                      <w:szCs w:val="20"/>
                    </w:rPr>
                  </w:pPr>
                  <w:r>
                    <w:rPr>
                      <w:sz w:val="20"/>
                      <w:szCs w:val="20"/>
                      <w:spacing w:val="7"/>
                    </w:rPr>
                    <w:t>产品、药剂废包装袋、</w:t>
                  </w:r>
                </w:p>
                <w:p>
                  <w:pPr>
                    <w:pStyle w:val="TableText"/>
                    <w:ind w:left="122"/>
                    <w:spacing w:before="27" w:line="227" w:lineRule="auto"/>
                    <w:rPr>
                      <w:sz w:val="20"/>
                      <w:szCs w:val="20"/>
                    </w:rPr>
                  </w:pPr>
                  <w:r>
                    <w:rPr>
                      <w:sz w:val="20"/>
                      <w:szCs w:val="20"/>
                      <w:spacing w:val="8"/>
                    </w:rPr>
                    <w:t>运营过程中产生的废机</w:t>
                  </w:r>
                </w:p>
                <w:p>
                  <w:pPr>
                    <w:pStyle w:val="TableText"/>
                    <w:ind w:left="126"/>
                    <w:spacing w:before="25" w:line="227" w:lineRule="auto"/>
                    <w:rPr>
                      <w:sz w:val="20"/>
                      <w:szCs w:val="20"/>
                    </w:rPr>
                  </w:pPr>
                  <w:r>
                    <w:rPr>
                      <w:sz w:val="20"/>
                      <w:szCs w:val="20"/>
                      <w:spacing w:val="8"/>
                    </w:rPr>
                    <w:t>油、废机油桶应建立管</w:t>
                  </w:r>
                </w:p>
                <w:p>
                  <w:pPr>
                    <w:pStyle w:val="TableText"/>
                    <w:ind w:left="125"/>
                    <w:spacing w:before="27" w:line="228" w:lineRule="auto"/>
                    <w:rPr>
                      <w:sz w:val="20"/>
                      <w:szCs w:val="20"/>
                    </w:rPr>
                  </w:pPr>
                  <w:r>
                    <w:rPr>
                      <w:sz w:val="20"/>
                      <w:szCs w:val="20"/>
                      <w:spacing w:val="8"/>
                    </w:rPr>
                    <w:t>理台账、落实申报登记</w:t>
                  </w:r>
                </w:p>
                <w:p>
                  <w:pPr>
                    <w:pStyle w:val="TableText"/>
                    <w:ind w:left="123"/>
                    <w:spacing w:before="25" w:line="228" w:lineRule="auto"/>
                    <w:rPr>
                      <w:sz w:val="20"/>
                      <w:szCs w:val="20"/>
                    </w:rPr>
                  </w:pPr>
                  <w:r>
                    <w:rPr>
                      <w:sz w:val="20"/>
                      <w:szCs w:val="20"/>
                      <w:spacing w:val="8"/>
                    </w:rPr>
                    <w:t>制度，如实登记处置最</w:t>
                  </w:r>
                </w:p>
                <w:p>
                  <w:pPr>
                    <w:pStyle w:val="TableText"/>
                    <w:ind w:left="755"/>
                    <w:spacing w:before="27" w:line="215" w:lineRule="auto"/>
                    <w:rPr>
                      <w:sz w:val="20"/>
                      <w:szCs w:val="20"/>
                    </w:rPr>
                  </w:pPr>
                  <w:r>
                    <w:rPr>
                      <w:sz w:val="20"/>
                      <w:szCs w:val="20"/>
                      <w:spacing w:val="4"/>
                    </w:rPr>
                    <w:t>终去向。</w:t>
                  </w:r>
                </w:p>
              </w:tc>
              <w:tc>
                <w:tcPr>
                  <w:tcW w:w="957" w:type="dxa"/>
                  <w:vAlign w:val="top"/>
                </w:tcPr>
                <w:p>
                  <w:pPr>
                    <w:spacing w:line="303"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276"/>
                    <w:spacing w:before="65" w:line="228" w:lineRule="auto"/>
                    <w:rPr>
                      <w:sz w:val="20"/>
                      <w:szCs w:val="20"/>
                    </w:rPr>
                  </w:pPr>
                  <w:r>
                    <w:rPr>
                      <w:sz w:val="20"/>
                      <w:szCs w:val="20"/>
                      <w:spacing w:val="3"/>
                    </w:rPr>
                    <w:t>符合</w:t>
                  </w:r>
                </w:p>
              </w:tc>
            </w:tr>
            <w:tr>
              <w:trPr>
                <w:trHeight w:val="1914" w:hRule="atLeast"/>
              </w:trPr>
              <w:tc>
                <w:tcPr>
                  <w:tcW w:w="4134" w:type="dxa"/>
                  <w:vAlign w:val="top"/>
                </w:tcPr>
                <w:p>
                  <w:pPr>
                    <w:pStyle w:val="TableText"/>
                    <w:ind w:left="116" w:right="105" w:firstLine="10"/>
                    <w:spacing w:before="167" w:line="252" w:lineRule="auto"/>
                    <w:jc w:val="both"/>
                    <w:rPr>
                      <w:sz w:val="20"/>
                      <w:szCs w:val="20"/>
                    </w:rPr>
                  </w:pPr>
                  <w:r>
                    <w:rPr>
                      <w:sz w:val="20"/>
                      <w:szCs w:val="20"/>
                      <w:spacing w:val="4"/>
                    </w:rPr>
                    <w:t>（十）持续开展危险废物规范化管理督查考</w:t>
                  </w:r>
                  <w:r>
                    <w:rPr>
                      <w:sz w:val="20"/>
                      <w:szCs w:val="20"/>
                      <w:spacing w:val="5"/>
                    </w:rPr>
                    <w:t>核。实施企业全面自查、市级抽查、县级之</w:t>
                  </w:r>
                  <w:r>
                    <w:rPr>
                      <w:sz w:val="20"/>
                      <w:szCs w:val="20"/>
                      <w:spacing w:val="5"/>
                    </w:rPr>
                    <w:t>间互查的工作方式，督促企业自觉落实危险</w:t>
                  </w:r>
                  <w:r>
                    <w:rPr>
                      <w:sz w:val="20"/>
                      <w:szCs w:val="20"/>
                      <w:spacing w:val="5"/>
                    </w:rPr>
                    <w:t>废物管理各项法律制度和标准规范；加强对</w:t>
                  </w:r>
                  <w:r>
                    <w:rPr>
                      <w:sz w:val="20"/>
                      <w:szCs w:val="20"/>
                      <w:spacing w:val="13"/>
                    </w:rPr>
                    <w:t>重点企业和发生过环境污染问题企业的检</w:t>
                  </w:r>
                  <w:r>
                    <w:rPr>
                      <w:sz w:val="20"/>
                      <w:szCs w:val="20"/>
                      <w:spacing w:val="12"/>
                    </w:rPr>
                    <w:t>查考核，提升危险废物规范化管理水平。</w:t>
                  </w:r>
                </w:p>
              </w:tc>
              <w:tc>
                <w:tcPr>
                  <w:tcW w:w="2330" w:type="dxa"/>
                  <w:vAlign w:val="top"/>
                </w:tcPr>
                <w:p>
                  <w:pPr>
                    <w:pStyle w:val="TableText"/>
                    <w:ind w:left="122"/>
                    <w:spacing w:before="34" w:line="227" w:lineRule="auto"/>
                    <w:rPr>
                      <w:sz w:val="20"/>
                      <w:szCs w:val="20"/>
                    </w:rPr>
                  </w:pPr>
                  <w:r>
                    <w:rPr>
                      <w:sz w:val="20"/>
                      <w:szCs w:val="20"/>
                      <w:spacing w:val="9"/>
                    </w:rPr>
                    <w:t>废机油、废油桶严格按</w:t>
                  </w:r>
                </w:p>
                <w:p>
                  <w:pPr>
                    <w:pStyle w:val="TableText"/>
                    <w:ind w:left="129"/>
                    <w:spacing w:before="24" w:line="228" w:lineRule="auto"/>
                    <w:rPr>
                      <w:sz w:val="20"/>
                      <w:szCs w:val="20"/>
                    </w:rPr>
                  </w:pPr>
                  <w:r>
                    <w:rPr>
                      <w:sz w:val="20"/>
                      <w:szCs w:val="20"/>
                      <w:spacing w:val="8"/>
                    </w:rPr>
                    <w:t>照《危险废物贮存污染</w:t>
                  </w:r>
                </w:p>
                <w:p>
                  <w:pPr>
                    <w:pStyle w:val="TableText"/>
                    <w:ind w:left="645"/>
                    <w:spacing w:before="24" w:line="228" w:lineRule="auto"/>
                    <w:rPr>
                      <w:sz w:val="20"/>
                      <w:szCs w:val="20"/>
                    </w:rPr>
                  </w:pPr>
                  <w:r>
                    <w:rPr>
                      <w:sz w:val="20"/>
                      <w:szCs w:val="20"/>
                      <w:spacing w:val="6"/>
                    </w:rPr>
                    <w:t>控制标准》</w:t>
                  </w:r>
                </w:p>
                <w:p>
                  <w:pPr>
                    <w:pStyle w:val="TableText"/>
                    <w:ind w:left="123"/>
                    <w:spacing w:before="26" w:line="228" w:lineRule="auto"/>
                    <w:rPr>
                      <w:sz w:val="20"/>
                      <w:szCs w:val="20"/>
                    </w:rPr>
                  </w:pPr>
                  <w:r>
                    <w:rPr>
                      <w:sz w:val="20"/>
                      <w:szCs w:val="20"/>
                      <w:spacing w:val="3"/>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18597-2023</w:t>
                  </w:r>
                  <w:r>
                    <w:rPr>
                      <w:sz w:val="20"/>
                      <w:szCs w:val="20"/>
                      <w:spacing w:val="3"/>
                    </w:rPr>
                    <w:t>）执行</w:t>
                  </w:r>
                </w:p>
                <w:p>
                  <w:pPr>
                    <w:pStyle w:val="TableText"/>
                    <w:ind w:left="123"/>
                    <w:spacing w:before="24" w:line="228" w:lineRule="auto"/>
                    <w:rPr>
                      <w:sz w:val="20"/>
                      <w:szCs w:val="20"/>
                    </w:rPr>
                  </w:pPr>
                  <w:r>
                    <w:rPr>
                      <w:sz w:val="20"/>
                      <w:szCs w:val="20"/>
                      <w:spacing w:val="8"/>
                    </w:rPr>
                    <w:t>贮存，定期对危废暂存</w:t>
                  </w:r>
                </w:p>
                <w:p>
                  <w:pPr>
                    <w:pStyle w:val="TableText"/>
                    <w:ind w:left="139"/>
                    <w:spacing w:before="27" w:line="228" w:lineRule="auto"/>
                    <w:rPr>
                      <w:sz w:val="20"/>
                      <w:szCs w:val="20"/>
                    </w:rPr>
                  </w:pPr>
                  <w:r>
                    <w:rPr>
                      <w:sz w:val="20"/>
                      <w:szCs w:val="20"/>
                      <w:spacing w:val="7"/>
                    </w:rPr>
                    <w:t>间检查，发现渗漏及时</w:t>
                  </w:r>
                </w:p>
                <w:p>
                  <w:pPr>
                    <w:pStyle w:val="TableText"/>
                    <w:ind w:left="857"/>
                    <w:spacing w:before="28" w:line="216" w:lineRule="auto"/>
                    <w:rPr>
                      <w:sz w:val="20"/>
                      <w:szCs w:val="20"/>
                    </w:rPr>
                  </w:pPr>
                  <w:r>
                    <w:rPr>
                      <w:sz w:val="20"/>
                      <w:szCs w:val="20"/>
                      <w:spacing w:val="3"/>
                    </w:rPr>
                    <w:t>检修。</w:t>
                  </w:r>
                </w:p>
              </w:tc>
              <w:tc>
                <w:tcPr>
                  <w:tcW w:w="95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6"/>
                    <w:spacing w:before="65" w:line="228" w:lineRule="auto"/>
                    <w:rPr>
                      <w:sz w:val="20"/>
                      <w:szCs w:val="20"/>
                    </w:rPr>
                  </w:pPr>
                  <w:r>
                    <w:rPr>
                      <w:sz w:val="20"/>
                      <w:szCs w:val="20"/>
                      <w:spacing w:val="3"/>
                    </w:rPr>
                    <w:t>符合</w:t>
                  </w:r>
                </w:p>
              </w:tc>
            </w:tr>
          </w:tbl>
          <w:p>
            <w:pPr>
              <w:pStyle w:val="TableText"/>
              <w:ind w:left="107" w:right="103" w:firstLine="479"/>
              <w:spacing w:before="155" w:line="359" w:lineRule="auto"/>
              <w:rPr/>
            </w:pPr>
            <w:r>
              <w:rPr>
                <w:rFonts w:ascii="Times New Roman" w:hAnsi="Times New Roman" w:eastAsia="Times New Roman" w:cs="Times New Roman"/>
                <w:b/>
                <w:bCs/>
                <w:spacing w:val="-7"/>
              </w:rPr>
              <w:t>5</w:t>
            </w:r>
            <w:r>
              <w:rPr>
                <w:b/>
                <w:bCs/>
                <w:spacing w:val="-7"/>
              </w:rPr>
              <w:t>、项目与《榆林市工业固体废物污染防治管理办法（试行）》</w:t>
            </w:r>
            <w:r>
              <w:rPr>
                <w:b/>
                <w:bCs/>
                <w:spacing w:val="-8"/>
              </w:rPr>
              <w:t>（榆</w:t>
            </w:r>
            <w:r>
              <w:rPr>
                <w:b/>
                <w:bCs/>
                <w:spacing w:val="-3"/>
              </w:rPr>
              <w:t>政办发〔</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19</w:t>
            </w:r>
            <w:r>
              <w:rPr>
                <w:rFonts w:ascii="Times New Roman" w:hAnsi="Times New Roman" w:eastAsia="Times New Roman" w:cs="Times New Roman"/>
                <w:b/>
                <w:bCs/>
                <w:spacing w:val="26"/>
              </w:rPr>
              <w:t xml:space="preserve"> </w:t>
            </w:r>
            <w:r>
              <w:rPr>
                <w:b/>
                <w:bCs/>
                <w:spacing w:val="-3"/>
              </w:rPr>
              <w:t>号）符合性分析</w:t>
            </w:r>
          </w:p>
          <w:p>
            <w:pPr>
              <w:pStyle w:val="TableText"/>
              <w:ind w:left="113" w:right="103" w:firstLine="479"/>
              <w:spacing w:before="1" w:line="357" w:lineRule="auto"/>
              <w:rPr/>
            </w:pPr>
            <w:r>
              <w:rPr>
                <w:spacing w:val="-1"/>
              </w:rPr>
              <w:t>项目与《榆林市工业固体废物污染防治管理办法（试行）》（榆政</w:t>
            </w:r>
            <w:r>
              <w:rPr>
                <w:spacing w:val="-3"/>
              </w:rPr>
              <w:t>办发〔</w:t>
            </w:r>
            <w:r>
              <w:rPr>
                <w:rFonts w:ascii="Times New Roman" w:hAnsi="Times New Roman" w:eastAsia="Times New Roman" w:cs="Times New Roman"/>
                <w:spacing w:val="-3"/>
              </w:rPr>
              <w:t>2021</w:t>
            </w:r>
            <w:r>
              <w:rPr>
                <w:spacing w:val="-3"/>
              </w:rPr>
              <w:t>〕</w:t>
            </w:r>
            <w:r>
              <w:rPr>
                <w:rFonts w:ascii="Times New Roman" w:hAnsi="Times New Roman" w:eastAsia="Times New Roman" w:cs="Times New Roman"/>
                <w:spacing w:val="-3"/>
              </w:rPr>
              <w:t>19</w:t>
            </w:r>
            <w:r>
              <w:rPr>
                <w:rFonts w:ascii="Times New Roman" w:hAnsi="Times New Roman" w:eastAsia="Times New Roman" w:cs="Times New Roman"/>
                <w:spacing w:val="25"/>
              </w:rPr>
              <w:t xml:space="preserve"> </w:t>
            </w:r>
            <w:r>
              <w:rPr>
                <w:spacing w:val="-3"/>
              </w:rPr>
              <w:t>号）符合性分析见表</w:t>
            </w:r>
            <w:r>
              <w:rPr>
                <w:spacing w:val="-32"/>
              </w:rPr>
              <w:t xml:space="preserve"> </w:t>
            </w:r>
            <w:r>
              <w:rPr>
                <w:rFonts w:ascii="Times New Roman" w:hAnsi="Times New Roman" w:eastAsia="Times New Roman" w:cs="Times New Roman"/>
                <w:spacing w:val="-3"/>
              </w:rPr>
              <w:t>1-7</w:t>
            </w:r>
            <w:r>
              <w:rPr>
                <w:spacing w:val="-3"/>
              </w:rPr>
              <w:t>。</w:t>
            </w:r>
          </w:p>
          <w:p>
            <w:pPr>
              <w:pStyle w:val="TableText"/>
              <w:ind w:right="7"/>
              <w:spacing w:line="227" w:lineRule="auto"/>
              <w:jc w:val="right"/>
              <w:rPr>
                <w:sz w:val="20"/>
                <w:szCs w:val="20"/>
              </w:rPr>
            </w:pPr>
            <w:r>
              <w:rPr>
                <w:sz w:val="20"/>
                <w:szCs w:val="20"/>
                <w:b/>
                <w:bCs/>
                <w:spacing w:val="-6"/>
              </w:rPr>
              <w:t>表</w:t>
            </w:r>
            <w:r>
              <w:rPr>
                <w:sz w:val="20"/>
                <w:szCs w:val="20"/>
                <w:spacing w:val="-31"/>
              </w:rPr>
              <w:t xml:space="preserve"> </w:t>
            </w:r>
            <w:r>
              <w:rPr>
                <w:rFonts w:ascii="Times New Roman" w:hAnsi="Times New Roman" w:eastAsia="Times New Roman" w:cs="Times New Roman"/>
                <w:sz w:val="20"/>
                <w:szCs w:val="20"/>
                <w:b/>
                <w:bCs/>
                <w:spacing w:val="-6"/>
              </w:rPr>
              <w:t>1-7    </w:t>
            </w:r>
            <w:r>
              <w:rPr>
                <w:sz w:val="20"/>
                <w:szCs w:val="20"/>
                <w:b/>
                <w:bCs/>
                <w:spacing w:val="-6"/>
              </w:rPr>
              <w:t>项目与《榆林市工业固体废物污染防治</w:t>
            </w:r>
            <w:r>
              <w:rPr>
                <w:sz w:val="20"/>
                <w:szCs w:val="20"/>
                <w:b/>
                <w:bCs/>
                <w:spacing w:val="-7"/>
              </w:rPr>
              <w:t>管理办法（试行）》（榆政办发〔</w:t>
            </w:r>
            <w:r>
              <w:rPr>
                <w:rFonts w:ascii="Times New Roman" w:hAnsi="Times New Roman" w:eastAsia="Times New Roman" w:cs="Times New Roman"/>
                <w:sz w:val="20"/>
                <w:szCs w:val="20"/>
                <w:b/>
                <w:bCs/>
                <w:spacing w:val="-7"/>
              </w:rPr>
              <w:t>2021</w:t>
            </w:r>
            <w:r>
              <w:rPr>
                <w:sz w:val="20"/>
                <w:szCs w:val="20"/>
                <w:b/>
                <w:bCs/>
                <w:spacing w:val="-7"/>
              </w:rPr>
              <w:t>〕</w:t>
            </w:r>
          </w:p>
          <w:p>
            <w:pPr>
              <w:pStyle w:val="TableText"/>
              <w:ind w:left="2959"/>
              <w:spacing w:before="28" w:line="222" w:lineRule="auto"/>
              <w:rPr>
                <w:sz w:val="20"/>
                <w:szCs w:val="20"/>
              </w:rPr>
            </w:pPr>
            <w:r>
              <w:rPr>
                <w:rFonts w:ascii="Times New Roman" w:hAnsi="Times New Roman" w:eastAsia="Times New Roman" w:cs="Times New Roman"/>
                <w:sz w:val="20"/>
                <w:szCs w:val="20"/>
                <w:b/>
                <w:bCs/>
                <w:spacing w:val="5"/>
              </w:rPr>
              <w:t>19 </w:t>
            </w:r>
            <w:r>
              <w:rPr>
                <w:sz w:val="20"/>
                <w:szCs w:val="20"/>
                <w:b/>
                <w:bCs/>
                <w:spacing w:val="5"/>
              </w:rPr>
              <w:t>号）符合性分析</w:t>
            </w:r>
          </w:p>
          <w:tbl>
            <w:tblPr>
              <w:tblStyle w:val="TableNormal"/>
              <w:tblW w:w="7423"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076"/>
              <w:gridCol w:w="3431"/>
              <w:gridCol w:w="916"/>
            </w:tblGrid>
            <w:tr>
              <w:trPr>
                <w:trHeight w:val="463" w:hRule="atLeast"/>
              </w:trPr>
              <w:tc>
                <w:tcPr>
                  <w:tcW w:w="3076" w:type="dxa"/>
                  <w:vAlign w:val="top"/>
                </w:tcPr>
                <w:p>
                  <w:pPr>
                    <w:pStyle w:val="TableText"/>
                    <w:ind w:left="1124"/>
                    <w:spacing w:before="172" w:line="228" w:lineRule="auto"/>
                    <w:rPr>
                      <w:sz w:val="20"/>
                      <w:szCs w:val="20"/>
                    </w:rPr>
                  </w:pPr>
                  <w:r>
                    <w:rPr>
                      <w:sz w:val="20"/>
                      <w:szCs w:val="20"/>
                      <w:spacing w:val="7"/>
                    </w:rPr>
                    <w:t>相关要求</w:t>
                  </w:r>
                </w:p>
              </w:tc>
              <w:tc>
                <w:tcPr>
                  <w:tcW w:w="3431" w:type="dxa"/>
                  <w:vAlign w:val="top"/>
                </w:tcPr>
                <w:p>
                  <w:pPr>
                    <w:pStyle w:val="TableText"/>
                    <w:ind w:left="1198"/>
                    <w:spacing w:before="171" w:line="227" w:lineRule="auto"/>
                    <w:rPr>
                      <w:sz w:val="20"/>
                      <w:szCs w:val="20"/>
                    </w:rPr>
                  </w:pPr>
                  <w:r>
                    <w:rPr>
                      <w:sz w:val="20"/>
                      <w:szCs w:val="20"/>
                      <w:spacing w:val="7"/>
                    </w:rPr>
                    <w:t>本项目情况</w:t>
                  </w:r>
                </w:p>
              </w:tc>
              <w:tc>
                <w:tcPr>
                  <w:tcW w:w="916" w:type="dxa"/>
                  <w:vAlign w:val="top"/>
                </w:tcPr>
                <w:p>
                  <w:pPr>
                    <w:pStyle w:val="TableText"/>
                    <w:ind w:left="211"/>
                    <w:spacing w:before="171" w:line="228" w:lineRule="auto"/>
                    <w:rPr>
                      <w:sz w:val="20"/>
                      <w:szCs w:val="20"/>
                    </w:rPr>
                  </w:pPr>
                  <w:r>
                    <w:rPr>
                      <w:sz w:val="20"/>
                      <w:szCs w:val="20"/>
                      <w:spacing w:val="-11"/>
                    </w:rPr>
                    <w:t>符合性</w:t>
                  </w:r>
                </w:p>
              </w:tc>
            </w:tr>
            <w:tr>
              <w:trPr>
                <w:trHeight w:val="1365" w:hRule="atLeast"/>
              </w:trPr>
              <w:tc>
                <w:tcPr>
                  <w:tcW w:w="3076" w:type="dxa"/>
                  <w:vAlign w:val="top"/>
                </w:tcPr>
                <w:p>
                  <w:pPr>
                    <w:pStyle w:val="TableText"/>
                    <w:ind w:left="116"/>
                    <w:spacing w:before="32" w:line="228" w:lineRule="auto"/>
                    <w:rPr>
                      <w:sz w:val="20"/>
                      <w:szCs w:val="20"/>
                    </w:rPr>
                  </w:pPr>
                  <w:r>
                    <w:rPr>
                      <w:sz w:val="20"/>
                      <w:szCs w:val="20"/>
                      <w:spacing w:val="3"/>
                    </w:rPr>
                    <w:t>第三条：工业固体废物污染防治</w:t>
                  </w:r>
                </w:p>
                <w:p>
                  <w:pPr>
                    <w:pStyle w:val="TableText"/>
                    <w:ind w:left="120"/>
                    <w:spacing w:before="24" w:line="228" w:lineRule="auto"/>
                    <w:rPr>
                      <w:sz w:val="20"/>
                      <w:szCs w:val="20"/>
                    </w:rPr>
                  </w:pPr>
                  <w:r>
                    <w:rPr>
                      <w:sz w:val="20"/>
                      <w:szCs w:val="20"/>
                      <w:spacing w:val="3"/>
                    </w:rPr>
                    <w:t>坚持减量化、无害化和资源化原</w:t>
                  </w:r>
                </w:p>
                <w:p>
                  <w:pPr>
                    <w:pStyle w:val="TableText"/>
                    <w:ind w:left="121"/>
                    <w:spacing w:before="26" w:line="228" w:lineRule="auto"/>
                    <w:rPr>
                      <w:sz w:val="20"/>
                      <w:szCs w:val="20"/>
                    </w:rPr>
                  </w:pPr>
                  <w:r>
                    <w:rPr>
                      <w:sz w:val="20"/>
                      <w:szCs w:val="20"/>
                      <w:spacing w:val="2"/>
                    </w:rPr>
                    <w:t>则，鼓励对产生的固体废物实施</w:t>
                  </w:r>
                </w:p>
                <w:p>
                  <w:pPr>
                    <w:pStyle w:val="TableText"/>
                    <w:ind w:left="125"/>
                    <w:spacing w:before="24" w:line="228" w:lineRule="auto"/>
                    <w:rPr>
                      <w:sz w:val="20"/>
                      <w:szCs w:val="20"/>
                    </w:rPr>
                  </w:pPr>
                  <w:r>
                    <w:rPr>
                      <w:sz w:val="20"/>
                      <w:szCs w:val="20"/>
                      <w:spacing w:val="2"/>
                    </w:rPr>
                    <w:t>资源化综合利用，最大程度减少</w:t>
                  </w:r>
                </w:p>
                <w:p>
                  <w:pPr>
                    <w:pStyle w:val="TableText"/>
                    <w:ind w:left="285"/>
                    <w:spacing w:before="27" w:line="215" w:lineRule="auto"/>
                    <w:rPr>
                      <w:sz w:val="20"/>
                      <w:szCs w:val="20"/>
                    </w:rPr>
                  </w:pPr>
                  <w:r>
                    <w:rPr>
                      <w:sz w:val="20"/>
                      <w:szCs w:val="20"/>
                      <w:spacing w:val="8"/>
                    </w:rPr>
                    <w:t>贮存、填埋、焚烧处置量。</w:t>
                  </w:r>
                </w:p>
              </w:tc>
              <w:tc>
                <w:tcPr>
                  <w:tcW w:w="3431" w:type="dxa"/>
                  <w:vAlign w:val="top"/>
                  <w:vMerge w:val="restart"/>
                  <w:tcBorders>
                    <w:bottom w:val="nil"/>
                  </w:tcBorders>
                </w:tcPr>
                <w:p>
                  <w:pPr>
                    <w:pStyle w:val="TableText"/>
                    <w:ind w:left="147"/>
                    <w:spacing w:before="37" w:line="227" w:lineRule="auto"/>
                    <w:rPr>
                      <w:sz w:val="20"/>
                      <w:szCs w:val="20"/>
                    </w:rPr>
                  </w:pPr>
                  <w:r>
                    <w:rPr>
                      <w:sz w:val="20"/>
                      <w:szCs w:val="20"/>
                      <w:spacing w:val="9"/>
                    </w:rPr>
                    <w:t>本项目产生的固体废物主要为浮选</w:t>
                  </w:r>
                </w:p>
                <w:p>
                  <w:pPr>
                    <w:pStyle w:val="TableText"/>
                    <w:ind w:left="146"/>
                    <w:spacing w:before="25" w:line="227" w:lineRule="auto"/>
                    <w:rPr>
                      <w:sz w:val="20"/>
                      <w:szCs w:val="20"/>
                    </w:rPr>
                  </w:pPr>
                  <w:r>
                    <w:rPr>
                      <w:sz w:val="20"/>
                      <w:szCs w:val="20"/>
                      <w:spacing w:val="9"/>
                    </w:rPr>
                    <w:t>尾泥，不合格产品及废边角料，废</w:t>
                  </w:r>
                </w:p>
                <w:p>
                  <w:pPr>
                    <w:pStyle w:val="TableText"/>
                    <w:ind w:left="146"/>
                    <w:spacing w:before="25" w:line="227" w:lineRule="auto"/>
                    <w:rPr>
                      <w:sz w:val="20"/>
                      <w:szCs w:val="20"/>
                    </w:rPr>
                  </w:pPr>
                  <w:r>
                    <w:rPr>
                      <w:sz w:val="20"/>
                      <w:szCs w:val="20"/>
                      <w:spacing w:val="9"/>
                    </w:rPr>
                    <w:t>包装袋，废机油，废机油桶，生活</w:t>
                  </w:r>
                </w:p>
                <w:p>
                  <w:pPr>
                    <w:pStyle w:val="TableText"/>
                    <w:ind w:left="148"/>
                    <w:spacing w:before="27" w:line="228" w:lineRule="auto"/>
                    <w:rPr>
                      <w:sz w:val="20"/>
                      <w:szCs w:val="20"/>
                    </w:rPr>
                  </w:pPr>
                  <w:r>
                    <w:rPr>
                      <w:sz w:val="20"/>
                      <w:szCs w:val="20"/>
                      <w:spacing w:val="9"/>
                    </w:rPr>
                    <w:t>垃圾，不属于固废产量大的重点行</w:t>
                  </w:r>
                </w:p>
                <w:p>
                  <w:pPr>
                    <w:pStyle w:val="TableText"/>
                    <w:ind w:left="145"/>
                    <w:spacing w:before="24" w:line="228" w:lineRule="auto"/>
                    <w:rPr>
                      <w:sz w:val="20"/>
                      <w:szCs w:val="20"/>
                    </w:rPr>
                  </w:pPr>
                  <w:r>
                    <w:rPr>
                      <w:sz w:val="20"/>
                      <w:szCs w:val="20"/>
                      <w:spacing w:val="9"/>
                    </w:rPr>
                    <w:t>业和企业。煤泥浮选所产生的尾泥</w:t>
                  </w:r>
                </w:p>
                <w:p>
                  <w:pPr>
                    <w:pStyle w:val="TableText"/>
                    <w:ind w:left="148"/>
                    <w:spacing w:before="26" w:line="228" w:lineRule="auto"/>
                    <w:rPr>
                      <w:sz w:val="20"/>
                      <w:szCs w:val="20"/>
                    </w:rPr>
                  </w:pPr>
                  <w:r>
                    <w:rPr>
                      <w:sz w:val="20"/>
                      <w:szCs w:val="20"/>
                      <w:spacing w:val="9"/>
                    </w:rPr>
                    <w:t>用于制砖生产；制砖生产工序不合</w:t>
                  </w:r>
                </w:p>
                <w:p>
                  <w:pPr>
                    <w:pStyle w:val="TableText"/>
                    <w:ind w:left="146"/>
                    <w:spacing w:before="24" w:line="227" w:lineRule="auto"/>
                    <w:rPr>
                      <w:sz w:val="20"/>
                      <w:szCs w:val="20"/>
                    </w:rPr>
                  </w:pPr>
                  <w:r>
                    <w:rPr>
                      <w:sz w:val="20"/>
                      <w:szCs w:val="20"/>
                      <w:spacing w:val="9"/>
                    </w:rPr>
                    <w:t>格产品及废边角料回用于制砖生产</w:t>
                  </w:r>
                </w:p>
                <w:p>
                  <w:pPr>
                    <w:pStyle w:val="TableText"/>
                    <w:ind w:left="149"/>
                    <w:spacing w:before="28" w:line="227" w:lineRule="auto"/>
                    <w:rPr>
                      <w:sz w:val="20"/>
                      <w:szCs w:val="20"/>
                    </w:rPr>
                  </w:pPr>
                  <w:r>
                    <w:rPr>
                      <w:sz w:val="20"/>
                      <w:szCs w:val="20"/>
                      <w:spacing w:val="9"/>
                    </w:rPr>
                    <w:t>工序，废机油、废机油桶暂存于危</w:t>
                  </w:r>
                </w:p>
                <w:p>
                  <w:pPr>
                    <w:pStyle w:val="TableText"/>
                    <w:ind w:left="145"/>
                    <w:spacing w:before="25" w:line="228" w:lineRule="auto"/>
                    <w:rPr>
                      <w:sz w:val="20"/>
                      <w:szCs w:val="20"/>
                    </w:rPr>
                  </w:pPr>
                  <w:r>
                    <w:rPr>
                      <w:sz w:val="20"/>
                      <w:szCs w:val="20"/>
                      <w:spacing w:val="8"/>
                    </w:rPr>
                    <w:t>废暂存间后交由有资质单位处置，</w:t>
                  </w:r>
                </w:p>
                <w:p>
                  <w:pPr>
                    <w:pStyle w:val="TableText"/>
                    <w:ind w:left="148"/>
                    <w:spacing w:before="26" w:line="228" w:lineRule="auto"/>
                    <w:rPr>
                      <w:sz w:val="20"/>
                      <w:szCs w:val="20"/>
                    </w:rPr>
                  </w:pPr>
                  <w:r>
                    <w:rPr>
                      <w:sz w:val="20"/>
                      <w:szCs w:val="20"/>
                      <w:spacing w:val="9"/>
                    </w:rPr>
                    <w:t>生活垃圾统一收集后交由环卫部门</w:t>
                  </w:r>
                </w:p>
                <w:p>
                  <w:pPr>
                    <w:pStyle w:val="TableText"/>
                    <w:ind w:left="1410"/>
                    <w:spacing w:before="25" w:line="220" w:lineRule="auto"/>
                    <w:rPr>
                      <w:sz w:val="20"/>
                      <w:szCs w:val="20"/>
                    </w:rPr>
                  </w:pPr>
                  <w:r>
                    <w:rPr>
                      <w:sz w:val="20"/>
                      <w:szCs w:val="20"/>
                      <w:spacing w:val="1"/>
                    </w:rPr>
                    <w:t>处置。</w:t>
                  </w:r>
                </w:p>
              </w:tc>
              <w:tc>
                <w:tcPr>
                  <w:tcW w:w="916"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54"/>
                    <w:spacing w:before="65" w:line="228" w:lineRule="auto"/>
                    <w:rPr>
                      <w:sz w:val="20"/>
                      <w:szCs w:val="20"/>
                    </w:rPr>
                  </w:pPr>
                  <w:r>
                    <w:rPr>
                      <w:sz w:val="20"/>
                      <w:szCs w:val="20"/>
                      <w:spacing w:val="3"/>
                    </w:rPr>
                    <w:t>符合</w:t>
                  </w:r>
                </w:p>
              </w:tc>
            </w:tr>
            <w:tr>
              <w:trPr>
                <w:trHeight w:val="1637" w:hRule="atLeast"/>
              </w:trPr>
              <w:tc>
                <w:tcPr>
                  <w:tcW w:w="3076" w:type="dxa"/>
                  <w:vAlign w:val="top"/>
                </w:tcPr>
                <w:p>
                  <w:pPr>
                    <w:pStyle w:val="TableText"/>
                    <w:ind w:left="116"/>
                    <w:spacing w:before="32" w:line="228" w:lineRule="auto"/>
                    <w:rPr>
                      <w:sz w:val="20"/>
                      <w:szCs w:val="20"/>
                    </w:rPr>
                  </w:pPr>
                  <w:r>
                    <w:rPr>
                      <w:sz w:val="20"/>
                      <w:szCs w:val="20"/>
                      <w:spacing w:val="3"/>
                    </w:rPr>
                    <w:t>第十三条：产生一般工业固体废</w:t>
                  </w:r>
                </w:p>
                <w:p>
                  <w:pPr>
                    <w:pStyle w:val="TableText"/>
                    <w:ind w:left="179"/>
                    <w:spacing w:before="27" w:line="228" w:lineRule="auto"/>
                    <w:rPr>
                      <w:sz w:val="20"/>
                      <w:szCs w:val="20"/>
                    </w:rPr>
                  </w:pPr>
                  <w:r>
                    <w:rPr>
                      <w:sz w:val="20"/>
                      <w:szCs w:val="20"/>
                      <w:spacing w:val="9"/>
                    </w:rPr>
                    <w:t>物的建设项目在开展环境影响</w:t>
                  </w:r>
                </w:p>
                <w:p>
                  <w:pPr>
                    <w:pStyle w:val="TableText"/>
                    <w:ind w:left="116"/>
                    <w:spacing w:before="24" w:line="226" w:lineRule="auto"/>
                    <w:rPr>
                      <w:sz w:val="20"/>
                      <w:szCs w:val="20"/>
                    </w:rPr>
                  </w:pPr>
                  <w:r>
                    <w:rPr>
                      <w:sz w:val="20"/>
                      <w:szCs w:val="20"/>
                      <w:spacing w:val="3"/>
                    </w:rPr>
                    <w:t>评价时，应分析一般工业固体废</w:t>
                  </w:r>
                </w:p>
                <w:p>
                  <w:pPr>
                    <w:pStyle w:val="TableText"/>
                    <w:ind w:left="116"/>
                    <w:spacing w:before="28" w:line="228" w:lineRule="auto"/>
                    <w:rPr>
                      <w:sz w:val="20"/>
                      <w:szCs w:val="20"/>
                    </w:rPr>
                  </w:pPr>
                  <w:r>
                    <w:rPr>
                      <w:sz w:val="20"/>
                      <w:szCs w:val="20"/>
                      <w:spacing w:val="3"/>
                    </w:rPr>
                    <w:t>物的产生量、污染成分及环境危</w:t>
                  </w:r>
                </w:p>
                <w:p>
                  <w:pPr>
                    <w:pStyle w:val="TableText"/>
                    <w:ind w:left="121"/>
                    <w:spacing w:before="24" w:line="228" w:lineRule="auto"/>
                    <w:rPr>
                      <w:sz w:val="20"/>
                      <w:szCs w:val="20"/>
                    </w:rPr>
                  </w:pPr>
                  <w:r>
                    <w:rPr>
                      <w:sz w:val="20"/>
                      <w:szCs w:val="20"/>
                      <w:spacing w:val="3"/>
                    </w:rPr>
                    <w:t>害性，提出减量化、资源化、无</w:t>
                  </w:r>
                </w:p>
                <w:p>
                  <w:pPr>
                    <w:pStyle w:val="TableText"/>
                    <w:ind w:left="497"/>
                    <w:spacing w:before="24" w:line="215" w:lineRule="auto"/>
                    <w:rPr>
                      <w:sz w:val="20"/>
                      <w:szCs w:val="20"/>
                    </w:rPr>
                  </w:pPr>
                  <w:r>
                    <w:rPr>
                      <w:sz w:val="20"/>
                      <w:szCs w:val="20"/>
                      <w:spacing w:val="7"/>
                    </w:rPr>
                    <w:t>害化处置要求和措施。</w:t>
                  </w:r>
                </w:p>
              </w:tc>
              <w:tc>
                <w:tcPr>
                  <w:tcW w:w="3431" w:type="dxa"/>
                  <w:vAlign w:val="top"/>
                  <w:vMerge w:val="continue"/>
                  <w:tcBorders>
                    <w:top w:val="nil"/>
                  </w:tcBorders>
                </w:tcPr>
                <w:p>
                  <w:pPr>
                    <w:rPr>
                      <w:rFonts w:ascii="Arial"/>
                      <w:sz w:val="21"/>
                    </w:rPr>
                  </w:pPr>
                  <w:r/>
                </w:p>
              </w:tc>
              <w:tc>
                <w:tcPr>
                  <w:tcW w:w="916" w:type="dxa"/>
                  <w:vAlign w:val="top"/>
                  <w:vMerge w:val="continue"/>
                  <w:tcBorders>
                    <w:top w:val="nil"/>
                  </w:tcBorders>
                </w:tcPr>
                <w:p>
                  <w:pPr>
                    <w:rPr>
                      <w:rFonts w:ascii="Arial"/>
                      <w:sz w:val="21"/>
                    </w:rPr>
                  </w:pPr>
                  <w:r/>
                </w:p>
              </w:tc>
            </w:tr>
            <w:tr>
              <w:trPr>
                <w:trHeight w:val="552" w:hRule="atLeast"/>
              </w:trPr>
              <w:tc>
                <w:tcPr>
                  <w:tcW w:w="3076" w:type="dxa"/>
                  <w:vAlign w:val="top"/>
                </w:tcPr>
                <w:p>
                  <w:pPr>
                    <w:pStyle w:val="TableText"/>
                    <w:ind w:left="116" w:right="108"/>
                    <w:spacing w:before="34" w:line="234" w:lineRule="auto"/>
                    <w:rPr>
                      <w:sz w:val="20"/>
                      <w:szCs w:val="20"/>
                    </w:rPr>
                  </w:pPr>
                  <w:r>
                    <w:rPr>
                      <w:sz w:val="20"/>
                      <w:szCs w:val="20"/>
                      <w:spacing w:val="3"/>
                    </w:rPr>
                    <w:t>第十七条：产废单位应当依法实</w:t>
                  </w:r>
                  <w:r>
                    <w:rPr>
                      <w:sz w:val="20"/>
                      <w:szCs w:val="20"/>
                      <w:spacing w:val="3"/>
                    </w:rPr>
                    <w:t>施清洁生产审核，采用先进的生</w:t>
                  </w:r>
                </w:p>
              </w:tc>
              <w:tc>
                <w:tcPr>
                  <w:tcW w:w="3431" w:type="dxa"/>
                  <w:vAlign w:val="top"/>
                </w:tcPr>
                <w:p>
                  <w:pPr>
                    <w:pStyle w:val="TableText"/>
                    <w:ind w:left="146" w:right="138"/>
                    <w:spacing w:before="34" w:line="234" w:lineRule="auto"/>
                    <w:rPr>
                      <w:sz w:val="20"/>
                      <w:szCs w:val="20"/>
                    </w:rPr>
                  </w:pPr>
                  <w:r>
                    <w:rPr>
                      <w:sz w:val="20"/>
                      <w:szCs w:val="20"/>
                      <w:spacing w:val="9"/>
                    </w:rPr>
                    <w:t>本次工程采取的浮选工艺和制砖生</w:t>
                  </w:r>
                  <w:r>
                    <w:rPr>
                      <w:sz w:val="20"/>
                      <w:szCs w:val="20"/>
                      <w:spacing w:val="9"/>
                    </w:rPr>
                    <w:t>产工艺为目前成熟的浮选工艺和成</w:t>
                  </w:r>
                </w:p>
              </w:tc>
              <w:tc>
                <w:tcPr>
                  <w:tcW w:w="916" w:type="dxa"/>
                  <w:vAlign w:val="top"/>
                </w:tcPr>
                <w:p>
                  <w:pPr>
                    <w:pStyle w:val="TableText"/>
                    <w:ind w:left="254"/>
                    <w:spacing w:before="168" w:line="228" w:lineRule="auto"/>
                    <w:rPr>
                      <w:sz w:val="20"/>
                      <w:szCs w:val="20"/>
                    </w:rPr>
                  </w:pPr>
                  <w:r>
                    <w:rPr>
                      <w:sz w:val="20"/>
                      <w:szCs w:val="20"/>
                      <w:spacing w:val="3"/>
                    </w:rPr>
                    <w:t>符合</w:t>
                  </w:r>
                </w:p>
              </w:tc>
            </w:tr>
          </w:tbl>
          <w:p>
            <w:pPr>
              <w:spacing w:line="46" w:lineRule="auto"/>
              <w:rPr>
                <w:rFonts w:ascii="Arial"/>
                <w:sz w:val="2"/>
              </w:rPr>
            </w:pPr>
            <w:r/>
          </w:p>
        </w:tc>
      </w:tr>
    </w:tbl>
    <w:p>
      <w:pPr>
        <w:pStyle w:val="BodyText"/>
        <w:rPr/>
      </w:pPr>
      <w:r/>
    </w:p>
    <w:p>
      <w:pPr>
        <w:sectPr>
          <w:footerReference w:type="default" r:id="rId15"/>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4"/>
        <w:gridCol w:w="3068"/>
        <w:gridCol w:w="1379"/>
        <w:gridCol w:w="2078"/>
        <w:gridCol w:w="880"/>
        <w:gridCol w:w="123"/>
      </w:tblGrid>
      <w:tr>
        <w:trPr>
          <w:trHeight w:val="1370"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4" w:type="dxa"/>
            <w:vAlign w:val="top"/>
            <w:tcBorders>
              <w:bottom w:val="nil"/>
              <w:top w:val="single" w:color="000000" w:sz="6" w:space="0"/>
            </w:tcBorders>
          </w:tcPr>
          <w:p>
            <w:pPr>
              <w:rPr>
                <w:rFonts w:ascii="Arial"/>
                <w:sz w:val="21"/>
              </w:rPr>
            </w:pPr>
            <w:r/>
          </w:p>
        </w:tc>
        <w:tc>
          <w:tcPr>
            <w:tcW w:w="3068" w:type="dxa"/>
            <w:vAlign w:val="top"/>
            <w:tcBorders>
              <w:top w:val="single" w:color="000000" w:sz="6" w:space="0"/>
            </w:tcBorders>
          </w:tcPr>
          <w:p>
            <w:pPr>
              <w:pStyle w:val="TableText"/>
              <w:ind w:left="107"/>
              <w:spacing w:before="37" w:line="228" w:lineRule="auto"/>
              <w:rPr>
                <w:sz w:val="20"/>
                <w:szCs w:val="20"/>
              </w:rPr>
            </w:pPr>
            <w:r>
              <w:rPr>
                <w:sz w:val="20"/>
                <w:szCs w:val="20"/>
                <w:spacing w:val="3"/>
              </w:rPr>
              <w:t>产工艺和设备，减少工业固体废</w:t>
            </w:r>
          </w:p>
          <w:p>
            <w:pPr>
              <w:pStyle w:val="TableText"/>
              <w:ind w:left="107"/>
              <w:spacing w:before="24" w:line="228" w:lineRule="auto"/>
              <w:rPr>
                <w:sz w:val="20"/>
                <w:szCs w:val="20"/>
              </w:rPr>
            </w:pPr>
            <w:r>
              <w:rPr>
                <w:sz w:val="20"/>
                <w:szCs w:val="20"/>
                <w:spacing w:val="8"/>
              </w:rPr>
              <w:t>物的有害成分和对环境的影响，</w:t>
            </w:r>
          </w:p>
          <w:p>
            <w:pPr>
              <w:pStyle w:val="TableText"/>
              <w:ind w:left="276"/>
              <w:spacing w:before="23" w:line="228" w:lineRule="auto"/>
              <w:rPr>
                <w:sz w:val="20"/>
                <w:szCs w:val="20"/>
              </w:rPr>
            </w:pPr>
            <w:r>
              <w:rPr>
                <w:sz w:val="20"/>
                <w:szCs w:val="20"/>
                <w:spacing w:val="8"/>
              </w:rPr>
              <w:t>提高利用率，减少产生量。</w:t>
            </w:r>
          </w:p>
        </w:tc>
        <w:tc>
          <w:tcPr>
            <w:tcW w:w="3457" w:type="dxa"/>
            <w:vAlign w:val="top"/>
            <w:gridSpan w:val="2"/>
            <w:tcBorders>
              <w:top w:val="single" w:color="000000" w:sz="6" w:space="0"/>
            </w:tcBorders>
          </w:tcPr>
          <w:p>
            <w:pPr>
              <w:pStyle w:val="TableText"/>
              <w:ind w:left="151"/>
              <w:spacing w:before="37" w:line="227" w:lineRule="auto"/>
              <w:rPr>
                <w:sz w:val="20"/>
                <w:szCs w:val="20"/>
              </w:rPr>
            </w:pPr>
            <w:r>
              <w:rPr>
                <w:sz w:val="20"/>
                <w:szCs w:val="20"/>
                <w:spacing w:val="8"/>
              </w:rPr>
              <w:t>型工艺，均采用先进的浮选机和制</w:t>
            </w:r>
          </w:p>
          <w:p>
            <w:pPr>
              <w:pStyle w:val="TableText"/>
              <w:ind w:left="145"/>
              <w:spacing w:before="25" w:line="227" w:lineRule="auto"/>
              <w:rPr>
                <w:sz w:val="20"/>
                <w:szCs w:val="20"/>
              </w:rPr>
            </w:pPr>
            <w:r>
              <w:rPr>
                <w:sz w:val="20"/>
                <w:szCs w:val="20"/>
                <w:spacing w:val="9"/>
              </w:rPr>
              <w:t>砖生产机，煤泥浮选所产生的尾泥</w:t>
            </w:r>
          </w:p>
          <w:p>
            <w:pPr>
              <w:pStyle w:val="TableText"/>
              <w:ind w:left="147"/>
              <w:spacing w:before="25" w:line="228" w:lineRule="auto"/>
              <w:rPr>
                <w:sz w:val="20"/>
                <w:szCs w:val="20"/>
              </w:rPr>
            </w:pPr>
            <w:r>
              <w:rPr>
                <w:sz w:val="20"/>
                <w:szCs w:val="20"/>
                <w:spacing w:val="9"/>
              </w:rPr>
              <w:t>用于制砖生产；制砖生产工序搅拌</w:t>
            </w:r>
          </w:p>
          <w:p>
            <w:pPr>
              <w:pStyle w:val="TableText"/>
              <w:ind w:left="145"/>
              <w:spacing w:before="26" w:line="228" w:lineRule="auto"/>
              <w:rPr>
                <w:sz w:val="20"/>
                <w:szCs w:val="20"/>
              </w:rPr>
            </w:pPr>
            <w:r>
              <w:rPr>
                <w:sz w:val="20"/>
                <w:szCs w:val="20"/>
                <w:spacing w:val="9"/>
              </w:rPr>
              <w:t>残渣和不合格产品回用于制砖生产</w:t>
            </w:r>
          </w:p>
          <w:p>
            <w:pPr>
              <w:pStyle w:val="TableText"/>
              <w:ind w:left="1407"/>
              <w:spacing w:before="24" w:line="217" w:lineRule="auto"/>
              <w:rPr>
                <w:sz w:val="20"/>
                <w:szCs w:val="20"/>
              </w:rPr>
            </w:pPr>
            <w:r>
              <w:rPr>
                <w:sz w:val="20"/>
                <w:szCs w:val="20"/>
                <w:spacing w:val="2"/>
              </w:rPr>
              <w:t>工序。</w:t>
            </w:r>
          </w:p>
        </w:tc>
        <w:tc>
          <w:tcPr>
            <w:tcW w:w="880" w:type="dxa"/>
            <w:vAlign w:val="top"/>
            <w:tcBorders>
              <w:top w:val="single" w:color="000000" w:sz="6" w:space="0"/>
            </w:tcBorders>
          </w:tcPr>
          <w:p>
            <w:pPr>
              <w:rPr>
                <w:rFonts w:ascii="Arial"/>
                <w:sz w:val="21"/>
              </w:rPr>
            </w:pPr>
            <w:r/>
          </w:p>
        </w:tc>
        <w:tc>
          <w:tcPr>
            <w:tcW w:w="123" w:type="dxa"/>
            <w:vAlign w:val="top"/>
            <w:vMerge w:val="restart"/>
            <w:tcBorders>
              <w:bottom w:val="nil"/>
              <w:right w:val="single" w:color="000000" w:sz="6" w:space="0"/>
              <w:top w:val="single" w:color="000000" w:sz="6" w:space="0"/>
            </w:tcBorders>
          </w:tcPr>
          <w:p>
            <w:pPr>
              <w:rPr>
                <w:rFonts w:ascii="Arial"/>
                <w:sz w:val="21"/>
              </w:rPr>
            </w:pPr>
            <w:r/>
          </w:p>
        </w:tc>
      </w:tr>
      <w:tr>
        <w:trPr>
          <w:trHeight w:val="1637"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3068" w:type="dxa"/>
            <w:vAlign w:val="top"/>
          </w:tcPr>
          <w:p>
            <w:pPr>
              <w:pStyle w:val="TableText"/>
              <w:ind w:left="109" w:right="60" w:hanging="2"/>
              <w:spacing w:before="34" w:line="245" w:lineRule="auto"/>
              <w:jc w:val="both"/>
              <w:rPr>
                <w:sz w:val="20"/>
                <w:szCs w:val="20"/>
              </w:rPr>
            </w:pPr>
            <w:r>
              <w:rPr>
                <w:sz w:val="20"/>
                <w:szCs w:val="20"/>
                <w:spacing w:val="3"/>
              </w:rPr>
              <w:t>第二十四条：产废单位应当委托</w:t>
            </w:r>
            <w:r>
              <w:rPr>
                <w:sz w:val="20"/>
                <w:szCs w:val="20"/>
                <w:spacing w:val="13"/>
              </w:rPr>
              <w:t>有资质单位对危险特性不明的</w:t>
            </w:r>
            <w:r>
              <w:rPr>
                <w:sz w:val="20"/>
                <w:szCs w:val="20"/>
                <w:spacing w:val="3"/>
              </w:rPr>
              <w:t>固体废物开展危险特性鉴定。在</w:t>
            </w:r>
            <w:r>
              <w:rPr>
                <w:sz w:val="20"/>
                <w:szCs w:val="20"/>
                <w:spacing w:val="3"/>
              </w:rPr>
              <w:t>鉴定结果确定前，已产生的工业</w:t>
            </w:r>
            <w:r>
              <w:rPr>
                <w:sz w:val="20"/>
                <w:szCs w:val="20"/>
                <w:spacing w:val="13"/>
              </w:rPr>
              <w:t>固体废物按照危险废物进行管</w:t>
            </w:r>
            <w:r>
              <w:rPr>
                <w:sz w:val="20"/>
                <w:szCs w:val="20"/>
                <w:spacing w:val="6"/>
              </w:rPr>
              <w:t>理，不得擅自转移或自行处置。</w:t>
            </w:r>
          </w:p>
        </w:tc>
        <w:tc>
          <w:tcPr>
            <w:tcW w:w="3457" w:type="dxa"/>
            <w:vAlign w:val="top"/>
            <w:gridSpan w:val="2"/>
          </w:tcPr>
          <w:p>
            <w:pPr>
              <w:pStyle w:val="TableText"/>
              <w:ind w:left="146"/>
              <w:spacing w:before="167" w:line="227" w:lineRule="auto"/>
              <w:rPr>
                <w:sz w:val="20"/>
                <w:szCs w:val="20"/>
              </w:rPr>
            </w:pPr>
            <w:r>
              <w:rPr>
                <w:sz w:val="20"/>
                <w:szCs w:val="20"/>
                <w:spacing w:val="9"/>
              </w:rPr>
              <w:t>本项目危险废物为废机油、废机油</w:t>
            </w:r>
          </w:p>
          <w:p>
            <w:pPr>
              <w:pStyle w:val="TableText"/>
              <w:ind w:left="147"/>
              <w:spacing w:before="27" w:line="228" w:lineRule="auto"/>
              <w:rPr>
                <w:sz w:val="20"/>
                <w:szCs w:val="20"/>
              </w:rPr>
            </w:pPr>
            <w:r>
              <w:rPr>
                <w:sz w:val="20"/>
                <w:szCs w:val="20"/>
                <w:spacing w:val="9"/>
              </w:rPr>
              <w:t>桶，根据《危险废物贮存污染控制</w:t>
            </w:r>
          </w:p>
          <w:p>
            <w:pPr>
              <w:pStyle w:val="TableText"/>
              <w:ind w:left="122"/>
              <w:spacing w:before="24" w:line="228" w:lineRule="auto"/>
              <w:rPr>
                <w:sz w:val="20"/>
                <w:szCs w:val="20"/>
              </w:rPr>
            </w:pPr>
            <w:r>
              <w:rPr>
                <w:sz w:val="20"/>
                <w:szCs w:val="20"/>
                <w:spacing w:val="7"/>
              </w:rPr>
              <w:t>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18597-2023</w:t>
            </w:r>
            <w:r>
              <w:rPr>
                <w:sz w:val="20"/>
                <w:szCs w:val="20"/>
                <w:spacing w:val="7"/>
              </w:rPr>
              <w:t>）及《危险</w:t>
            </w:r>
          </w:p>
          <w:p>
            <w:pPr>
              <w:pStyle w:val="TableText"/>
              <w:ind w:left="144"/>
              <w:spacing w:before="25" w:line="228" w:lineRule="auto"/>
              <w:rPr>
                <w:sz w:val="20"/>
                <w:szCs w:val="20"/>
              </w:rPr>
            </w:pPr>
            <w:r>
              <w:rPr>
                <w:sz w:val="20"/>
                <w:szCs w:val="20"/>
                <w:spacing w:val="9"/>
              </w:rPr>
              <w:t>废物转移管理办法》中的有关规定</w:t>
            </w:r>
          </w:p>
          <w:p>
            <w:pPr>
              <w:pStyle w:val="TableText"/>
              <w:ind w:left="1197"/>
              <w:spacing w:before="24" w:line="228" w:lineRule="auto"/>
              <w:rPr>
                <w:sz w:val="20"/>
                <w:szCs w:val="20"/>
              </w:rPr>
            </w:pPr>
            <w:r>
              <w:rPr>
                <w:sz w:val="20"/>
                <w:szCs w:val="20"/>
                <w:spacing w:val="5"/>
              </w:rPr>
              <w:t>严格执行。</w:t>
            </w:r>
          </w:p>
        </w:tc>
        <w:tc>
          <w:tcPr>
            <w:tcW w:w="880" w:type="dxa"/>
            <w:vAlign w:val="top"/>
          </w:tcPr>
          <w:p>
            <w:pPr>
              <w:spacing w:line="321" w:lineRule="auto"/>
              <w:rPr>
                <w:rFonts w:ascii="Arial"/>
                <w:sz w:val="21"/>
              </w:rPr>
            </w:pPr>
            <w:r/>
          </w:p>
          <w:p>
            <w:pPr>
              <w:spacing w:line="321" w:lineRule="auto"/>
              <w:rPr>
                <w:rFonts w:ascii="Arial"/>
                <w:sz w:val="21"/>
              </w:rPr>
            </w:pPr>
            <w:r/>
          </w:p>
          <w:p>
            <w:pPr>
              <w:pStyle w:val="TableText"/>
              <w:ind w:left="227"/>
              <w:spacing w:before="65" w:line="228" w:lineRule="auto"/>
              <w:rPr>
                <w:sz w:val="20"/>
                <w:szCs w:val="20"/>
              </w:rPr>
            </w:pPr>
            <w:r>
              <w:rPr>
                <w:sz w:val="20"/>
                <w:szCs w:val="20"/>
                <w:spacing w:val="3"/>
              </w:rPr>
              <w:t>符合</w:t>
            </w:r>
          </w:p>
        </w:tc>
        <w:tc>
          <w:tcPr>
            <w:tcW w:w="123" w:type="dxa"/>
            <w:vAlign w:val="top"/>
            <w:vMerge w:val="continue"/>
            <w:tcBorders>
              <w:bottom w:val="nil"/>
              <w:right w:val="single" w:color="000000" w:sz="6" w:space="0"/>
              <w:top w:val="nil"/>
            </w:tcBorders>
          </w:tcPr>
          <w:p>
            <w:pPr>
              <w:rPr>
                <w:rFonts w:ascii="Arial"/>
                <w:sz w:val="21"/>
              </w:rPr>
            </w:pPr>
            <w:r/>
          </w:p>
        </w:tc>
      </w:tr>
      <w:tr>
        <w:trPr>
          <w:trHeight w:val="1365"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3068" w:type="dxa"/>
            <w:vAlign w:val="top"/>
          </w:tcPr>
          <w:p>
            <w:pPr>
              <w:pStyle w:val="TableText"/>
              <w:ind w:left="107"/>
              <w:spacing w:before="34" w:line="228" w:lineRule="auto"/>
              <w:rPr>
                <w:sz w:val="20"/>
                <w:szCs w:val="20"/>
              </w:rPr>
            </w:pPr>
            <w:r>
              <w:rPr>
                <w:sz w:val="20"/>
                <w:szCs w:val="20"/>
                <w:spacing w:val="3"/>
              </w:rPr>
              <w:t>第二十七条：建设项目配套的危</w:t>
            </w:r>
          </w:p>
          <w:p>
            <w:pPr>
              <w:pStyle w:val="TableText"/>
              <w:ind w:left="119"/>
              <w:spacing w:before="24" w:line="228" w:lineRule="auto"/>
              <w:rPr>
                <w:sz w:val="20"/>
                <w:szCs w:val="20"/>
              </w:rPr>
            </w:pPr>
            <w:r>
              <w:rPr>
                <w:sz w:val="20"/>
                <w:szCs w:val="20"/>
                <w:spacing w:val="2"/>
              </w:rPr>
              <w:t>险废物收集、贮存、利用或处置</w:t>
            </w:r>
          </w:p>
          <w:p>
            <w:pPr>
              <w:pStyle w:val="TableText"/>
              <w:ind w:left="111"/>
              <w:spacing w:before="24" w:line="228" w:lineRule="auto"/>
              <w:rPr>
                <w:sz w:val="20"/>
                <w:szCs w:val="20"/>
              </w:rPr>
            </w:pPr>
            <w:r>
              <w:rPr>
                <w:sz w:val="20"/>
                <w:szCs w:val="20"/>
                <w:spacing w:val="8"/>
              </w:rPr>
              <w:t>设施应符合国家相关规范标准，</w:t>
            </w:r>
          </w:p>
          <w:p>
            <w:pPr>
              <w:pStyle w:val="TableText"/>
              <w:ind w:left="174"/>
              <w:spacing w:before="27" w:line="228" w:lineRule="auto"/>
              <w:rPr>
                <w:sz w:val="20"/>
                <w:szCs w:val="20"/>
              </w:rPr>
            </w:pPr>
            <w:r>
              <w:rPr>
                <w:sz w:val="20"/>
                <w:szCs w:val="20"/>
                <w:spacing w:val="8"/>
              </w:rPr>
              <w:t>与主体工程同时设计、同时建</w:t>
            </w:r>
          </w:p>
          <w:p>
            <w:pPr>
              <w:pStyle w:val="TableText"/>
              <w:ind w:left="593"/>
              <w:spacing w:before="26" w:line="213" w:lineRule="auto"/>
              <w:rPr>
                <w:sz w:val="20"/>
                <w:szCs w:val="20"/>
              </w:rPr>
            </w:pPr>
            <w:r>
              <w:rPr>
                <w:sz w:val="20"/>
                <w:szCs w:val="20"/>
                <w:spacing w:val="7"/>
              </w:rPr>
              <w:t>设、同时投入运行。</w:t>
            </w:r>
          </w:p>
        </w:tc>
        <w:tc>
          <w:tcPr>
            <w:tcW w:w="3457" w:type="dxa"/>
            <w:vAlign w:val="top"/>
            <w:gridSpan w:val="2"/>
          </w:tcPr>
          <w:p>
            <w:pPr>
              <w:pStyle w:val="TableText"/>
              <w:ind w:left="148"/>
              <w:spacing w:before="34" w:line="228" w:lineRule="auto"/>
              <w:rPr>
                <w:sz w:val="20"/>
                <w:szCs w:val="20"/>
              </w:rPr>
            </w:pPr>
            <w:r>
              <w:rPr>
                <w:sz w:val="20"/>
                <w:szCs w:val="20"/>
                <w:spacing w:val="9"/>
              </w:rPr>
              <w:t>项目建成后将按照《危险废物贮存</w:t>
            </w:r>
          </w:p>
          <w:p>
            <w:pPr>
              <w:pStyle w:val="TableText"/>
              <w:ind w:left="123"/>
              <w:spacing w:before="24" w:line="228" w:lineRule="auto"/>
              <w:rPr>
                <w:sz w:val="20"/>
                <w:szCs w:val="20"/>
              </w:rPr>
            </w:pPr>
            <w:r>
              <w:rPr>
                <w:sz w:val="20"/>
                <w:szCs w:val="20"/>
                <w:spacing w:val="6"/>
              </w:rPr>
              <w:t>污染控制标准》（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18597-2023</w:t>
            </w:r>
            <w:r>
              <w:rPr>
                <w:sz w:val="20"/>
                <w:szCs w:val="20"/>
                <w:spacing w:val="6"/>
              </w:rPr>
              <w:t>）</w:t>
            </w:r>
          </w:p>
          <w:p>
            <w:pPr>
              <w:pStyle w:val="TableText"/>
              <w:ind w:left="147"/>
              <w:spacing w:before="23" w:line="227" w:lineRule="auto"/>
              <w:rPr>
                <w:sz w:val="20"/>
                <w:szCs w:val="20"/>
              </w:rPr>
            </w:pPr>
            <w:r>
              <w:rPr>
                <w:sz w:val="20"/>
                <w:szCs w:val="20"/>
                <w:spacing w:val="9"/>
              </w:rPr>
              <w:t>建设一间危废暂存间，本项目产生</w:t>
            </w:r>
          </w:p>
          <w:p>
            <w:pPr>
              <w:pStyle w:val="TableText"/>
              <w:ind w:left="162"/>
              <w:spacing w:before="27" w:line="227" w:lineRule="auto"/>
              <w:rPr>
                <w:sz w:val="20"/>
                <w:szCs w:val="20"/>
              </w:rPr>
            </w:pPr>
            <w:r>
              <w:rPr>
                <w:sz w:val="20"/>
                <w:szCs w:val="20"/>
                <w:spacing w:val="8"/>
              </w:rPr>
              <w:t>的废机油、废机油桶全部送危废暂</w:t>
            </w:r>
          </w:p>
          <w:p>
            <w:pPr>
              <w:pStyle w:val="TableText"/>
              <w:ind w:left="1195"/>
              <w:spacing w:before="28" w:line="213" w:lineRule="auto"/>
              <w:rPr>
                <w:sz w:val="20"/>
                <w:szCs w:val="20"/>
              </w:rPr>
            </w:pPr>
            <w:r>
              <w:rPr>
                <w:sz w:val="20"/>
                <w:szCs w:val="20"/>
                <w:spacing w:val="6"/>
              </w:rPr>
              <w:t>存间储存。</w:t>
            </w:r>
          </w:p>
        </w:tc>
        <w:tc>
          <w:tcPr>
            <w:tcW w:w="880" w:type="dxa"/>
            <w:vAlign w:val="top"/>
          </w:tcPr>
          <w:p>
            <w:pPr>
              <w:spacing w:line="254" w:lineRule="auto"/>
              <w:rPr>
                <w:rFonts w:ascii="Arial"/>
                <w:sz w:val="21"/>
              </w:rPr>
            </w:pPr>
            <w:r/>
          </w:p>
          <w:p>
            <w:pPr>
              <w:spacing w:line="254" w:lineRule="auto"/>
              <w:rPr>
                <w:rFonts w:ascii="Arial"/>
                <w:sz w:val="21"/>
              </w:rPr>
            </w:pPr>
            <w:r/>
          </w:p>
          <w:p>
            <w:pPr>
              <w:pStyle w:val="TableText"/>
              <w:ind w:left="227"/>
              <w:spacing w:before="65" w:line="228" w:lineRule="auto"/>
              <w:rPr>
                <w:sz w:val="20"/>
                <w:szCs w:val="20"/>
              </w:rPr>
            </w:pPr>
            <w:r>
              <w:rPr>
                <w:sz w:val="20"/>
                <w:szCs w:val="20"/>
                <w:spacing w:val="3"/>
              </w:rPr>
              <w:t>符合</w:t>
            </w:r>
          </w:p>
        </w:tc>
        <w:tc>
          <w:tcPr>
            <w:tcW w:w="123" w:type="dxa"/>
            <w:vAlign w:val="top"/>
            <w:vMerge w:val="continue"/>
            <w:tcBorders>
              <w:bottom w:val="nil"/>
              <w:right w:val="single" w:color="000000" w:sz="6" w:space="0"/>
              <w:top w:val="nil"/>
            </w:tcBorders>
          </w:tcPr>
          <w:p>
            <w:pPr>
              <w:rPr>
                <w:rFonts w:ascii="Arial"/>
                <w:sz w:val="21"/>
              </w:rPr>
            </w:pPr>
            <w:r/>
          </w:p>
        </w:tc>
      </w:tr>
      <w:tr>
        <w:trPr>
          <w:trHeight w:val="2534" w:hRule="atLeast"/>
        </w:trPr>
        <w:tc>
          <w:tcPr>
            <w:tcW w:w="1232" w:type="dxa"/>
            <w:vAlign w:val="top"/>
            <w:vMerge w:val="continue"/>
            <w:tcBorders>
              <w:left w:val="single" w:color="000000" w:sz="6" w:space="0"/>
              <w:bottom w:val="nil"/>
              <w:top w:val="nil"/>
            </w:tcBorders>
          </w:tcPr>
          <w:p>
            <w:pPr>
              <w:rPr>
                <w:rFonts w:ascii="Arial"/>
                <w:sz w:val="21"/>
              </w:rPr>
            </w:pPr>
            <w:r/>
          </w:p>
        </w:tc>
        <w:tc>
          <w:tcPr>
            <w:tcW w:w="7519" w:type="dxa"/>
            <w:vAlign w:val="top"/>
            <w:gridSpan w:val="5"/>
            <w:tcBorders>
              <w:right w:val="nil"/>
            </w:tcBorders>
          </w:tcPr>
          <w:p>
            <w:pPr>
              <w:pStyle w:val="TableText"/>
              <w:ind w:left="119" w:firstLine="467"/>
              <w:spacing w:before="159" w:line="360" w:lineRule="auto"/>
              <w:rPr/>
            </w:pPr>
            <w:r>
              <w:rPr>
                <w:rFonts w:ascii="Times New Roman" w:hAnsi="Times New Roman" w:eastAsia="Times New Roman" w:cs="Times New Roman"/>
                <w:b/>
                <w:bCs/>
                <w:spacing w:val="-18"/>
              </w:rPr>
              <w:t>6 </w:t>
            </w:r>
            <w:r>
              <w:rPr>
                <w:b/>
                <w:bCs/>
                <w:spacing w:val="-18"/>
              </w:rPr>
              <w:t>、</w:t>
            </w:r>
            <w:r>
              <w:rPr>
                <w:spacing w:val="-47"/>
              </w:rPr>
              <w:t xml:space="preserve"> </w:t>
            </w:r>
            <w:r>
              <w:rPr>
                <w:b/>
                <w:bCs/>
                <w:spacing w:val="-18"/>
              </w:rPr>
              <w:t>项</w:t>
            </w:r>
            <w:r>
              <w:rPr>
                <w:spacing w:val="-17"/>
              </w:rPr>
              <w:t xml:space="preserve"> </w:t>
            </w:r>
            <w:r>
              <w:rPr>
                <w:b/>
                <w:bCs/>
                <w:spacing w:val="-17"/>
              </w:rPr>
              <w:t>目</w:t>
            </w:r>
            <w:r>
              <w:rPr>
                <w:spacing w:val="-62"/>
              </w:rPr>
              <w:t xml:space="preserve"> </w:t>
            </w:r>
            <w:r>
              <w:rPr>
                <w:b/>
                <w:bCs/>
                <w:spacing w:val="-17"/>
              </w:rPr>
              <w:t>与</w:t>
            </w:r>
            <w:r>
              <w:rPr>
                <w:spacing w:val="-75"/>
              </w:rPr>
              <w:t xml:space="preserve"> </w:t>
            </w:r>
            <w:r>
              <w:rPr>
                <w:b/>
                <w:bCs/>
                <w:spacing w:val="-17"/>
              </w:rPr>
              <w:t>《</w:t>
            </w:r>
            <w:r>
              <w:rPr>
                <w:spacing w:val="-44"/>
              </w:rPr>
              <w:t xml:space="preserve"> </w:t>
            </w:r>
            <w:r>
              <w:rPr>
                <w:b/>
                <w:bCs/>
                <w:spacing w:val="-17"/>
              </w:rPr>
              <w:t>榆</w:t>
            </w:r>
            <w:r>
              <w:rPr>
                <w:spacing w:val="-64"/>
              </w:rPr>
              <w:t xml:space="preserve"> </w:t>
            </w:r>
            <w:r>
              <w:rPr>
                <w:b/>
                <w:bCs/>
                <w:spacing w:val="-17"/>
              </w:rPr>
              <w:t>林</w:t>
            </w:r>
            <w:r>
              <w:rPr>
                <w:spacing w:val="-61"/>
              </w:rPr>
              <w:t xml:space="preserve"> </w:t>
            </w:r>
            <w:r>
              <w:rPr>
                <w:b/>
                <w:bCs/>
                <w:spacing w:val="-17"/>
              </w:rPr>
              <w:t>市</w:t>
            </w:r>
            <w:r>
              <w:rPr>
                <w:spacing w:val="-63"/>
              </w:rPr>
              <w:t xml:space="preserve"> </w:t>
            </w:r>
            <w:r>
              <w:rPr>
                <w:b/>
                <w:bCs/>
                <w:spacing w:val="-17"/>
              </w:rPr>
              <w:t>工</w:t>
            </w:r>
            <w:r>
              <w:rPr>
                <w:spacing w:val="-66"/>
              </w:rPr>
              <w:t xml:space="preserve"> </w:t>
            </w:r>
            <w:r>
              <w:rPr>
                <w:b/>
                <w:bCs/>
                <w:spacing w:val="-17"/>
              </w:rPr>
              <w:t>业</w:t>
            </w:r>
            <w:r>
              <w:rPr>
                <w:spacing w:val="-47"/>
              </w:rPr>
              <w:t xml:space="preserve"> </w:t>
            </w:r>
            <w:r>
              <w:rPr>
                <w:b/>
                <w:bCs/>
                <w:spacing w:val="-17"/>
              </w:rPr>
              <w:t>固</w:t>
            </w:r>
            <w:r>
              <w:rPr>
                <w:spacing w:val="-65"/>
              </w:rPr>
              <w:t xml:space="preserve"> </w:t>
            </w:r>
            <w:r>
              <w:rPr>
                <w:b/>
                <w:bCs/>
                <w:spacing w:val="-17"/>
              </w:rPr>
              <w:t>体</w:t>
            </w:r>
            <w:r>
              <w:rPr>
                <w:spacing w:val="-68"/>
              </w:rPr>
              <w:t xml:space="preserve"> </w:t>
            </w:r>
            <w:r>
              <w:rPr>
                <w:b/>
                <w:bCs/>
                <w:spacing w:val="-17"/>
              </w:rPr>
              <w:t>废</w:t>
            </w:r>
            <w:r>
              <w:rPr>
                <w:spacing w:val="-65"/>
              </w:rPr>
              <w:t xml:space="preserve"> </w:t>
            </w:r>
            <w:r>
              <w:rPr>
                <w:b/>
                <w:bCs/>
                <w:spacing w:val="-17"/>
              </w:rPr>
              <w:t>物</w:t>
            </w:r>
            <w:r>
              <w:rPr>
                <w:spacing w:val="-65"/>
              </w:rPr>
              <w:t xml:space="preserve"> </w:t>
            </w:r>
            <w:r>
              <w:rPr>
                <w:b/>
                <w:bCs/>
                <w:spacing w:val="-17"/>
              </w:rPr>
              <w:t>综</w:t>
            </w:r>
            <w:r>
              <w:rPr>
                <w:spacing w:val="-64"/>
              </w:rPr>
              <w:t xml:space="preserve"> </w:t>
            </w:r>
            <w:r>
              <w:rPr>
                <w:b/>
                <w:bCs/>
                <w:spacing w:val="-17"/>
              </w:rPr>
              <w:t>合</w:t>
            </w:r>
            <w:r>
              <w:rPr>
                <w:spacing w:val="-64"/>
              </w:rPr>
              <w:t xml:space="preserve"> </w:t>
            </w:r>
            <w:r>
              <w:rPr>
                <w:b/>
                <w:bCs/>
                <w:spacing w:val="-17"/>
              </w:rPr>
              <w:t>利</w:t>
            </w:r>
            <w:r>
              <w:rPr>
                <w:spacing w:val="-66"/>
              </w:rPr>
              <w:t xml:space="preserve"> </w:t>
            </w:r>
            <w:r>
              <w:rPr>
                <w:b/>
                <w:bCs/>
                <w:spacing w:val="-17"/>
              </w:rPr>
              <w:t>用</w:t>
            </w:r>
            <w:r>
              <w:rPr>
                <w:spacing w:val="-65"/>
              </w:rPr>
              <w:t xml:space="preserve"> </w:t>
            </w:r>
            <w:r>
              <w:rPr>
                <w:b/>
                <w:bCs/>
                <w:spacing w:val="-17"/>
              </w:rPr>
              <w:t>三</w:t>
            </w:r>
            <w:r>
              <w:rPr>
                <w:spacing w:val="-67"/>
              </w:rPr>
              <w:t xml:space="preserve"> </w:t>
            </w:r>
            <w:r>
              <w:rPr>
                <w:b/>
                <w:bCs/>
                <w:spacing w:val="-17"/>
              </w:rPr>
              <w:t>年</w:t>
            </w:r>
            <w:r>
              <w:rPr>
                <w:spacing w:val="-61"/>
              </w:rPr>
              <w:t xml:space="preserve"> </w:t>
            </w:r>
            <w:r>
              <w:rPr>
                <w:b/>
                <w:bCs/>
                <w:spacing w:val="-17"/>
              </w:rPr>
              <w:t>行</w:t>
            </w:r>
            <w:r>
              <w:rPr>
                <w:spacing w:val="-67"/>
              </w:rPr>
              <w:t xml:space="preserve"> </w:t>
            </w:r>
            <w:r>
              <w:rPr>
                <w:b/>
                <w:bCs/>
                <w:spacing w:val="-17"/>
              </w:rPr>
              <w:t>动</w:t>
            </w:r>
            <w:r>
              <w:rPr>
                <w:spacing w:val="-64"/>
              </w:rPr>
              <w:t xml:space="preserve"> </w:t>
            </w:r>
            <w:r>
              <w:rPr>
                <w:b/>
                <w:bCs/>
                <w:spacing w:val="-17"/>
              </w:rPr>
              <w:t>方</w:t>
            </w:r>
            <w:r>
              <w:rPr>
                <w:spacing w:val="-65"/>
              </w:rPr>
              <w:t xml:space="preserve"> </w:t>
            </w:r>
            <w:r>
              <w:rPr>
                <w:b/>
                <w:bCs/>
                <w:spacing w:val="-13"/>
              </w:rPr>
              <w:t>案</w:t>
            </w:r>
            <w:r>
              <w:rPr>
                <w:b/>
                <w:bCs/>
                <w:spacing w:val="-1"/>
              </w:rPr>
              <w:t>（</w:t>
            </w:r>
            <w:r>
              <w:rPr>
                <w:rFonts w:ascii="Times New Roman" w:hAnsi="Times New Roman" w:eastAsia="Times New Roman" w:cs="Times New Roman"/>
                <w:b/>
                <w:bCs/>
                <w:spacing w:val="-1"/>
              </w:rPr>
              <w:t>2023-2025</w:t>
            </w:r>
            <w:r>
              <w:rPr>
                <w:b/>
                <w:bCs/>
                <w:spacing w:val="-1"/>
              </w:rPr>
              <w:t>）》</w:t>
            </w:r>
          </w:p>
          <w:p>
            <w:pPr>
              <w:pStyle w:val="TableText"/>
              <w:ind w:left="109" w:firstLine="474"/>
              <w:spacing w:line="357" w:lineRule="auto"/>
              <w:rPr/>
            </w:pPr>
            <w:r>
              <w:rPr>
                <w:spacing w:val="-10"/>
              </w:rPr>
              <w:t>项目与《榆林市工业固体废物综合利用三年行动方案》（</w:t>
            </w:r>
            <w:r>
              <w:rPr>
                <w:rFonts w:ascii="Times New Roman" w:hAnsi="Times New Roman" w:eastAsia="Times New Roman" w:cs="Times New Roman"/>
                <w:spacing w:val="-10"/>
              </w:rPr>
              <w:t>2023-202</w:t>
            </w:r>
            <w:r>
              <w:rPr>
                <w:rFonts w:ascii="Times New Roman" w:hAnsi="Times New Roman" w:eastAsia="Times New Roman" w:cs="Times New Roman"/>
                <w:spacing w:val="-11"/>
              </w:rPr>
              <w:t>5</w:t>
            </w:r>
            <w:r>
              <w:rPr>
                <w:spacing w:val="-11"/>
              </w:rPr>
              <w:t>）</w:t>
            </w:r>
            <w:r>
              <w:rPr>
                <w:spacing w:val="-7"/>
              </w:rPr>
              <w:t>符合性分析见表</w:t>
            </w:r>
            <w:r>
              <w:rPr>
                <w:spacing w:val="-28"/>
              </w:rPr>
              <w:t xml:space="preserve"> </w:t>
            </w:r>
            <w:r>
              <w:rPr>
                <w:rFonts w:ascii="Times New Roman" w:hAnsi="Times New Roman" w:eastAsia="Times New Roman" w:cs="Times New Roman"/>
                <w:spacing w:val="-7"/>
              </w:rPr>
              <w:t>1-8</w:t>
            </w:r>
            <w:r>
              <w:rPr>
                <w:spacing w:val="-7"/>
              </w:rPr>
              <w:t>。</w:t>
            </w:r>
          </w:p>
          <w:p>
            <w:pPr>
              <w:pStyle w:val="TableText"/>
              <w:spacing w:line="227" w:lineRule="auto"/>
              <w:jc w:val="right"/>
              <w:rPr>
                <w:sz w:val="20"/>
                <w:szCs w:val="20"/>
              </w:rPr>
            </w:pPr>
            <w:r>
              <w:rPr>
                <w:sz w:val="20"/>
                <w:szCs w:val="20"/>
                <w:b/>
                <w:bCs/>
                <w:spacing w:val="7"/>
              </w:rPr>
              <w:t>表</w:t>
            </w:r>
            <w:r>
              <w:rPr>
                <w:sz w:val="20"/>
                <w:szCs w:val="20"/>
                <w:spacing w:val="-33"/>
              </w:rPr>
              <w:t xml:space="preserve"> </w:t>
            </w:r>
            <w:r>
              <w:rPr>
                <w:rFonts w:ascii="Times New Roman" w:hAnsi="Times New Roman" w:eastAsia="Times New Roman" w:cs="Times New Roman"/>
                <w:sz w:val="20"/>
                <w:szCs w:val="20"/>
                <w:b/>
                <w:bCs/>
                <w:spacing w:val="7"/>
              </w:rPr>
              <w:t>1-8 </w:t>
            </w:r>
            <w:r>
              <w:rPr>
                <w:sz w:val="20"/>
                <w:szCs w:val="20"/>
                <w:b/>
                <w:bCs/>
                <w:spacing w:val="7"/>
              </w:rPr>
              <w:t>项目与《榆林市工业固体废物综合利用三年行动方案》（</w:t>
            </w:r>
            <w:r>
              <w:rPr>
                <w:rFonts w:ascii="Times New Roman" w:hAnsi="Times New Roman" w:eastAsia="Times New Roman" w:cs="Times New Roman"/>
                <w:sz w:val="20"/>
                <w:szCs w:val="20"/>
                <w:b/>
                <w:bCs/>
                <w:spacing w:val="7"/>
              </w:rPr>
              <w:t>20</w:t>
            </w:r>
            <w:r>
              <w:rPr>
                <w:rFonts w:ascii="Times New Roman" w:hAnsi="Times New Roman" w:eastAsia="Times New Roman" w:cs="Times New Roman"/>
                <w:sz w:val="20"/>
                <w:szCs w:val="20"/>
                <w:b/>
                <w:bCs/>
                <w:spacing w:val="6"/>
              </w:rPr>
              <w:t>23-2025</w:t>
            </w:r>
            <w:r>
              <w:rPr>
                <w:sz w:val="20"/>
                <w:szCs w:val="20"/>
                <w:b/>
                <w:bCs/>
                <w:spacing w:val="6"/>
              </w:rPr>
              <w:t>）符合</w:t>
            </w:r>
          </w:p>
          <w:p>
            <w:pPr>
              <w:pStyle w:val="TableText"/>
              <w:ind w:left="3509"/>
              <w:spacing w:before="25" w:line="210" w:lineRule="auto"/>
              <w:rPr>
                <w:sz w:val="20"/>
                <w:szCs w:val="20"/>
              </w:rPr>
            </w:pPr>
            <w:r>
              <w:rPr>
                <w:sz w:val="20"/>
                <w:szCs w:val="20"/>
                <w:b/>
                <w:bCs/>
                <w:spacing w:val="4"/>
              </w:rPr>
              <w:t>性分析</w:t>
            </w:r>
          </w:p>
        </w:tc>
        <w:tc>
          <w:tcPr>
            <w:tcW w:w="123" w:type="dxa"/>
            <w:vAlign w:val="top"/>
            <w:vMerge w:val="restart"/>
            <w:tcBorders>
              <w:bottom w:val="nil"/>
              <w:top w:val="nil"/>
              <w:right w:val="single" w:color="000000" w:sz="6" w:space="0"/>
            </w:tcBorders>
          </w:tcPr>
          <w:p>
            <w:pPr>
              <w:rPr>
                <w:rFonts w:ascii="Arial"/>
                <w:sz w:val="21"/>
              </w:rPr>
            </w:pPr>
            <w:r/>
          </w:p>
        </w:tc>
      </w:tr>
      <w:tr>
        <w:trPr>
          <w:trHeight w:val="459"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gridSpan w:val="2"/>
          </w:tcPr>
          <w:p>
            <w:pPr>
              <w:pStyle w:val="TableText"/>
              <w:ind w:left="1806"/>
              <w:spacing w:before="129" w:line="228" w:lineRule="auto"/>
              <w:rPr>
                <w:sz w:val="20"/>
                <w:szCs w:val="20"/>
              </w:rPr>
            </w:pPr>
            <w:r>
              <w:rPr>
                <w:sz w:val="20"/>
                <w:szCs w:val="20"/>
                <w:spacing w:val="7"/>
              </w:rPr>
              <w:t>相关要求</w:t>
            </w:r>
          </w:p>
        </w:tc>
        <w:tc>
          <w:tcPr>
            <w:tcW w:w="2078" w:type="dxa"/>
            <w:vAlign w:val="top"/>
          </w:tcPr>
          <w:p>
            <w:pPr>
              <w:pStyle w:val="TableText"/>
              <w:ind w:left="533"/>
              <w:spacing w:before="128" w:line="227" w:lineRule="auto"/>
              <w:rPr>
                <w:sz w:val="20"/>
                <w:szCs w:val="20"/>
              </w:rPr>
            </w:pPr>
            <w:r>
              <w:rPr>
                <w:sz w:val="20"/>
                <w:szCs w:val="20"/>
                <w:spacing w:val="7"/>
              </w:rPr>
              <w:t>本项目情况</w:t>
            </w:r>
          </w:p>
        </w:tc>
        <w:tc>
          <w:tcPr>
            <w:tcW w:w="880" w:type="dxa"/>
            <w:vAlign w:val="top"/>
          </w:tcPr>
          <w:p>
            <w:pPr>
              <w:pStyle w:val="TableText"/>
              <w:ind w:left="146"/>
              <w:spacing w:before="128" w:line="228" w:lineRule="auto"/>
              <w:rPr>
                <w:sz w:val="20"/>
                <w:szCs w:val="20"/>
              </w:rPr>
            </w:pPr>
            <w:r>
              <w:rPr>
                <w:sz w:val="20"/>
                <w:szCs w:val="20"/>
                <w:spacing w:val="6"/>
              </w:rPr>
              <w:t>符合性</w:t>
            </w:r>
          </w:p>
        </w:tc>
        <w:tc>
          <w:tcPr>
            <w:tcW w:w="123" w:type="dxa"/>
            <w:vAlign w:val="top"/>
            <w:vMerge w:val="continue"/>
            <w:tcBorders>
              <w:bottom w:val="nil"/>
              <w:top w:val="nil"/>
              <w:right w:val="single" w:color="000000" w:sz="6" w:space="0"/>
            </w:tcBorders>
          </w:tcPr>
          <w:p>
            <w:pPr>
              <w:rPr>
                <w:rFonts w:ascii="Arial"/>
                <w:sz w:val="21"/>
              </w:rPr>
            </w:pPr>
            <w:r/>
          </w:p>
        </w:tc>
      </w:tr>
      <w:tr>
        <w:trPr>
          <w:trHeight w:val="2181"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gridSpan w:val="2"/>
          </w:tcPr>
          <w:p>
            <w:pPr>
              <w:pStyle w:val="TableText"/>
              <w:ind w:left="106" w:right="103" w:firstLine="1"/>
              <w:spacing w:before="173" w:line="252" w:lineRule="auto"/>
              <w:jc w:val="both"/>
              <w:rPr>
                <w:sz w:val="20"/>
                <w:szCs w:val="20"/>
              </w:rPr>
            </w:pPr>
            <w:r>
              <w:rPr>
                <w:sz w:val="20"/>
                <w:szCs w:val="20"/>
                <w:spacing w:val="11"/>
              </w:rPr>
              <w:t>煤炭开采行业要落实《煤矸石综合利用管理办</w:t>
            </w:r>
            <w:r>
              <w:rPr>
                <w:sz w:val="20"/>
                <w:szCs w:val="20"/>
                <w:spacing w:val="11"/>
              </w:rPr>
              <w:t>法》相关要求，鼓励配套建设矿井充填、井下</w:t>
            </w:r>
            <w:r>
              <w:rPr>
                <w:sz w:val="20"/>
                <w:szCs w:val="20"/>
                <w:spacing w:val="11"/>
              </w:rPr>
              <w:t>洗选矸等措施，实现煤矸石减量化、资源化，</w:t>
            </w:r>
            <w:r>
              <w:rPr>
                <w:sz w:val="20"/>
                <w:szCs w:val="20"/>
                <w:spacing w:val="8"/>
              </w:rPr>
              <w:t>严禁建设永久性排矸场。</w:t>
            </w:r>
            <w:r>
              <w:rPr>
                <w:rFonts w:ascii="Times New Roman" w:hAnsi="Times New Roman" w:eastAsia="Times New Roman" w:cs="Times New Roman"/>
                <w:sz w:val="20"/>
                <w:szCs w:val="20"/>
                <w:spacing w:val="8"/>
              </w:rPr>
              <w:t>2025 </w:t>
            </w:r>
            <w:r>
              <w:rPr>
                <w:sz w:val="20"/>
                <w:szCs w:val="20"/>
                <w:spacing w:val="8"/>
              </w:rPr>
              <w:t>年底前</w:t>
            </w:r>
            <w:r>
              <w:rPr>
                <w:sz w:val="20"/>
                <w:szCs w:val="20"/>
                <w:spacing w:val="7"/>
              </w:rPr>
              <w:t>，煤矿生</w:t>
            </w:r>
            <w:r>
              <w:rPr>
                <w:sz w:val="20"/>
                <w:szCs w:val="20"/>
                <w:spacing w:val="11"/>
              </w:rPr>
              <w:t>产企业均要配套建成煤矸石综合利用项目或落</w:t>
            </w:r>
            <w:r>
              <w:rPr>
                <w:sz w:val="20"/>
                <w:szCs w:val="20"/>
                <w:spacing w:val="11"/>
              </w:rPr>
              <w:t>实综合利用措施，协同处理周边煤炭洗选企业</w:t>
            </w:r>
            <w:r>
              <w:rPr>
                <w:sz w:val="20"/>
                <w:szCs w:val="20"/>
                <w:spacing w:val="5"/>
              </w:rPr>
              <w:t>煤矸石。</w:t>
            </w:r>
          </w:p>
        </w:tc>
        <w:tc>
          <w:tcPr>
            <w:tcW w:w="2078" w:type="dxa"/>
            <w:vAlign w:val="top"/>
          </w:tcPr>
          <w:p>
            <w:pPr>
              <w:pStyle w:val="TableText"/>
              <w:ind w:left="114" w:firstLine="1"/>
              <w:spacing w:before="38" w:line="246" w:lineRule="auto"/>
              <w:rPr>
                <w:sz w:val="20"/>
                <w:szCs w:val="20"/>
              </w:rPr>
            </w:pPr>
            <w:r>
              <w:rPr>
                <w:sz w:val="20"/>
                <w:szCs w:val="20"/>
                <w:spacing w:val="-5"/>
              </w:rPr>
              <w:t>本项目以煤泥、煤矸</w:t>
            </w:r>
            <w:r>
              <w:rPr>
                <w:sz w:val="20"/>
                <w:szCs w:val="20"/>
                <w:spacing w:val="20"/>
              </w:rPr>
              <w:t>石为原料进行综合</w:t>
            </w:r>
            <w:r>
              <w:rPr>
                <w:sz w:val="20"/>
                <w:szCs w:val="20"/>
                <w:spacing w:val="2"/>
              </w:rPr>
              <w:t xml:space="preserve"> </w:t>
            </w:r>
            <w:r>
              <w:rPr>
                <w:sz w:val="20"/>
                <w:szCs w:val="20"/>
                <w:spacing w:val="-4"/>
              </w:rPr>
              <w:t>利用，属于煤泥、煤</w:t>
            </w:r>
            <w:r>
              <w:rPr>
                <w:sz w:val="20"/>
                <w:szCs w:val="20"/>
                <w:spacing w:val="20"/>
              </w:rPr>
              <w:t>矸石固体废物的综</w:t>
            </w:r>
            <w:r>
              <w:rPr>
                <w:sz w:val="20"/>
                <w:szCs w:val="20"/>
                <w:spacing w:val="1"/>
              </w:rPr>
              <w:t xml:space="preserve"> </w:t>
            </w:r>
            <w:r>
              <w:rPr>
                <w:sz w:val="20"/>
                <w:szCs w:val="20"/>
                <w:spacing w:val="-4"/>
              </w:rPr>
              <w:t>合利用，项目实施符</w:t>
            </w:r>
            <w:r>
              <w:rPr>
                <w:sz w:val="20"/>
                <w:szCs w:val="20"/>
                <w:spacing w:val="12"/>
              </w:rPr>
              <w:t>合固体废物</w:t>
            </w:r>
            <w:r>
              <w:rPr>
                <w:sz w:val="20"/>
                <w:szCs w:val="20"/>
                <w:spacing w:val="-67"/>
              </w:rPr>
              <w:t xml:space="preserve"> </w:t>
            </w:r>
            <w:r>
              <w:rPr>
                <w:sz w:val="20"/>
                <w:szCs w:val="20"/>
                <w:spacing w:val="12"/>
              </w:rPr>
              <w:t>“</w:t>
            </w:r>
            <w:r>
              <w:rPr>
                <w:sz w:val="20"/>
                <w:szCs w:val="20"/>
                <w:spacing w:val="-63"/>
              </w:rPr>
              <w:t xml:space="preserve"> </w:t>
            </w:r>
            <w:r>
              <w:rPr>
                <w:sz w:val="20"/>
                <w:szCs w:val="20"/>
                <w:spacing w:val="12"/>
              </w:rPr>
              <w:t>减量</w:t>
            </w:r>
            <w:r>
              <w:rPr>
                <w:sz w:val="20"/>
                <w:szCs w:val="20"/>
                <w:spacing w:val="-7"/>
              </w:rPr>
              <w:t>化、无害化、资源化</w:t>
            </w:r>
            <w:r>
              <w:rPr>
                <w:sz w:val="20"/>
                <w:szCs w:val="20"/>
                <w:spacing w:val="-73"/>
              </w:rPr>
              <w:t xml:space="preserve"> </w:t>
            </w:r>
            <w:r>
              <w:rPr>
                <w:sz w:val="20"/>
                <w:szCs w:val="20"/>
                <w:spacing w:val="-7"/>
              </w:rPr>
              <w:t>”</w:t>
            </w:r>
            <w:r>
              <w:rPr>
                <w:sz w:val="20"/>
                <w:szCs w:val="20"/>
                <w:spacing w:val="-5"/>
              </w:rPr>
              <w:t>原则。</w:t>
            </w:r>
          </w:p>
        </w:tc>
        <w:tc>
          <w:tcPr>
            <w:tcW w:w="880" w:type="dxa"/>
            <w:vAlign w:val="top"/>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251"/>
              <w:spacing w:before="65" w:line="228" w:lineRule="auto"/>
              <w:rPr>
                <w:sz w:val="20"/>
                <w:szCs w:val="20"/>
              </w:rPr>
            </w:pPr>
            <w:r>
              <w:rPr>
                <w:sz w:val="20"/>
                <w:szCs w:val="20"/>
                <w:spacing w:val="3"/>
              </w:rPr>
              <w:t>符合</w:t>
            </w:r>
          </w:p>
        </w:tc>
        <w:tc>
          <w:tcPr>
            <w:tcW w:w="123" w:type="dxa"/>
            <w:vAlign w:val="top"/>
            <w:vMerge w:val="continue"/>
            <w:tcBorders>
              <w:bottom w:val="nil"/>
              <w:top w:val="nil"/>
              <w:right w:val="single" w:color="000000" w:sz="6" w:space="0"/>
            </w:tcBorders>
          </w:tcPr>
          <w:p>
            <w:pPr>
              <w:rPr>
                <w:rFonts w:ascii="Arial"/>
                <w:sz w:val="21"/>
              </w:rPr>
            </w:pPr>
            <w:r/>
          </w:p>
        </w:tc>
      </w:tr>
      <w:tr>
        <w:trPr>
          <w:trHeight w:val="578"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gridSpan w:val="2"/>
          </w:tcPr>
          <w:p>
            <w:pPr>
              <w:pStyle w:val="TableText"/>
              <w:ind w:left="106" w:right="94"/>
              <w:spacing w:before="56" w:line="236" w:lineRule="auto"/>
              <w:rPr>
                <w:sz w:val="20"/>
                <w:szCs w:val="20"/>
              </w:rPr>
            </w:pPr>
            <w:r>
              <w:rPr>
                <w:sz w:val="20"/>
                <w:szCs w:val="20"/>
                <w:spacing w:val="1"/>
              </w:rPr>
              <w:t>优化生产工艺，延伸产业链，鼓励自建、联建或</w:t>
            </w:r>
            <w:r>
              <w:rPr>
                <w:sz w:val="20"/>
                <w:szCs w:val="20"/>
                <w:spacing w:val="-2"/>
              </w:rPr>
              <w:t>委托第三方建设固体废物综合利用项目。</w:t>
            </w:r>
          </w:p>
        </w:tc>
        <w:tc>
          <w:tcPr>
            <w:tcW w:w="2078" w:type="dxa"/>
            <w:vAlign w:val="top"/>
          </w:tcPr>
          <w:p>
            <w:pPr>
              <w:pStyle w:val="TableText"/>
              <w:ind w:left="115" w:right="84"/>
              <w:spacing w:before="56" w:line="236" w:lineRule="auto"/>
              <w:rPr>
                <w:sz w:val="20"/>
                <w:szCs w:val="20"/>
              </w:rPr>
            </w:pPr>
            <w:r>
              <w:rPr>
                <w:sz w:val="20"/>
                <w:szCs w:val="20"/>
                <w:spacing w:val="1"/>
              </w:rPr>
              <w:t>本</w:t>
            </w:r>
            <w:r>
              <w:rPr>
                <w:sz w:val="20"/>
                <w:szCs w:val="20"/>
                <w:spacing w:val="-51"/>
              </w:rPr>
              <w:t xml:space="preserve"> </w:t>
            </w:r>
            <w:r>
              <w:rPr>
                <w:sz w:val="20"/>
                <w:szCs w:val="20"/>
                <w:spacing w:val="1"/>
              </w:rPr>
              <w:t>项</w:t>
            </w:r>
            <w:r>
              <w:rPr>
                <w:sz w:val="20"/>
                <w:szCs w:val="20"/>
                <w:spacing w:val="-24"/>
              </w:rPr>
              <w:t xml:space="preserve"> </w:t>
            </w:r>
            <w:r>
              <w:rPr>
                <w:sz w:val="20"/>
                <w:szCs w:val="20"/>
                <w:spacing w:val="1"/>
              </w:rPr>
              <w:t>目</w:t>
            </w:r>
            <w:r>
              <w:rPr>
                <w:sz w:val="20"/>
                <w:szCs w:val="20"/>
                <w:spacing w:val="-59"/>
              </w:rPr>
              <w:t xml:space="preserve"> </w:t>
            </w:r>
            <w:r>
              <w:rPr>
                <w:sz w:val="20"/>
                <w:szCs w:val="20"/>
                <w:spacing w:val="1"/>
              </w:rPr>
              <w:t>属</w:t>
            </w:r>
            <w:r>
              <w:rPr>
                <w:sz w:val="20"/>
                <w:szCs w:val="20"/>
                <w:spacing w:val="-60"/>
              </w:rPr>
              <w:t xml:space="preserve"> </w:t>
            </w:r>
            <w:r>
              <w:rPr>
                <w:sz w:val="20"/>
                <w:szCs w:val="20"/>
                <w:spacing w:val="1"/>
              </w:rPr>
              <w:t>于</w:t>
            </w:r>
            <w:r>
              <w:rPr>
                <w:sz w:val="20"/>
                <w:szCs w:val="20"/>
                <w:spacing w:val="-43"/>
              </w:rPr>
              <w:t xml:space="preserve"> </w:t>
            </w:r>
            <w:r>
              <w:rPr>
                <w:sz w:val="20"/>
                <w:szCs w:val="20"/>
                <w:spacing w:val="1"/>
              </w:rPr>
              <w:t>固体废</w:t>
            </w:r>
            <w:r>
              <w:rPr>
                <w:sz w:val="20"/>
                <w:szCs w:val="20"/>
                <w:spacing w:val="7"/>
              </w:rPr>
              <w:t>物的综合利用。</w:t>
            </w:r>
          </w:p>
        </w:tc>
        <w:tc>
          <w:tcPr>
            <w:tcW w:w="880" w:type="dxa"/>
            <w:vAlign w:val="top"/>
          </w:tcPr>
          <w:p>
            <w:pPr>
              <w:pStyle w:val="TableText"/>
              <w:ind w:left="251"/>
              <w:spacing w:before="193" w:line="228" w:lineRule="auto"/>
              <w:rPr>
                <w:sz w:val="20"/>
                <w:szCs w:val="20"/>
              </w:rPr>
            </w:pPr>
            <w:r>
              <w:rPr>
                <w:sz w:val="20"/>
                <w:szCs w:val="20"/>
                <w:spacing w:val="3"/>
              </w:rPr>
              <w:t>符合</w:t>
            </w:r>
          </w:p>
        </w:tc>
        <w:tc>
          <w:tcPr>
            <w:tcW w:w="123" w:type="dxa"/>
            <w:vAlign w:val="top"/>
            <w:vMerge w:val="continue"/>
            <w:tcBorders>
              <w:bottom w:val="nil"/>
              <w:top w:val="nil"/>
              <w:right w:val="single" w:color="000000" w:sz="6" w:space="0"/>
            </w:tcBorders>
          </w:tcPr>
          <w:p>
            <w:pPr>
              <w:rPr>
                <w:rFonts w:ascii="Arial"/>
                <w:sz w:val="21"/>
              </w:rPr>
            </w:pPr>
            <w:r/>
          </w:p>
        </w:tc>
      </w:tr>
      <w:tr>
        <w:trPr>
          <w:trHeight w:val="1910"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gridSpan w:val="2"/>
          </w:tcPr>
          <w:p>
            <w:pPr>
              <w:pStyle w:val="TableText"/>
              <w:ind w:left="106" w:right="103" w:firstLine="1"/>
              <w:spacing w:before="42" w:line="245" w:lineRule="auto"/>
              <w:jc w:val="both"/>
              <w:rPr>
                <w:sz w:val="20"/>
                <w:szCs w:val="20"/>
              </w:rPr>
            </w:pPr>
            <w:r>
              <w:rPr>
                <w:sz w:val="20"/>
                <w:szCs w:val="20"/>
                <w:spacing w:val="11"/>
              </w:rPr>
              <w:t>煤炭开采行业要落实《煤矸石综合利用管理办</w:t>
            </w:r>
            <w:r>
              <w:rPr>
                <w:sz w:val="20"/>
                <w:szCs w:val="20"/>
                <w:spacing w:val="11"/>
              </w:rPr>
              <w:t>法》相关要求，鼓励配套建设矿井充填、井下</w:t>
            </w:r>
            <w:r>
              <w:rPr>
                <w:sz w:val="20"/>
                <w:szCs w:val="20"/>
                <w:spacing w:val="11"/>
              </w:rPr>
              <w:t>洗选矸等措施，实现煤矸石减量化、资源化，</w:t>
            </w:r>
            <w:r>
              <w:rPr>
                <w:sz w:val="20"/>
                <w:szCs w:val="20"/>
                <w:spacing w:val="8"/>
              </w:rPr>
              <w:t>严禁建设永久性排矸场。</w:t>
            </w:r>
            <w:r>
              <w:rPr>
                <w:rFonts w:ascii="Times New Roman" w:hAnsi="Times New Roman" w:eastAsia="Times New Roman" w:cs="Times New Roman"/>
                <w:sz w:val="20"/>
                <w:szCs w:val="20"/>
                <w:spacing w:val="8"/>
              </w:rPr>
              <w:t>2025 </w:t>
            </w:r>
            <w:r>
              <w:rPr>
                <w:sz w:val="20"/>
                <w:szCs w:val="20"/>
                <w:spacing w:val="8"/>
              </w:rPr>
              <w:t>年底前</w:t>
            </w:r>
            <w:r>
              <w:rPr>
                <w:sz w:val="20"/>
                <w:szCs w:val="20"/>
                <w:spacing w:val="7"/>
              </w:rPr>
              <w:t>，煤矿生</w:t>
            </w:r>
            <w:r>
              <w:rPr>
                <w:sz w:val="20"/>
                <w:szCs w:val="20"/>
                <w:spacing w:val="11"/>
              </w:rPr>
              <w:t>产企业均要配套建成煤矸石综合利用项目或落</w:t>
            </w:r>
            <w:r>
              <w:rPr>
                <w:sz w:val="20"/>
                <w:szCs w:val="20"/>
                <w:spacing w:val="11"/>
              </w:rPr>
              <w:t>实综合利用措施，协同处理周边煤炭洗选企业</w:t>
            </w:r>
            <w:r>
              <w:rPr>
                <w:sz w:val="20"/>
                <w:szCs w:val="20"/>
                <w:spacing w:val="5"/>
              </w:rPr>
              <w:t>煤矸石。</w:t>
            </w:r>
          </w:p>
        </w:tc>
        <w:tc>
          <w:tcPr>
            <w:tcW w:w="2078" w:type="dxa"/>
            <w:vAlign w:val="top"/>
          </w:tcPr>
          <w:p>
            <w:pPr>
              <w:pStyle w:val="TableText"/>
              <w:ind w:left="114" w:firstLine="1"/>
              <w:spacing w:before="42" w:line="245" w:lineRule="auto"/>
              <w:jc w:val="both"/>
              <w:rPr>
                <w:sz w:val="20"/>
                <w:szCs w:val="20"/>
              </w:rPr>
            </w:pPr>
            <w:r>
              <w:rPr>
                <w:sz w:val="20"/>
                <w:szCs w:val="20"/>
                <w:spacing w:val="-24"/>
              </w:rPr>
              <w:t>本项目以煤泥、煤矸石</w:t>
            </w:r>
            <w:r>
              <w:rPr>
                <w:sz w:val="20"/>
                <w:szCs w:val="20"/>
                <w:spacing w:val="2"/>
              </w:rPr>
              <w:t xml:space="preserve"> </w:t>
            </w:r>
            <w:r>
              <w:rPr>
                <w:sz w:val="20"/>
                <w:szCs w:val="20"/>
                <w:spacing w:val="-13"/>
              </w:rPr>
              <w:t>为原料进行综合利用，</w:t>
            </w:r>
            <w:r>
              <w:rPr>
                <w:sz w:val="20"/>
                <w:szCs w:val="20"/>
                <w:spacing w:val="-22"/>
                <w:w w:val="99"/>
              </w:rPr>
              <w:t>属于煤泥、煤矸石固体</w:t>
            </w:r>
            <w:r>
              <w:rPr>
                <w:sz w:val="20"/>
                <w:szCs w:val="20"/>
                <w:spacing w:val="3"/>
              </w:rPr>
              <w:t xml:space="preserve"> </w:t>
            </w:r>
            <w:r>
              <w:rPr>
                <w:sz w:val="20"/>
                <w:szCs w:val="20"/>
                <w:spacing w:val="-23"/>
              </w:rPr>
              <w:t>废物的综合利用，项目</w:t>
            </w:r>
            <w:r>
              <w:rPr>
                <w:sz w:val="20"/>
                <w:szCs w:val="20"/>
              </w:rPr>
              <w:t xml:space="preserve"> </w:t>
            </w:r>
            <w:r>
              <w:rPr>
                <w:sz w:val="20"/>
                <w:szCs w:val="20"/>
                <w:spacing w:val="-22"/>
                <w:w w:val="99"/>
              </w:rPr>
              <w:t>实施符合固体废物“减</w:t>
            </w:r>
            <w:r>
              <w:rPr>
                <w:sz w:val="20"/>
                <w:szCs w:val="20"/>
                <w:spacing w:val="3"/>
              </w:rPr>
              <w:t xml:space="preserve"> </w:t>
            </w:r>
            <w:r>
              <w:rPr>
                <w:sz w:val="20"/>
                <w:szCs w:val="20"/>
                <w:spacing w:val="-22"/>
              </w:rPr>
              <w:t>量化、无害化、资源化”</w:t>
            </w:r>
            <w:r>
              <w:rPr>
                <w:sz w:val="20"/>
                <w:szCs w:val="20"/>
                <w:spacing w:val="-9"/>
              </w:rPr>
              <w:t>原则。</w:t>
            </w:r>
          </w:p>
        </w:tc>
        <w:tc>
          <w:tcPr>
            <w:tcW w:w="880"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1"/>
              <w:spacing w:before="65" w:line="228" w:lineRule="auto"/>
              <w:rPr>
                <w:sz w:val="20"/>
                <w:szCs w:val="20"/>
              </w:rPr>
            </w:pPr>
            <w:r>
              <w:rPr>
                <w:sz w:val="20"/>
                <w:szCs w:val="20"/>
                <w:spacing w:val="3"/>
              </w:rPr>
              <w:t>符合</w:t>
            </w:r>
          </w:p>
        </w:tc>
        <w:tc>
          <w:tcPr>
            <w:tcW w:w="123" w:type="dxa"/>
            <w:vAlign w:val="top"/>
            <w:vMerge w:val="continue"/>
            <w:tcBorders>
              <w:bottom w:val="nil"/>
              <w:top w:val="nil"/>
              <w:right w:val="single" w:color="000000" w:sz="6" w:space="0"/>
            </w:tcBorders>
          </w:tcPr>
          <w:p>
            <w:pPr>
              <w:rPr>
                <w:rFonts w:ascii="Arial"/>
                <w:sz w:val="21"/>
              </w:rPr>
            </w:pPr>
            <w:r/>
          </w:p>
        </w:tc>
      </w:tr>
      <w:tr>
        <w:trPr>
          <w:trHeight w:val="549"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gridSpan w:val="2"/>
          </w:tcPr>
          <w:p>
            <w:pPr>
              <w:pStyle w:val="TableText"/>
              <w:ind w:left="106" w:right="94"/>
              <w:spacing w:before="44" w:line="228" w:lineRule="auto"/>
              <w:rPr>
                <w:sz w:val="20"/>
                <w:szCs w:val="20"/>
              </w:rPr>
            </w:pPr>
            <w:r>
              <w:rPr>
                <w:sz w:val="20"/>
                <w:szCs w:val="20"/>
                <w:spacing w:val="1"/>
              </w:rPr>
              <w:t>优化生产工艺，延伸产业链，鼓励自建、联建或</w:t>
            </w:r>
            <w:r>
              <w:rPr>
                <w:sz w:val="20"/>
                <w:szCs w:val="20"/>
                <w:spacing w:val="-2"/>
              </w:rPr>
              <w:t>委托第三方建设固体废物综合利用项目。</w:t>
            </w:r>
          </w:p>
        </w:tc>
        <w:tc>
          <w:tcPr>
            <w:tcW w:w="2078" w:type="dxa"/>
            <w:vAlign w:val="top"/>
          </w:tcPr>
          <w:p>
            <w:pPr>
              <w:pStyle w:val="TableText"/>
              <w:ind w:left="115" w:right="84"/>
              <w:spacing w:before="44" w:line="228" w:lineRule="auto"/>
              <w:rPr>
                <w:sz w:val="20"/>
                <w:szCs w:val="20"/>
              </w:rPr>
            </w:pPr>
            <w:r>
              <w:rPr>
                <w:sz w:val="20"/>
                <w:szCs w:val="20"/>
                <w:spacing w:val="1"/>
              </w:rPr>
              <w:t>本</w:t>
            </w:r>
            <w:r>
              <w:rPr>
                <w:sz w:val="20"/>
                <w:szCs w:val="20"/>
                <w:spacing w:val="-51"/>
              </w:rPr>
              <w:t xml:space="preserve"> </w:t>
            </w:r>
            <w:r>
              <w:rPr>
                <w:sz w:val="20"/>
                <w:szCs w:val="20"/>
                <w:spacing w:val="1"/>
              </w:rPr>
              <w:t>项</w:t>
            </w:r>
            <w:r>
              <w:rPr>
                <w:sz w:val="20"/>
                <w:szCs w:val="20"/>
                <w:spacing w:val="-24"/>
              </w:rPr>
              <w:t xml:space="preserve"> </w:t>
            </w:r>
            <w:r>
              <w:rPr>
                <w:sz w:val="20"/>
                <w:szCs w:val="20"/>
                <w:spacing w:val="1"/>
              </w:rPr>
              <w:t>目</w:t>
            </w:r>
            <w:r>
              <w:rPr>
                <w:sz w:val="20"/>
                <w:szCs w:val="20"/>
                <w:spacing w:val="-59"/>
              </w:rPr>
              <w:t xml:space="preserve"> </w:t>
            </w:r>
            <w:r>
              <w:rPr>
                <w:sz w:val="20"/>
                <w:szCs w:val="20"/>
                <w:spacing w:val="1"/>
              </w:rPr>
              <w:t>属</w:t>
            </w:r>
            <w:r>
              <w:rPr>
                <w:sz w:val="20"/>
                <w:szCs w:val="20"/>
                <w:spacing w:val="-60"/>
              </w:rPr>
              <w:t xml:space="preserve"> </w:t>
            </w:r>
            <w:r>
              <w:rPr>
                <w:sz w:val="20"/>
                <w:szCs w:val="20"/>
                <w:spacing w:val="1"/>
              </w:rPr>
              <w:t>于</w:t>
            </w:r>
            <w:r>
              <w:rPr>
                <w:sz w:val="20"/>
                <w:szCs w:val="20"/>
                <w:spacing w:val="-43"/>
              </w:rPr>
              <w:t xml:space="preserve"> </w:t>
            </w:r>
            <w:r>
              <w:rPr>
                <w:sz w:val="20"/>
                <w:szCs w:val="20"/>
                <w:spacing w:val="1"/>
              </w:rPr>
              <w:t>固体废</w:t>
            </w:r>
            <w:r>
              <w:rPr>
                <w:sz w:val="20"/>
                <w:szCs w:val="20"/>
                <w:spacing w:val="7"/>
              </w:rPr>
              <w:t>物的综合利用。</w:t>
            </w:r>
          </w:p>
        </w:tc>
        <w:tc>
          <w:tcPr>
            <w:tcW w:w="880" w:type="dxa"/>
            <w:vAlign w:val="top"/>
          </w:tcPr>
          <w:p>
            <w:pPr>
              <w:pStyle w:val="TableText"/>
              <w:ind w:left="251"/>
              <w:spacing w:before="179" w:line="228" w:lineRule="auto"/>
              <w:rPr>
                <w:sz w:val="20"/>
                <w:szCs w:val="20"/>
              </w:rPr>
            </w:pPr>
            <w:r>
              <w:rPr>
                <w:sz w:val="20"/>
                <w:szCs w:val="20"/>
                <w:spacing w:val="3"/>
              </w:rPr>
              <w:t>符合</w:t>
            </w:r>
          </w:p>
        </w:tc>
        <w:tc>
          <w:tcPr>
            <w:tcW w:w="123" w:type="dxa"/>
            <w:vAlign w:val="top"/>
            <w:vMerge w:val="continue"/>
            <w:tcBorders>
              <w:bottom w:val="nil"/>
              <w:top w:val="nil"/>
              <w:right w:val="single" w:color="000000" w:sz="6" w:space="0"/>
            </w:tcBorders>
          </w:tcPr>
          <w:p>
            <w:pPr>
              <w:rPr>
                <w:rFonts w:ascii="Arial"/>
                <w:sz w:val="21"/>
              </w:rPr>
            </w:pPr>
            <w:r/>
          </w:p>
        </w:tc>
      </w:tr>
      <w:tr>
        <w:trPr>
          <w:trHeight w:val="623"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7642" w:type="dxa"/>
            <w:vAlign w:val="top"/>
            <w:gridSpan w:val="6"/>
            <w:tcBorders>
              <w:bottom w:val="single" w:color="000000" w:sz="6" w:space="0"/>
              <w:right w:val="single" w:color="000000" w:sz="6" w:space="0"/>
            </w:tcBorders>
          </w:tcPr>
          <w:p>
            <w:pPr>
              <w:pStyle w:val="TableText"/>
              <w:ind w:left="586"/>
              <w:spacing w:before="170" w:line="219" w:lineRule="auto"/>
              <w:rPr/>
            </w:pPr>
            <w:r>
              <w:rPr>
                <w:rFonts w:ascii="Times New Roman" w:hAnsi="Times New Roman" w:eastAsia="Times New Roman" w:cs="Times New Roman"/>
                <w:b/>
                <w:bCs/>
                <w:spacing w:val="-12"/>
              </w:rPr>
              <w:t>7</w:t>
            </w:r>
            <w:r>
              <w:rPr>
                <w:rFonts w:ascii="Times New Roman" w:hAnsi="Times New Roman" w:eastAsia="Times New Roman" w:cs="Times New Roman"/>
                <w:b/>
                <w:bCs/>
                <w:spacing w:val="-25"/>
              </w:rPr>
              <w:t xml:space="preserve"> </w:t>
            </w:r>
            <w:r>
              <w:rPr>
                <w:b/>
                <w:bCs/>
                <w:spacing w:val="-12"/>
              </w:rPr>
              <w:t>、项目与《榆林市扬尘污染防治条例》（</w:t>
            </w:r>
            <w:r>
              <w:rPr>
                <w:rFonts w:ascii="Times New Roman" w:hAnsi="Times New Roman" w:eastAsia="Times New Roman" w:cs="Times New Roman"/>
                <w:b/>
                <w:bCs/>
                <w:spacing w:val="-12"/>
              </w:rPr>
              <w:t>2021 </w:t>
            </w:r>
            <w:r>
              <w:rPr>
                <w:b/>
                <w:bCs/>
                <w:spacing w:val="-12"/>
              </w:rPr>
              <w:t>年</w:t>
            </w:r>
            <w:r>
              <w:rPr>
                <w:spacing w:val="-66"/>
              </w:rPr>
              <w:t xml:space="preserve"> </w:t>
            </w:r>
            <w:r>
              <w:rPr>
                <w:rFonts w:ascii="Times New Roman" w:hAnsi="Times New Roman" w:eastAsia="Times New Roman" w:cs="Times New Roman"/>
                <w:b/>
                <w:bCs/>
                <w:spacing w:val="-12"/>
              </w:rPr>
              <w:t>8 </w:t>
            </w:r>
            <w:r>
              <w:rPr>
                <w:b/>
                <w:bCs/>
                <w:spacing w:val="-12"/>
              </w:rPr>
              <w:t>月</w:t>
            </w:r>
            <w:r>
              <w:rPr>
                <w:spacing w:val="-66"/>
              </w:rPr>
              <w:t xml:space="preserve"> </w:t>
            </w:r>
            <w:r>
              <w:rPr>
                <w:rFonts w:ascii="Times New Roman" w:hAnsi="Times New Roman" w:eastAsia="Times New Roman" w:cs="Times New Roman"/>
                <w:b/>
                <w:bCs/>
                <w:spacing w:val="-12"/>
              </w:rPr>
              <w:t>23</w:t>
            </w:r>
            <w:r>
              <w:rPr>
                <w:rFonts w:ascii="Times New Roman" w:hAnsi="Times New Roman" w:eastAsia="Times New Roman" w:cs="Times New Roman"/>
                <w:b/>
                <w:bCs/>
                <w:spacing w:val="39"/>
              </w:rPr>
              <w:t xml:space="preserve"> </w:t>
            </w:r>
            <w:r>
              <w:rPr>
                <w:b/>
                <w:bCs/>
                <w:spacing w:val="-12"/>
              </w:rPr>
              <w:t>日）符合性</w:t>
            </w:r>
          </w:p>
        </w:tc>
      </w:tr>
    </w:tbl>
    <w:p>
      <w:pPr>
        <w:pStyle w:val="BodyText"/>
        <w:rPr/>
      </w:pPr>
      <w:r/>
    </w:p>
    <w:p>
      <w:pPr>
        <w:sectPr>
          <w:footerReference w:type="default" r:id="rId16"/>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4"/>
        <w:gridCol w:w="4447"/>
        <w:gridCol w:w="2049"/>
        <w:gridCol w:w="908"/>
        <w:gridCol w:w="124"/>
      </w:tblGrid>
      <w:tr>
        <w:trPr>
          <w:trHeight w:val="1671"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7642" w:type="dxa"/>
            <w:vAlign w:val="top"/>
            <w:gridSpan w:val="5"/>
            <w:tcBorders>
              <w:right w:val="single" w:color="000000" w:sz="6" w:space="0"/>
              <w:top w:val="single" w:color="000000" w:sz="6" w:space="0"/>
            </w:tcBorders>
          </w:tcPr>
          <w:p>
            <w:pPr>
              <w:pStyle w:val="TableText"/>
              <w:ind w:left="110"/>
              <w:spacing w:before="30" w:line="220" w:lineRule="auto"/>
              <w:rPr/>
            </w:pPr>
            <w:r>
              <w:rPr>
                <w:b/>
                <w:bCs/>
                <w:spacing w:val="-9"/>
              </w:rPr>
              <w:t>分析</w:t>
            </w:r>
          </w:p>
          <w:p>
            <w:pPr>
              <w:pStyle w:val="TableText"/>
              <w:ind w:left="110" w:right="103" w:firstLine="480"/>
              <w:spacing w:before="180" w:line="358" w:lineRule="auto"/>
              <w:rPr/>
            </w:pPr>
            <w:r>
              <w:rPr>
                <w:spacing w:val="-2"/>
              </w:rPr>
              <w:t>项目与《榆林市扬尘污染防治条例》（</w:t>
            </w:r>
            <w:r>
              <w:rPr>
                <w:rFonts w:ascii="Times New Roman" w:hAnsi="Times New Roman" w:eastAsia="Times New Roman" w:cs="Times New Roman"/>
                <w:spacing w:val="-2"/>
              </w:rPr>
              <w:t>2021 </w:t>
            </w:r>
            <w:r>
              <w:rPr>
                <w:spacing w:val="-2"/>
              </w:rPr>
              <w:t>年</w:t>
            </w:r>
            <w:r>
              <w:rPr>
                <w:spacing w:val="-41"/>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7"/>
                <w:w w:val="101"/>
              </w:rPr>
              <w:t xml:space="preserve"> </w:t>
            </w:r>
            <w:r>
              <w:rPr>
                <w:spacing w:val="-2"/>
              </w:rPr>
              <w:t>月</w:t>
            </w:r>
            <w:r>
              <w:rPr>
                <w:spacing w:val="-53"/>
              </w:rPr>
              <w:t xml:space="preserve"> </w:t>
            </w:r>
            <w:r>
              <w:rPr>
                <w:rFonts w:ascii="Times New Roman" w:hAnsi="Times New Roman" w:eastAsia="Times New Roman" w:cs="Times New Roman"/>
                <w:spacing w:val="-2"/>
              </w:rPr>
              <w:t>23  </w:t>
            </w:r>
            <w:r>
              <w:rPr>
                <w:spacing w:val="-2"/>
              </w:rPr>
              <w:t>日）符合性</w:t>
            </w:r>
            <w:r>
              <w:rPr>
                <w:spacing w:val="-6"/>
              </w:rPr>
              <w:t>分析见表</w:t>
            </w:r>
            <w:r>
              <w:rPr>
                <w:spacing w:val="-26"/>
              </w:rPr>
              <w:t xml:space="preserve"> </w:t>
            </w:r>
            <w:r>
              <w:rPr>
                <w:rFonts w:ascii="Times New Roman" w:hAnsi="Times New Roman" w:eastAsia="Times New Roman" w:cs="Times New Roman"/>
                <w:spacing w:val="-6"/>
              </w:rPr>
              <w:t>1-9</w:t>
            </w:r>
            <w:r>
              <w:rPr>
                <w:spacing w:val="-6"/>
              </w:rPr>
              <w:t>。</w:t>
            </w:r>
          </w:p>
          <w:p>
            <w:pPr>
              <w:pStyle w:val="TableText"/>
              <w:ind w:left="206"/>
              <w:spacing w:before="1" w:line="215" w:lineRule="auto"/>
              <w:rPr>
                <w:sz w:val="20"/>
                <w:szCs w:val="20"/>
              </w:rPr>
            </w:pPr>
            <w:r>
              <w:rPr>
                <w:sz w:val="20"/>
                <w:szCs w:val="20"/>
                <w:b/>
                <w:bCs/>
                <w:spacing w:val="4"/>
              </w:rPr>
              <w:t>表</w:t>
            </w:r>
            <w:r>
              <w:rPr>
                <w:sz w:val="20"/>
                <w:szCs w:val="20"/>
                <w:spacing w:val="-16"/>
              </w:rPr>
              <w:t xml:space="preserve"> </w:t>
            </w:r>
            <w:r>
              <w:rPr>
                <w:rFonts w:ascii="Times New Roman" w:hAnsi="Times New Roman" w:eastAsia="Times New Roman" w:cs="Times New Roman"/>
                <w:sz w:val="20"/>
                <w:szCs w:val="20"/>
                <w:b/>
                <w:bCs/>
                <w:spacing w:val="4"/>
              </w:rPr>
              <w:t>1-9    </w:t>
            </w:r>
            <w:r>
              <w:rPr>
                <w:sz w:val="20"/>
                <w:szCs w:val="20"/>
                <w:b/>
                <w:bCs/>
                <w:spacing w:val="4"/>
              </w:rPr>
              <w:t>项目与《榆林市扬尘污染防治条例》（</w:t>
            </w:r>
            <w:r>
              <w:rPr>
                <w:rFonts w:ascii="Times New Roman" w:hAnsi="Times New Roman" w:eastAsia="Times New Roman" w:cs="Times New Roman"/>
                <w:sz w:val="20"/>
                <w:szCs w:val="20"/>
                <w:b/>
                <w:bCs/>
                <w:spacing w:val="4"/>
              </w:rPr>
              <w:t>2021 </w:t>
            </w:r>
            <w:r>
              <w:rPr>
                <w:sz w:val="20"/>
                <w:szCs w:val="20"/>
                <w:b/>
                <w:bCs/>
                <w:spacing w:val="4"/>
              </w:rPr>
              <w:t>年</w:t>
            </w:r>
            <w:r>
              <w:rPr>
                <w:sz w:val="20"/>
                <w:szCs w:val="20"/>
                <w:spacing w:val="-38"/>
              </w:rPr>
              <w:t xml:space="preserve"> </w:t>
            </w:r>
            <w:r>
              <w:rPr>
                <w:rFonts w:ascii="Times New Roman" w:hAnsi="Times New Roman" w:eastAsia="Times New Roman" w:cs="Times New Roman"/>
                <w:sz w:val="20"/>
                <w:szCs w:val="20"/>
                <w:b/>
                <w:bCs/>
                <w:spacing w:val="4"/>
              </w:rPr>
              <w:t>8</w:t>
            </w:r>
            <w:r>
              <w:rPr>
                <w:rFonts w:ascii="Times New Roman" w:hAnsi="Times New Roman" w:eastAsia="Times New Roman" w:cs="Times New Roman"/>
                <w:sz w:val="20"/>
                <w:szCs w:val="20"/>
                <w:b/>
                <w:bCs/>
                <w:spacing w:val="17"/>
                <w:w w:val="101"/>
              </w:rPr>
              <w:t xml:space="preserve"> </w:t>
            </w:r>
            <w:r>
              <w:rPr>
                <w:sz w:val="20"/>
                <w:szCs w:val="20"/>
                <w:b/>
                <w:bCs/>
                <w:spacing w:val="4"/>
              </w:rPr>
              <w:t>月</w:t>
            </w:r>
            <w:r>
              <w:rPr>
                <w:sz w:val="20"/>
                <w:szCs w:val="20"/>
                <w:spacing w:val="-43"/>
              </w:rPr>
              <w:t xml:space="preserve"> </w:t>
            </w:r>
            <w:r>
              <w:rPr>
                <w:rFonts w:ascii="Times New Roman" w:hAnsi="Times New Roman" w:eastAsia="Times New Roman" w:cs="Times New Roman"/>
                <w:sz w:val="20"/>
                <w:szCs w:val="20"/>
                <w:b/>
                <w:bCs/>
                <w:spacing w:val="4"/>
              </w:rPr>
              <w:t>23  </w:t>
            </w:r>
            <w:r>
              <w:rPr>
                <w:sz w:val="20"/>
                <w:szCs w:val="20"/>
                <w:b/>
                <w:bCs/>
                <w:spacing w:val="4"/>
              </w:rPr>
              <w:t>日）符合性分析</w:t>
            </w:r>
          </w:p>
        </w:tc>
      </w:tr>
      <w:tr>
        <w:trPr>
          <w:trHeight w:val="404"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tcPr>
          <w:p>
            <w:pPr>
              <w:pStyle w:val="TableText"/>
              <w:ind w:left="1806"/>
              <w:spacing w:before="142" w:line="228" w:lineRule="auto"/>
              <w:rPr>
                <w:sz w:val="20"/>
                <w:szCs w:val="20"/>
              </w:rPr>
            </w:pPr>
            <w:r>
              <w:rPr>
                <w:sz w:val="20"/>
                <w:szCs w:val="20"/>
                <w:spacing w:val="7"/>
              </w:rPr>
              <w:t>相关要求</w:t>
            </w:r>
          </w:p>
        </w:tc>
        <w:tc>
          <w:tcPr>
            <w:tcW w:w="2049" w:type="dxa"/>
            <w:vAlign w:val="top"/>
          </w:tcPr>
          <w:p>
            <w:pPr>
              <w:pStyle w:val="TableText"/>
              <w:ind w:left="509"/>
              <w:spacing w:before="142" w:line="227" w:lineRule="auto"/>
              <w:rPr>
                <w:sz w:val="20"/>
                <w:szCs w:val="20"/>
              </w:rPr>
            </w:pPr>
            <w:r>
              <w:rPr>
                <w:sz w:val="20"/>
                <w:szCs w:val="20"/>
                <w:spacing w:val="7"/>
              </w:rPr>
              <w:t>本项目情况</w:t>
            </w:r>
          </w:p>
        </w:tc>
        <w:tc>
          <w:tcPr>
            <w:tcW w:w="908" w:type="dxa"/>
            <w:vAlign w:val="top"/>
          </w:tcPr>
          <w:p>
            <w:pPr>
              <w:pStyle w:val="TableText"/>
              <w:ind w:left="203"/>
              <w:spacing w:before="141" w:line="228" w:lineRule="auto"/>
              <w:rPr>
                <w:sz w:val="20"/>
                <w:szCs w:val="20"/>
              </w:rPr>
            </w:pPr>
            <w:r>
              <w:rPr>
                <w:sz w:val="20"/>
                <w:szCs w:val="20"/>
                <w:spacing w:val="-9"/>
              </w:rPr>
              <w:t>符合性</w:t>
            </w:r>
          </w:p>
        </w:tc>
        <w:tc>
          <w:tcPr>
            <w:tcW w:w="124" w:type="dxa"/>
            <w:vAlign w:val="top"/>
            <w:vMerge w:val="restart"/>
            <w:tcBorders>
              <w:bottom w:val="nil"/>
              <w:right w:val="single" w:color="000000" w:sz="6" w:space="0"/>
              <w:top w:val="nil"/>
            </w:tcBorders>
          </w:tcPr>
          <w:p>
            <w:pPr>
              <w:rPr>
                <w:rFonts w:ascii="Arial"/>
                <w:sz w:val="21"/>
              </w:rPr>
            </w:pPr>
            <w:r/>
          </w:p>
        </w:tc>
      </w:tr>
      <w:tr>
        <w:trPr>
          <w:trHeight w:val="8438"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tcPr>
          <w:p>
            <w:pPr>
              <w:pStyle w:val="TableText"/>
              <w:ind w:left="106" w:right="103"/>
              <w:spacing w:before="34" w:line="251" w:lineRule="auto"/>
              <w:rPr>
                <w:sz w:val="20"/>
                <w:szCs w:val="20"/>
              </w:rPr>
            </w:pPr>
            <w:r>
              <w:rPr>
                <w:sz w:val="20"/>
                <w:szCs w:val="20"/>
                <w:spacing w:val="11"/>
              </w:rPr>
              <w:t>第十三条：工程施工单位应当制定具体的施工</w:t>
            </w:r>
            <w:r>
              <w:rPr>
                <w:sz w:val="20"/>
                <w:szCs w:val="20"/>
                <w:spacing w:val="11"/>
              </w:rPr>
              <w:t>扬尘污染防治实施方案，在施工现场出入口公</w:t>
            </w:r>
            <w:r>
              <w:rPr>
                <w:sz w:val="20"/>
                <w:szCs w:val="20"/>
                <w:spacing w:val="11"/>
              </w:rPr>
              <w:t>示扬尘污染防治措施、负责人、环保监督员、</w:t>
            </w:r>
            <w:r>
              <w:rPr>
                <w:sz w:val="20"/>
                <w:szCs w:val="20"/>
                <w:spacing w:val="11"/>
              </w:rPr>
              <w:t>监督管理部门等有关信息，并采取下列防尘措</w:t>
            </w:r>
            <w:r>
              <w:rPr>
                <w:sz w:val="20"/>
                <w:szCs w:val="20"/>
              </w:rPr>
              <w:t>施：</w:t>
            </w:r>
          </w:p>
          <w:p>
            <w:pPr>
              <w:pStyle w:val="TableText"/>
              <w:ind w:left="117"/>
              <w:spacing w:line="227" w:lineRule="auto"/>
              <w:rPr>
                <w:sz w:val="20"/>
                <w:szCs w:val="20"/>
              </w:rPr>
            </w:pPr>
            <w:r>
              <w:rPr>
                <w:sz w:val="20"/>
                <w:szCs w:val="20"/>
                <w:spacing w:val="8"/>
              </w:rPr>
              <w:t>（一）施工工地应当设置硬质密闭围挡；</w:t>
            </w:r>
          </w:p>
          <w:p>
            <w:pPr>
              <w:pStyle w:val="TableText"/>
              <w:ind w:left="106" w:right="103" w:firstLine="10"/>
              <w:spacing w:before="26" w:line="244" w:lineRule="auto"/>
              <w:rPr>
                <w:sz w:val="20"/>
                <w:szCs w:val="20"/>
              </w:rPr>
            </w:pPr>
            <w:r>
              <w:rPr>
                <w:sz w:val="20"/>
                <w:szCs w:val="20"/>
                <w:spacing w:val="11"/>
              </w:rPr>
              <w:t>（二）施工工地内暂时不能开工的裸露地面应</w:t>
            </w:r>
            <w:r>
              <w:rPr>
                <w:sz w:val="20"/>
                <w:szCs w:val="20"/>
                <w:spacing w:val="11"/>
              </w:rPr>
              <w:t>当进行覆盖；超过三个月的，应当进行绿化、</w:t>
            </w:r>
            <w:r>
              <w:rPr>
                <w:sz w:val="20"/>
                <w:szCs w:val="20"/>
                <w:spacing w:val="7"/>
              </w:rPr>
              <w:t>铺装或者遮盖；</w:t>
            </w:r>
          </w:p>
          <w:p>
            <w:pPr>
              <w:pStyle w:val="TableText"/>
              <w:ind w:left="111" w:right="82" w:firstLine="6"/>
              <w:spacing w:before="23"/>
              <w:rPr>
                <w:sz w:val="20"/>
                <w:szCs w:val="20"/>
              </w:rPr>
            </w:pPr>
            <w:r>
              <w:rPr>
                <w:sz w:val="20"/>
                <w:szCs w:val="20"/>
                <w:spacing w:val="-8"/>
              </w:rPr>
              <w:t>（三）施工期间，应当在工地建筑结构脚手架外侧</w:t>
            </w:r>
            <w:r>
              <w:rPr>
                <w:sz w:val="20"/>
                <w:szCs w:val="20"/>
                <w:spacing w:val="-11"/>
              </w:rPr>
              <w:t>设置有效抑尘的密目防尘网或防尘布；</w:t>
            </w:r>
          </w:p>
          <w:p>
            <w:pPr>
              <w:pStyle w:val="TableText"/>
              <w:ind w:left="107" w:right="103" w:firstLine="10"/>
              <w:spacing w:before="23" w:line="244" w:lineRule="auto"/>
              <w:rPr>
                <w:sz w:val="20"/>
                <w:szCs w:val="20"/>
              </w:rPr>
            </w:pPr>
            <w:r>
              <w:rPr>
                <w:sz w:val="20"/>
                <w:szCs w:val="20"/>
                <w:spacing w:val="11"/>
              </w:rPr>
              <w:t>（四）施工现场的主要道路及材料加工区地面</w:t>
            </w:r>
            <w:r>
              <w:rPr>
                <w:sz w:val="20"/>
                <w:szCs w:val="20"/>
                <w:spacing w:val="11"/>
              </w:rPr>
              <w:t>应当进行硬化处理，并采取洒水、喷淋、冲洗</w:t>
            </w:r>
            <w:r>
              <w:rPr>
                <w:sz w:val="20"/>
                <w:szCs w:val="20"/>
                <w:spacing w:val="7"/>
              </w:rPr>
              <w:t>地面等防尘措施；</w:t>
            </w:r>
          </w:p>
          <w:p>
            <w:pPr>
              <w:pStyle w:val="TableText"/>
              <w:ind w:left="107" w:right="103" w:firstLine="10"/>
              <w:spacing w:before="24" w:line="244" w:lineRule="auto"/>
              <w:rPr>
                <w:sz w:val="20"/>
                <w:szCs w:val="20"/>
              </w:rPr>
            </w:pPr>
            <w:r>
              <w:rPr>
                <w:sz w:val="20"/>
                <w:szCs w:val="20"/>
                <w:spacing w:val="11"/>
              </w:rPr>
              <w:t>（五）施工工地内堆放水泥、灰土、砂石等易</w:t>
            </w:r>
            <w:r>
              <w:rPr>
                <w:sz w:val="20"/>
                <w:szCs w:val="20"/>
                <w:spacing w:val="11"/>
              </w:rPr>
              <w:t>产生扬尘污染物料，应当遮盖或者在库房内存</w:t>
            </w:r>
            <w:r>
              <w:rPr>
                <w:sz w:val="20"/>
                <w:szCs w:val="20"/>
              </w:rPr>
              <w:t>放；</w:t>
            </w:r>
          </w:p>
          <w:p>
            <w:pPr>
              <w:pStyle w:val="TableText"/>
              <w:ind w:left="108" w:right="82" w:firstLine="9"/>
              <w:spacing w:before="26" w:line="247" w:lineRule="auto"/>
              <w:rPr>
                <w:sz w:val="20"/>
                <w:szCs w:val="20"/>
              </w:rPr>
            </w:pPr>
            <w:r>
              <w:rPr>
                <w:sz w:val="20"/>
                <w:szCs w:val="20"/>
                <w:spacing w:val="11"/>
              </w:rPr>
              <w:t>（六）土方、拆除、铣刨工程作业时应当分段</w:t>
            </w:r>
            <w:r>
              <w:rPr>
                <w:sz w:val="20"/>
                <w:szCs w:val="20"/>
                <w:spacing w:val="-16"/>
              </w:rPr>
              <w:t>作业，采取洒水压尘措施；气象预报风速达到四级以</w:t>
            </w:r>
            <w:r>
              <w:rPr>
                <w:sz w:val="20"/>
                <w:szCs w:val="20"/>
                <w:spacing w:val="-16"/>
              </w:rPr>
              <w:t>上或者出现重污染天气状况时，城市市区应当停止土</w:t>
            </w:r>
            <w:r>
              <w:rPr>
                <w:sz w:val="20"/>
                <w:szCs w:val="20"/>
                <w:spacing w:val="-16"/>
              </w:rPr>
              <w:t>石方作业、拆除工程以及其他可能产生扬尘污染的施</w:t>
            </w:r>
            <w:r>
              <w:rPr>
                <w:sz w:val="20"/>
                <w:szCs w:val="20"/>
              </w:rPr>
              <w:t>工；</w:t>
            </w:r>
          </w:p>
          <w:p>
            <w:pPr>
              <w:pStyle w:val="TableText"/>
              <w:ind w:left="106" w:right="103" w:firstLine="10"/>
              <w:spacing w:before="21" w:line="244" w:lineRule="auto"/>
              <w:rPr>
                <w:sz w:val="20"/>
                <w:szCs w:val="20"/>
              </w:rPr>
            </w:pPr>
            <w:r>
              <w:rPr>
                <w:sz w:val="20"/>
                <w:szCs w:val="20"/>
                <w:spacing w:val="11"/>
              </w:rPr>
              <w:t>（七）施工工地出入口应当设置车辆清洗设施</w:t>
            </w:r>
            <w:r>
              <w:rPr>
                <w:sz w:val="20"/>
                <w:szCs w:val="20"/>
                <w:spacing w:val="11"/>
              </w:rPr>
              <w:t>及配套的排水、泥浆沉淀设施，车辆冲洗干净</w:t>
            </w:r>
            <w:r>
              <w:rPr>
                <w:sz w:val="20"/>
                <w:szCs w:val="20"/>
                <w:spacing w:val="6"/>
              </w:rPr>
              <w:t>后方可驶出；</w:t>
            </w:r>
          </w:p>
          <w:p>
            <w:pPr>
              <w:pStyle w:val="TableText"/>
              <w:ind w:left="109" w:right="103" w:firstLine="8"/>
              <w:spacing w:before="28" w:line="244" w:lineRule="auto"/>
              <w:rPr>
                <w:sz w:val="20"/>
                <w:szCs w:val="20"/>
              </w:rPr>
            </w:pPr>
            <w:r>
              <w:rPr>
                <w:sz w:val="20"/>
                <w:szCs w:val="20"/>
                <w:spacing w:val="11"/>
              </w:rPr>
              <w:t>（八）建筑土方、工程渣土及建筑垃圾应当及</w:t>
            </w:r>
            <w:r>
              <w:rPr>
                <w:sz w:val="20"/>
                <w:szCs w:val="20"/>
                <w:spacing w:val="11"/>
              </w:rPr>
              <w:t>时清运；不能及时清运的，应当采用密闭式防</w:t>
            </w:r>
            <w:r>
              <w:rPr>
                <w:sz w:val="20"/>
                <w:szCs w:val="20"/>
                <w:spacing w:val="5"/>
              </w:rPr>
              <w:t>尘网遮盖；</w:t>
            </w:r>
          </w:p>
          <w:p>
            <w:pPr>
              <w:pStyle w:val="TableText"/>
              <w:ind w:left="106" w:right="103" w:firstLine="10"/>
              <w:spacing w:before="22" w:line="237" w:lineRule="auto"/>
              <w:rPr>
                <w:sz w:val="20"/>
                <w:szCs w:val="20"/>
              </w:rPr>
            </w:pPr>
            <w:r>
              <w:rPr>
                <w:sz w:val="20"/>
                <w:szCs w:val="20"/>
                <w:spacing w:val="11"/>
              </w:rPr>
              <w:t>（九）城市市区施工工地禁止现场搅拌混凝土</w:t>
            </w:r>
            <w:r>
              <w:rPr>
                <w:sz w:val="20"/>
                <w:szCs w:val="20"/>
                <w:spacing w:val="11"/>
              </w:rPr>
              <w:t>和砂浆；其他区域的建设工程在现场搅拌砂浆</w:t>
            </w:r>
            <w:r>
              <w:rPr>
                <w:sz w:val="20"/>
                <w:szCs w:val="20"/>
                <w:spacing w:val="8"/>
              </w:rPr>
              <w:t>机的，应当配备降尘防尘装置。</w:t>
            </w:r>
          </w:p>
        </w:tc>
        <w:tc>
          <w:tcPr>
            <w:tcW w:w="2049"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4" w:right="82" w:firstLine="4"/>
              <w:spacing w:before="65" w:line="252" w:lineRule="auto"/>
              <w:jc w:val="both"/>
              <w:rPr>
                <w:sz w:val="20"/>
                <w:szCs w:val="20"/>
              </w:rPr>
            </w:pPr>
            <w:r>
              <w:rPr>
                <w:sz w:val="20"/>
                <w:szCs w:val="20"/>
                <w:spacing w:val="19"/>
              </w:rPr>
              <w:t>项</w:t>
            </w:r>
            <w:r>
              <w:rPr>
                <w:sz w:val="20"/>
                <w:szCs w:val="20"/>
                <w:spacing w:val="-29"/>
              </w:rPr>
              <w:t xml:space="preserve"> </w:t>
            </w:r>
            <w:r>
              <w:rPr>
                <w:sz w:val="20"/>
                <w:szCs w:val="20"/>
                <w:spacing w:val="19"/>
              </w:rPr>
              <w:t>目施工场地周边</w:t>
            </w:r>
            <w:r>
              <w:rPr>
                <w:sz w:val="20"/>
                <w:szCs w:val="20"/>
                <w:spacing w:val="2"/>
              </w:rPr>
              <w:t>设置围挡，运输散装</w:t>
            </w:r>
            <w:r>
              <w:rPr>
                <w:sz w:val="20"/>
                <w:szCs w:val="20"/>
                <w:spacing w:val="28"/>
              </w:rPr>
              <w:t>物料的车辆使用篷</w:t>
            </w:r>
            <w:r>
              <w:rPr>
                <w:sz w:val="20"/>
                <w:szCs w:val="20"/>
                <w:spacing w:val="3"/>
              </w:rPr>
              <w:t>布遮挡，装卸物料过</w:t>
            </w:r>
            <w:r>
              <w:rPr>
                <w:sz w:val="20"/>
                <w:szCs w:val="20"/>
                <w:spacing w:val="3"/>
              </w:rPr>
              <w:t>程洒水抑尘，路面硬</w:t>
            </w:r>
            <w:r>
              <w:rPr>
                <w:sz w:val="20"/>
                <w:szCs w:val="20"/>
                <w:spacing w:val="5"/>
              </w:rPr>
              <w:t>化、出入车辆清洗、</w:t>
            </w:r>
            <w:r>
              <w:rPr>
                <w:sz w:val="20"/>
                <w:szCs w:val="20"/>
                <w:spacing w:val="3"/>
              </w:rPr>
              <w:t>洒水、覆盖、冲洗等</w:t>
            </w:r>
            <w:r>
              <w:rPr>
                <w:sz w:val="20"/>
                <w:szCs w:val="20"/>
                <w:spacing w:val="5"/>
              </w:rPr>
              <w:t>防尘措施持续进行，</w:t>
            </w:r>
            <w:r>
              <w:rPr>
                <w:sz w:val="20"/>
                <w:szCs w:val="20"/>
                <w:spacing w:val="3"/>
              </w:rPr>
              <w:t>现场不进行搅拌，并</w:t>
            </w:r>
            <w:r>
              <w:rPr>
                <w:sz w:val="20"/>
                <w:szCs w:val="20"/>
                <w:spacing w:val="28"/>
              </w:rPr>
              <w:t>在场界建设喷淋设</w:t>
            </w:r>
            <w:r>
              <w:rPr>
                <w:sz w:val="20"/>
                <w:szCs w:val="20"/>
                <w:spacing w:val="3"/>
              </w:rPr>
              <w:t>施，水泥、灰土、砂</w:t>
            </w:r>
            <w:r>
              <w:rPr>
                <w:sz w:val="20"/>
                <w:szCs w:val="20"/>
                <w:spacing w:val="28"/>
              </w:rPr>
              <w:t>石等易产生扬尘污</w:t>
            </w:r>
            <w:r>
              <w:rPr>
                <w:sz w:val="20"/>
                <w:szCs w:val="20"/>
                <w:spacing w:val="5"/>
              </w:rPr>
              <w:t>染物料，进行遮挡，</w:t>
            </w:r>
            <w:r>
              <w:rPr>
                <w:sz w:val="20"/>
                <w:szCs w:val="20"/>
                <w:spacing w:val="3"/>
              </w:rPr>
              <w:t>产生的建筑土方、工</w:t>
            </w:r>
            <w:r>
              <w:rPr>
                <w:sz w:val="20"/>
                <w:szCs w:val="20"/>
                <w:spacing w:val="7"/>
              </w:rPr>
              <w:t>程渣土及时清运。</w:t>
            </w:r>
          </w:p>
        </w:tc>
        <w:tc>
          <w:tcPr>
            <w:tcW w:w="908"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56"/>
              <w:spacing w:before="65" w:line="228" w:lineRule="auto"/>
              <w:rPr>
                <w:sz w:val="20"/>
                <w:szCs w:val="20"/>
              </w:rPr>
            </w:pPr>
            <w:r>
              <w:rPr>
                <w:sz w:val="20"/>
                <w:szCs w:val="20"/>
                <w:spacing w:val="3"/>
              </w:rPr>
              <w:t>符合</w:t>
            </w:r>
          </w:p>
        </w:tc>
        <w:tc>
          <w:tcPr>
            <w:tcW w:w="124" w:type="dxa"/>
            <w:vAlign w:val="top"/>
            <w:vMerge w:val="continue"/>
            <w:tcBorders>
              <w:bottom w:val="nil"/>
              <w:right w:val="single" w:color="000000" w:sz="6" w:space="0"/>
              <w:top w:val="nil"/>
            </w:tcBorders>
          </w:tcPr>
          <w:p>
            <w:pPr>
              <w:rPr>
                <w:rFonts w:ascii="Arial"/>
                <w:sz w:val="21"/>
              </w:rPr>
            </w:pPr>
            <w:r/>
          </w:p>
        </w:tc>
      </w:tr>
      <w:tr>
        <w:trPr>
          <w:trHeight w:val="578" w:hRule="atLeast"/>
        </w:trPr>
        <w:tc>
          <w:tcPr>
            <w:tcW w:w="1232" w:type="dxa"/>
            <w:vAlign w:val="top"/>
            <w:vMerge w:val="continue"/>
            <w:tcBorders>
              <w:left w:val="single" w:color="000000" w:sz="6" w:space="0"/>
              <w:bottom w:val="nil"/>
              <w:top w:val="nil"/>
            </w:tcBorders>
          </w:tcPr>
          <w:p>
            <w:pPr>
              <w:rPr>
                <w:rFonts w:ascii="Arial"/>
                <w:sz w:val="21"/>
              </w:rPr>
            </w:pPr>
            <w:r/>
          </w:p>
        </w:tc>
        <w:tc>
          <w:tcPr>
            <w:tcW w:w="114" w:type="dxa"/>
            <w:vAlign w:val="top"/>
            <w:tcBorders>
              <w:bottom w:val="nil"/>
              <w:top w:val="nil"/>
            </w:tcBorders>
          </w:tcPr>
          <w:p>
            <w:pPr>
              <w:rPr>
                <w:rFonts w:ascii="Arial"/>
                <w:sz w:val="21"/>
              </w:rPr>
            </w:pPr>
            <w:r/>
          </w:p>
        </w:tc>
        <w:tc>
          <w:tcPr>
            <w:tcW w:w="4447" w:type="dxa"/>
            <w:vAlign w:val="top"/>
          </w:tcPr>
          <w:p>
            <w:pPr>
              <w:pStyle w:val="TableText"/>
              <w:ind w:left="107" w:right="103"/>
              <w:spacing w:before="56" w:line="236" w:lineRule="auto"/>
              <w:rPr>
                <w:sz w:val="20"/>
                <w:szCs w:val="20"/>
              </w:rPr>
            </w:pPr>
            <w:r>
              <w:rPr>
                <w:sz w:val="20"/>
                <w:szCs w:val="20"/>
                <w:spacing w:val="11"/>
              </w:rPr>
              <w:t>第三条：扬尘污染防治坚持预防为主、防治结</w:t>
            </w:r>
            <w:r>
              <w:rPr>
                <w:sz w:val="20"/>
                <w:szCs w:val="20"/>
                <w:spacing w:val="7"/>
              </w:rPr>
              <w:t>合、综合治理的原则。</w:t>
            </w:r>
          </w:p>
        </w:tc>
        <w:tc>
          <w:tcPr>
            <w:tcW w:w="2049" w:type="dxa"/>
            <w:vAlign w:val="top"/>
            <w:vMerge w:val="restart"/>
            <w:tcBorders>
              <w:bottom w:val="nil"/>
            </w:tcBorders>
          </w:tcPr>
          <w:p>
            <w:pPr>
              <w:pStyle w:val="TableText"/>
              <w:ind w:left="195"/>
              <w:spacing w:before="62" w:line="227" w:lineRule="auto"/>
              <w:rPr>
                <w:sz w:val="20"/>
                <w:szCs w:val="20"/>
              </w:rPr>
            </w:pPr>
            <w:r>
              <w:rPr>
                <w:sz w:val="20"/>
                <w:szCs w:val="20"/>
                <w:spacing w:val="8"/>
              </w:rPr>
              <w:t>本工程扬尘治理严</w:t>
            </w:r>
          </w:p>
          <w:p>
            <w:pPr>
              <w:pStyle w:val="TableText"/>
              <w:ind w:left="115"/>
              <w:spacing w:before="24" w:line="228" w:lineRule="auto"/>
              <w:rPr>
                <w:sz w:val="20"/>
                <w:szCs w:val="20"/>
              </w:rPr>
            </w:pPr>
            <w:r>
              <w:rPr>
                <w:sz w:val="20"/>
                <w:szCs w:val="20"/>
                <w:spacing w:val="4"/>
              </w:rPr>
              <w:t>格遵循预防为主、防</w:t>
            </w:r>
          </w:p>
          <w:p>
            <w:pPr>
              <w:pStyle w:val="TableText"/>
              <w:ind w:left="120"/>
              <w:spacing w:before="27" w:line="228" w:lineRule="auto"/>
              <w:rPr>
                <w:sz w:val="20"/>
                <w:szCs w:val="20"/>
              </w:rPr>
            </w:pPr>
            <w:r>
              <w:rPr>
                <w:sz w:val="20"/>
                <w:szCs w:val="20"/>
                <w:spacing w:val="2"/>
              </w:rPr>
              <w:t>治结合、综合治理的</w:t>
            </w:r>
          </w:p>
          <w:p>
            <w:pPr>
              <w:pStyle w:val="TableText"/>
              <w:ind w:left="120"/>
              <w:spacing w:before="23" w:line="228" w:lineRule="auto"/>
              <w:rPr>
                <w:sz w:val="20"/>
                <w:szCs w:val="20"/>
              </w:rPr>
            </w:pPr>
            <w:r>
              <w:rPr>
                <w:sz w:val="20"/>
                <w:szCs w:val="20"/>
                <w:spacing w:val="2"/>
              </w:rPr>
              <w:t>原则。运输散装物料</w:t>
            </w:r>
          </w:p>
          <w:p>
            <w:pPr>
              <w:pStyle w:val="TableText"/>
              <w:ind w:left="211"/>
              <w:spacing w:before="26" w:line="227" w:lineRule="auto"/>
              <w:rPr>
                <w:sz w:val="20"/>
                <w:szCs w:val="20"/>
              </w:rPr>
            </w:pPr>
            <w:r>
              <w:rPr>
                <w:sz w:val="20"/>
                <w:szCs w:val="20"/>
                <w:spacing w:val="6"/>
              </w:rPr>
              <w:t>的车辆使用篷布遮</w:t>
            </w:r>
          </w:p>
          <w:p>
            <w:pPr>
              <w:pStyle w:val="TableText"/>
              <w:ind w:left="115"/>
              <w:spacing w:before="25" w:line="228" w:lineRule="auto"/>
              <w:rPr>
                <w:sz w:val="20"/>
                <w:szCs w:val="20"/>
              </w:rPr>
            </w:pPr>
            <w:r>
              <w:rPr>
                <w:sz w:val="20"/>
                <w:szCs w:val="20"/>
                <w:spacing w:val="3"/>
              </w:rPr>
              <w:t>挡，装卸物料过程洒</w:t>
            </w:r>
          </w:p>
          <w:p>
            <w:pPr>
              <w:pStyle w:val="TableText"/>
              <w:ind w:left="616"/>
              <w:spacing w:before="27" w:line="228" w:lineRule="auto"/>
              <w:rPr>
                <w:sz w:val="20"/>
                <w:szCs w:val="20"/>
              </w:rPr>
            </w:pPr>
            <w:r>
              <w:rPr>
                <w:sz w:val="20"/>
                <w:szCs w:val="20"/>
                <w:spacing w:val="4"/>
              </w:rPr>
              <w:t>水抑尘。</w:t>
            </w:r>
          </w:p>
        </w:tc>
        <w:tc>
          <w:tcPr>
            <w:tcW w:w="90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56"/>
              <w:spacing w:before="65" w:line="228" w:lineRule="auto"/>
              <w:rPr>
                <w:sz w:val="20"/>
                <w:szCs w:val="20"/>
              </w:rPr>
            </w:pPr>
            <w:r>
              <w:rPr>
                <w:sz w:val="20"/>
                <w:szCs w:val="20"/>
                <w:spacing w:val="3"/>
              </w:rPr>
              <w:t>符合</w:t>
            </w:r>
          </w:p>
        </w:tc>
        <w:tc>
          <w:tcPr>
            <w:tcW w:w="124" w:type="dxa"/>
            <w:vAlign w:val="top"/>
            <w:vMerge w:val="continue"/>
            <w:tcBorders>
              <w:bottom w:val="nil"/>
              <w:right w:val="single" w:color="000000" w:sz="6" w:space="0"/>
              <w:top w:val="nil"/>
            </w:tcBorders>
          </w:tcPr>
          <w:p>
            <w:pPr>
              <w:rPr>
                <w:rFonts w:ascii="Arial"/>
                <w:sz w:val="21"/>
              </w:rPr>
            </w:pPr>
            <w:r/>
          </w:p>
        </w:tc>
      </w:tr>
      <w:tr>
        <w:trPr>
          <w:trHeight w:val="1397"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4" w:type="dxa"/>
            <w:vAlign w:val="top"/>
            <w:tcBorders>
              <w:bottom w:val="single" w:color="000000" w:sz="6" w:space="0"/>
              <w:top w:val="nil"/>
            </w:tcBorders>
          </w:tcPr>
          <w:p>
            <w:pPr>
              <w:rPr>
                <w:rFonts w:ascii="Arial"/>
                <w:sz w:val="21"/>
              </w:rPr>
            </w:pPr>
            <w:r/>
          </w:p>
        </w:tc>
        <w:tc>
          <w:tcPr>
            <w:tcW w:w="4447" w:type="dxa"/>
            <w:vAlign w:val="top"/>
            <w:tcBorders>
              <w:bottom w:val="single" w:color="000000" w:sz="6" w:space="0"/>
            </w:tcBorders>
          </w:tcPr>
          <w:p>
            <w:pPr>
              <w:pStyle w:val="TableText"/>
              <w:ind w:left="107" w:right="82"/>
              <w:spacing w:before="43" w:line="248" w:lineRule="auto"/>
              <w:rPr>
                <w:sz w:val="20"/>
                <w:szCs w:val="20"/>
              </w:rPr>
            </w:pPr>
            <w:r>
              <w:rPr>
                <w:sz w:val="20"/>
                <w:szCs w:val="20"/>
                <w:spacing w:val="-7"/>
              </w:rPr>
              <w:t>第十八条：运输煤炭、垃圾、渣土、砂石、土方、</w:t>
            </w:r>
            <w:r>
              <w:rPr>
                <w:sz w:val="20"/>
                <w:szCs w:val="20"/>
                <w:spacing w:val="-16"/>
              </w:rPr>
              <w:t>灰浆等散装、流体物料的车辆应当采取密闭或者其他</w:t>
            </w:r>
            <w:r>
              <w:rPr>
                <w:sz w:val="20"/>
                <w:szCs w:val="20"/>
                <w:spacing w:val="-16"/>
              </w:rPr>
              <w:t>措施防止物料遗撒造成扬尘污染，并按照规定路线行</w:t>
            </w:r>
            <w:r>
              <w:rPr>
                <w:sz w:val="20"/>
                <w:szCs w:val="20"/>
                <w:spacing w:val="-16"/>
              </w:rPr>
              <w:t>驶。装卸物料应当采取密闭或者喷淋等方式防治扬尘</w:t>
            </w:r>
            <w:r>
              <w:rPr>
                <w:sz w:val="20"/>
                <w:szCs w:val="20"/>
                <w:spacing w:val="-4"/>
              </w:rPr>
              <w:t>污染。</w:t>
            </w:r>
          </w:p>
        </w:tc>
        <w:tc>
          <w:tcPr>
            <w:tcW w:w="2049" w:type="dxa"/>
            <w:vAlign w:val="top"/>
            <w:vMerge w:val="continue"/>
            <w:tcBorders>
              <w:bottom w:val="single" w:color="000000" w:sz="6" w:space="0"/>
              <w:top w:val="nil"/>
            </w:tcBorders>
          </w:tcPr>
          <w:p>
            <w:pPr>
              <w:rPr>
                <w:rFonts w:ascii="Arial"/>
                <w:sz w:val="21"/>
              </w:rPr>
            </w:pPr>
            <w:r/>
          </w:p>
        </w:tc>
        <w:tc>
          <w:tcPr>
            <w:tcW w:w="908" w:type="dxa"/>
            <w:vAlign w:val="top"/>
            <w:vMerge w:val="continue"/>
            <w:tcBorders>
              <w:bottom w:val="single" w:color="000000" w:sz="6" w:space="0"/>
              <w:top w:val="nil"/>
            </w:tcBorders>
          </w:tcPr>
          <w:p>
            <w:pPr>
              <w:rPr>
                <w:rFonts w:ascii="Arial"/>
                <w:sz w:val="21"/>
              </w:rPr>
            </w:pPr>
            <w:r/>
          </w:p>
        </w:tc>
        <w:tc>
          <w:tcPr>
            <w:tcW w:w="124"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17"/>
          <w:pgSz w:w="11906" w:h="16839"/>
          <w:pgMar w:top="400" w:right="1508" w:bottom="1055" w:left="1508" w:header="0" w:footer="893" w:gutter="0"/>
        </w:sectPr>
        <w:rPr/>
      </w:pPr>
    </w:p>
    <w:p>
      <w:pPr>
        <w:spacing w:before="19"/>
        <w:rPr/>
      </w:pPr>
      <w:r>
        <w:pict>
          <v:shape id="_x0000_s12" style="position:absolute;margin-left:142.71pt;margin-top:595.45pt;mso-position-vertical-relative:page;mso-position-horizontal-relative:page;width:0.5pt;height:75.5pt;z-index:251683840;" o:allowincell="f" filled="false" strokecolor="#000000" strokeweight="0.48pt" coordsize="10,1510" coordorigin="0,0" path="m4,0l4,1510e">
            <v:stroke joinstyle="bevel" miterlimit="2"/>
          </v:shape>
        </w:pict>
      </w:r>
      <w:r>
        <w:pict>
          <v:shape id="_x0000_s14" style="position:absolute;margin-left:143.81pt;margin-top:362.95pt;mso-position-vertical-relative:page;mso-position-horizontal-relative:page;width:0.5pt;height:119pt;z-index:251684864;" o:allowincell="f" filled="false" strokecolor="#000000" strokeweight="0.48pt" coordsize="10,2380" coordorigin="0,0" path="m4,0l4,2380e">
            <v:stroke joinstyle="bevel" miterlimit="2"/>
          </v:shape>
        </w:pict>
      </w: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4"/>
        <w:gridCol w:w="3958"/>
        <w:gridCol w:w="489"/>
        <w:gridCol w:w="496"/>
        <w:gridCol w:w="1544"/>
        <w:gridCol w:w="888"/>
        <w:gridCol w:w="20"/>
        <w:gridCol w:w="133"/>
      </w:tblGrid>
      <w:tr>
        <w:trPr>
          <w:trHeight w:val="3274"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114" w:type="dxa"/>
            <w:vAlign w:val="top"/>
            <w:tcBorders>
              <w:top w:val="single" w:color="000000" w:sz="6" w:space="0"/>
            </w:tcBorders>
          </w:tcPr>
          <w:p>
            <w:pPr>
              <w:rPr>
                <w:rFonts w:ascii="Arial"/>
                <w:sz w:val="21"/>
              </w:rPr>
            </w:pPr>
            <w:r/>
          </w:p>
        </w:tc>
        <w:tc>
          <w:tcPr>
            <w:tcW w:w="4447" w:type="dxa"/>
            <w:vAlign w:val="top"/>
            <w:gridSpan w:val="2"/>
            <w:tcBorders>
              <w:top w:val="single" w:color="000000" w:sz="6" w:space="0"/>
            </w:tcBorders>
          </w:tcPr>
          <w:p>
            <w:pPr>
              <w:pStyle w:val="TableText"/>
              <w:ind w:left="107" w:right="103"/>
              <w:spacing w:before="36" w:line="251" w:lineRule="auto"/>
              <w:rPr>
                <w:sz w:val="20"/>
                <w:szCs w:val="20"/>
              </w:rPr>
            </w:pPr>
            <w:r>
              <w:rPr>
                <w:sz w:val="20"/>
                <w:szCs w:val="20"/>
                <w:spacing w:val="11"/>
              </w:rPr>
              <w:t>第十九条：贮存煤炭、煤矸石、煤渣、煤灰、</w:t>
            </w:r>
            <w:r>
              <w:rPr>
                <w:sz w:val="20"/>
                <w:szCs w:val="20"/>
                <w:spacing w:val="11"/>
              </w:rPr>
              <w:t>水泥、石灰、石膏、砂土等易产生扬尘的物料</w:t>
            </w:r>
            <w:r>
              <w:rPr>
                <w:sz w:val="20"/>
                <w:szCs w:val="20"/>
                <w:spacing w:val="11"/>
              </w:rPr>
              <w:t>堆场、露天仓库等场所，应当符合下列扬尘污</w:t>
            </w:r>
            <w:r>
              <w:rPr>
                <w:sz w:val="20"/>
                <w:szCs w:val="20"/>
                <w:spacing w:val="6"/>
              </w:rPr>
              <w:t>染防治要求：</w:t>
            </w:r>
          </w:p>
          <w:p>
            <w:pPr>
              <w:pStyle w:val="TableText"/>
              <w:ind w:left="117"/>
              <w:spacing w:line="228" w:lineRule="auto"/>
              <w:rPr>
                <w:sz w:val="20"/>
                <w:szCs w:val="20"/>
              </w:rPr>
            </w:pPr>
            <w:r>
              <w:rPr>
                <w:sz w:val="20"/>
                <w:szCs w:val="20"/>
                <w:spacing w:val="7"/>
              </w:rPr>
              <w:t>（一）地面进行硬化处理；</w:t>
            </w:r>
          </w:p>
          <w:p>
            <w:pPr>
              <w:pStyle w:val="TableText"/>
              <w:ind w:left="111" w:right="103" w:firstLine="6"/>
              <w:spacing w:before="26" w:line="239" w:lineRule="auto"/>
              <w:rPr>
                <w:sz w:val="20"/>
                <w:szCs w:val="20"/>
              </w:rPr>
            </w:pPr>
            <w:r>
              <w:rPr>
                <w:sz w:val="20"/>
                <w:szCs w:val="20"/>
                <w:spacing w:val="11"/>
              </w:rPr>
              <w:t>（二）物料应当密闭贮存；不能密闭的，应当</w:t>
            </w:r>
            <w:r>
              <w:rPr>
                <w:sz w:val="20"/>
                <w:szCs w:val="20"/>
                <w:spacing w:val="8"/>
              </w:rPr>
              <w:t>设置不低于堆放物高度的严密围挡；</w:t>
            </w:r>
          </w:p>
          <w:p>
            <w:pPr>
              <w:pStyle w:val="TableText"/>
              <w:ind w:left="110" w:right="103" w:firstLine="7"/>
              <w:spacing w:before="25" w:line="244" w:lineRule="auto"/>
              <w:rPr>
                <w:sz w:val="20"/>
                <w:szCs w:val="20"/>
              </w:rPr>
            </w:pPr>
            <w:r>
              <w:rPr>
                <w:sz w:val="20"/>
                <w:szCs w:val="20"/>
                <w:spacing w:val="11"/>
              </w:rPr>
              <w:t>（三）采用密闭输送设备作业的，在装卸处配</w:t>
            </w:r>
            <w:r>
              <w:rPr>
                <w:sz w:val="20"/>
                <w:szCs w:val="20"/>
                <w:spacing w:val="11"/>
              </w:rPr>
              <w:t>备吸尘、喷淋等防尘设施，并且保持防尘设施</w:t>
            </w:r>
            <w:r>
              <w:rPr>
                <w:sz w:val="20"/>
                <w:szCs w:val="20"/>
                <w:spacing w:val="6"/>
              </w:rPr>
              <w:t>的正常使用；</w:t>
            </w:r>
          </w:p>
          <w:p>
            <w:pPr>
              <w:pStyle w:val="TableText"/>
              <w:ind w:left="106" w:right="103" w:firstLine="10"/>
              <w:spacing w:before="24" w:line="233" w:lineRule="auto"/>
              <w:rPr>
                <w:sz w:val="20"/>
                <w:szCs w:val="20"/>
              </w:rPr>
            </w:pPr>
            <w:r>
              <w:rPr>
                <w:sz w:val="20"/>
                <w:szCs w:val="20"/>
                <w:spacing w:val="11"/>
              </w:rPr>
              <w:t>（四）物料堆场出入口设置车辆冲洗设施，车</w:t>
            </w:r>
            <w:r>
              <w:rPr>
                <w:sz w:val="20"/>
                <w:szCs w:val="20"/>
                <w:spacing w:val="8"/>
              </w:rPr>
              <w:t>辆冲洗干净后方可驶出。</w:t>
            </w:r>
          </w:p>
        </w:tc>
        <w:tc>
          <w:tcPr>
            <w:tcW w:w="2040" w:type="dxa"/>
            <w:vAlign w:val="top"/>
            <w:gridSpan w:val="2"/>
            <w:tcBorders>
              <w:top w:val="single" w:color="000000" w:sz="6" w:space="0"/>
            </w:tcBorders>
          </w:tcPr>
          <w:p>
            <w:pPr>
              <w:pStyle w:val="TableText"/>
              <w:ind w:left="114" w:right="73" w:firstLine="80"/>
              <w:spacing w:before="303" w:line="252" w:lineRule="auto"/>
              <w:jc w:val="both"/>
              <w:rPr>
                <w:sz w:val="20"/>
                <w:szCs w:val="20"/>
              </w:rPr>
            </w:pPr>
            <w:r>
              <w:rPr>
                <w:sz w:val="20"/>
                <w:szCs w:val="20"/>
                <w:spacing w:val="8"/>
              </w:rPr>
              <w:t>本次工程使用的煤</w:t>
            </w:r>
            <w:r>
              <w:rPr>
                <w:sz w:val="20"/>
                <w:szCs w:val="20"/>
                <w:spacing w:val="3"/>
              </w:rPr>
              <w:t>泥、煤矸石等物料储</w:t>
            </w:r>
            <w:r>
              <w:rPr>
                <w:sz w:val="20"/>
                <w:szCs w:val="20"/>
                <w:spacing w:val="18"/>
              </w:rPr>
              <w:t>存在封闭的储存棚</w:t>
            </w:r>
            <w:r>
              <w:rPr>
                <w:sz w:val="20"/>
                <w:szCs w:val="20"/>
                <w:spacing w:val="3"/>
              </w:rPr>
              <w:t>内，水泥储存在密闭</w:t>
            </w:r>
            <w:r>
              <w:rPr>
                <w:sz w:val="20"/>
                <w:szCs w:val="20"/>
                <w:spacing w:val="3"/>
              </w:rPr>
              <w:t>筒仓内，地面进行硬</w:t>
            </w:r>
            <w:r>
              <w:rPr>
                <w:sz w:val="20"/>
                <w:szCs w:val="20"/>
                <w:spacing w:val="3"/>
              </w:rPr>
              <w:t>化处理。物料在输送</w:t>
            </w:r>
            <w:r>
              <w:rPr>
                <w:sz w:val="20"/>
                <w:szCs w:val="20"/>
                <w:spacing w:val="3"/>
              </w:rPr>
              <w:t>时采用封闭作业，装</w:t>
            </w:r>
            <w:r>
              <w:rPr>
                <w:sz w:val="20"/>
                <w:szCs w:val="20"/>
                <w:spacing w:val="18"/>
              </w:rPr>
              <w:t>卸处配有喷雾降尘</w:t>
            </w:r>
            <w:r>
              <w:rPr>
                <w:sz w:val="20"/>
                <w:szCs w:val="20"/>
                <w:spacing w:val="2"/>
              </w:rPr>
              <w:t>设施，车辆进出物料</w:t>
            </w:r>
            <w:r>
              <w:rPr>
                <w:sz w:val="20"/>
                <w:szCs w:val="20"/>
                <w:spacing w:val="5"/>
              </w:rPr>
              <w:t>储存棚时冲洗干净。</w:t>
            </w:r>
          </w:p>
        </w:tc>
        <w:tc>
          <w:tcPr>
            <w:tcW w:w="908" w:type="dxa"/>
            <w:vAlign w:val="top"/>
            <w:gridSpan w:val="2"/>
            <w:tcBorders>
              <w:top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5"/>
              <w:spacing w:before="65" w:line="228" w:lineRule="auto"/>
              <w:rPr>
                <w:sz w:val="20"/>
                <w:szCs w:val="20"/>
              </w:rPr>
            </w:pPr>
            <w:r>
              <w:rPr>
                <w:sz w:val="20"/>
                <w:szCs w:val="20"/>
                <w:spacing w:val="3"/>
              </w:rPr>
              <w:t>符合</w:t>
            </w:r>
          </w:p>
        </w:tc>
        <w:tc>
          <w:tcPr>
            <w:tcW w:w="133" w:type="dxa"/>
            <w:vAlign w:val="top"/>
            <w:tcBorders>
              <w:right w:val="single" w:color="000000" w:sz="6" w:space="0"/>
              <w:top w:val="single" w:color="000000" w:sz="6" w:space="0"/>
              <w:bottom w:val="nil"/>
            </w:tcBorders>
          </w:tcPr>
          <w:p>
            <w:pPr>
              <w:rPr>
                <w:rFonts w:ascii="Arial"/>
                <w:sz w:val="21"/>
              </w:rPr>
            </w:pPr>
            <w:r/>
          </w:p>
        </w:tc>
      </w:tr>
      <w:tr>
        <w:trPr>
          <w:trHeight w:val="2262" w:hRule="atLeast"/>
        </w:trPr>
        <w:tc>
          <w:tcPr>
            <w:tcW w:w="1232" w:type="dxa"/>
            <w:vAlign w:val="top"/>
            <w:vMerge w:val="continue"/>
            <w:tcBorders>
              <w:left w:val="single" w:color="000000" w:sz="6" w:space="0"/>
              <w:bottom w:val="nil"/>
              <w:top w:val="nil"/>
            </w:tcBorders>
          </w:tcPr>
          <w:p>
            <w:pPr>
              <w:rPr>
                <w:rFonts w:ascii="Arial"/>
                <w:sz w:val="21"/>
              </w:rPr>
            </w:pPr>
            <w:r/>
          </w:p>
        </w:tc>
        <w:tc>
          <w:tcPr>
            <w:tcW w:w="7642" w:type="dxa"/>
            <w:vAlign w:val="top"/>
            <w:gridSpan w:val="8"/>
            <w:tcBorders>
              <w:right w:val="single" w:color="000000" w:sz="6" w:space="0"/>
            </w:tcBorders>
          </w:tcPr>
          <w:p>
            <w:pPr>
              <w:pStyle w:val="TableText"/>
              <w:ind w:left="109" w:right="91" w:firstLine="477"/>
              <w:spacing w:before="159" w:line="359" w:lineRule="auto"/>
              <w:rPr/>
            </w:pPr>
            <w:r>
              <w:rPr>
                <w:rFonts w:ascii="Times New Roman" w:hAnsi="Times New Roman" w:eastAsia="Times New Roman" w:cs="Times New Roman"/>
                <w:b/>
                <w:bCs/>
                <w:spacing w:val="-15"/>
              </w:rPr>
              <w:t>8</w:t>
            </w:r>
            <w:r>
              <w:rPr>
                <w:rFonts w:ascii="Times New Roman" w:hAnsi="Times New Roman" w:eastAsia="Times New Roman" w:cs="Times New Roman"/>
                <w:b/>
                <w:bCs/>
                <w:spacing w:val="-34"/>
              </w:rPr>
              <w:t xml:space="preserve"> </w:t>
            </w:r>
            <w:r>
              <w:rPr>
                <w:b/>
                <w:bCs/>
                <w:spacing w:val="-15"/>
              </w:rPr>
              <w:t>、项目与《墙体材料行业结构调整指导目录</w:t>
            </w:r>
            <w:r>
              <w:rPr>
                <w:b/>
                <w:bCs/>
                <w:spacing w:val="-16"/>
              </w:rPr>
              <w:t>（</w:t>
            </w:r>
            <w:r>
              <w:rPr>
                <w:rFonts w:ascii="Times New Roman" w:hAnsi="Times New Roman" w:eastAsia="Times New Roman" w:cs="Times New Roman"/>
                <w:b/>
                <w:bCs/>
                <w:spacing w:val="-16"/>
              </w:rPr>
              <w:t>2016 </w:t>
            </w:r>
            <w:r>
              <w:rPr>
                <w:b/>
                <w:bCs/>
                <w:spacing w:val="-16"/>
              </w:rPr>
              <w:t>年本）》符合性分</w:t>
            </w:r>
            <w:r>
              <w:rPr>
                <w:b/>
                <w:bCs/>
                <w:spacing w:val="-3"/>
              </w:rPr>
              <w:t>析</w:t>
            </w:r>
          </w:p>
          <w:p>
            <w:pPr>
              <w:pStyle w:val="TableText"/>
              <w:ind w:left="109" w:right="103" w:firstLine="481"/>
              <w:spacing w:line="357" w:lineRule="auto"/>
              <w:rPr/>
            </w:pPr>
            <w:r>
              <w:rPr>
                <w:spacing w:val="-3"/>
              </w:rPr>
              <w:t>项目与《墙体材料行业结构调整指导目录（</w:t>
            </w:r>
            <w:r>
              <w:rPr>
                <w:rFonts w:ascii="Times New Roman" w:hAnsi="Times New Roman" w:eastAsia="Times New Roman" w:cs="Times New Roman"/>
                <w:spacing w:val="-3"/>
              </w:rPr>
              <w:t>2016 </w:t>
            </w:r>
            <w:r>
              <w:rPr>
                <w:spacing w:val="-3"/>
              </w:rPr>
              <w:t>年本）》符合性分</w:t>
            </w:r>
            <w:r>
              <w:rPr>
                <w:spacing w:val="-6"/>
              </w:rPr>
              <w:t>析见表</w:t>
            </w:r>
            <w:r>
              <w:rPr>
                <w:spacing w:val="-26"/>
              </w:rPr>
              <w:t xml:space="preserve"> </w:t>
            </w:r>
            <w:r>
              <w:rPr>
                <w:rFonts w:ascii="Times New Roman" w:hAnsi="Times New Roman" w:eastAsia="Times New Roman" w:cs="Times New Roman"/>
                <w:spacing w:val="-6"/>
              </w:rPr>
              <w:t>1-10</w:t>
            </w:r>
            <w:r>
              <w:rPr>
                <w:spacing w:val="-6"/>
              </w:rPr>
              <w:t>。</w:t>
            </w:r>
          </w:p>
          <w:p>
            <w:pPr>
              <w:pStyle w:val="TableText"/>
              <w:ind w:left="415"/>
              <w:spacing w:line="212" w:lineRule="auto"/>
              <w:rPr>
                <w:sz w:val="20"/>
                <w:szCs w:val="20"/>
              </w:rPr>
            </w:pPr>
            <w:r>
              <w:rPr>
                <w:sz w:val="20"/>
                <w:szCs w:val="20"/>
                <w:b/>
                <w:bCs/>
                <w:spacing w:val="7"/>
              </w:rPr>
              <w:t>表</w:t>
            </w:r>
            <w:r>
              <w:rPr>
                <w:sz w:val="20"/>
                <w:szCs w:val="20"/>
                <w:spacing w:val="-31"/>
              </w:rPr>
              <w:t xml:space="preserve"> </w:t>
            </w:r>
            <w:r>
              <w:rPr>
                <w:rFonts w:ascii="Times New Roman" w:hAnsi="Times New Roman" w:eastAsia="Times New Roman" w:cs="Times New Roman"/>
                <w:sz w:val="20"/>
                <w:szCs w:val="20"/>
                <w:b/>
                <w:bCs/>
                <w:spacing w:val="7"/>
              </w:rPr>
              <w:t>1-10    </w:t>
            </w:r>
            <w:r>
              <w:rPr>
                <w:sz w:val="20"/>
                <w:szCs w:val="20"/>
                <w:b/>
                <w:bCs/>
                <w:spacing w:val="7"/>
              </w:rPr>
              <w:t>项目与《墙体材料行业结</w:t>
            </w:r>
            <w:r>
              <w:rPr>
                <w:sz w:val="20"/>
                <w:szCs w:val="20"/>
                <w:b/>
                <w:bCs/>
                <w:spacing w:val="6"/>
              </w:rPr>
              <w:t>构调整指导目录（</w:t>
            </w:r>
            <w:r>
              <w:rPr>
                <w:rFonts w:ascii="Times New Roman" w:hAnsi="Times New Roman" w:eastAsia="Times New Roman" w:cs="Times New Roman"/>
                <w:sz w:val="20"/>
                <w:szCs w:val="20"/>
                <w:b/>
                <w:bCs/>
                <w:spacing w:val="6"/>
              </w:rPr>
              <w:t>2016 </w:t>
            </w:r>
            <w:r>
              <w:rPr>
                <w:sz w:val="20"/>
                <w:szCs w:val="20"/>
                <w:b/>
                <w:bCs/>
                <w:spacing w:val="6"/>
              </w:rPr>
              <w:t>年本）》符合性</w:t>
            </w:r>
          </w:p>
        </w:tc>
      </w:tr>
      <w:tr>
        <w:trPr>
          <w:trHeight w:val="458" w:hRule="atLeast"/>
        </w:trPr>
        <w:tc>
          <w:tcPr>
            <w:tcW w:w="1232" w:type="dxa"/>
            <w:vAlign w:val="top"/>
            <w:vMerge w:val="continue"/>
            <w:tcBorders>
              <w:left w:val="single" w:color="000000" w:sz="6" w:space="0"/>
              <w:bottom w:val="nil"/>
              <w:top w:val="nil"/>
            </w:tcBorders>
          </w:tcPr>
          <w:p>
            <w:pPr>
              <w:rPr>
                <w:rFonts w:ascii="Arial"/>
                <w:sz w:val="21"/>
              </w:rPr>
            </w:pPr>
            <w:r/>
          </w:p>
        </w:tc>
        <w:tc>
          <w:tcPr>
            <w:tcW w:w="5057" w:type="dxa"/>
            <w:vAlign w:val="top"/>
            <w:gridSpan w:val="4"/>
          </w:tcPr>
          <w:p>
            <w:pPr>
              <w:pStyle w:val="TableText"/>
              <w:ind w:left="2182"/>
              <w:spacing w:before="127" w:line="228" w:lineRule="auto"/>
              <w:rPr>
                <w:sz w:val="20"/>
                <w:szCs w:val="20"/>
              </w:rPr>
            </w:pPr>
            <w:r>
              <w:rPr>
                <w:sz w:val="20"/>
                <w:szCs w:val="20"/>
                <w:spacing w:val="7"/>
              </w:rPr>
              <w:t>相关要求</w:t>
            </w:r>
          </w:p>
        </w:tc>
        <w:tc>
          <w:tcPr>
            <w:tcW w:w="1544" w:type="dxa"/>
            <w:vAlign w:val="top"/>
          </w:tcPr>
          <w:p>
            <w:pPr>
              <w:pStyle w:val="TableText"/>
              <w:ind w:left="253"/>
              <w:spacing w:before="126" w:line="227" w:lineRule="auto"/>
              <w:rPr>
                <w:sz w:val="20"/>
                <w:szCs w:val="20"/>
              </w:rPr>
            </w:pPr>
            <w:r>
              <w:rPr>
                <w:sz w:val="20"/>
                <w:szCs w:val="20"/>
                <w:spacing w:val="7"/>
              </w:rPr>
              <w:t>本项目情况</w:t>
            </w:r>
          </w:p>
        </w:tc>
        <w:tc>
          <w:tcPr>
            <w:tcW w:w="888" w:type="dxa"/>
            <w:vAlign w:val="top"/>
          </w:tcPr>
          <w:p>
            <w:pPr>
              <w:pStyle w:val="TableText"/>
              <w:ind w:left="191"/>
              <w:spacing w:before="126" w:line="228" w:lineRule="auto"/>
              <w:rPr>
                <w:sz w:val="20"/>
                <w:szCs w:val="20"/>
              </w:rPr>
            </w:pPr>
            <w:r>
              <w:rPr>
                <w:sz w:val="20"/>
                <w:szCs w:val="20"/>
                <w:spacing w:val="-9"/>
              </w:rPr>
              <w:t>符合性</w:t>
            </w:r>
          </w:p>
        </w:tc>
        <w:tc>
          <w:tcPr>
            <w:tcW w:w="153" w:type="dxa"/>
            <w:vAlign w:val="top"/>
            <w:gridSpan w:val="2"/>
            <w:vMerge w:val="restart"/>
            <w:tcBorders>
              <w:right w:val="single" w:color="000000" w:sz="6" w:space="0"/>
              <w:bottom w:val="nil"/>
              <w:top w:val="nil"/>
            </w:tcBorders>
          </w:tcPr>
          <w:p>
            <w:pPr>
              <w:rPr>
                <w:rFonts w:ascii="Arial"/>
                <w:sz w:val="21"/>
              </w:rPr>
            </w:pPr>
            <w:r/>
          </w:p>
        </w:tc>
      </w:tr>
      <w:tr>
        <w:trPr>
          <w:trHeight w:val="1909" w:hRule="atLeast"/>
        </w:trPr>
        <w:tc>
          <w:tcPr>
            <w:tcW w:w="1232" w:type="dxa"/>
            <w:vAlign w:val="top"/>
            <w:vMerge w:val="continue"/>
            <w:tcBorders>
              <w:left w:val="single" w:color="000000" w:sz="6" w:space="0"/>
              <w:bottom w:val="nil"/>
              <w:top w:val="nil"/>
            </w:tcBorders>
          </w:tcPr>
          <w:p>
            <w:pPr>
              <w:rPr>
                <w:rFonts w:ascii="Arial"/>
                <w:sz w:val="21"/>
              </w:rPr>
            </w:pPr>
            <w:r/>
          </w:p>
        </w:tc>
        <w:tc>
          <w:tcPr>
            <w:tcW w:w="5057" w:type="dxa"/>
            <w:vAlign w:val="top"/>
            <w:gridSpan w:val="4"/>
          </w:tcPr>
          <w:p>
            <w:pPr>
              <w:pStyle w:val="TableText"/>
              <w:ind w:left="244" w:right="32" w:firstLine="48"/>
              <w:spacing w:before="41" w:line="245" w:lineRule="auto"/>
              <w:jc w:val="both"/>
              <w:rPr>
                <w:sz w:val="20"/>
                <w:szCs w:val="20"/>
              </w:rPr>
            </w:pPr>
            <w:r>
              <w:rPr>
                <w:sz w:val="20"/>
                <w:szCs w:val="20"/>
                <w:spacing w:val="9"/>
              </w:rPr>
              <w:t>鼓励类：混凝土路面砖、非承重混凝土空心砖、承</w:t>
            </w:r>
            <w:r>
              <w:rPr>
                <w:sz w:val="20"/>
                <w:szCs w:val="20"/>
                <w:spacing w:val="11"/>
              </w:rPr>
              <w:t>重混凝土多孔砖、装饰混凝土砖生产线，必须达到</w:t>
            </w:r>
            <w:r>
              <w:rPr>
                <w:rFonts w:ascii="Times New Roman" w:hAnsi="Times New Roman" w:eastAsia="Times New Roman" w:cs="Times New Roman"/>
                <w:sz w:val="20"/>
                <w:szCs w:val="20"/>
              </w:rPr>
              <w:t>GB28635</w:t>
            </w:r>
            <w:r>
              <w:rPr>
                <w:sz w:val="20"/>
                <w:szCs w:val="20"/>
              </w:rPr>
              <w:t>、</w:t>
            </w:r>
            <w:r>
              <w:rPr>
                <w:rFonts w:ascii="Times New Roman" w:hAnsi="Times New Roman" w:eastAsia="Times New Roman" w:cs="Times New Roman"/>
                <w:sz w:val="20"/>
                <w:szCs w:val="20"/>
              </w:rPr>
              <w:t>GB/T 24492</w:t>
            </w:r>
            <w:r>
              <w:rPr>
                <w:sz w:val="20"/>
                <w:szCs w:val="20"/>
              </w:rPr>
              <w:t>、</w:t>
            </w:r>
            <w:r>
              <w:rPr>
                <w:rFonts w:ascii="Times New Roman" w:hAnsi="Times New Roman" w:eastAsia="Times New Roman" w:cs="Times New Roman"/>
                <w:sz w:val="20"/>
                <w:szCs w:val="20"/>
              </w:rPr>
              <w:t>GB25779</w:t>
            </w:r>
            <w:r>
              <w:rPr>
                <w:sz w:val="20"/>
                <w:szCs w:val="20"/>
              </w:rPr>
              <w:t>、</w:t>
            </w:r>
            <w:r>
              <w:rPr>
                <w:rFonts w:ascii="Times New Roman" w:hAnsi="Times New Roman" w:eastAsia="Times New Roman" w:cs="Times New Roman"/>
                <w:sz w:val="20"/>
                <w:szCs w:val="20"/>
              </w:rPr>
              <w:t>GB/T24</w:t>
            </w:r>
            <w:r>
              <w:rPr>
                <w:rFonts w:ascii="Times New Roman" w:hAnsi="Times New Roman" w:eastAsia="Times New Roman" w:cs="Times New Roman"/>
                <w:sz w:val="20"/>
                <w:szCs w:val="20"/>
                <w:spacing w:val="-1"/>
              </w:rPr>
              <w:t>493</w:t>
            </w:r>
            <w:r>
              <w:rPr>
                <w:rFonts w:ascii="Times New Roman" w:hAnsi="Times New Roman" w:eastAsia="Times New Roman" w:cs="Times New Roman"/>
                <w:sz w:val="20"/>
                <w:szCs w:val="20"/>
                <w:spacing w:val="13"/>
              </w:rPr>
              <w:t xml:space="preserve"> </w:t>
            </w:r>
            <w:r>
              <w:rPr>
                <w:sz w:val="20"/>
                <w:szCs w:val="20"/>
                <w:spacing w:val="-1"/>
              </w:rPr>
              <w:t>要求，</w:t>
            </w:r>
            <w:r>
              <w:rPr>
                <w:sz w:val="20"/>
                <w:szCs w:val="20"/>
                <w:spacing w:val="2"/>
              </w:rPr>
              <w:t>采用成型主机功率为</w:t>
            </w:r>
            <w:r>
              <w:rPr>
                <w:sz w:val="20"/>
                <w:szCs w:val="20"/>
                <w:spacing w:val="-28"/>
              </w:rPr>
              <w:t xml:space="preserve"> </w:t>
            </w:r>
            <w:r>
              <w:rPr>
                <w:rFonts w:ascii="Times New Roman" w:hAnsi="Times New Roman" w:eastAsia="Times New Roman" w:cs="Times New Roman"/>
                <w:sz w:val="20"/>
                <w:szCs w:val="20"/>
                <w:spacing w:val="2"/>
              </w:rPr>
              <w:t>40</w:t>
            </w:r>
            <w:r>
              <w:rPr>
                <w:rFonts w:ascii="Times New Roman" w:hAnsi="Times New Roman" w:eastAsia="Times New Roman" w:cs="Times New Roman"/>
                <w:sz w:val="20"/>
                <w:szCs w:val="20"/>
              </w:rPr>
              <w:t>kW</w:t>
            </w:r>
            <w:r>
              <w:rPr>
                <w:rFonts w:ascii="Times New Roman" w:hAnsi="Times New Roman" w:eastAsia="Times New Roman" w:cs="Times New Roman"/>
                <w:sz w:val="20"/>
                <w:szCs w:val="20"/>
                <w:spacing w:val="34"/>
              </w:rPr>
              <w:t xml:space="preserve"> </w:t>
            </w:r>
            <w:r>
              <w:rPr>
                <w:sz w:val="20"/>
                <w:szCs w:val="20"/>
                <w:spacing w:val="2"/>
              </w:rPr>
              <w:t>以上，振动频率</w:t>
            </w:r>
            <w:r>
              <w:rPr>
                <w:sz w:val="20"/>
                <w:szCs w:val="20"/>
                <w:spacing w:val="-35"/>
              </w:rPr>
              <w:t xml:space="preserve"> </w:t>
            </w:r>
            <w:r>
              <w:rPr>
                <w:rFonts w:ascii="Times New Roman" w:hAnsi="Times New Roman" w:eastAsia="Times New Roman" w:cs="Times New Roman"/>
                <w:sz w:val="20"/>
                <w:szCs w:val="20"/>
                <w:spacing w:val="2"/>
              </w:rPr>
              <w:t>55</w:t>
            </w:r>
            <w:r>
              <w:rPr>
                <w:rFonts w:ascii="Times New Roman" w:hAnsi="Times New Roman" w:eastAsia="Times New Roman" w:cs="Times New Roman"/>
                <w:sz w:val="20"/>
                <w:szCs w:val="20"/>
              </w:rPr>
              <w:t>HZ</w:t>
            </w:r>
            <w:r>
              <w:rPr>
                <w:rFonts w:ascii="Times New Roman" w:hAnsi="Times New Roman" w:eastAsia="Times New Roman" w:cs="Times New Roman"/>
                <w:sz w:val="20"/>
                <w:szCs w:val="20"/>
                <w:spacing w:val="34"/>
                <w:w w:val="101"/>
              </w:rPr>
              <w:t xml:space="preserve"> </w:t>
            </w:r>
            <w:r>
              <w:rPr>
                <w:sz w:val="20"/>
                <w:szCs w:val="20"/>
                <w:spacing w:val="2"/>
              </w:rPr>
              <w:t>以</w:t>
            </w:r>
            <w:r>
              <w:rPr>
                <w:sz w:val="20"/>
                <w:szCs w:val="20"/>
                <w:spacing w:val="4"/>
              </w:rPr>
              <w:t>上，振幅为</w:t>
            </w:r>
            <w:r>
              <w:rPr>
                <w:sz w:val="20"/>
                <w:szCs w:val="20"/>
                <w:spacing w:val="-11"/>
              </w:rPr>
              <w:t xml:space="preserve"> </w:t>
            </w:r>
            <w:r>
              <w:rPr>
                <w:rFonts w:ascii="Times New Roman" w:hAnsi="Times New Roman" w:eastAsia="Times New Roman" w:cs="Times New Roman"/>
                <w:sz w:val="20"/>
                <w:szCs w:val="20"/>
                <w:spacing w:val="4"/>
              </w:rPr>
              <w:t>1.2</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4"/>
              </w:rPr>
              <w:t>-1.5</w:t>
            </w:r>
            <w:r>
              <w:rPr>
                <w:rFonts w:ascii="Times New Roman" w:hAnsi="Times New Roman" w:eastAsia="Times New Roman" w:cs="Times New Roman"/>
                <w:sz w:val="20"/>
                <w:szCs w:val="20"/>
              </w:rPr>
              <w:t>mm</w:t>
            </w:r>
            <w:r>
              <w:rPr>
                <w:sz w:val="20"/>
                <w:szCs w:val="20"/>
                <w:spacing w:val="4"/>
              </w:rPr>
              <w:t>，采用全套自动化生产线，</w:t>
            </w:r>
            <w:r>
              <w:rPr>
                <w:sz w:val="20"/>
                <w:szCs w:val="20"/>
                <w:spacing w:val="9"/>
              </w:rPr>
              <w:t>包含：</w:t>
            </w:r>
            <w:r>
              <w:rPr>
                <w:sz w:val="20"/>
                <w:szCs w:val="20"/>
                <w:spacing w:val="-43"/>
              </w:rPr>
              <w:t xml:space="preserve"> </w:t>
            </w:r>
            <w:r>
              <w:rPr>
                <w:sz w:val="20"/>
                <w:szCs w:val="20"/>
                <w:spacing w:val="9"/>
              </w:rPr>
              <w:t>自动计量配料、人工养护、机械码坯、单机</w:t>
            </w:r>
            <w:r>
              <w:rPr>
                <w:sz w:val="20"/>
                <w:szCs w:val="20"/>
                <w:spacing w:val="1"/>
              </w:rPr>
              <w:t>单班年生产规模</w:t>
            </w:r>
            <w:r>
              <w:rPr>
                <w:sz w:val="20"/>
                <w:szCs w:val="20"/>
                <w:spacing w:val="-19"/>
              </w:rPr>
              <w:t xml:space="preserve"> </w:t>
            </w:r>
            <w:r>
              <w:rPr>
                <w:rFonts w:ascii="Times New Roman" w:hAnsi="Times New Roman" w:eastAsia="Times New Roman" w:cs="Times New Roman"/>
                <w:sz w:val="20"/>
                <w:szCs w:val="20"/>
                <w:spacing w:val="1"/>
              </w:rPr>
              <w:t>3000</w:t>
            </w:r>
            <w:r>
              <w:rPr>
                <w:rFonts w:ascii="Times New Roman" w:hAnsi="Times New Roman" w:eastAsia="Times New Roman" w:cs="Times New Roman"/>
                <w:sz w:val="20"/>
                <w:szCs w:val="20"/>
                <w:spacing w:val="17"/>
                <w:w w:val="101"/>
              </w:rPr>
              <w:t xml:space="preserve"> </w:t>
            </w:r>
            <w:r>
              <w:rPr>
                <w:sz w:val="20"/>
                <w:szCs w:val="20"/>
                <w:spacing w:val="1"/>
              </w:rPr>
              <w:t>万块（折标砖）及以上生产线。</w:t>
            </w:r>
          </w:p>
        </w:tc>
        <w:tc>
          <w:tcPr>
            <w:tcW w:w="1544" w:type="dxa"/>
            <w:vAlign w:val="top"/>
          </w:tcPr>
          <w:p>
            <w:pPr>
              <w:pStyle w:val="TableText"/>
              <w:ind w:left="147"/>
              <w:spacing w:before="172" w:line="228" w:lineRule="auto"/>
              <w:rPr>
                <w:sz w:val="20"/>
                <w:szCs w:val="20"/>
              </w:rPr>
            </w:pPr>
            <w:r>
              <w:rPr>
                <w:sz w:val="20"/>
                <w:szCs w:val="20"/>
                <w:spacing w:val="8"/>
              </w:rPr>
              <w:t>产品满足标准</w:t>
            </w:r>
          </w:p>
          <w:p>
            <w:pPr>
              <w:pStyle w:val="TableText"/>
              <w:ind w:left="147"/>
              <w:spacing w:before="26" w:line="227" w:lineRule="auto"/>
              <w:rPr>
                <w:sz w:val="20"/>
                <w:szCs w:val="20"/>
              </w:rPr>
            </w:pPr>
            <w:r>
              <w:rPr>
                <w:sz w:val="20"/>
                <w:szCs w:val="20"/>
                <w:spacing w:val="8"/>
              </w:rPr>
              <w:t>要求，生产机</w:t>
            </w:r>
          </w:p>
          <w:p>
            <w:pPr>
              <w:pStyle w:val="TableText"/>
              <w:ind w:left="119"/>
              <w:spacing w:before="24" w:line="228" w:lineRule="auto"/>
              <w:rPr>
                <w:sz w:val="20"/>
                <w:szCs w:val="20"/>
              </w:rPr>
            </w:pPr>
            <w:r>
              <w:rPr>
                <w:sz w:val="20"/>
                <w:szCs w:val="20"/>
                <w:spacing w:val="6"/>
              </w:rPr>
              <w:t>功率为</w:t>
            </w:r>
            <w:r>
              <w:rPr>
                <w:sz w:val="20"/>
                <w:szCs w:val="20"/>
                <w:spacing w:val="-45"/>
              </w:rPr>
              <w:t xml:space="preserve"> </w:t>
            </w:r>
            <w:r>
              <w:rPr>
                <w:rFonts w:ascii="Times New Roman" w:hAnsi="Times New Roman" w:eastAsia="Times New Roman" w:cs="Times New Roman"/>
                <w:sz w:val="20"/>
                <w:szCs w:val="20"/>
                <w:spacing w:val="6"/>
              </w:rPr>
              <w:t>40</w:t>
            </w:r>
            <w:r>
              <w:rPr>
                <w:rFonts w:ascii="Times New Roman" w:hAnsi="Times New Roman" w:eastAsia="Times New Roman" w:cs="Times New Roman"/>
                <w:sz w:val="20"/>
                <w:szCs w:val="20"/>
              </w:rPr>
              <w:t>kW</w:t>
            </w:r>
            <w:r>
              <w:rPr>
                <w:sz w:val="20"/>
                <w:szCs w:val="20"/>
                <w:spacing w:val="6"/>
              </w:rPr>
              <w:t>，</w:t>
            </w:r>
          </w:p>
          <w:p>
            <w:pPr>
              <w:pStyle w:val="TableText"/>
              <w:ind w:left="253"/>
              <w:spacing w:before="26" w:line="228" w:lineRule="auto"/>
              <w:rPr>
                <w:sz w:val="20"/>
                <w:szCs w:val="20"/>
              </w:rPr>
            </w:pPr>
            <w:r>
              <w:rPr>
                <w:sz w:val="20"/>
                <w:szCs w:val="20"/>
                <w:spacing w:val="8"/>
              </w:rPr>
              <w:t>年折合生产</w:t>
            </w:r>
          </w:p>
          <w:p>
            <w:pPr>
              <w:pStyle w:val="TableText"/>
              <w:ind w:left="189"/>
              <w:spacing w:before="25" w:line="228" w:lineRule="auto"/>
              <w:rPr>
                <w:sz w:val="20"/>
                <w:szCs w:val="20"/>
              </w:rPr>
            </w:pPr>
            <w:r>
              <w:rPr>
                <w:rFonts w:ascii="Times New Roman" w:hAnsi="Times New Roman" w:eastAsia="Times New Roman" w:cs="Times New Roman"/>
                <w:sz w:val="20"/>
                <w:szCs w:val="20"/>
                <w:spacing w:val="1"/>
              </w:rPr>
              <w:t>16000</w:t>
            </w:r>
            <w:r>
              <w:rPr>
                <w:rFonts w:ascii="Times New Roman" w:hAnsi="Times New Roman" w:eastAsia="Times New Roman" w:cs="Times New Roman"/>
                <w:sz w:val="20"/>
                <w:szCs w:val="20"/>
                <w:spacing w:val="21"/>
                <w:w w:val="101"/>
              </w:rPr>
              <w:t xml:space="preserve"> </w:t>
            </w:r>
            <w:r>
              <w:rPr>
                <w:sz w:val="20"/>
                <w:szCs w:val="20"/>
                <w:spacing w:val="1"/>
              </w:rPr>
              <w:t>万块标</w:t>
            </w:r>
          </w:p>
          <w:p>
            <w:pPr>
              <w:pStyle w:val="TableText"/>
              <w:ind w:left="567"/>
              <w:spacing w:before="24" w:line="230" w:lineRule="auto"/>
              <w:rPr>
                <w:sz w:val="20"/>
                <w:szCs w:val="20"/>
              </w:rPr>
            </w:pPr>
            <w:r>
              <w:rPr>
                <w:sz w:val="20"/>
                <w:szCs w:val="20"/>
              </w:rPr>
              <w:t>砖。</w:t>
            </w:r>
          </w:p>
        </w:tc>
        <w:tc>
          <w:tcPr>
            <w:tcW w:w="888"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46"/>
              <w:spacing w:before="65" w:line="228" w:lineRule="auto"/>
              <w:rPr>
                <w:sz w:val="20"/>
                <w:szCs w:val="20"/>
              </w:rPr>
            </w:pPr>
            <w:r>
              <w:rPr>
                <w:sz w:val="20"/>
                <w:szCs w:val="20"/>
                <w:spacing w:val="3"/>
              </w:rPr>
              <w:t>符合</w:t>
            </w:r>
          </w:p>
        </w:tc>
        <w:tc>
          <w:tcPr>
            <w:tcW w:w="153" w:type="dxa"/>
            <w:vAlign w:val="top"/>
            <w:gridSpan w:val="2"/>
            <w:vMerge w:val="continue"/>
            <w:tcBorders>
              <w:right w:val="single" w:color="000000" w:sz="6" w:space="0"/>
              <w:bottom w:val="nil"/>
              <w:top w:val="nil"/>
            </w:tcBorders>
          </w:tcPr>
          <w:p>
            <w:pPr>
              <w:rPr>
                <w:rFonts w:ascii="Arial"/>
                <w:sz w:val="21"/>
              </w:rPr>
            </w:pPr>
            <w:r/>
          </w:p>
        </w:tc>
      </w:tr>
      <w:tr>
        <w:trPr>
          <w:trHeight w:val="2262" w:hRule="atLeast"/>
        </w:trPr>
        <w:tc>
          <w:tcPr>
            <w:tcW w:w="1232" w:type="dxa"/>
            <w:vAlign w:val="top"/>
            <w:vMerge w:val="continue"/>
            <w:tcBorders>
              <w:left w:val="single" w:color="000000" w:sz="6" w:space="0"/>
              <w:bottom w:val="nil"/>
              <w:top w:val="nil"/>
            </w:tcBorders>
          </w:tcPr>
          <w:p>
            <w:pPr>
              <w:rPr>
                <w:rFonts w:ascii="Arial"/>
                <w:sz w:val="21"/>
              </w:rPr>
            </w:pPr>
            <w:r/>
          </w:p>
        </w:tc>
        <w:tc>
          <w:tcPr>
            <w:tcW w:w="7642" w:type="dxa"/>
            <w:vAlign w:val="top"/>
            <w:gridSpan w:val="8"/>
            <w:tcBorders>
              <w:right w:val="single" w:color="000000" w:sz="6" w:space="0"/>
            </w:tcBorders>
          </w:tcPr>
          <w:p>
            <w:pPr>
              <w:pStyle w:val="TableText"/>
              <w:ind w:left="109" w:right="126" w:firstLine="476"/>
              <w:spacing w:before="166" w:line="359" w:lineRule="auto"/>
              <w:rPr/>
            </w:pPr>
            <w:r>
              <w:rPr>
                <w:rFonts w:ascii="Times New Roman" w:hAnsi="Times New Roman" w:eastAsia="Times New Roman" w:cs="Times New Roman"/>
                <w:b/>
                <w:bCs/>
                <w:spacing w:val="-2"/>
              </w:rPr>
              <w:t>9</w:t>
            </w:r>
            <w:r>
              <w:rPr>
                <w:rFonts w:ascii="Times New Roman" w:hAnsi="Times New Roman" w:eastAsia="Times New Roman" w:cs="Times New Roman"/>
                <w:b/>
                <w:bCs/>
                <w:spacing w:val="-34"/>
              </w:rPr>
              <w:t xml:space="preserve"> </w:t>
            </w:r>
            <w:r>
              <w:rPr>
                <w:b/>
                <w:bCs/>
                <w:spacing w:val="-2"/>
              </w:rPr>
              <w:t>、项目与《陕西省新型墙体材料发展应用条例》（</w:t>
            </w:r>
            <w:r>
              <w:rPr>
                <w:rFonts w:ascii="Times New Roman" w:hAnsi="Times New Roman" w:eastAsia="Times New Roman" w:cs="Times New Roman"/>
                <w:b/>
                <w:bCs/>
                <w:spacing w:val="-3"/>
              </w:rPr>
              <w:t>2019 </w:t>
            </w:r>
            <w:r>
              <w:rPr>
                <w:b/>
                <w:bCs/>
                <w:spacing w:val="-3"/>
              </w:rPr>
              <w:t>年修正）</w:t>
            </w:r>
            <w:r>
              <w:rPr>
                <w:b/>
                <w:bCs/>
                <w:spacing w:val="-4"/>
              </w:rPr>
              <w:t>符合性分析</w:t>
            </w:r>
          </w:p>
          <w:p>
            <w:pPr>
              <w:pStyle w:val="TableText"/>
              <w:ind w:left="110" w:right="103" w:firstLine="480"/>
              <w:spacing w:line="357" w:lineRule="auto"/>
              <w:rPr/>
            </w:pPr>
            <w:r>
              <w:rPr>
                <w:spacing w:val="-3"/>
              </w:rPr>
              <w:t>项目与《陕西省新型墙体材料发展应用条例》（</w:t>
            </w:r>
            <w:r>
              <w:rPr>
                <w:rFonts w:ascii="Times New Roman" w:hAnsi="Times New Roman" w:eastAsia="Times New Roman" w:cs="Times New Roman"/>
                <w:spacing w:val="-3"/>
              </w:rPr>
              <w:t>2019 </w:t>
            </w:r>
            <w:r>
              <w:rPr>
                <w:spacing w:val="-3"/>
              </w:rPr>
              <w:t>年修正）符合</w:t>
            </w:r>
            <w:r>
              <w:rPr>
                <w:spacing w:val="-5"/>
              </w:rPr>
              <w:t>性分析见表</w:t>
            </w:r>
            <w:r>
              <w:rPr>
                <w:spacing w:val="-29"/>
              </w:rPr>
              <w:t xml:space="preserve"> </w:t>
            </w:r>
            <w:r>
              <w:rPr>
                <w:rFonts w:ascii="Times New Roman" w:hAnsi="Times New Roman" w:eastAsia="Times New Roman" w:cs="Times New Roman"/>
                <w:spacing w:val="-5"/>
              </w:rPr>
              <w:t>1-11</w:t>
            </w:r>
            <w:r>
              <w:rPr>
                <w:spacing w:val="-5"/>
              </w:rPr>
              <w:t>。</w:t>
            </w:r>
          </w:p>
          <w:p>
            <w:pPr>
              <w:pStyle w:val="TableText"/>
              <w:ind w:left="105"/>
              <w:spacing w:before="1" w:line="205" w:lineRule="auto"/>
              <w:rPr>
                <w:sz w:val="20"/>
                <w:szCs w:val="20"/>
              </w:rPr>
            </w:pPr>
            <w:r>
              <w:rPr>
                <w:sz w:val="20"/>
                <w:szCs w:val="20"/>
                <w:b/>
                <w:bCs/>
                <w:spacing w:val="6"/>
              </w:rPr>
              <w:t>表</w:t>
            </w:r>
            <w:r>
              <w:rPr>
                <w:sz w:val="20"/>
                <w:szCs w:val="20"/>
                <w:spacing w:val="-16"/>
              </w:rPr>
              <w:t xml:space="preserve"> </w:t>
            </w:r>
            <w:r>
              <w:rPr>
                <w:rFonts w:ascii="Times New Roman" w:hAnsi="Times New Roman" w:eastAsia="Times New Roman" w:cs="Times New Roman"/>
                <w:sz w:val="20"/>
                <w:szCs w:val="20"/>
                <w:b/>
                <w:bCs/>
                <w:spacing w:val="6"/>
              </w:rPr>
              <w:t>1-11    </w:t>
            </w:r>
            <w:r>
              <w:rPr>
                <w:sz w:val="20"/>
                <w:szCs w:val="20"/>
                <w:b/>
                <w:bCs/>
                <w:spacing w:val="6"/>
              </w:rPr>
              <w:t>项目与《陕西省新型墙体材料发展应用条例》（</w:t>
            </w:r>
            <w:r>
              <w:rPr>
                <w:rFonts w:ascii="Times New Roman" w:hAnsi="Times New Roman" w:eastAsia="Times New Roman" w:cs="Times New Roman"/>
                <w:sz w:val="20"/>
                <w:szCs w:val="20"/>
                <w:b/>
                <w:bCs/>
                <w:spacing w:val="6"/>
              </w:rPr>
              <w:t>2019 </w:t>
            </w:r>
            <w:r>
              <w:rPr>
                <w:sz w:val="20"/>
                <w:szCs w:val="20"/>
                <w:b/>
                <w:bCs/>
                <w:spacing w:val="6"/>
              </w:rPr>
              <w:t>年修正）的符合性</w:t>
            </w:r>
          </w:p>
        </w:tc>
      </w:tr>
      <w:tr>
        <w:trPr>
          <w:trHeight w:val="405" w:hRule="atLeast"/>
        </w:trPr>
        <w:tc>
          <w:tcPr>
            <w:tcW w:w="1232" w:type="dxa"/>
            <w:vAlign w:val="top"/>
            <w:vMerge w:val="continue"/>
            <w:tcBorders>
              <w:left w:val="single" w:color="000000" w:sz="6" w:space="0"/>
              <w:bottom w:val="nil"/>
              <w:top w:val="nil"/>
            </w:tcBorders>
          </w:tcPr>
          <w:p>
            <w:pPr>
              <w:rPr>
                <w:rFonts w:ascii="Arial"/>
                <w:sz w:val="21"/>
              </w:rPr>
            </w:pPr>
            <w:r/>
          </w:p>
        </w:tc>
        <w:tc>
          <w:tcPr>
            <w:tcW w:w="4072" w:type="dxa"/>
            <w:vAlign w:val="top"/>
            <w:gridSpan w:val="2"/>
          </w:tcPr>
          <w:p>
            <w:pPr>
              <w:pStyle w:val="TableText"/>
              <w:ind w:left="1678"/>
              <w:spacing w:before="153" w:line="223" w:lineRule="auto"/>
              <w:rPr>
                <w:sz w:val="20"/>
                <w:szCs w:val="20"/>
              </w:rPr>
            </w:pPr>
            <w:r>
              <w:rPr>
                <w:sz w:val="20"/>
                <w:szCs w:val="20"/>
                <w:spacing w:val="7"/>
              </w:rPr>
              <w:t>相关要求</w:t>
            </w:r>
          </w:p>
        </w:tc>
        <w:tc>
          <w:tcPr>
            <w:tcW w:w="2529" w:type="dxa"/>
            <w:vAlign w:val="top"/>
            <w:gridSpan w:val="3"/>
          </w:tcPr>
          <w:p>
            <w:pPr>
              <w:pStyle w:val="TableText"/>
              <w:ind w:left="751"/>
              <w:spacing w:before="153" w:line="223" w:lineRule="auto"/>
              <w:rPr>
                <w:sz w:val="20"/>
                <w:szCs w:val="20"/>
              </w:rPr>
            </w:pPr>
            <w:r>
              <w:rPr>
                <w:sz w:val="20"/>
                <w:szCs w:val="20"/>
                <w:spacing w:val="7"/>
              </w:rPr>
              <w:t>本项目情况</w:t>
            </w:r>
          </w:p>
        </w:tc>
        <w:tc>
          <w:tcPr>
            <w:tcW w:w="908" w:type="dxa"/>
            <w:vAlign w:val="top"/>
            <w:gridSpan w:val="2"/>
          </w:tcPr>
          <w:p>
            <w:pPr>
              <w:pStyle w:val="TableText"/>
              <w:ind w:left="210"/>
              <w:spacing w:before="153" w:line="223" w:lineRule="auto"/>
              <w:rPr>
                <w:sz w:val="20"/>
                <w:szCs w:val="20"/>
              </w:rPr>
            </w:pPr>
            <w:r>
              <w:rPr>
                <w:sz w:val="20"/>
                <w:szCs w:val="20"/>
                <w:spacing w:val="-9"/>
              </w:rPr>
              <w:t>符合性</w:t>
            </w:r>
          </w:p>
        </w:tc>
        <w:tc>
          <w:tcPr>
            <w:tcW w:w="133" w:type="dxa"/>
            <w:vAlign w:val="top"/>
            <w:tcBorders>
              <w:right w:val="single" w:color="000000" w:sz="6" w:space="0"/>
              <w:bottom w:val="nil"/>
              <w:top w:val="nil"/>
            </w:tcBorders>
          </w:tcPr>
          <w:p>
            <w:pPr>
              <w:rPr>
                <w:rFonts w:ascii="Arial"/>
                <w:sz w:val="21"/>
              </w:rPr>
            </w:pPr>
            <w:r/>
          </w:p>
        </w:tc>
      </w:tr>
      <w:tr>
        <w:trPr>
          <w:trHeight w:val="1094" w:hRule="atLeast"/>
        </w:trPr>
        <w:tc>
          <w:tcPr>
            <w:tcW w:w="1232" w:type="dxa"/>
            <w:vAlign w:val="top"/>
            <w:vMerge w:val="continue"/>
            <w:tcBorders>
              <w:left w:val="single" w:color="000000" w:sz="6" w:space="0"/>
              <w:bottom w:val="nil"/>
              <w:top w:val="nil"/>
            </w:tcBorders>
          </w:tcPr>
          <w:p>
            <w:pPr>
              <w:rPr>
                <w:rFonts w:ascii="Arial"/>
                <w:sz w:val="21"/>
              </w:rPr>
            </w:pPr>
            <w:r/>
          </w:p>
        </w:tc>
        <w:tc>
          <w:tcPr>
            <w:tcW w:w="4072" w:type="dxa"/>
            <w:vAlign w:val="top"/>
            <w:gridSpan w:val="2"/>
          </w:tcPr>
          <w:p>
            <w:pPr>
              <w:pStyle w:val="TableText"/>
              <w:spacing w:before="45" w:line="228" w:lineRule="auto"/>
              <w:jc w:val="right"/>
              <w:rPr>
                <w:sz w:val="20"/>
                <w:szCs w:val="20"/>
              </w:rPr>
            </w:pPr>
            <w:r>
              <w:rPr>
                <w:sz w:val="20"/>
                <w:szCs w:val="20"/>
                <w:spacing w:val="-19"/>
              </w:rPr>
              <w:t>第十三条：企业应当充分利用煤矸石、粉煤灰、</w:t>
            </w:r>
          </w:p>
          <w:p>
            <w:pPr>
              <w:pStyle w:val="TableText"/>
              <w:ind w:left="224"/>
              <w:spacing w:before="24" w:line="228" w:lineRule="auto"/>
              <w:rPr>
                <w:sz w:val="20"/>
                <w:szCs w:val="20"/>
              </w:rPr>
            </w:pPr>
            <w:r>
              <w:rPr>
                <w:sz w:val="20"/>
                <w:szCs w:val="20"/>
                <w:spacing w:val="-11"/>
              </w:rPr>
              <w:t>尾矿渣、建筑固体废弃物、植物秸秆等原料，</w:t>
            </w:r>
          </w:p>
          <w:p>
            <w:pPr>
              <w:pStyle w:val="TableText"/>
              <w:ind w:left="225"/>
              <w:spacing w:before="24" w:line="227" w:lineRule="auto"/>
              <w:rPr>
                <w:sz w:val="20"/>
                <w:szCs w:val="20"/>
              </w:rPr>
            </w:pPr>
            <w:r>
              <w:rPr>
                <w:sz w:val="20"/>
                <w:szCs w:val="20"/>
                <w:spacing w:val="-12"/>
              </w:rPr>
              <w:t>生产多孔砖、空心砖、建筑砌块、轻质墙板等</w:t>
            </w:r>
          </w:p>
          <w:p>
            <w:pPr>
              <w:pStyle w:val="TableText"/>
              <w:ind w:left="1439"/>
              <w:spacing w:before="28" w:line="205" w:lineRule="auto"/>
              <w:rPr>
                <w:sz w:val="20"/>
                <w:szCs w:val="20"/>
              </w:rPr>
            </w:pPr>
            <w:r>
              <w:rPr>
                <w:sz w:val="20"/>
                <w:szCs w:val="20"/>
                <w:spacing w:val="-9"/>
              </w:rPr>
              <w:t>新型墙体材料。</w:t>
            </w:r>
          </w:p>
        </w:tc>
        <w:tc>
          <w:tcPr>
            <w:tcW w:w="2529" w:type="dxa"/>
            <w:vAlign w:val="top"/>
            <w:gridSpan w:val="3"/>
          </w:tcPr>
          <w:p>
            <w:pPr>
              <w:pStyle w:val="TableText"/>
              <w:ind w:left="127"/>
              <w:spacing w:before="45" w:line="227" w:lineRule="auto"/>
              <w:rPr>
                <w:sz w:val="20"/>
                <w:szCs w:val="20"/>
              </w:rPr>
            </w:pPr>
            <w:r>
              <w:rPr>
                <w:sz w:val="20"/>
                <w:szCs w:val="20"/>
                <w:spacing w:val="-7"/>
              </w:rPr>
              <w:t>本项目属于充分利用煤泥、</w:t>
            </w:r>
          </w:p>
          <w:p>
            <w:pPr>
              <w:pStyle w:val="TableText"/>
              <w:spacing w:before="25" w:line="227" w:lineRule="auto"/>
              <w:jc w:val="right"/>
              <w:rPr>
                <w:sz w:val="20"/>
                <w:szCs w:val="20"/>
              </w:rPr>
            </w:pPr>
            <w:r>
              <w:rPr>
                <w:sz w:val="20"/>
                <w:szCs w:val="20"/>
                <w:spacing w:val="-16"/>
              </w:rPr>
              <w:t>煤矸石，生产免烧砖（砌块、</w:t>
            </w:r>
          </w:p>
          <w:p>
            <w:pPr>
              <w:pStyle w:val="TableText"/>
              <w:ind w:left="148"/>
              <w:spacing w:before="25" w:line="228" w:lineRule="auto"/>
              <w:rPr>
                <w:sz w:val="20"/>
                <w:szCs w:val="20"/>
              </w:rPr>
            </w:pPr>
            <w:r>
              <w:rPr>
                <w:sz w:val="20"/>
                <w:szCs w:val="20"/>
                <w:spacing w:val="-9"/>
              </w:rPr>
              <w:t>标准砖</w:t>
            </w:r>
            <w:r>
              <w:rPr>
                <w:sz w:val="20"/>
                <w:szCs w:val="20"/>
                <w:spacing w:val="-16"/>
              </w:rPr>
              <w:t>），</w:t>
            </w:r>
            <w:r>
              <w:rPr>
                <w:sz w:val="20"/>
                <w:szCs w:val="20"/>
                <w:spacing w:val="-9"/>
              </w:rPr>
              <w:t>不属于黏土实心</w:t>
            </w:r>
          </w:p>
          <w:p>
            <w:pPr>
              <w:pStyle w:val="TableText"/>
              <w:ind w:left="712"/>
              <w:spacing w:before="26" w:line="205" w:lineRule="auto"/>
              <w:rPr>
                <w:sz w:val="20"/>
                <w:szCs w:val="20"/>
              </w:rPr>
            </w:pPr>
            <w:r>
              <w:rPr>
                <w:sz w:val="20"/>
                <w:szCs w:val="20"/>
                <w:spacing w:val="-8"/>
              </w:rPr>
              <w:t>砖生产企业。</w:t>
            </w:r>
          </w:p>
        </w:tc>
        <w:tc>
          <w:tcPr>
            <w:tcW w:w="908" w:type="dxa"/>
            <w:vAlign w:val="top"/>
            <w:gridSpan w:val="2"/>
          </w:tcPr>
          <w:p>
            <w:pPr>
              <w:spacing w:line="385"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33" w:type="dxa"/>
            <w:vAlign w:val="top"/>
            <w:tcBorders>
              <w:right w:val="single" w:color="000000" w:sz="6" w:space="0"/>
              <w:bottom w:val="nil"/>
              <w:top w:val="nil"/>
            </w:tcBorders>
          </w:tcPr>
          <w:p>
            <w:pPr>
              <w:rPr>
                <w:rFonts w:ascii="Arial"/>
                <w:sz w:val="21"/>
              </w:rPr>
            </w:pPr>
            <w:r/>
          </w:p>
        </w:tc>
      </w:tr>
      <w:tr>
        <w:trPr>
          <w:trHeight w:val="1556"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7642" w:type="dxa"/>
            <w:vAlign w:val="top"/>
            <w:gridSpan w:val="8"/>
            <w:tcBorders>
              <w:bottom w:val="single" w:color="000000" w:sz="6" w:space="0"/>
              <w:right w:val="single" w:color="000000" w:sz="6" w:space="0"/>
            </w:tcBorders>
          </w:tcPr>
          <w:p>
            <w:pPr>
              <w:pStyle w:val="TableText"/>
              <w:ind w:left="108" w:right="103" w:firstLine="485"/>
              <w:spacing w:before="167" w:line="360" w:lineRule="auto"/>
              <w:rPr/>
            </w:pPr>
            <w:r>
              <w:rPr>
                <w:rFonts w:ascii="Times New Roman" w:hAnsi="Times New Roman" w:eastAsia="Times New Roman" w:cs="Times New Roman"/>
                <w:b/>
                <w:bCs/>
                <w:spacing w:val="-4"/>
              </w:rPr>
              <w:t>10</w:t>
            </w:r>
            <w:r>
              <w:rPr>
                <w:rFonts w:ascii="Times New Roman" w:hAnsi="Times New Roman" w:eastAsia="Times New Roman" w:cs="Times New Roman"/>
                <w:b/>
                <w:bCs/>
                <w:spacing w:val="-34"/>
              </w:rPr>
              <w:t xml:space="preserve"> </w:t>
            </w:r>
            <w:r>
              <w:rPr>
                <w:b/>
                <w:bCs/>
                <w:spacing w:val="-4"/>
              </w:rPr>
              <w:t>、项目与《榆林市生态环境局关于进一步规范煤矸石综</w:t>
            </w:r>
            <w:r>
              <w:rPr>
                <w:b/>
                <w:bCs/>
                <w:spacing w:val="-5"/>
              </w:rPr>
              <w:t>合利用环</w:t>
            </w:r>
            <w:r>
              <w:rPr>
                <w:b/>
                <w:bCs/>
                <w:spacing w:val="-2"/>
              </w:rPr>
              <w:t>境监管的通知》（榆政环发</w:t>
            </w:r>
            <w:r>
              <w:rPr>
                <w:rFonts w:ascii="Times New Roman" w:hAnsi="Times New Roman" w:eastAsia="Times New Roman" w:cs="Times New Roman"/>
                <w:b/>
                <w:bCs/>
                <w:spacing w:val="-2"/>
              </w:rPr>
              <w:t>[2021]209  </w:t>
            </w:r>
            <w:r>
              <w:rPr>
                <w:b/>
                <w:bCs/>
                <w:spacing w:val="-2"/>
              </w:rPr>
              <w:t>号）符合性分析</w:t>
            </w:r>
          </w:p>
          <w:p>
            <w:pPr>
              <w:pStyle w:val="TableText"/>
              <w:ind w:left="591"/>
              <w:spacing w:line="219" w:lineRule="auto"/>
              <w:rPr/>
            </w:pPr>
            <w:r>
              <w:rPr>
                <w:spacing w:val="-1"/>
              </w:rPr>
              <w:t>项目与《榆林市生态环境局关于进一步规范煤矸石综合利用环境监</w:t>
            </w:r>
          </w:p>
        </w:tc>
      </w:tr>
    </w:tbl>
    <w:p>
      <w:pPr>
        <w:pStyle w:val="BodyText"/>
        <w:rPr/>
      </w:pPr>
      <w:r/>
    </w:p>
    <w:p>
      <w:pPr>
        <w:sectPr>
          <w:footerReference w:type="default" r:id="rId18"/>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31"/>
        <w:gridCol w:w="7643"/>
      </w:tblGrid>
      <w:tr>
        <w:trPr>
          <w:trHeight w:val="13033" w:hRule="atLeast"/>
        </w:trPr>
        <w:tc>
          <w:tcPr>
            <w:tcW w:w="1231" w:type="dxa"/>
            <w:vAlign w:val="top"/>
            <w:tcBorders>
              <w:right w:val="single" w:color="000000" w:sz="2" w:space="0"/>
            </w:tcBorders>
          </w:tcPr>
          <w:p>
            <w:pPr>
              <w:rPr>
                <w:rFonts w:ascii="Arial"/>
                <w:sz w:val="21"/>
              </w:rPr>
            </w:pPr>
            <w:r/>
          </w:p>
        </w:tc>
        <w:tc>
          <w:tcPr>
            <w:tcW w:w="7643" w:type="dxa"/>
            <w:vAlign w:val="top"/>
            <w:tcBorders>
              <w:left w:val="single" w:color="000000" w:sz="2" w:space="0"/>
            </w:tcBorders>
          </w:tcPr>
          <w:p>
            <w:pPr>
              <w:pStyle w:val="TableText"/>
              <w:ind w:left="114"/>
              <w:spacing w:before="30" w:line="212" w:lineRule="auto"/>
              <w:rPr/>
            </w:pPr>
            <w:r>
              <w:rPr>
                <w:spacing w:val="-2"/>
              </w:rPr>
              <w:t>管的通知》（榆政环发</w:t>
            </w:r>
            <w:r>
              <w:rPr>
                <w:rFonts w:ascii="Times New Roman" w:hAnsi="Times New Roman" w:eastAsia="Times New Roman" w:cs="Times New Roman"/>
                <w:spacing w:val="-2"/>
              </w:rPr>
              <w:t>[2021]209</w:t>
            </w:r>
            <w:r>
              <w:rPr>
                <w:rFonts w:ascii="Times New Roman" w:hAnsi="Times New Roman" w:eastAsia="Times New Roman" w:cs="Times New Roman"/>
                <w:spacing w:val="22"/>
              </w:rPr>
              <w:t xml:space="preserve"> </w:t>
            </w:r>
            <w:r>
              <w:rPr>
                <w:spacing w:val="-2"/>
              </w:rPr>
              <w:t>号）符合性分析见表</w:t>
            </w:r>
            <w:r>
              <w:rPr>
                <w:spacing w:val="-32"/>
              </w:rPr>
              <w:t xml:space="preserve"> </w:t>
            </w:r>
            <w:r>
              <w:rPr>
                <w:rFonts w:ascii="Times New Roman" w:hAnsi="Times New Roman" w:eastAsia="Times New Roman" w:cs="Times New Roman"/>
                <w:spacing w:val="-2"/>
              </w:rPr>
              <w:t>1-12</w:t>
            </w:r>
            <w:r>
              <w:rPr>
                <w:spacing w:val="-2"/>
              </w:rPr>
              <w:t>。</w:t>
            </w:r>
          </w:p>
          <w:p>
            <w:pPr>
              <w:pStyle w:val="TableText"/>
              <w:ind w:left="125"/>
              <w:spacing w:before="187" w:line="228" w:lineRule="auto"/>
              <w:rPr>
                <w:sz w:val="20"/>
                <w:szCs w:val="20"/>
              </w:rPr>
            </w:pPr>
            <w:r>
              <w:rPr>
                <w:sz w:val="20"/>
                <w:szCs w:val="20"/>
                <w:b/>
                <w:bCs/>
                <w:spacing w:val="7"/>
              </w:rPr>
              <w:t>表</w:t>
            </w:r>
            <w:r>
              <w:rPr>
                <w:sz w:val="20"/>
                <w:szCs w:val="20"/>
                <w:spacing w:val="-31"/>
              </w:rPr>
              <w:t xml:space="preserve"> </w:t>
            </w:r>
            <w:r>
              <w:rPr>
                <w:rFonts w:ascii="Times New Roman" w:hAnsi="Times New Roman" w:eastAsia="Times New Roman" w:cs="Times New Roman"/>
                <w:sz w:val="20"/>
                <w:szCs w:val="20"/>
                <w:b/>
                <w:bCs/>
                <w:spacing w:val="7"/>
              </w:rPr>
              <w:t>1-12    </w:t>
            </w:r>
            <w:r>
              <w:rPr>
                <w:sz w:val="20"/>
                <w:szCs w:val="20"/>
                <w:b/>
                <w:bCs/>
                <w:spacing w:val="7"/>
              </w:rPr>
              <w:t>《榆林市生态环境局关于进一步规范煤矸</w:t>
            </w:r>
            <w:r>
              <w:rPr>
                <w:sz w:val="20"/>
                <w:szCs w:val="20"/>
                <w:b/>
                <w:bCs/>
                <w:spacing w:val="6"/>
              </w:rPr>
              <w:t>石综合利用环境监管的通知》</w:t>
            </w:r>
          </w:p>
          <w:p>
            <w:pPr>
              <w:pStyle w:val="TableText"/>
              <w:ind w:left="3419"/>
              <w:spacing w:before="24" w:line="224" w:lineRule="auto"/>
              <w:rPr>
                <w:sz w:val="20"/>
                <w:szCs w:val="20"/>
              </w:rPr>
            </w:pPr>
            <w:r>
              <w:rPr>
                <w:sz w:val="20"/>
                <w:szCs w:val="20"/>
                <w:b/>
                <w:bCs/>
                <w:spacing w:val="2"/>
              </w:rPr>
              <w:t>的符合性</w:t>
            </w:r>
          </w:p>
          <w:tbl>
            <w:tblPr>
              <w:tblStyle w:val="TableNormal"/>
              <w:tblW w:w="7421" w:type="dxa"/>
              <w:tblInd w:w="1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06"/>
              <w:gridCol w:w="2187"/>
              <w:gridCol w:w="828"/>
            </w:tblGrid>
            <w:tr>
              <w:trPr>
                <w:trHeight w:val="463" w:hRule="atLeast"/>
              </w:trPr>
              <w:tc>
                <w:tcPr>
                  <w:tcW w:w="4406" w:type="dxa"/>
                  <w:vAlign w:val="top"/>
                </w:tcPr>
                <w:p>
                  <w:pPr>
                    <w:pStyle w:val="TableText"/>
                    <w:ind w:left="1788"/>
                    <w:spacing w:before="170" w:line="228" w:lineRule="auto"/>
                    <w:rPr>
                      <w:sz w:val="20"/>
                      <w:szCs w:val="20"/>
                    </w:rPr>
                  </w:pPr>
                  <w:r>
                    <w:rPr>
                      <w:sz w:val="20"/>
                      <w:szCs w:val="20"/>
                      <w:spacing w:val="7"/>
                    </w:rPr>
                    <w:t>相关要求</w:t>
                  </w:r>
                </w:p>
              </w:tc>
              <w:tc>
                <w:tcPr>
                  <w:tcW w:w="2187" w:type="dxa"/>
                  <w:vAlign w:val="top"/>
                </w:tcPr>
                <w:p>
                  <w:pPr>
                    <w:pStyle w:val="TableText"/>
                    <w:ind w:left="575"/>
                    <w:spacing w:before="170" w:line="227" w:lineRule="auto"/>
                    <w:rPr>
                      <w:sz w:val="20"/>
                      <w:szCs w:val="20"/>
                    </w:rPr>
                  </w:pPr>
                  <w:r>
                    <w:rPr>
                      <w:sz w:val="20"/>
                      <w:szCs w:val="20"/>
                      <w:spacing w:val="7"/>
                    </w:rPr>
                    <w:t>本项目情况</w:t>
                  </w:r>
                </w:p>
              </w:tc>
              <w:tc>
                <w:tcPr>
                  <w:tcW w:w="828" w:type="dxa"/>
                  <w:vAlign w:val="top"/>
                </w:tcPr>
                <w:p>
                  <w:pPr>
                    <w:pStyle w:val="TableText"/>
                    <w:ind w:left="158"/>
                    <w:spacing w:before="169" w:line="228" w:lineRule="auto"/>
                    <w:rPr>
                      <w:sz w:val="20"/>
                      <w:szCs w:val="20"/>
                    </w:rPr>
                  </w:pPr>
                  <w:r>
                    <w:rPr>
                      <w:sz w:val="20"/>
                      <w:szCs w:val="20"/>
                      <w:spacing w:val="-9"/>
                    </w:rPr>
                    <w:t>符合性</w:t>
                  </w:r>
                </w:p>
              </w:tc>
            </w:tr>
            <w:tr>
              <w:trPr>
                <w:trHeight w:val="1637" w:hRule="atLeast"/>
              </w:trPr>
              <w:tc>
                <w:tcPr>
                  <w:tcW w:w="4406" w:type="dxa"/>
                  <w:vAlign w:val="top"/>
                </w:tcPr>
                <w:p>
                  <w:pPr>
                    <w:pStyle w:val="TableText"/>
                    <w:ind w:left="118"/>
                    <w:spacing w:before="30" w:line="228" w:lineRule="auto"/>
                    <w:rPr>
                      <w:sz w:val="20"/>
                      <w:szCs w:val="20"/>
                    </w:rPr>
                  </w:pPr>
                  <w:r>
                    <w:rPr>
                      <w:sz w:val="20"/>
                      <w:szCs w:val="20"/>
                      <w:spacing w:val="8"/>
                    </w:rPr>
                    <w:t>各县市区分局要严格执行《煤矸石综合利用管</w:t>
                  </w:r>
                </w:p>
                <w:p>
                  <w:pPr>
                    <w:pStyle w:val="TableText"/>
                    <w:ind w:left="118"/>
                    <w:spacing w:before="24" w:line="228" w:lineRule="auto"/>
                    <w:rPr>
                      <w:sz w:val="20"/>
                      <w:szCs w:val="20"/>
                    </w:rPr>
                  </w:pPr>
                  <w:r>
                    <w:rPr>
                      <w:sz w:val="20"/>
                      <w:szCs w:val="20"/>
                      <w:spacing w:val="8"/>
                    </w:rPr>
                    <w:t>理办法》，鼓励综合利用，最大程度减少贮存</w:t>
                  </w:r>
                </w:p>
                <w:p>
                  <w:pPr>
                    <w:pStyle w:val="TableText"/>
                    <w:ind w:left="116"/>
                    <w:spacing w:before="26" w:line="228" w:lineRule="auto"/>
                    <w:rPr>
                      <w:sz w:val="20"/>
                      <w:szCs w:val="20"/>
                    </w:rPr>
                  </w:pPr>
                  <w:r>
                    <w:rPr>
                      <w:sz w:val="20"/>
                      <w:szCs w:val="20"/>
                      <w:spacing w:val="8"/>
                    </w:rPr>
                    <w:t>和填埋量，推进就近利用、分类利用、大宗利</w:t>
                  </w:r>
                </w:p>
                <w:p>
                  <w:pPr>
                    <w:pStyle w:val="TableText"/>
                    <w:ind w:left="117"/>
                    <w:spacing w:before="26" w:line="227" w:lineRule="auto"/>
                    <w:rPr>
                      <w:sz w:val="20"/>
                      <w:szCs w:val="20"/>
                    </w:rPr>
                  </w:pPr>
                  <w:r>
                    <w:rPr>
                      <w:sz w:val="20"/>
                      <w:szCs w:val="20"/>
                      <w:spacing w:val="8"/>
                    </w:rPr>
                    <w:t>用、高附加值利用，不断提高煤矸石综合利用</w:t>
                  </w:r>
                </w:p>
                <w:p>
                  <w:pPr>
                    <w:pStyle w:val="TableText"/>
                    <w:ind w:left="118"/>
                    <w:spacing w:before="25" w:line="228" w:lineRule="auto"/>
                    <w:rPr>
                      <w:sz w:val="20"/>
                      <w:szCs w:val="20"/>
                    </w:rPr>
                  </w:pPr>
                  <w:r>
                    <w:rPr>
                      <w:sz w:val="20"/>
                      <w:szCs w:val="20"/>
                      <w:spacing w:val="8"/>
                    </w:rPr>
                    <w:t>水平，延伸产业链，实现经济效益和环境效益</w:t>
                  </w:r>
                </w:p>
                <w:p>
                  <w:pPr>
                    <w:pStyle w:val="TableText"/>
                    <w:ind w:left="1805"/>
                    <w:spacing w:before="24" w:line="217" w:lineRule="auto"/>
                    <w:rPr>
                      <w:sz w:val="20"/>
                      <w:szCs w:val="20"/>
                    </w:rPr>
                  </w:pPr>
                  <w:r>
                    <w:rPr>
                      <w:sz w:val="20"/>
                      <w:szCs w:val="20"/>
                    </w:rPr>
                    <w:t>的统一。</w:t>
                  </w:r>
                </w:p>
              </w:tc>
              <w:tc>
                <w:tcPr>
                  <w:tcW w:w="2187" w:type="dxa"/>
                  <w:vAlign w:val="top"/>
                </w:tcPr>
                <w:p>
                  <w:pPr>
                    <w:pStyle w:val="TableText"/>
                    <w:ind w:left="155"/>
                    <w:spacing w:before="30" w:line="227" w:lineRule="auto"/>
                    <w:rPr>
                      <w:sz w:val="20"/>
                      <w:szCs w:val="20"/>
                    </w:rPr>
                  </w:pPr>
                  <w:r>
                    <w:rPr>
                      <w:sz w:val="20"/>
                      <w:szCs w:val="20"/>
                      <w:spacing w:val="8"/>
                    </w:rPr>
                    <w:t>本项目属于鼓励类的</w:t>
                  </w:r>
                </w:p>
                <w:p>
                  <w:pPr>
                    <w:pStyle w:val="TableText"/>
                    <w:ind w:left="157"/>
                    <w:spacing w:before="24" w:line="228" w:lineRule="auto"/>
                    <w:rPr>
                      <w:sz w:val="20"/>
                      <w:szCs w:val="20"/>
                    </w:rPr>
                  </w:pPr>
                  <w:r>
                    <w:rPr>
                      <w:sz w:val="20"/>
                      <w:szCs w:val="20"/>
                      <w:spacing w:val="8"/>
                    </w:rPr>
                    <w:t>综合利用类项目，将</w:t>
                  </w:r>
                </w:p>
                <w:p>
                  <w:pPr>
                    <w:pStyle w:val="TableText"/>
                    <w:ind w:left="157"/>
                    <w:spacing w:before="26" w:line="228" w:lineRule="auto"/>
                    <w:rPr>
                      <w:sz w:val="20"/>
                      <w:szCs w:val="20"/>
                    </w:rPr>
                  </w:pPr>
                  <w:r>
                    <w:rPr>
                      <w:sz w:val="20"/>
                      <w:szCs w:val="20"/>
                      <w:spacing w:val="8"/>
                    </w:rPr>
                    <w:t>最大程度减少煤矸石</w:t>
                  </w:r>
                </w:p>
                <w:p>
                  <w:pPr>
                    <w:pStyle w:val="TableText"/>
                    <w:ind w:left="155"/>
                    <w:spacing w:before="27" w:line="228" w:lineRule="auto"/>
                    <w:rPr>
                      <w:sz w:val="20"/>
                      <w:szCs w:val="20"/>
                    </w:rPr>
                  </w:pPr>
                  <w:r>
                    <w:rPr>
                      <w:sz w:val="20"/>
                      <w:szCs w:val="20"/>
                      <w:spacing w:val="8"/>
                    </w:rPr>
                    <w:t>贮存和填埋量，实现</w:t>
                  </w:r>
                </w:p>
                <w:p>
                  <w:pPr>
                    <w:pStyle w:val="TableText"/>
                    <w:ind w:left="156"/>
                    <w:spacing w:before="25" w:line="228" w:lineRule="auto"/>
                    <w:rPr>
                      <w:sz w:val="20"/>
                      <w:szCs w:val="20"/>
                    </w:rPr>
                  </w:pPr>
                  <w:r>
                    <w:rPr>
                      <w:sz w:val="20"/>
                      <w:szCs w:val="20"/>
                      <w:spacing w:val="8"/>
                    </w:rPr>
                    <w:t>经济效益和环境效益</w:t>
                  </w:r>
                </w:p>
                <w:p>
                  <w:pPr>
                    <w:pStyle w:val="TableText"/>
                    <w:ind w:left="697"/>
                    <w:spacing w:before="23" w:line="217" w:lineRule="auto"/>
                    <w:rPr>
                      <w:sz w:val="20"/>
                      <w:szCs w:val="20"/>
                    </w:rPr>
                  </w:pPr>
                  <w:r>
                    <w:rPr>
                      <w:sz w:val="20"/>
                      <w:szCs w:val="20"/>
                    </w:rPr>
                    <w:t>的统一。</w:t>
                  </w:r>
                </w:p>
              </w:tc>
              <w:tc>
                <w:tcPr>
                  <w:tcW w:w="828" w:type="dxa"/>
                  <w:vAlign w:val="top"/>
                </w:tcPr>
                <w:p>
                  <w:pPr>
                    <w:spacing w:line="320" w:lineRule="auto"/>
                    <w:rPr>
                      <w:rFonts w:ascii="Arial"/>
                      <w:sz w:val="21"/>
                    </w:rPr>
                  </w:pPr>
                  <w:r/>
                </w:p>
                <w:p>
                  <w:pPr>
                    <w:spacing w:line="320" w:lineRule="auto"/>
                    <w:rPr>
                      <w:rFonts w:ascii="Arial"/>
                      <w:sz w:val="21"/>
                    </w:rPr>
                  </w:pPr>
                  <w:r/>
                </w:p>
                <w:p>
                  <w:pPr>
                    <w:pStyle w:val="TableText"/>
                    <w:ind w:left="211"/>
                    <w:spacing w:before="65" w:line="228" w:lineRule="auto"/>
                    <w:rPr>
                      <w:sz w:val="20"/>
                      <w:szCs w:val="20"/>
                    </w:rPr>
                  </w:pPr>
                  <w:r>
                    <w:rPr>
                      <w:sz w:val="20"/>
                      <w:szCs w:val="20"/>
                      <w:spacing w:val="3"/>
                    </w:rPr>
                    <w:t>符合</w:t>
                  </w:r>
                </w:p>
              </w:tc>
            </w:tr>
            <w:tr>
              <w:trPr>
                <w:trHeight w:val="2730" w:hRule="atLeast"/>
              </w:trPr>
              <w:tc>
                <w:tcPr>
                  <w:tcW w:w="4406" w:type="dxa"/>
                  <w:vAlign w:val="top"/>
                </w:tcPr>
                <w:p>
                  <w:pPr>
                    <w:pStyle w:val="TableText"/>
                    <w:ind w:left="116"/>
                    <w:spacing w:before="32" w:line="228" w:lineRule="auto"/>
                    <w:rPr>
                      <w:sz w:val="20"/>
                      <w:szCs w:val="20"/>
                    </w:rPr>
                  </w:pPr>
                  <w:r>
                    <w:rPr>
                      <w:sz w:val="20"/>
                      <w:szCs w:val="20"/>
                      <w:spacing w:val="8"/>
                    </w:rPr>
                    <w:t>煤矸石综合利用项目必须符合国家产业政策，</w:t>
                  </w:r>
                </w:p>
                <w:p>
                  <w:pPr>
                    <w:pStyle w:val="TableText"/>
                    <w:ind w:left="116"/>
                    <w:spacing w:before="24" w:line="228" w:lineRule="auto"/>
                    <w:rPr>
                      <w:sz w:val="20"/>
                      <w:szCs w:val="20"/>
                    </w:rPr>
                  </w:pPr>
                  <w:r>
                    <w:rPr>
                      <w:sz w:val="20"/>
                      <w:szCs w:val="20"/>
                      <w:spacing w:val="8"/>
                    </w:rPr>
                    <w:t>要满足《煤研石综合利用技术导则》及相关技</w:t>
                  </w:r>
                </w:p>
                <w:p>
                  <w:pPr>
                    <w:pStyle w:val="TableText"/>
                    <w:ind w:left="117"/>
                    <w:spacing w:before="26" w:line="228" w:lineRule="auto"/>
                    <w:rPr>
                      <w:sz w:val="20"/>
                      <w:szCs w:val="20"/>
                    </w:rPr>
                  </w:pPr>
                  <w:r>
                    <w:rPr>
                      <w:sz w:val="20"/>
                      <w:szCs w:val="20"/>
                      <w:spacing w:val="8"/>
                    </w:rPr>
                    <w:t>术标准要求，具备项目环评文件确定的生产技</w:t>
                  </w:r>
                </w:p>
                <w:p>
                  <w:pPr>
                    <w:pStyle w:val="TableText"/>
                    <w:ind w:left="117"/>
                    <w:spacing w:before="26" w:line="228" w:lineRule="auto"/>
                    <w:rPr>
                      <w:sz w:val="20"/>
                      <w:szCs w:val="20"/>
                    </w:rPr>
                  </w:pPr>
                  <w:r>
                    <w:rPr>
                      <w:sz w:val="20"/>
                      <w:szCs w:val="20"/>
                      <w:spacing w:val="8"/>
                    </w:rPr>
                    <w:t>术、处置能力及污染防治措施，原则上我市相</w:t>
                  </w:r>
                </w:p>
                <w:p>
                  <w:pPr>
                    <w:pStyle w:val="TableText"/>
                    <w:ind w:left="119"/>
                    <w:spacing w:before="24" w:line="228" w:lineRule="auto"/>
                    <w:rPr>
                      <w:sz w:val="20"/>
                      <w:szCs w:val="20"/>
                    </w:rPr>
                  </w:pPr>
                  <w:r>
                    <w:rPr>
                      <w:sz w:val="20"/>
                      <w:szCs w:val="20"/>
                      <w:spacing w:val="8"/>
                    </w:rPr>
                    <w:t>关企业应优先利用周边矿区的煤矸石，实现就</w:t>
                  </w:r>
                </w:p>
                <w:p>
                  <w:pPr>
                    <w:pStyle w:val="TableText"/>
                    <w:ind w:left="115"/>
                    <w:spacing w:before="25" w:line="228" w:lineRule="auto"/>
                    <w:rPr>
                      <w:sz w:val="20"/>
                      <w:szCs w:val="20"/>
                    </w:rPr>
                  </w:pPr>
                  <w:r>
                    <w:rPr>
                      <w:sz w:val="20"/>
                      <w:szCs w:val="20"/>
                      <w:spacing w:val="9"/>
                    </w:rPr>
                    <w:t>近就地转移。其中，综合利用煤研石的砖厂、</w:t>
                  </w:r>
                </w:p>
                <w:p>
                  <w:pPr>
                    <w:pStyle w:val="TableText"/>
                    <w:ind w:left="213"/>
                    <w:spacing w:before="26" w:line="228" w:lineRule="auto"/>
                    <w:rPr>
                      <w:sz w:val="20"/>
                      <w:szCs w:val="20"/>
                    </w:rPr>
                  </w:pPr>
                  <w:r>
                    <w:rPr>
                      <w:sz w:val="20"/>
                      <w:szCs w:val="20"/>
                      <w:spacing w:val="9"/>
                    </w:rPr>
                    <w:t>洗煤厂与原环评批复内容发生变更的要履行</w:t>
                  </w:r>
                </w:p>
                <w:p>
                  <w:pPr>
                    <w:pStyle w:val="TableText"/>
                    <w:ind w:left="115"/>
                    <w:spacing w:before="25" w:line="228" w:lineRule="auto"/>
                    <w:rPr>
                      <w:sz w:val="20"/>
                      <w:szCs w:val="20"/>
                    </w:rPr>
                  </w:pPr>
                  <w:r>
                    <w:rPr>
                      <w:sz w:val="20"/>
                      <w:szCs w:val="20"/>
                      <w:spacing w:val="8"/>
                    </w:rPr>
                    <w:t>相应项目环评变更手续，细化综合利用方案。</w:t>
                  </w:r>
                </w:p>
                <w:p>
                  <w:pPr>
                    <w:pStyle w:val="TableText"/>
                    <w:ind w:left="115"/>
                    <w:spacing w:before="25" w:line="228" w:lineRule="auto"/>
                    <w:rPr>
                      <w:sz w:val="20"/>
                      <w:szCs w:val="20"/>
                    </w:rPr>
                  </w:pPr>
                  <w:r>
                    <w:rPr>
                      <w:sz w:val="20"/>
                      <w:szCs w:val="20"/>
                      <w:spacing w:val="8"/>
                    </w:rPr>
                    <w:t>任何企业不得擅自以洗煤、铺路等名义进行煤</w:t>
                  </w:r>
                </w:p>
                <w:p>
                  <w:pPr>
                    <w:pStyle w:val="TableText"/>
                    <w:ind w:left="947"/>
                    <w:spacing w:before="25" w:line="218" w:lineRule="auto"/>
                    <w:rPr>
                      <w:sz w:val="20"/>
                      <w:szCs w:val="20"/>
                    </w:rPr>
                  </w:pPr>
                  <w:r>
                    <w:rPr>
                      <w:sz w:val="20"/>
                      <w:szCs w:val="20"/>
                      <w:spacing w:val="8"/>
                    </w:rPr>
                    <w:t>矸石非法转移和乱堆乱倒。</w:t>
                  </w:r>
                </w:p>
              </w:tc>
              <w:tc>
                <w:tcPr>
                  <w:tcW w:w="2187" w:type="dxa"/>
                  <w:vAlign w:val="top"/>
                </w:tcPr>
                <w:p>
                  <w:pPr>
                    <w:spacing w:line="373" w:lineRule="auto"/>
                    <w:rPr>
                      <w:rFonts w:ascii="Arial"/>
                      <w:sz w:val="21"/>
                    </w:rPr>
                  </w:pPr>
                  <w:r/>
                </w:p>
                <w:p>
                  <w:pPr>
                    <w:pStyle w:val="TableText"/>
                    <w:ind w:left="155"/>
                    <w:spacing w:before="65" w:line="227" w:lineRule="auto"/>
                    <w:rPr>
                      <w:sz w:val="20"/>
                      <w:szCs w:val="20"/>
                    </w:rPr>
                  </w:pPr>
                  <w:r>
                    <w:rPr>
                      <w:sz w:val="20"/>
                      <w:szCs w:val="20"/>
                      <w:spacing w:val="8"/>
                    </w:rPr>
                    <w:t>本项目目前正在办理</w:t>
                  </w:r>
                </w:p>
                <w:p>
                  <w:pPr>
                    <w:pStyle w:val="TableText"/>
                    <w:ind w:left="154"/>
                    <w:spacing w:before="25" w:line="228" w:lineRule="auto"/>
                    <w:rPr>
                      <w:sz w:val="20"/>
                      <w:szCs w:val="20"/>
                    </w:rPr>
                  </w:pPr>
                  <w:r>
                    <w:rPr>
                      <w:sz w:val="20"/>
                      <w:szCs w:val="20"/>
                      <w:spacing w:val="8"/>
                    </w:rPr>
                    <w:t>环评相关手续，主要</w:t>
                  </w:r>
                </w:p>
                <w:p>
                  <w:pPr>
                    <w:pStyle w:val="TableText"/>
                    <w:ind w:left="158"/>
                    <w:spacing w:before="26" w:line="228" w:lineRule="auto"/>
                    <w:rPr>
                      <w:sz w:val="20"/>
                      <w:szCs w:val="20"/>
                    </w:rPr>
                  </w:pPr>
                  <w:r>
                    <w:rPr>
                      <w:sz w:val="20"/>
                      <w:szCs w:val="20"/>
                      <w:spacing w:val="8"/>
                    </w:rPr>
                    <w:t>处理煤泥、矸石，不</w:t>
                  </w:r>
                </w:p>
                <w:p>
                  <w:pPr>
                    <w:pStyle w:val="TableText"/>
                    <w:ind w:left="153"/>
                    <w:spacing w:before="26" w:line="227" w:lineRule="auto"/>
                    <w:rPr>
                      <w:sz w:val="20"/>
                      <w:szCs w:val="20"/>
                    </w:rPr>
                  </w:pPr>
                  <w:r>
                    <w:rPr>
                      <w:sz w:val="20"/>
                      <w:szCs w:val="20"/>
                      <w:spacing w:val="7"/>
                    </w:rPr>
                    <w:t>会出现擅自以洗煤、</w:t>
                  </w:r>
                </w:p>
                <w:p>
                  <w:pPr>
                    <w:pStyle w:val="TableText"/>
                    <w:ind w:left="153"/>
                    <w:spacing w:before="25" w:line="228" w:lineRule="auto"/>
                    <w:rPr>
                      <w:sz w:val="20"/>
                      <w:szCs w:val="20"/>
                    </w:rPr>
                  </w:pPr>
                  <w:r>
                    <w:rPr>
                      <w:sz w:val="20"/>
                      <w:szCs w:val="20"/>
                      <w:spacing w:val="9"/>
                    </w:rPr>
                    <w:t>铺路等名义进行煤矸</w:t>
                  </w:r>
                </w:p>
                <w:p>
                  <w:pPr>
                    <w:pStyle w:val="TableText"/>
                    <w:ind w:left="155"/>
                    <w:spacing w:before="25" w:line="228" w:lineRule="auto"/>
                    <w:rPr>
                      <w:sz w:val="20"/>
                      <w:szCs w:val="20"/>
                    </w:rPr>
                  </w:pPr>
                  <w:r>
                    <w:rPr>
                      <w:sz w:val="20"/>
                      <w:szCs w:val="20"/>
                      <w:spacing w:val="8"/>
                    </w:rPr>
                    <w:t>石非法转移和乱堆乱</w:t>
                  </w:r>
                </w:p>
                <w:p>
                  <w:pPr>
                    <w:pStyle w:val="TableText"/>
                    <w:ind w:left="889"/>
                    <w:spacing w:before="26" w:line="228" w:lineRule="auto"/>
                    <w:rPr>
                      <w:sz w:val="20"/>
                      <w:szCs w:val="20"/>
                    </w:rPr>
                  </w:pPr>
                  <w:r>
                    <w:rPr>
                      <w:sz w:val="20"/>
                      <w:szCs w:val="20"/>
                    </w:rPr>
                    <w:t>倒。</w:t>
                  </w:r>
                </w:p>
              </w:tc>
              <w:tc>
                <w:tcPr>
                  <w:tcW w:w="828"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211"/>
                    <w:spacing w:before="65" w:line="228" w:lineRule="auto"/>
                    <w:rPr>
                      <w:sz w:val="20"/>
                      <w:szCs w:val="20"/>
                    </w:rPr>
                  </w:pPr>
                  <w:r>
                    <w:rPr>
                      <w:sz w:val="20"/>
                      <w:szCs w:val="20"/>
                      <w:spacing w:val="3"/>
                    </w:rPr>
                    <w:t>符合</w:t>
                  </w:r>
                </w:p>
              </w:tc>
            </w:tr>
          </w:tbl>
          <w:p>
            <w:pPr>
              <w:pStyle w:val="TableText"/>
              <w:ind w:left="128" w:right="4" w:firstLine="466"/>
              <w:spacing w:before="157" w:line="359" w:lineRule="auto"/>
              <w:jc w:val="both"/>
              <w:rPr/>
            </w:pPr>
            <w:r>
              <w:rPr>
                <w:rFonts w:ascii="Times New Roman" w:hAnsi="Times New Roman" w:eastAsia="Times New Roman" w:cs="Times New Roman"/>
                <w:b/>
                <w:bCs/>
                <w:spacing w:val="-4"/>
              </w:rPr>
              <w:t>11</w:t>
            </w:r>
            <w:r>
              <w:rPr>
                <w:rFonts w:ascii="Times New Roman" w:hAnsi="Times New Roman" w:eastAsia="Times New Roman" w:cs="Times New Roman"/>
                <w:b/>
                <w:bCs/>
                <w:spacing w:val="-34"/>
              </w:rPr>
              <w:t xml:space="preserve"> </w:t>
            </w:r>
            <w:r>
              <w:rPr>
                <w:b/>
                <w:bCs/>
                <w:spacing w:val="-4"/>
              </w:rPr>
              <w:t>、项目与榆林市人民政府办公室关于印发《榆林市支持</w:t>
            </w:r>
            <w:r>
              <w:rPr>
                <w:b/>
                <w:bCs/>
                <w:spacing w:val="-5"/>
              </w:rPr>
              <w:t>大宗工业</w:t>
            </w:r>
            <w:r>
              <w:rPr>
                <w:b/>
                <w:bCs/>
                <w:spacing w:val="-6"/>
              </w:rPr>
              <w:t>固体废物综合利用管理办法（试行）》的通知（榆政办发〔</w:t>
            </w:r>
            <w:r>
              <w:rPr>
                <w:rFonts w:ascii="Times New Roman" w:hAnsi="Times New Roman" w:eastAsia="Times New Roman" w:cs="Times New Roman"/>
                <w:b/>
                <w:bCs/>
                <w:spacing w:val="-6"/>
              </w:rPr>
              <w:t>202</w:t>
            </w:r>
            <w:r>
              <w:rPr>
                <w:rFonts w:ascii="Times New Roman" w:hAnsi="Times New Roman" w:eastAsia="Times New Roman" w:cs="Times New Roman"/>
                <w:b/>
                <w:bCs/>
                <w:spacing w:val="-7"/>
              </w:rPr>
              <w:t>3</w:t>
            </w:r>
            <w:r>
              <w:rPr>
                <w:b/>
                <w:bCs/>
                <w:spacing w:val="-7"/>
              </w:rPr>
              <w:t>〕</w:t>
            </w:r>
            <w:r>
              <w:rPr>
                <w:rFonts w:ascii="Times New Roman" w:hAnsi="Times New Roman" w:eastAsia="Times New Roman" w:cs="Times New Roman"/>
                <w:b/>
                <w:bCs/>
                <w:spacing w:val="-7"/>
              </w:rPr>
              <w:t>9</w:t>
            </w:r>
            <w:r>
              <w:rPr>
                <w:rFonts w:ascii="Times New Roman" w:hAnsi="Times New Roman" w:eastAsia="Times New Roman" w:cs="Times New Roman"/>
                <w:b/>
                <w:bCs/>
                <w:spacing w:val="15"/>
              </w:rPr>
              <w:t xml:space="preserve"> </w:t>
            </w:r>
            <w:r>
              <w:rPr>
                <w:b/>
                <w:bCs/>
                <w:spacing w:val="-7"/>
              </w:rPr>
              <w:t>号）</w:t>
            </w:r>
            <w:r>
              <w:rPr>
                <w:b/>
                <w:bCs/>
                <w:spacing w:val="-7"/>
              </w:rPr>
              <w:t>的符合性分析</w:t>
            </w:r>
          </w:p>
          <w:p>
            <w:pPr>
              <w:pStyle w:val="TableText"/>
              <w:ind w:left="110" w:firstLine="481"/>
              <w:spacing w:line="357" w:lineRule="auto"/>
              <w:rPr/>
            </w:pPr>
            <w:r>
              <w:rPr>
                <w:spacing w:val="-5"/>
              </w:rPr>
              <w:t>项目与《榆林市支持大宗工业固体废物综合利</w:t>
            </w:r>
            <w:r>
              <w:rPr>
                <w:spacing w:val="-6"/>
              </w:rPr>
              <w:t>用管理办法（试行）》</w:t>
            </w:r>
            <w:r>
              <w:rPr>
                <w:spacing w:val="-4"/>
              </w:rPr>
              <w:t>符合性分析见表</w:t>
            </w:r>
            <w:r>
              <w:rPr>
                <w:spacing w:val="-29"/>
              </w:rPr>
              <w:t xml:space="preserve"> </w:t>
            </w:r>
            <w:r>
              <w:rPr>
                <w:rFonts w:ascii="Times New Roman" w:hAnsi="Times New Roman" w:eastAsia="Times New Roman" w:cs="Times New Roman"/>
                <w:spacing w:val="-4"/>
              </w:rPr>
              <w:t>1-13</w:t>
            </w:r>
            <w:r>
              <w:rPr>
                <w:spacing w:val="-4"/>
              </w:rPr>
              <w:t>。</w:t>
            </w:r>
          </w:p>
          <w:p>
            <w:pPr>
              <w:pStyle w:val="TableText"/>
              <w:ind w:left="125"/>
              <w:spacing w:line="227" w:lineRule="auto"/>
              <w:rPr>
                <w:sz w:val="20"/>
                <w:szCs w:val="20"/>
              </w:rPr>
            </w:pPr>
            <w:r>
              <w:rPr>
                <w:sz w:val="20"/>
                <w:szCs w:val="20"/>
                <w:b/>
                <w:bCs/>
                <w:spacing w:val="7"/>
              </w:rPr>
              <w:t>表</w:t>
            </w:r>
            <w:r>
              <w:rPr>
                <w:sz w:val="20"/>
                <w:szCs w:val="20"/>
                <w:spacing w:val="-17"/>
              </w:rPr>
              <w:t xml:space="preserve"> </w:t>
            </w:r>
            <w:r>
              <w:rPr>
                <w:rFonts w:ascii="Times New Roman" w:hAnsi="Times New Roman" w:eastAsia="Times New Roman" w:cs="Times New Roman"/>
                <w:sz w:val="20"/>
                <w:szCs w:val="20"/>
                <w:b/>
                <w:bCs/>
                <w:spacing w:val="7"/>
              </w:rPr>
              <w:t>1-13    </w:t>
            </w:r>
            <w:r>
              <w:rPr>
                <w:sz w:val="20"/>
                <w:szCs w:val="20"/>
                <w:b/>
                <w:bCs/>
                <w:spacing w:val="7"/>
              </w:rPr>
              <w:t>项目与《榆林市支持大宗工业固体废物综合利用管理办法（试行）》的</w:t>
            </w:r>
          </w:p>
          <w:p>
            <w:pPr>
              <w:pStyle w:val="TableText"/>
              <w:ind w:left="3298"/>
              <w:spacing w:before="25" w:line="223" w:lineRule="auto"/>
              <w:rPr>
                <w:sz w:val="20"/>
                <w:szCs w:val="20"/>
              </w:rPr>
            </w:pPr>
            <w:r>
              <w:rPr>
                <w:sz w:val="20"/>
                <w:szCs w:val="20"/>
                <w:b/>
                <w:bCs/>
                <w:spacing w:val="6"/>
              </w:rPr>
              <w:t>符合性分析</w:t>
            </w:r>
          </w:p>
          <w:tbl>
            <w:tblPr>
              <w:tblStyle w:val="TableNormal"/>
              <w:tblW w:w="7412" w:type="dxa"/>
              <w:tblInd w:w="1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6"/>
              <w:gridCol w:w="2046"/>
              <w:gridCol w:w="820"/>
            </w:tblGrid>
            <w:tr>
              <w:trPr>
                <w:trHeight w:val="411" w:hRule="atLeast"/>
              </w:trPr>
              <w:tc>
                <w:tcPr>
                  <w:tcW w:w="4546" w:type="dxa"/>
                  <w:vAlign w:val="top"/>
                </w:tcPr>
                <w:p>
                  <w:pPr>
                    <w:pStyle w:val="TableText"/>
                    <w:ind w:left="1857"/>
                    <w:spacing w:before="146" w:line="228" w:lineRule="auto"/>
                    <w:rPr>
                      <w:sz w:val="20"/>
                      <w:szCs w:val="20"/>
                    </w:rPr>
                  </w:pPr>
                  <w:r>
                    <w:rPr>
                      <w:sz w:val="20"/>
                      <w:szCs w:val="20"/>
                      <w:spacing w:val="7"/>
                    </w:rPr>
                    <w:t>政策要求</w:t>
                  </w:r>
                </w:p>
              </w:tc>
              <w:tc>
                <w:tcPr>
                  <w:tcW w:w="2046" w:type="dxa"/>
                  <w:vAlign w:val="top"/>
                </w:tcPr>
                <w:p>
                  <w:pPr>
                    <w:pStyle w:val="TableText"/>
                    <w:ind w:left="504"/>
                    <w:spacing w:before="146" w:line="227" w:lineRule="auto"/>
                    <w:rPr>
                      <w:sz w:val="20"/>
                      <w:szCs w:val="20"/>
                    </w:rPr>
                  </w:pPr>
                  <w:r>
                    <w:rPr>
                      <w:sz w:val="20"/>
                      <w:szCs w:val="20"/>
                      <w:spacing w:val="7"/>
                    </w:rPr>
                    <w:t>本项目情况</w:t>
                  </w:r>
                </w:p>
              </w:tc>
              <w:tc>
                <w:tcPr>
                  <w:tcW w:w="820" w:type="dxa"/>
                  <w:vAlign w:val="top"/>
                </w:tcPr>
                <w:p>
                  <w:pPr>
                    <w:pStyle w:val="TableText"/>
                    <w:ind w:left="101"/>
                    <w:spacing w:before="146" w:line="228" w:lineRule="auto"/>
                    <w:rPr>
                      <w:sz w:val="20"/>
                      <w:szCs w:val="20"/>
                    </w:rPr>
                  </w:pPr>
                  <w:r>
                    <w:rPr>
                      <w:sz w:val="20"/>
                      <w:szCs w:val="20"/>
                      <w:spacing w:val="6"/>
                    </w:rPr>
                    <w:t>符合性</w:t>
                  </w:r>
                </w:p>
              </w:tc>
            </w:tr>
            <w:tr>
              <w:trPr>
                <w:trHeight w:val="1440" w:hRule="atLeast"/>
              </w:trPr>
              <w:tc>
                <w:tcPr>
                  <w:tcW w:w="4546" w:type="dxa"/>
                  <w:vAlign w:val="top"/>
                </w:tcPr>
                <w:p>
                  <w:pPr>
                    <w:pStyle w:val="TableText"/>
                    <w:ind w:left="33" w:right="22"/>
                    <w:spacing w:before="12" w:line="218" w:lineRule="auto"/>
                    <w:jc w:val="both"/>
                    <w:rPr>
                      <w:sz w:val="20"/>
                      <w:szCs w:val="20"/>
                    </w:rPr>
                  </w:pPr>
                  <w:r>
                    <w:rPr>
                      <w:sz w:val="20"/>
                      <w:szCs w:val="20"/>
                      <w:spacing w:val="13"/>
                    </w:rPr>
                    <w:t>第三条支持大宗工业固体废物综合利用产业，对</w:t>
                  </w:r>
                  <w:r>
                    <w:rPr>
                      <w:sz w:val="20"/>
                      <w:szCs w:val="20"/>
                      <w:spacing w:val="13"/>
                    </w:rPr>
                    <w:t>大宗工业固体废物实施源头减量化和资源化高效</w:t>
                  </w:r>
                  <w:r>
                    <w:rPr>
                      <w:sz w:val="20"/>
                      <w:szCs w:val="20"/>
                      <w:spacing w:val="11"/>
                    </w:rPr>
                    <w:t>综合利用，填埋处置逐步趋零。到 </w:t>
                  </w:r>
                  <w:r>
                    <w:rPr>
                      <w:rFonts w:ascii="Times New Roman" w:hAnsi="Times New Roman" w:eastAsia="Times New Roman" w:cs="Times New Roman"/>
                      <w:sz w:val="20"/>
                      <w:szCs w:val="20"/>
                      <w:spacing w:val="11"/>
                    </w:rPr>
                    <w:t>2025  </w:t>
                  </w:r>
                  <w:r>
                    <w:rPr>
                      <w:sz w:val="20"/>
                      <w:szCs w:val="20"/>
                      <w:spacing w:val="11"/>
                    </w:rPr>
                    <w:t>年，全</w:t>
                  </w:r>
                  <w:r>
                    <w:rPr>
                      <w:sz w:val="20"/>
                      <w:szCs w:val="20"/>
                      <w:spacing w:val="13"/>
                    </w:rPr>
                    <w:t>市大宗工业固体废物产生强度下降，新增一般工</w:t>
                  </w:r>
                  <w:r>
                    <w:rPr>
                      <w:sz w:val="20"/>
                      <w:szCs w:val="20"/>
                      <w:spacing w:val="9"/>
                    </w:rPr>
                    <w:t>业固体废物综合利用率达到 </w:t>
                  </w:r>
                  <w:r>
                    <w:rPr>
                      <w:rFonts w:ascii="Times New Roman" w:hAnsi="Times New Roman" w:eastAsia="Times New Roman" w:cs="Times New Roman"/>
                      <w:sz w:val="20"/>
                      <w:szCs w:val="20"/>
                      <w:spacing w:val="9"/>
                    </w:rPr>
                    <w:t>60%</w:t>
                  </w:r>
                  <w:r>
                    <w:rPr>
                      <w:sz w:val="20"/>
                      <w:szCs w:val="20"/>
                      <w:spacing w:val="9"/>
                    </w:rPr>
                    <w:t>以上，历史存量</w:t>
                  </w:r>
                  <w:r>
                    <w:rPr>
                      <w:sz w:val="20"/>
                      <w:szCs w:val="20"/>
                      <w:spacing w:val="6"/>
                    </w:rPr>
                    <w:t>有序减少。</w:t>
                  </w:r>
                </w:p>
              </w:tc>
              <w:tc>
                <w:tcPr>
                  <w:tcW w:w="2046" w:type="dxa"/>
                  <w:vAlign w:val="top"/>
                </w:tcPr>
                <w:p>
                  <w:pPr>
                    <w:pStyle w:val="TableText"/>
                    <w:ind w:left="84"/>
                    <w:spacing w:before="130" w:line="222" w:lineRule="auto"/>
                    <w:rPr>
                      <w:sz w:val="20"/>
                      <w:szCs w:val="20"/>
                    </w:rPr>
                  </w:pPr>
                  <w:r>
                    <w:rPr>
                      <w:sz w:val="20"/>
                      <w:szCs w:val="20"/>
                      <w:spacing w:val="8"/>
                    </w:rPr>
                    <w:t>本项目以煤泥、煤矸</w:t>
                  </w:r>
                </w:p>
                <w:p>
                  <w:pPr>
                    <w:pStyle w:val="TableText"/>
                    <w:ind w:left="84"/>
                    <w:spacing w:line="221" w:lineRule="auto"/>
                    <w:rPr>
                      <w:sz w:val="20"/>
                      <w:szCs w:val="20"/>
                    </w:rPr>
                  </w:pPr>
                  <w:r>
                    <w:rPr>
                      <w:sz w:val="20"/>
                      <w:szCs w:val="20"/>
                      <w:spacing w:val="8"/>
                    </w:rPr>
                    <w:t>石等工业废料为原料</w:t>
                  </w:r>
                </w:p>
                <w:p>
                  <w:pPr>
                    <w:pStyle w:val="TableText"/>
                    <w:ind w:left="83"/>
                    <w:spacing w:line="221" w:lineRule="auto"/>
                    <w:rPr>
                      <w:sz w:val="20"/>
                      <w:szCs w:val="20"/>
                    </w:rPr>
                  </w:pPr>
                  <w:r>
                    <w:rPr>
                      <w:sz w:val="20"/>
                      <w:szCs w:val="20"/>
                      <w:spacing w:val="8"/>
                    </w:rPr>
                    <w:t>通过破碎、筛分等工</w:t>
                  </w:r>
                </w:p>
                <w:p>
                  <w:pPr>
                    <w:pStyle w:val="TableText"/>
                    <w:ind w:left="83"/>
                    <w:spacing w:line="221" w:lineRule="auto"/>
                    <w:rPr>
                      <w:sz w:val="20"/>
                      <w:szCs w:val="20"/>
                    </w:rPr>
                  </w:pPr>
                  <w:r>
                    <w:rPr>
                      <w:sz w:val="20"/>
                      <w:szCs w:val="20"/>
                      <w:spacing w:val="8"/>
                    </w:rPr>
                    <w:t>序加压制砖，属固废</w:t>
                  </w:r>
                </w:p>
                <w:p>
                  <w:pPr>
                    <w:pStyle w:val="TableText"/>
                    <w:ind w:left="295"/>
                    <w:spacing w:line="228" w:lineRule="auto"/>
                    <w:rPr>
                      <w:sz w:val="20"/>
                      <w:szCs w:val="20"/>
                    </w:rPr>
                  </w:pPr>
                  <w:r>
                    <w:rPr>
                      <w:sz w:val="20"/>
                      <w:szCs w:val="20"/>
                      <w:spacing w:val="6"/>
                    </w:rPr>
                    <w:t>综合利用项目。</w:t>
                  </w:r>
                </w:p>
              </w:tc>
              <w:tc>
                <w:tcPr>
                  <w:tcW w:w="820" w:type="dxa"/>
                  <w:vAlign w:val="top"/>
                </w:tcPr>
                <w:p>
                  <w:pPr>
                    <w:spacing w:line="267" w:lineRule="auto"/>
                    <w:rPr>
                      <w:rFonts w:ascii="Arial"/>
                      <w:sz w:val="21"/>
                    </w:rPr>
                  </w:pPr>
                  <w:r/>
                </w:p>
                <w:p>
                  <w:pPr>
                    <w:spacing w:line="268" w:lineRule="auto"/>
                    <w:rPr>
                      <w:rFonts w:ascii="Arial"/>
                      <w:sz w:val="21"/>
                    </w:rPr>
                  </w:pPr>
                  <w:r/>
                </w:p>
                <w:p>
                  <w:pPr>
                    <w:pStyle w:val="TableText"/>
                    <w:ind w:left="206"/>
                    <w:spacing w:before="65" w:line="228" w:lineRule="auto"/>
                    <w:rPr>
                      <w:sz w:val="20"/>
                      <w:szCs w:val="20"/>
                    </w:rPr>
                  </w:pPr>
                  <w:r>
                    <w:rPr>
                      <w:sz w:val="20"/>
                      <w:szCs w:val="20"/>
                      <w:spacing w:val="3"/>
                    </w:rPr>
                    <w:t>符合</w:t>
                  </w:r>
                </w:p>
              </w:tc>
            </w:tr>
            <w:tr>
              <w:trPr>
                <w:trHeight w:val="1208" w:hRule="atLeast"/>
              </w:trPr>
              <w:tc>
                <w:tcPr>
                  <w:tcW w:w="4546" w:type="dxa"/>
                  <w:vAlign w:val="top"/>
                </w:tcPr>
                <w:p>
                  <w:pPr>
                    <w:pStyle w:val="TableText"/>
                    <w:ind w:left="33"/>
                    <w:spacing w:before="17" w:line="218" w:lineRule="auto"/>
                    <w:jc w:val="both"/>
                    <w:rPr>
                      <w:sz w:val="20"/>
                      <w:szCs w:val="20"/>
                    </w:rPr>
                  </w:pPr>
                  <w:r>
                    <w:rPr>
                      <w:sz w:val="20"/>
                      <w:szCs w:val="20"/>
                      <w:spacing w:val="11"/>
                    </w:rPr>
                    <w:t>第五条（一）制造新型墙材。生产蒸压砖、蒸养</w:t>
                  </w:r>
                  <w:r>
                    <w:rPr>
                      <w:sz w:val="20"/>
                      <w:szCs w:val="20"/>
                      <w:spacing w:val="4"/>
                    </w:rPr>
                    <w:t>砖、高强度免浸泡砖、双免砖、渗水砖、路缘石、</w:t>
                  </w:r>
                  <w:r>
                    <w:rPr>
                      <w:sz w:val="20"/>
                      <w:szCs w:val="20"/>
                      <w:spacing w:val="11"/>
                    </w:rPr>
                    <w:t>路侧石、树穴石、陶瓷纤维、耐火材料、建筑陶</w:t>
                  </w:r>
                  <w:r>
                    <w:rPr>
                      <w:sz w:val="20"/>
                      <w:szCs w:val="20"/>
                      <w:spacing w:val="4"/>
                    </w:rPr>
                    <w:t>瓷、烧结陶粒、轻型隔墙板、石膏板、喷涂石膏、</w:t>
                  </w:r>
                  <w:r>
                    <w:rPr>
                      <w:sz w:val="20"/>
                      <w:szCs w:val="20"/>
                      <w:spacing w:val="6"/>
                    </w:rPr>
                    <w:t>装配式建材等新型墙材。</w:t>
                  </w:r>
                </w:p>
              </w:tc>
              <w:tc>
                <w:tcPr>
                  <w:tcW w:w="2046" w:type="dxa"/>
                  <w:vAlign w:val="top"/>
                </w:tcPr>
                <w:p>
                  <w:pPr>
                    <w:pStyle w:val="TableText"/>
                    <w:ind w:left="84"/>
                    <w:spacing w:before="134" w:line="222" w:lineRule="auto"/>
                    <w:rPr>
                      <w:sz w:val="20"/>
                      <w:szCs w:val="20"/>
                    </w:rPr>
                  </w:pPr>
                  <w:r>
                    <w:rPr>
                      <w:sz w:val="20"/>
                      <w:szCs w:val="20"/>
                      <w:spacing w:val="8"/>
                    </w:rPr>
                    <w:t>本项目以煤泥、煤矸</w:t>
                  </w:r>
                </w:p>
                <w:p>
                  <w:pPr>
                    <w:pStyle w:val="TableText"/>
                    <w:ind w:left="84"/>
                    <w:spacing w:line="221" w:lineRule="auto"/>
                    <w:rPr>
                      <w:sz w:val="20"/>
                      <w:szCs w:val="20"/>
                    </w:rPr>
                  </w:pPr>
                  <w:r>
                    <w:rPr>
                      <w:sz w:val="20"/>
                      <w:szCs w:val="20"/>
                      <w:spacing w:val="8"/>
                    </w:rPr>
                    <w:t>石等工业废料为原料</w:t>
                  </w:r>
                </w:p>
                <w:p>
                  <w:pPr>
                    <w:pStyle w:val="TableText"/>
                    <w:ind w:left="83"/>
                    <w:spacing w:line="221" w:lineRule="auto"/>
                    <w:rPr>
                      <w:sz w:val="20"/>
                      <w:szCs w:val="20"/>
                    </w:rPr>
                  </w:pPr>
                  <w:r>
                    <w:rPr>
                      <w:sz w:val="20"/>
                      <w:szCs w:val="20"/>
                      <w:spacing w:val="8"/>
                    </w:rPr>
                    <w:t>通过破碎筛分等工序</w:t>
                  </w:r>
                </w:p>
                <w:p>
                  <w:pPr>
                    <w:pStyle w:val="TableText"/>
                    <w:ind w:left="503"/>
                    <w:spacing w:line="228" w:lineRule="auto"/>
                    <w:rPr>
                      <w:sz w:val="20"/>
                      <w:szCs w:val="20"/>
                    </w:rPr>
                  </w:pPr>
                  <w:r>
                    <w:rPr>
                      <w:sz w:val="20"/>
                      <w:szCs w:val="20"/>
                      <w:spacing w:val="5"/>
                    </w:rPr>
                    <w:t>加压制砖。</w:t>
                  </w:r>
                </w:p>
              </w:tc>
              <w:tc>
                <w:tcPr>
                  <w:tcW w:w="820" w:type="dxa"/>
                  <w:vAlign w:val="top"/>
                </w:tcPr>
                <w:p>
                  <w:pPr>
                    <w:spacing w:line="420" w:lineRule="auto"/>
                    <w:rPr>
                      <w:rFonts w:ascii="Arial"/>
                      <w:sz w:val="21"/>
                    </w:rPr>
                  </w:pPr>
                  <w:r/>
                </w:p>
                <w:p>
                  <w:pPr>
                    <w:pStyle w:val="TableText"/>
                    <w:ind w:left="206"/>
                    <w:spacing w:before="65" w:line="228" w:lineRule="auto"/>
                    <w:rPr>
                      <w:sz w:val="20"/>
                      <w:szCs w:val="20"/>
                    </w:rPr>
                  </w:pPr>
                  <w:r>
                    <w:rPr>
                      <w:sz w:val="20"/>
                      <w:szCs w:val="20"/>
                      <w:spacing w:val="3"/>
                    </w:rPr>
                    <w:t>符合</w:t>
                  </w:r>
                </w:p>
              </w:tc>
            </w:tr>
          </w:tbl>
          <w:p>
            <w:pPr>
              <w:pStyle w:val="TableText"/>
              <w:ind w:left="140" w:right="103" w:firstLine="454"/>
              <w:spacing w:before="154" w:line="351" w:lineRule="auto"/>
              <w:rPr/>
            </w:pPr>
            <w:r>
              <w:rPr>
                <w:rFonts w:ascii="Times New Roman" w:hAnsi="Times New Roman" w:eastAsia="Times New Roman" w:cs="Times New Roman"/>
                <w:b/>
                <w:bCs/>
              </w:rPr>
              <w:t>12</w:t>
            </w:r>
            <w:r>
              <w:rPr>
                <w:rFonts w:ascii="Times New Roman" w:hAnsi="Times New Roman" w:eastAsia="Times New Roman" w:cs="Times New Roman"/>
                <w:b/>
                <w:bCs/>
                <w:spacing w:val="-29"/>
              </w:rPr>
              <w:t xml:space="preserve"> </w:t>
            </w:r>
            <w:r>
              <w:rPr>
                <w:b/>
                <w:bCs/>
              </w:rPr>
              <w:t>、项目与《榆林市</w:t>
            </w:r>
            <w:r>
              <w:rPr>
                <w:spacing w:val="-50"/>
              </w:rPr>
              <w:t xml:space="preserve"> </w:t>
            </w:r>
            <w:r>
              <w:rPr>
                <w:rFonts w:ascii="Times New Roman" w:hAnsi="Times New Roman" w:eastAsia="Times New Roman" w:cs="Times New Roman"/>
                <w:b/>
                <w:bCs/>
              </w:rPr>
              <w:t>2024 </w:t>
            </w:r>
            <w:r>
              <w:rPr>
                <w:b/>
                <w:bCs/>
              </w:rPr>
              <w:t>年生态环境保</w:t>
            </w:r>
            <w:r>
              <w:rPr>
                <w:b/>
                <w:bCs/>
                <w:spacing w:val="-1"/>
              </w:rPr>
              <w:t>护攻坚行动方案》榆办字</w:t>
            </w:r>
            <w:r>
              <w:rPr>
                <w:b/>
                <w:bCs/>
                <w:spacing w:val="-5"/>
              </w:rPr>
              <w:t>〔</w:t>
            </w:r>
            <w:r>
              <w:rPr>
                <w:rFonts w:ascii="Times New Roman" w:hAnsi="Times New Roman" w:eastAsia="Times New Roman" w:cs="Times New Roman"/>
                <w:b/>
                <w:bCs/>
                <w:spacing w:val="-5"/>
              </w:rPr>
              <w:t>2024</w:t>
            </w:r>
            <w:r>
              <w:rPr>
                <w:b/>
                <w:bCs/>
                <w:spacing w:val="-5"/>
              </w:rPr>
              <w:t>〕</w:t>
            </w:r>
            <w:r>
              <w:rPr>
                <w:rFonts w:ascii="Times New Roman" w:hAnsi="Times New Roman" w:eastAsia="Times New Roman" w:cs="Times New Roman"/>
                <w:b/>
                <w:bCs/>
                <w:spacing w:val="-5"/>
              </w:rPr>
              <w:t>26</w:t>
            </w:r>
            <w:r>
              <w:rPr>
                <w:rFonts w:ascii="Times New Roman" w:hAnsi="Times New Roman" w:eastAsia="Times New Roman" w:cs="Times New Roman"/>
                <w:b/>
                <w:bCs/>
                <w:spacing w:val="17"/>
              </w:rPr>
              <w:t xml:space="preserve"> </w:t>
            </w:r>
            <w:r>
              <w:rPr>
                <w:b/>
                <w:bCs/>
                <w:spacing w:val="-5"/>
              </w:rPr>
              <w:t>号的符合性分析</w:t>
            </w:r>
          </w:p>
        </w:tc>
      </w:tr>
    </w:tbl>
    <w:p>
      <w:pPr>
        <w:pStyle w:val="BodyText"/>
        <w:rPr/>
      </w:pPr>
      <w:r/>
    </w:p>
    <w:p>
      <w:pPr>
        <w:sectPr>
          <w:footerReference w:type="default" r:id="rId19"/>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2"/>
        <w:gridCol w:w="115"/>
        <w:gridCol w:w="853"/>
        <w:gridCol w:w="3809"/>
        <w:gridCol w:w="1890"/>
        <w:gridCol w:w="850"/>
        <w:gridCol w:w="125"/>
      </w:tblGrid>
      <w:tr>
        <w:trPr>
          <w:trHeight w:val="1596" w:hRule="atLeast"/>
        </w:trPr>
        <w:tc>
          <w:tcPr>
            <w:tcW w:w="1232" w:type="dxa"/>
            <w:vAlign w:val="top"/>
            <w:vMerge w:val="restart"/>
            <w:tcBorders>
              <w:left w:val="single" w:color="000000" w:sz="6" w:space="0"/>
              <w:bottom w:val="nil"/>
              <w:top w:val="single" w:color="000000" w:sz="6" w:space="0"/>
            </w:tcBorders>
          </w:tcPr>
          <w:p>
            <w:pPr>
              <w:rPr>
                <w:rFonts w:ascii="Arial"/>
                <w:sz w:val="21"/>
              </w:rPr>
            </w:pPr>
            <w:r/>
          </w:p>
        </w:tc>
        <w:tc>
          <w:tcPr>
            <w:tcW w:w="7642" w:type="dxa"/>
            <w:vAlign w:val="top"/>
            <w:gridSpan w:val="6"/>
            <w:tcBorders>
              <w:right w:val="single" w:color="000000" w:sz="6" w:space="0"/>
              <w:top w:val="single" w:color="000000" w:sz="6" w:space="0"/>
            </w:tcBorders>
          </w:tcPr>
          <w:p>
            <w:pPr>
              <w:pStyle w:val="TableText"/>
              <w:ind w:left="103" w:right="27" w:firstLine="488"/>
              <w:spacing w:before="150" w:line="357" w:lineRule="auto"/>
              <w:rPr/>
            </w:pPr>
            <w:r>
              <w:rPr>
                <w:spacing w:val="-15"/>
              </w:rPr>
              <w:t>项目与《榆林市</w:t>
            </w:r>
            <w:r>
              <w:rPr>
                <w:spacing w:val="-60"/>
              </w:rPr>
              <w:t xml:space="preserve"> </w:t>
            </w:r>
            <w:r>
              <w:rPr>
                <w:rFonts w:ascii="Times New Roman" w:hAnsi="Times New Roman" w:eastAsia="Times New Roman" w:cs="Times New Roman"/>
                <w:spacing w:val="-15"/>
              </w:rPr>
              <w:t>2024 </w:t>
            </w:r>
            <w:r>
              <w:rPr>
                <w:spacing w:val="-15"/>
              </w:rPr>
              <w:t>年生态环境保护攻坚行动方案》（</w:t>
            </w:r>
            <w:r>
              <w:rPr>
                <w:spacing w:val="-16"/>
              </w:rPr>
              <w:t>榆办字〔</w:t>
            </w:r>
            <w:r>
              <w:rPr>
                <w:rFonts w:ascii="Times New Roman" w:hAnsi="Times New Roman" w:eastAsia="Times New Roman" w:cs="Times New Roman"/>
                <w:spacing w:val="-16"/>
              </w:rPr>
              <w:t>2024</w:t>
            </w:r>
            <w:r>
              <w:rPr>
                <w:spacing w:val="-16"/>
              </w:rPr>
              <w:t>〕</w:t>
            </w:r>
            <w:r>
              <w:rPr/>
              <w:t xml:space="preserve"> </w:t>
            </w:r>
            <w:r>
              <w:rPr>
                <w:rFonts w:ascii="Times New Roman" w:hAnsi="Times New Roman" w:eastAsia="Times New Roman" w:cs="Times New Roman"/>
                <w:spacing w:val="-3"/>
              </w:rPr>
              <w:t>26</w:t>
            </w:r>
            <w:r>
              <w:rPr>
                <w:rFonts w:ascii="Times New Roman" w:hAnsi="Times New Roman" w:eastAsia="Times New Roman" w:cs="Times New Roman"/>
                <w:spacing w:val="19"/>
              </w:rPr>
              <w:t xml:space="preserve"> </w:t>
            </w:r>
            <w:r>
              <w:rPr>
                <w:spacing w:val="-3"/>
              </w:rPr>
              <w:t>号）的符合性分析详见表</w:t>
            </w:r>
            <w:r>
              <w:rPr>
                <w:spacing w:val="-32"/>
              </w:rPr>
              <w:t xml:space="preserve"> </w:t>
            </w:r>
            <w:r>
              <w:rPr>
                <w:rFonts w:ascii="Times New Roman" w:hAnsi="Times New Roman" w:eastAsia="Times New Roman" w:cs="Times New Roman"/>
                <w:spacing w:val="-3"/>
              </w:rPr>
              <w:t>1-14</w:t>
            </w:r>
            <w:r>
              <w:rPr>
                <w:spacing w:val="-3"/>
              </w:rPr>
              <w:t>。</w:t>
            </w:r>
          </w:p>
          <w:p>
            <w:pPr>
              <w:pStyle w:val="TableText"/>
              <w:ind w:left="105"/>
              <w:spacing w:line="227" w:lineRule="auto"/>
              <w:rPr>
                <w:rFonts w:ascii="Times New Roman" w:hAnsi="Times New Roman" w:eastAsia="Times New Roman" w:cs="Times New Roman"/>
                <w:sz w:val="20"/>
                <w:szCs w:val="20"/>
              </w:rPr>
            </w:pPr>
            <w:r>
              <w:rPr>
                <w:sz w:val="20"/>
                <w:szCs w:val="20"/>
                <w:b/>
                <w:bCs/>
                <w:spacing w:val="5"/>
              </w:rPr>
              <w:t>表</w:t>
            </w:r>
            <w:r>
              <w:rPr>
                <w:sz w:val="20"/>
                <w:szCs w:val="20"/>
                <w:spacing w:val="-31"/>
              </w:rPr>
              <w:t xml:space="preserve"> </w:t>
            </w:r>
            <w:r>
              <w:rPr>
                <w:rFonts w:ascii="Times New Roman" w:hAnsi="Times New Roman" w:eastAsia="Times New Roman" w:cs="Times New Roman"/>
                <w:sz w:val="20"/>
                <w:szCs w:val="20"/>
                <w:b/>
                <w:bCs/>
                <w:spacing w:val="5"/>
              </w:rPr>
              <w:t>1-14    </w:t>
            </w:r>
            <w:r>
              <w:rPr>
                <w:sz w:val="20"/>
                <w:szCs w:val="20"/>
                <w:b/>
                <w:bCs/>
                <w:spacing w:val="5"/>
              </w:rPr>
              <w:t>项目与《榆林市</w:t>
            </w:r>
            <w:r>
              <w:rPr>
                <w:sz w:val="20"/>
                <w:szCs w:val="20"/>
                <w:spacing w:val="-42"/>
              </w:rPr>
              <w:t xml:space="preserve"> </w:t>
            </w:r>
            <w:r>
              <w:rPr>
                <w:rFonts w:ascii="Times New Roman" w:hAnsi="Times New Roman" w:eastAsia="Times New Roman" w:cs="Times New Roman"/>
                <w:sz w:val="20"/>
                <w:szCs w:val="20"/>
                <w:b/>
                <w:bCs/>
                <w:spacing w:val="5"/>
              </w:rPr>
              <w:t>2024 </w:t>
            </w:r>
            <w:r>
              <w:rPr>
                <w:sz w:val="20"/>
                <w:szCs w:val="20"/>
                <w:b/>
                <w:bCs/>
                <w:spacing w:val="5"/>
              </w:rPr>
              <w:t>年生态环境保护攻坚行动方案》榆办字〔</w:t>
            </w:r>
            <w:r>
              <w:rPr>
                <w:rFonts w:ascii="Times New Roman" w:hAnsi="Times New Roman" w:eastAsia="Times New Roman" w:cs="Times New Roman"/>
                <w:sz w:val="20"/>
                <w:szCs w:val="20"/>
                <w:b/>
                <w:bCs/>
                <w:spacing w:val="4"/>
              </w:rPr>
              <w:t>2024</w:t>
            </w:r>
            <w:r>
              <w:rPr>
                <w:sz w:val="20"/>
                <w:szCs w:val="20"/>
                <w:b/>
                <w:bCs/>
                <w:spacing w:val="4"/>
              </w:rPr>
              <w:t>）</w:t>
            </w:r>
            <w:r>
              <w:rPr>
                <w:rFonts w:ascii="Times New Roman" w:hAnsi="Times New Roman" w:eastAsia="Times New Roman" w:cs="Times New Roman"/>
                <w:sz w:val="20"/>
                <w:szCs w:val="20"/>
                <w:b/>
                <w:bCs/>
                <w:spacing w:val="4"/>
              </w:rPr>
              <w:t>26</w:t>
            </w:r>
          </w:p>
          <w:p>
            <w:pPr>
              <w:pStyle w:val="TableText"/>
              <w:ind w:left="3089"/>
              <w:spacing w:before="27" w:line="215" w:lineRule="auto"/>
              <w:rPr>
                <w:sz w:val="20"/>
                <w:szCs w:val="20"/>
              </w:rPr>
            </w:pPr>
            <w:r>
              <w:rPr>
                <w:sz w:val="20"/>
                <w:szCs w:val="20"/>
                <w:b/>
                <w:bCs/>
                <w:spacing w:val="6"/>
              </w:rPr>
              <w:t>号相符性分析表</w:t>
            </w:r>
          </w:p>
        </w:tc>
      </w:tr>
      <w:tr>
        <w:trPr>
          <w:trHeight w:val="459"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4662" w:type="dxa"/>
            <w:vAlign w:val="top"/>
            <w:gridSpan w:val="2"/>
          </w:tcPr>
          <w:p>
            <w:pPr>
              <w:pStyle w:val="TableText"/>
              <w:ind w:left="1918"/>
              <w:spacing w:before="168" w:line="228" w:lineRule="auto"/>
              <w:rPr>
                <w:sz w:val="20"/>
                <w:szCs w:val="20"/>
              </w:rPr>
            </w:pPr>
            <w:r>
              <w:rPr>
                <w:sz w:val="20"/>
                <w:szCs w:val="20"/>
                <w:spacing w:val="6"/>
              </w:rPr>
              <w:t>文件要求</w:t>
            </w:r>
          </w:p>
        </w:tc>
        <w:tc>
          <w:tcPr>
            <w:tcW w:w="1890" w:type="dxa"/>
            <w:vAlign w:val="top"/>
          </w:tcPr>
          <w:p>
            <w:pPr>
              <w:pStyle w:val="TableText"/>
              <w:ind w:left="430"/>
              <w:spacing w:before="169" w:line="227" w:lineRule="auto"/>
              <w:rPr>
                <w:sz w:val="20"/>
                <w:szCs w:val="20"/>
              </w:rPr>
            </w:pPr>
            <w:r>
              <w:rPr>
                <w:sz w:val="20"/>
                <w:szCs w:val="20"/>
                <w:spacing w:val="7"/>
              </w:rPr>
              <w:t>本项目情况</w:t>
            </w:r>
          </w:p>
        </w:tc>
        <w:tc>
          <w:tcPr>
            <w:tcW w:w="850" w:type="dxa"/>
            <w:vAlign w:val="top"/>
          </w:tcPr>
          <w:p>
            <w:pPr>
              <w:pStyle w:val="TableText"/>
              <w:ind w:left="175"/>
              <w:spacing w:before="168" w:line="228" w:lineRule="auto"/>
              <w:rPr>
                <w:sz w:val="20"/>
                <w:szCs w:val="20"/>
              </w:rPr>
            </w:pPr>
            <w:r>
              <w:rPr>
                <w:sz w:val="20"/>
                <w:szCs w:val="20"/>
                <w:spacing w:val="-9"/>
              </w:rPr>
              <w:t>符合性</w:t>
            </w:r>
          </w:p>
        </w:tc>
        <w:tc>
          <w:tcPr>
            <w:tcW w:w="125" w:type="dxa"/>
            <w:vAlign w:val="top"/>
            <w:vMerge w:val="restart"/>
            <w:tcBorders>
              <w:bottom w:val="nil"/>
              <w:right w:val="single" w:color="000000" w:sz="6" w:space="0"/>
              <w:top w:val="nil"/>
            </w:tcBorders>
          </w:tcPr>
          <w:p>
            <w:pPr>
              <w:rPr>
                <w:rFonts w:ascii="Arial"/>
                <w:sz w:val="21"/>
              </w:rPr>
            </w:pPr>
            <w:r/>
          </w:p>
        </w:tc>
      </w:tr>
      <w:tr>
        <w:trPr>
          <w:trHeight w:val="5099"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853"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3" w:right="113" w:firstLine="10"/>
              <w:spacing w:before="65" w:line="278" w:lineRule="auto"/>
              <w:jc w:val="both"/>
              <w:rPr>
                <w:sz w:val="20"/>
                <w:szCs w:val="20"/>
              </w:rPr>
            </w:pPr>
            <w:r>
              <w:rPr>
                <w:sz w:val="20"/>
                <w:szCs w:val="20"/>
                <w:spacing w:val="-3"/>
              </w:rPr>
              <w:t>（四）</w:t>
            </w:r>
            <w:r>
              <w:rPr>
                <w:sz w:val="20"/>
                <w:szCs w:val="20"/>
                <w:spacing w:val="6"/>
              </w:rPr>
              <w:t>建筑工</w:t>
            </w:r>
            <w:r>
              <w:rPr>
                <w:sz w:val="20"/>
                <w:szCs w:val="20"/>
                <w:spacing w:val="6"/>
              </w:rPr>
              <w:t>地精细</w:t>
            </w:r>
            <w:r>
              <w:rPr>
                <w:sz w:val="20"/>
                <w:szCs w:val="20"/>
                <w:spacing w:val="6"/>
              </w:rPr>
              <w:t>化管控</w:t>
            </w:r>
            <w:r>
              <w:rPr>
                <w:sz w:val="20"/>
                <w:szCs w:val="20"/>
                <w:spacing w:val="3"/>
              </w:rPr>
              <w:t>行动。</w:t>
            </w:r>
          </w:p>
        </w:tc>
        <w:tc>
          <w:tcPr>
            <w:tcW w:w="3809" w:type="dxa"/>
            <w:vAlign w:val="top"/>
          </w:tcPr>
          <w:p>
            <w:pPr>
              <w:pStyle w:val="TableText"/>
              <w:ind w:left="125"/>
              <w:spacing w:before="211" w:line="226" w:lineRule="auto"/>
              <w:rPr>
                <w:sz w:val="20"/>
                <w:szCs w:val="20"/>
              </w:rPr>
            </w:pPr>
            <w:r>
              <w:rPr>
                <w:sz w:val="20"/>
                <w:szCs w:val="20"/>
                <w:spacing w:val="9"/>
              </w:rPr>
              <w:t>将防治扬尘污染费用纳入工程造价，榆</w:t>
            </w:r>
          </w:p>
          <w:p>
            <w:pPr>
              <w:pStyle w:val="TableText"/>
              <w:ind w:left="128"/>
              <w:spacing w:before="54" w:line="228" w:lineRule="auto"/>
              <w:rPr>
                <w:sz w:val="20"/>
                <w:szCs w:val="20"/>
              </w:rPr>
            </w:pPr>
            <w:r>
              <w:rPr>
                <w:sz w:val="20"/>
                <w:szCs w:val="20"/>
                <w:spacing w:val="9"/>
              </w:rPr>
              <w:t>林中心城区和各县市区城区及周边所有</w:t>
            </w:r>
          </w:p>
          <w:p>
            <w:pPr>
              <w:pStyle w:val="TableText"/>
              <w:ind w:left="129"/>
              <w:spacing w:before="53" w:line="228" w:lineRule="auto"/>
              <w:rPr>
                <w:sz w:val="20"/>
                <w:szCs w:val="20"/>
              </w:rPr>
            </w:pPr>
            <w:r>
              <w:rPr>
                <w:sz w:val="20"/>
                <w:szCs w:val="20"/>
                <w:spacing w:val="9"/>
              </w:rPr>
              <w:t>建筑（道路工程、商砼站）施工必须做</w:t>
            </w:r>
          </w:p>
          <w:p>
            <w:pPr>
              <w:pStyle w:val="TableText"/>
              <w:ind w:left="132"/>
              <w:spacing w:before="53" w:line="228" w:lineRule="auto"/>
              <w:rPr>
                <w:sz w:val="20"/>
                <w:szCs w:val="20"/>
              </w:rPr>
            </w:pPr>
            <w:r>
              <w:rPr>
                <w:sz w:val="20"/>
                <w:szCs w:val="20"/>
                <w:spacing w:val="9"/>
              </w:rPr>
              <w:t>到工地周边围挡、物料裸土覆盖、土方</w:t>
            </w:r>
          </w:p>
          <w:p>
            <w:pPr>
              <w:pStyle w:val="TableText"/>
              <w:ind w:left="128"/>
              <w:spacing w:before="53" w:line="228" w:lineRule="auto"/>
              <w:rPr>
                <w:sz w:val="20"/>
                <w:szCs w:val="20"/>
              </w:rPr>
            </w:pPr>
            <w:r>
              <w:rPr>
                <w:sz w:val="20"/>
                <w:szCs w:val="20"/>
                <w:spacing w:val="10"/>
              </w:rPr>
              <w:t>开挖（拆迁）湿法作业、路面硬化、出</w:t>
            </w:r>
          </w:p>
          <w:p>
            <w:pPr>
              <w:pStyle w:val="TableText"/>
              <w:ind w:left="126"/>
              <w:spacing w:before="53" w:line="228" w:lineRule="auto"/>
              <w:rPr>
                <w:sz w:val="20"/>
                <w:szCs w:val="20"/>
              </w:rPr>
            </w:pPr>
            <w:r>
              <w:rPr>
                <w:sz w:val="20"/>
                <w:szCs w:val="20"/>
                <w:spacing w:val="9"/>
              </w:rPr>
              <w:t>入车辆清洗、渣土车辆密闭运输“六个</w:t>
            </w:r>
          </w:p>
          <w:p>
            <w:pPr>
              <w:pStyle w:val="TableText"/>
              <w:ind w:left="134"/>
              <w:spacing w:before="53" w:line="228" w:lineRule="auto"/>
              <w:rPr>
                <w:sz w:val="20"/>
                <w:szCs w:val="20"/>
              </w:rPr>
            </w:pPr>
            <w:r>
              <w:rPr>
                <w:sz w:val="20"/>
                <w:szCs w:val="20"/>
                <w:spacing w:val="7"/>
              </w:rPr>
              <w:t>百分之百</w:t>
            </w:r>
            <w:r>
              <w:rPr>
                <w:sz w:val="20"/>
                <w:szCs w:val="20"/>
                <w:spacing w:val="-67"/>
              </w:rPr>
              <w:t xml:space="preserve"> </w:t>
            </w:r>
            <w:r>
              <w:rPr>
                <w:sz w:val="20"/>
                <w:szCs w:val="20"/>
                <w:spacing w:val="7"/>
              </w:rPr>
              <w:t>”；严格落实车辆出入工地清</w:t>
            </w:r>
          </w:p>
          <w:p>
            <w:pPr>
              <w:pStyle w:val="TableText"/>
              <w:ind w:left="126"/>
              <w:spacing w:before="53" w:line="228" w:lineRule="auto"/>
              <w:rPr>
                <w:sz w:val="20"/>
                <w:szCs w:val="20"/>
              </w:rPr>
            </w:pPr>
            <w:r>
              <w:rPr>
                <w:sz w:val="20"/>
                <w:szCs w:val="20"/>
                <w:spacing w:val="9"/>
              </w:rPr>
              <w:t>洗制度，严禁带泥上路，城市市区施工</w:t>
            </w:r>
          </w:p>
          <w:p>
            <w:pPr>
              <w:pStyle w:val="TableText"/>
              <w:ind w:left="129"/>
              <w:spacing w:before="53" w:line="228" w:lineRule="auto"/>
              <w:rPr>
                <w:sz w:val="20"/>
                <w:szCs w:val="20"/>
              </w:rPr>
            </w:pPr>
            <w:r>
              <w:rPr>
                <w:sz w:val="20"/>
                <w:szCs w:val="20"/>
                <w:spacing w:val="9"/>
              </w:rPr>
              <w:t>工地禁止现场搅拌混凝土和砂浆，建筑</w:t>
            </w:r>
          </w:p>
          <w:p>
            <w:pPr>
              <w:pStyle w:val="TableText"/>
              <w:ind w:left="129"/>
              <w:spacing w:before="53" w:line="226" w:lineRule="auto"/>
              <w:rPr>
                <w:sz w:val="20"/>
                <w:szCs w:val="20"/>
              </w:rPr>
            </w:pPr>
            <w:r>
              <w:rPr>
                <w:sz w:val="20"/>
                <w:szCs w:val="20"/>
                <w:spacing w:val="9"/>
              </w:rPr>
              <w:t>工地场界建设喷淋设施，扬尘视频监控</w:t>
            </w:r>
          </w:p>
          <w:p>
            <w:pPr>
              <w:pStyle w:val="TableText"/>
              <w:ind w:left="132"/>
              <w:spacing w:before="54" w:line="228" w:lineRule="auto"/>
              <w:rPr>
                <w:sz w:val="20"/>
                <w:szCs w:val="20"/>
              </w:rPr>
            </w:pPr>
            <w:r>
              <w:rPr>
                <w:sz w:val="20"/>
                <w:szCs w:val="20"/>
                <w:spacing w:val="7"/>
              </w:rPr>
              <w:t>实行联网管理，从</w:t>
            </w:r>
            <w:r>
              <w:rPr>
                <w:sz w:val="20"/>
                <w:szCs w:val="20"/>
                <w:spacing w:val="-32"/>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w w:val="101"/>
              </w:rPr>
              <w:t xml:space="preserve"> </w:t>
            </w:r>
            <w:r>
              <w:rPr>
                <w:sz w:val="20"/>
                <w:szCs w:val="20"/>
                <w:spacing w:val="7"/>
              </w:rPr>
              <w:t>月开始，市住建局</w:t>
            </w:r>
          </w:p>
          <w:p>
            <w:pPr>
              <w:pStyle w:val="TableText"/>
              <w:ind w:left="129"/>
              <w:spacing w:before="53" w:line="227" w:lineRule="auto"/>
              <w:rPr>
                <w:sz w:val="20"/>
                <w:szCs w:val="20"/>
              </w:rPr>
            </w:pPr>
            <w:r>
              <w:rPr>
                <w:sz w:val="20"/>
                <w:szCs w:val="20"/>
                <w:spacing w:val="9"/>
              </w:rPr>
              <w:t>牵头成立联合执法检查专班，每月组织</w:t>
            </w:r>
          </w:p>
          <w:p>
            <w:pPr>
              <w:pStyle w:val="TableText"/>
              <w:ind w:left="128"/>
              <w:spacing w:before="54" w:line="228" w:lineRule="auto"/>
              <w:rPr>
                <w:sz w:val="20"/>
                <w:szCs w:val="20"/>
              </w:rPr>
            </w:pPr>
            <w:r>
              <w:rPr>
                <w:sz w:val="20"/>
                <w:szCs w:val="20"/>
                <w:spacing w:val="9"/>
              </w:rPr>
              <w:t>开展一次建筑施工联合执法检查，并建</w:t>
            </w:r>
          </w:p>
          <w:p>
            <w:pPr>
              <w:pStyle w:val="TableText"/>
              <w:ind w:left="127"/>
              <w:spacing w:before="53" w:line="228" w:lineRule="auto"/>
              <w:rPr>
                <w:sz w:val="20"/>
                <w:szCs w:val="20"/>
              </w:rPr>
            </w:pPr>
            <w:r>
              <w:rPr>
                <w:sz w:val="20"/>
                <w:szCs w:val="20"/>
                <w:spacing w:val="9"/>
              </w:rPr>
              <w:t>立问题台账和查处台账，对产生扬尘污</w:t>
            </w:r>
          </w:p>
          <w:p>
            <w:pPr>
              <w:pStyle w:val="TableText"/>
              <w:ind w:left="130"/>
              <w:spacing w:before="53" w:line="227" w:lineRule="auto"/>
              <w:rPr>
                <w:sz w:val="20"/>
                <w:szCs w:val="20"/>
              </w:rPr>
            </w:pPr>
            <w:r>
              <w:rPr>
                <w:sz w:val="20"/>
                <w:szCs w:val="20"/>
                <w:spacing w:val="9"/>
              </w:rPr>
              <w:t>染的工地按职责权属依法查处，对拒不</w:t>
            </w:r>
          </w:p>
          <w:p>
            <w:pPr>
              <w:pStyle w:val="TableText"/>
              <w:ind w:left="660"/>
              <w:spacing w:before="55" w:line="227" w:lineRule="auto"/>
              <w:rPr>
                <w:sz w:val="20"/>
                <w:szCs w:val="20"/>
              </w:rPr>
            </w:pPr>
            <w:r>
              <w:rPr>
                <w:sz w:val="20"/>
                <w:szCs w:val="20"/>
                <w:spacing w:val="7"/>
              </w:rPr>
              <w:t>改正的工地责令停工整治。</w:t>
            </w:r>
          </w:p>
        </w:tc>
        <w:tc>
          <w:tcPr>
            <w:tcW w:w="1890" w:type="dxa"/>
            <w:vAlign w:val="top"/>
          </w:tcPr>
          <w:p>
            <w:pPr>
              <w:pStyle w:val="TableText"/>
              <w:ind w:left="224"/>
              <w:spacing w:before="62" w:line="228" w:lineRule="auto"/>
              <w:rPr>
                <w:sz w:val="20"/>
                <w:szCs w:val="20"/>
              </w:rPr>
            </w:pPr>
            <w:r>
              <w:rPr>
                <w:sz w:val="20"/>
                <w:szCs w:val="20"/>
                <w:spacing w:val="7"/>
              </w:rPr>
              <w:t>项目已将防治扬</w:t>
            </w:r>
          </w:p>
          <w:p>
            <w:pPr>
              <w:pStyle w:val="TableText"/>
              <w:ind w:left="222"/>
              <w:spacing w:before="53" w:line="228" w:lineRule="auto"/>
              <w:rPr>
                <w:sz w:val="20"/>
                <w:szCs w:val="20"/>
              </w:rPr>
            </w:pPr>
            <w:r>
              <w:rPr>
                <w:sz w:val="20"/>
                <w:szCs w:val="20"/>
                <w:spacing w:val="8"/>
              </w:rPr>
              <w:t>尘污染费用纳入</w:t>
            </w:r>
          </w:p>
          <w:p>
            <w:pPr>
              <w:pStyle w:val="TableText"/>
              <w:ind w:left="120"/>
              <w:spacing w:before="52" w:line="226" w:lineRule="auto"/>
              <w:rPr>
                <w:sz w:val="20"/>
                <w:szCs w:val="20"/>
              </w:rPr>
            </w:pPr>
            <w:r>
              <w:rPr>
                <w:sz w:val="20"/>
                <w:szCs w:val="20"/>
                <w:spacing w:val="8"/>
              </w:rPr>
              <w:t>工程造价，施工场</w:t>
            </w:r>
          </w:p>
          <w:p>
            <w:pPr>
              <w:pStyle w:val="TableText"/>
              <w:ind w:left="117"/>
              <w:spacing w:before="54" w:line="228" w:lineRule="auto"/>
              <w:rPr>
                <w:sz w:val="20"/>
                <w:szCs w:val="20"/>
              </w:rPr>
            </w:pPr>
            <w:r>
              <w:rPr>
                <w:sz w:val="20"/>
                <w:szCs w:val="20"/>
                <w:spacing w:val="7"/>
              </w:rPr>
              <w:t>地周边设置围挡，</w:t>
            </w:r>
          </w:p>
          <w:p>
            <w:pPr>
              <w:pStyle w:val="TableText"/>
              <w:ind w:left="220"/>
              <w:spacing w:before="53" w:line="228" w:lineRule="auto"/>
              <w:rPr>
                <w:sz w:val="20"/>
                <w:szCs w:val="20"/>
              </w:rPr>
            </w:pPr>
            <w:r>
              <w:rPr>
                <w:sz w:val="20"/>
                <w:szCs w:val="20"/>
                <w:spacing w:val="8"/>
              </w:rPr>
              <w:t>运输散装物料的</w:t>
            </w:r>
          </w:p>
          <w:p>
            <w:pPr>
              <w:pStyle w:val="TableText"/>
              <w:ind w:left="222"/>
              <w:spacing w:before="53" w:line="227" w:lineRule="auto"/>
              <w:rPr>
                <w:sz w:val="20"/>
                <w:szCs w:val="20"/>
              </w:rPr>
            </w:pPr>
            <w:r>
              <w:rPr>
                <w:sz w:val="20"/>
                <w:szCs w:val="20"/>
                <w:spacing w:val="8"/>
              </w:rPr>
              <w:t>车辆使用篷布遮</w:t>
            </w:r>
          </w:p>
          <w:p>
            <w:pPr>
              <w:pStyle w:val="TableText"/>
              <w:ind w:left="117"/>
              <w:spacing w:before="54" w:line="228" w:lineRule="auto"/>
              <w:rPr>
                <w:sz w:val="20"/>
                <w:szCs w:val="20"/>
              </w:rPr>
            </w:pPr>
            <w:r>
              <w:rPr>
                <w:sz w:val="20"/>
                <w:szCs w:val="20"/>
                <w:spacing w:val="8"/>
              </w:rPr>
              <w:t>挡，装卸物料过程</w:t>
            </w:r>
          </w:p>
          <w:p>
            <w:pPr>
              <w:pStyle w:val="TableText"/>
              <w:ind w:left="120"/>
              <w:spacing w:before="53" w:line="228" w:lineRule="auto"/>
              <w:rPr>
                <w:sz w:val="20"/>
                <w:szCs w:val="20"/>
              </w:rPr>
            </w:pPr>
            <w:r>
              <w:rPr>
                <w:sz w:val="20"/>
                <w:szCs w:val="20"/>
                <w:spacing w:val="8"/>
              </w:rPr>
              <w:t>洒水抑尘，路面硬</w:t>
            </w:r>
          </w:p>
          <w:p>
            <w:pPr>
              <w:pStyle w:val="TableText"/>
              <w:ind w:left="221"/>
              <w:spacing w:before="53" w:line="228" w:lineRule="auto"/>
              <w:rPr>
                <w:sz w:val="20"/>
                <w:szCs w:val="20"/>
              </w:rPr>
            </w:pPr>
            <w:r>
              <w:rPr>
                <w:sz w:val="20"/>
                <w:szCs w:val="20"/>
                <w:spacing w:val="8"/>
              </w:rPr>
              <w:t>化、出入车辆清</w:t>
            </w:r>
          </w:p>
          <w:p>
            <w:pPr>
              <w:pStyle w:val="TableText"/>
              <w:ind w:left="116"/>
              <w:spacing w:before="53" w:line="228" w:lineRule="auto"/>
              <w:rPr>
                <w:sz w:val="20"/>
                <w:szCs w:val="20"/>
              </w:rPr>
            </w:pPr>
            <w:r>
              <w:rPr>
                <w:sz w:val="20"/>
                <w:szCs w:val="20"/>
                <w:spacing w:val="7"/>
              </w:rPr>
              <w:t>洗、洒水、覆盖、</w:t>
            </w:r>
          </w:p>
          <w:p>
            <w:pPr>
              <w:pStyle w:val="TableText"/>
              <w:ind w:left="221"/>
              <w:spacing w:before="53" w:line="228" w:lineRule="auto"/>
              <w:rPr>
                <w:sz w:val="20"/>
                <w:szCs w:val="20"/>
              </w:rPr>
            </w:pPr>
            <w:r>
              <w:rPr>
                <w:sz w:val="20"/>
                <w:szCs w:val="20"/>
                <w:spacing w:val="8"/>
              </w:rPr>
              <w:t>冲洗等防尘措施</w:t>
            </w:r>
          </w:p>
          <w:p>
            <w:pPr>
              <w:pStyle w:val="TableText"/>
              <w:ind w:left="120"/>
              <w:spacing w:before="53" w:line="228" w:lineRule="auto"/>
              <w:rPr>
                <w:sz w:val="20"/>
                <w:szCs w:val="20"/>
              </w:rPr>
            </w:pPr>
            <w:r>
              <w:rPr>
                <w:sz w:val="20"/>
                <w:szCs w:val="20"/>
                <w:spacing w:val="8"/>
              </w:rPr>
              <w:t>持续进行，现场不</w:t>
            </w:r>
          </w:p>
          <w:p>
            <w:pPr>
              <w:pStyle w:val="TableText"/>
              <w:ind w:left="115"/>
              <w:spacing w:before="53" w:line="228" w:lineRule="auto"/>
              <w:rPr>
                <w:sz w:val="20"/>
                <w:szCs w:val="20"/>
              </w:rPr>
            </w:pPr>
            <w:r>
              <w:rPr>
                <w:sz w:val="20"/>
                <w:szCs w:val="20"/>
                <w:spacing w:val="8"/>
              </w:rPr>
              <w:t>进行搅拌，并在场</w:t>
            </w:r>
          </w:p>
          <w:p>
            <w:pPr>
              <w:pStyle w:val="TableText"/>
              <w:ind w:left="122"/>
              <w:spacing w:before="54" w:line="226" w:lineRule="auto"/>
              <w:rPr>
                <w:sz w:val="20"/>
                <w:szCs w:val="20"/>
              </w:rPr>
            </w:pPr>
            <w:r>
              <w:rPr>
                <w:sz w:val="20"/>
                <w:szCs w:val="20"/>
                <w:spacing w:val="6"/>
              </w:rPr>
              <w:t>界建设喷淋设施，</w:t>
            </w:r>
          </w:p>
          <w:p>
            <w:pPr>
              <w:pStyle w:val="TableText"/>
              <w:ind w:left="243"/>
              <w:spacing w:before="55" w:line="228" w:lineRule="auto"/>
              <w:rPr>
                <w:sz w:val="20"/>
                <w:szCs w:val="20"/>
              </w:rPr>
            </w:pPr>
            <w:r>
              <w:rPr>
                <w:sz w:val="20"/>
                <w:szCs w:val="20"/>
                <w:spacing w:val="5"/>
              </w:rPr>
              <w:t>已在厂界四周设</w:t>
            </w:r>
          </w:p>
          <w:p>
            <w:pPr>
              <w:pStyle w:val="TableText"/>
              <w:ind w:left="115"/>
              <w:spacing w:before="53" w:line="228" w:lineRule="auto"/>
              <w:rPr>
                <w:sz w:val="20"/>
                <w:szCs w:val="20"/>
              </w:rPr>
            </w:pPr>
            <w:r>
              <w:rPr>
                <w:sz w:val="20"/>
                <w:szCs w:val="20"/>
                <w:spacing w:val="4"/>
              </w:rPr>
              <w:t>置</w:t>
            </w:r>
            <w:r>
              <w:rPr>
                <w:sz w:val="20"/>
                <w:szCs w:val="20"/>
                <w:spacing w:val="-41"/>
              </w:rPr>
              <w:t xml:space="preserve"> </w:t>
            </w: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26"/>
                <w:w w:val="101"/>
              </w:rPr>
              <w:t xml:space="preserve"> </w:t>
            </w:r>
            <w:r>
              <w:rPr>
                <w:sz w:val="20"/>
                <w:szCs w:val="20"/>
                <w:spacing w:val="4"/>
              </w:rPr>
              <w:t>台扬尘在线监</w:t>
            </w:r>
          </w:p>
          <w:p>
            <w:pPr>
              <w:pStyle w:val="TableText"/>
              <w:ind w:left="747"/>
              <w:spacing w:before="53" w:line="209" w:lineRule="auto"/>
              <w:rPr>
                <w:sz w:val="20"/>
                <w:szCs w:val="20"/>
              </w:rPr>
            </w:pPr>
            <w:r>
              <w:rPr>
                <w:sz w:val="20"/>
                <w:szCs w:val="20"/>
              </w:rPr>
              <w:t>测。</w:t>
            </w:r>
          </w:p>
        </w:tc>
        <w:tc>
          <w:tcPr>
            <w:tcW w:w="850"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2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5174" w:hRule="atLeast"/>
        </w:trPr>
        <w:tc>
          <w:tcPr>
            <w:tcW w:w="1232" w:type="dxa"/>
            <w:vAlign w:val="top"/>
            <w:vMerge w:val="continue"/>
            <w:tcBorders>
              <w:left w:val="single" w:color="000000" w:sz="6" w:space="0"/>
              <w:bottom w:val="nil"/>
              <w:top w:val="nil"/>
            </w:tcBorders>
          </w:tcPr>
          <w:p>
            <w:pPr>
              <w:rPr>
                <w:rFonts w:ascii="Arial"/>
                <w:sz w:val="21"/>
              </w:rPr>
            </w:pPr>
            <w:r/>
          </w:p>
        </w:tc>
        <w:tc>
          <w:tcPr>
            <w:tcW w:w="115" w:type="dxa"/>
            <w:vAlign w:val="top"/>
            <w:tcBorders>
              <w:bottom w:val="nil"/>
              <w:top w:val="nil"/>
            </w:tcBorders>
          </w:tcPr>
          <w:p>
            <w:pPr>
              <w:rPr>
                <w:rFonts w:ascii="Arial"/>
                <w:sz w:val="21"/>
              </w:rPr>
            </w:pPr>
            <w:r/>
          </w:p>
        </w:tc>
        <w:tc>
          <w:tcPr>
            <w:tcW w:w="85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7"/>
              <w:spacing w:before="65" w:line="229" w:lineRule="auto"/>
              <w:rPr>
                <w:sz w:val="20"/>
                <w:szCs w:val="20"/>
              </w:rPr>
            </w:pPr>
            <w:r>
              <w:rPr>
                <w:sz w:val="20"/>
                <w:szCs w:val="20"/>
                <w:spacing w:val="-1"/>
              </w:rPr>
              <w:t>（十</w:t>
            </w:r>
          </w:p>
          <w:p>
            <w:pPr>
              <w:pStyle w:val="TableText"/>
              <w:ind w:left="113"/>
              <w:spacing w:before="22" w:line="230" w:lineRule="auto"/>
              <w:rPr>
                <w:sz w:val="20"/>
                <w:szCs w:val="20"/>
              </w:rPr>
            </w:pPr>
            <w:r>
              <w:rPr>
                <w:sz w:val="20"/>
                <w:szCs w:val="20"/>
                <w:spacing w:val="6"/>
              </w:rPr>
              <w:t>六）砖</w:t>
            </w:r>
          </w:p>
          <w:p>
            <w:pPr>
              <w:pStyle w:val="TableText"/>
              <w:ind w:left="118"/>
              <w:spacing w:before="25" w:line="228" w:lineRule="auto"/>
              <w:rPr>
                <w:sz w:val="20"/>
                <w:szCs w:val="20"/>
              </w:rPr>
            </w:pPr>
            <w:r>
              <w:rPr>
                <w:sz w:val="20"/>
                <w:szCs w:val="20"/>
                <w:spacing w:val="4"/>
              </w:rPr>
              <w:t>瓦行业</w:t>
            </w:r>
          </w:p>
          <w:p>
            <w:pPr>
              <w:pStyle w:val="TableText"/>
              <w:ind w:left="112"/>
              <w:spacing w:before="24" w:line="228" w:lineRule="auto"/>
              <w:rPr>
                <w:sz w:val="20"/>
                <w:szCs w:val="20"/>
              </w:rPr>
            </w:pPr>
            <w:r>
              <w:rPr>
                <w:sz w:val="20"/>
                <w:szCs w:val="20"/>
                <w:spacing w:val="6"/>
              </w:rPr>
              <w:t>整治提</w:t>
            </w:r>
          </w:p>
          <w:p>
            <w:pPr>
              <w:pStyle w:val="TableText"/>
              <w:ind w:left="218"/>
              <w:spacing w:before="26" w:line="228" w:lineRule="auto"/>
              <w:rPr>
                <w:sz w:val="20"/>
                <w:szCs w:val="20"/>
              </w:rPr>
            </w:pPr>
            <w:r>
              <w:rPr>
                <w:sz w:val="20"/>
                <w:szCs w:val="20"/>
                <w:spacing w:val="3"/>
              </w:rPr>
              <w:t>升行</w:t>
            </w:r>
          </w:p>
          <w:p>
            <w:pPr>
              <w:pStyle w:val="TableText"/>
              <w:ind w:left="217"/>
              <w:spacing w:before="24" w:line="228" w:lineRule="auto"/>
              <w:rPr>
                <w:sz w:val="20"/>
                <w:szCs w:val="20"/>
              </w:rPr>
            </w:pPr>
            <w:r>
              <w:rPr>
                <w:sz w:val="20"/>
                <w:szCs w:val="20"/>
              </w:rPr>
              <w:t>动。</w:t>
            </w:r>
          </w:p>
        </w:tc>
        <w:tc>
          <w:tcPr>
            <w:tcW w:w="3809" w:type="dxa"/>
            <w:vAlign w:val="top"/>
          </w:tcPr>
          <w:p>
            <w:pPr>
              <w:pStyle w:val="TableText"/>
              <w:ind w:left="106" w:right="33" w:firstLine="1"/>
              <w:spacing w:before="43" w:line="251" w:lineRule="auto"/>
              <w:rPr>
                <w:sz w:val="20"/>
                <w:szCs w:val="20"/>
              </w:rPr>
            </w:pPr>
            <w:r>
              <w:rPr>
                <w:sz w:val="20"/>
                <w:szCs w:val="20"/>
                <w:spacing w:val="3"/>
              </w:rPr>
              <w:t>全面排查全市砖瓦行业企业环保、用地、</w:t>
            </w:r>
            <w:r>
              <w:rPr>
                <w:sz w:val="20"/>
                <w:szCs w:val="20"/>
                <w:spacing w:val="11"/>
              </w:rPr>
              <w:t>采矿许可证等相关手续情况，对手续不</w:t>
            </w:r>
            <w:r>
              <w:rPr>
                <w:sz w:val="20"/>
                <w:szCs w:val="20"/>
                <w:spacing w:val="11"/>
              </w:rPr>
              <w:t>全、不符合环保要求的，报经有批准权</w:t>
            </w:r>
            <w:r>
              <w:rPr>
                <w:sz w:val="20"/>
                <w:szCs w:val="20"/>
                <w:spacing w:val="12"/>
              </w:rPr>
              <w:t>限的人民政府批准依法予以关闭取缔。</w:t>
            </w:r>
            <w:r>
              <w:rPr>
                <w:sz w:val="20"/>
                <w:szCs w:val="20"/>
                <w:spacing w:val="11"/>
              </w:rPr>
              <w:t>各种原料和燃料堆放、破碎、筛分过程</w:t>
            </w:r>
            <w:r>
              <w:rPr>
                <w:sz w:val="20"/>
                <w:szCs w:val="20"/>
                <w:spacing w:val="11"/>
              </w:rPr>
              <w:t>必须在密闭厂房中进行，破碎筛分设备</w:t>
            </w:r>
            <w:r>
              <w:rPr>
                <w:sz w:val="20"/>
                <w:szCs w:val="20"/>
                <w:spacing w:val="11"/>
              </w:rPr>
              <w:t>进出口等产尘点须设置集气罩并配备除</w:t>
            </w:r>
            <w:r>
              <w:rPr>
                <w:sz w:val="20"/>
                <w:szCs w:val="20"/>
                <w:spacing w:val="11"/>
              </w:rPr>
              <w:t>尘设施，配料及混料过程须设置集气罩</w:t>
            </w:r>
            <w:r>
              <w:rPr>
                <w:sz w:val="20"/>
                <w:szCs w:val="20"/>
                <w:spacing w:val="11"/>
              </w:rPr>
              <w:t>并配备除尘设施；物料入棚入仓，不得</w:t>
            </w:r>
            <w:r>
              <w:rPr>
                <w:sz w:val="20"/>
                <w:szCs w:val="20"/>
                <w:spacing w:val="11"/>
              </w:rPr>
              <w:t>露天堆放；企业作业区域和进出道路全</w:t>
            </w:r>
            <w:r>
              <w:rPr>
                <w:sz w:val="20"/>
                <w:szCs w:val="20"/>
                <w:spacing w:val="11"/>
              </w:rPr>
              <w:t>部硬化，其他区域进行绿化，严格采取</w:t>
            </w:r>
          </w:p>
          <w:p>
            <w:pPr>
              <w:pStyle w:val="TableText"/>
              <w:ind w:left="107" w:right="33" w:firstLine="3"/>
              <w:spacing w:before="5" w:line="245" w:lineRule="auto"/>
              <w:jc w:val="both"/>
              <w:rPr>
                <w:sz w:val="20"/>
                <w:szCs w:val="20"/>
              </w:rPr>
            </w:pPr>
            <w:r>
              <w:rPr>
                <w:sz w:val="20"/>
                <w:szCs w:val="20"/>
                <w:spacing w:val="11"/>
              </w:rPr>
              <w:t>洒水、喷淋、清扫等日常保洁措施：人</w:t>
            </w:r>
            <w:r>
              <w:rPr>
                <w:sz w:val="20"/>
                <w:szCs w:val="20"/>
                <w:spacing w:val="11"/>
              </w:rPr>
              <w:t>工干燥及焙烧密应当建设配套除尘和脱</w:t>
            </w:r>
            <w:r>
              <w:rPr>
                <w:sz w:val="20"/>
                <w:szCs w:val="20"/>
                <w:spacing w:val="11"/>
              </w:rPr>
              <w:t>硫设施，设置规范的排放口，并确保各</w:t>
            </w:r>
            <w:r>
              <w:rPr>
                <w:sz w:val="20"/>
                <w:szCs w:val="20"/>
                <w:spacing w:val="11"/>
              </w:rPr>
              <w:t>项防治污染设施正常运行，烟气达标排</w:t>
            </w:r>
            <w:r>
              <w:rPr>
                <w:sz w:val="20"/>
                <w:szCs w:val="20"/>
                <w:spacing w:val="11"/>
              </w:rPr>
              <w:t>放。取缔直接向烟道内喷洒脱硫剂等敷</w:t>
            </w:r>
            <w:r>
              <w:rPr>
                <w:sz w:val="20"/>
                <w:szCs w:val="20"/>
                <w:spacing w:val="11"/>
              </w:rPr>
              <w:t>衍式治理工艺，对人工投加脱硫剂的简</w:t>
            </w:r>
            <w:r>
              <w:rPr>
                <w:sz w:val="20"/>
                <w:szCs w:val="20"/>
                <w:spacing w:val="7"/>
              </w:rPr>
              <w:t>易设施实施自动化改造。</w:t>
            </w:r>
            <w:r>
              <w:rPr>
                <w:rFonts w:ascii="Times New Roman" w:hAnsi="Times New Roman" w:eastAsia="Times New Roman" w:cs="Times New Roman"/>
                <w:sz w:val="20"/>
                <w:szCs w:val="20"/>
                <w:spacing w:val="7"/>
              </w:rPr>
              <w:t>12</w:t>
            </w:r>
            <w:r>
              <w:rPr>
                <w:rFonts w:ascii="Times New Roman" w:hAnsi="Times New Roman" w:eastAsia="Times New Roman" w:cs="Times New Roman"/>
                <w:sz w:val="20"/>
                <w:szCs w:val="20"/>
                <w:spacing w:val="18"/>
              </w:rPr>
              <w:t xml:space="preserve"> </w:t>
            </w:r>
            <w:r>
              <w:rPr>
                <w:sz w:val="20"/>
                <w:szCs w:val="20"/>
                <w:spacing w:val="7"/>
              </w:rPr>
              <w:t>月底前全面</w:t>
            </w:r>
            <w:r>
              <w:rPr>
                <w:sz w:val="20"/>
                <w:szCs w:val="20"/>
                <w:spacing w:val="3"/>
              </w:rPr>
              <w:t>完成整治提升，促进砖瓦行业清洁生产。</w:t>
            </w:r>
          </w:p>
        </w:tc>
        <w:tc>
          <w:tcPr>
            <w:tcW w:w="1890" w:type="dxa"/>
            <w:vAlign w:val="top"/>
          </w:tcPr>
          <w:p>
            <w:pPr>
              <w:spacing w:line="379" w:lineRule="auto"/>
              <w:rPr>
                <w:rFonts w:ascii="Arial"/>
                <w:sz w:val="21"/>
              </w:rPr>
            </w:pPr>
            <w:r/>
          </w:p>
          <w:p>
            <w:pPr>
              <w:pStyle w:val="TableText"/>
              <w:ind w:left="224"/>
              <w:spacing w:before="65" w:line="228" w:lineRule="auto"/>
              <w:rPr>
                <w:sz w:val="20"/>
                <w:szCs w:val="20"/>
              </w:rPr>
            </w:pPr>
            <w:r>
              <w:rPr>
                <w:sz w:val="20"/>
                <w:szCs w:val="20"/>
                <w:spacing w:val="8"/>
              </w:rPr>
              <w:t>项目已取得了土</w:t>
            </w:r>
          </w:p>
          <w:p>
            <w:pPr>
              <w:pStyle w:val="TableText"/>
              <w:ind w:left="117"/>
              <w:spacing w:before="24" w:line="228" w:lineRule="auto"/>
              <w:rPr>
                <w:sz w:val="20"/>
                <w:szCs w:val="20"/>
              </w:rPr>
            </w:pPr>
            <w:r>
              <w:rPr>
                <w:sz w:val="20"/>
                <w:szCs w:val="20"/>
                <w:spacing w:val="8"/>
              </w:rPr>
              <w:t>地证和备案证，项</w:t>
            </w:r>
          </w:p>
          <w:p>
            <w:pPr>
              <w:pStyle w:val="TableText"/>
              <w:ind w:left="157"/>
              <w:spacing w:before="25" w:line="228" w:lineRule="auto"/>
              <w:rPr>
                <w:sz w:val="20"/>
                <w:szCs w:val="20"/>
              </w:rPr>
            </w:pPr>
            <w:r>
              <w:rPr>
                <w:sz w:val="20"/>
                <w:szCs w:val="20"/>
                <w:spacing w:val="3"/>
              </w:rPr>
              <w:t>目原料、破碎、筛</w:t>
            </w:r>
          </w:p>
          <w:p>
            <w:pPr>
              <w:pStyle w:val="TableText"/>
              <w:ind w:left="223"/>
              <w:spacing w:before="25" w:line="228" w:lineRule="auto"/>
              <w:rPr>
                <w:sz w:val="20"/>
                <w:szCs w:val="20"/>
              </w:rPr>
            </w:pPr>
            <w:r>
              <w:rPr>
                <w:sz w:val="20"/>
                <w:szCs w:val="20"/>
                <w:spacing w:val="8"/>
              </w:rPr>
              <w:t>分过程均在密闭</w:t>
            </w:r>
          </w:p>
          <w:p>
            <w:pPr>
              <w:pStyle w:val="TableText"/>
              <w:ind w:left="120"/>
              <w:spacing w:before="26" w:line="228" w:lineRule="auto"/>
              <w:rPr>
                <w:sz w:val="20"/>
                <w:szCs w:val="20"/>
              </w:rPr>
            </w:pPr>
            <w:r>
              <w:rPr>
                <w:sz w:val="20"/>
                <w:szCs w:val="20"/>
                <w:spacing w:val="8"/>
              </w:rPr>
              <w:t>厂房中进行，破碎</w:t>
            </w:r>
          </w:p>
          <w:p>
            <w:pPr>
              <w:pStyle w:val="TableText"/>
              <w:ind w:left="116"/>
              <w:spacing w:before="25" w:line="227" w:lineRule="auto"/>
              <w:rPr>
                <w:sz w:val="20"/>
                <w:szCs w:val="20"/>
              </w:rPr>
            </w:pPr>
            <w:r>
              <w:rPr>
                <w:sz w:val="20"/>
                <w:szCs w:val="20"/>
                <w:spacing w:val="8"/>
              </w:rPr>
              <w:t>机、筛分机加集尘</w:t>
            </w:r>
          </w:p>
          <w:p>
            <w:pPr>
              <w:pStyle w:val="TableText"/>
              <w:ind w:left="220"/>
              <w:spacing w:before="27" w:line="227" w:lineRule="auto"/>
              <w:rPr>
                <w:sz w:val="20"/>
                <w:szCs w:val="20"/>
              </w:rPr>
            </w:pPr>
            <w:r>
              <w:rPr>
                <w:sz w:val="20"/>
                <w:szCs w:val="20"/>
                <w:spacing w:val="8"/>
              </w:rPr>
              <w:t>罩并设有除尘机</w:t>
            </w:r>
          </w:p>
          <w:p>
            <w:pPr>
              <w:pStyle w:val="TableText"/>
              <w:ind w:left="120"/>
              <w:spacing w:before="26" w:line="227" w:lineRule="auto"/>
              <w:rPr>
                <w:sz w:val="20"/>
                <w:szCs w:val="20"/>
              </w:rPr>
            </w:pPr>
            <w:r>
              <w:rPr>
                <w:sz w:val="20"/>
                <w:szCs w:val="20"/>
                <w:spacing w:val="7"/>
              </w:rPr>
              <w:t>组，带式运输机、</w:t>
            </w:r>
          </w:p>
          <w:p>
            <w:pPr>
              <w:pStyle w:val="TableText"/>
              <w:ind w:left="221"/>
              <w:spacing w:before="24" w:line="228" w:lineRule="auto"/>
              <w:rPr>
                <w:sz w:val="20"/>
                <w:szCs w:val="20"/>
              </w:rPr>
            </w:pPr>
            <w:r>
              <w:rPr>
                <w:sz w:val="20"/>
                <w:szCs w:val="20"/>
                <w:spacing w:val="8"/>
              </w:rPr>
              <w:t>转载点设喷雾降</w:t>
            </w:r>
          </w:p>
          <w:p>
            <w:pPr>
              <w:pStyle w:val="TableText"/>
              <w:ind w:left="119"/>
              <w:spacing w:before="27" w:line="228" w:lineRule="auto"/>
              <w:rPr>
                <w:sz w:val="20"/>
                <w:szCs w:val="20"/>
              </w:rPr>
            </w:pPr>
            <w:r>
              <w:rPr>
                <w:sz w:val="20"/>
                <w:szCs w:val="20"/>
                <w:spacing w:val="8"/>
              </w:rPr>
              <w:t>尘系统，搅拌过程</w:t>
            </w:r>
          </w:p>
          <w:p>
            <w:pPr>
              <w:pStyle w:val="TableText"/>
              <w:ind w:left="117"/>
              <w:spacing w:before="24" w:line="228" w:lineRule="auto"/>
              <w:rPr>
                <w:sz w:val="20"/>
                <w:szCs w:val="20"/>
              </w:rPr>
            </w:pPr>
            <w:r>
              <w:rPr>
                <w:sz w:val="20"/>
                <w:szCs w:val="20"/>
                <w:spacing w:val="8"/>
              </w:rPr>
              <w:t>配备除尘设施，项</w:t>
            </w:r>
          </w:p>
          <w:p>
            <w:pPr>
              <w:pStyle w:val="TableText"/>
              <w:ind w:left="157"/>
              <w:spacing w:before="27" w:line="228" w:lineRule="auto"/>
              <w:rPr>
                <w:sz w:val="20"/>
                <w:szCs w:val="20"/>
              </w:rPr>
            </w:pPr>
            <w:r>
              <w:rPr>
                <w:sz w:val="20"/>
                <w:szCs w:val="20"/>
                <w:spacing w:val="3"/>
              </w:rPr>
              <w:t>目路面硬化、并进</w:t>
            </w:r>
          </w:p>
          <w:p>
            <w:pPr>
              <w:pStyle w:val="TableText"/>
              <w:ind w:left="224"/>
              <w:spacing w:before="26" w:line="228" w:lineRule="auto"/>
              <w:rPr>
                <w:sz w:val="20"/>
                <w:szCs w:val="20"/>
              </w:rPr>
            </w:pPr>
            <w:r>
              <w:rPr>
                <w:sz w:val="20"/>
                <w:szCs w:val="20"/>
                <w:spacing w:val="8"/>
              </w:rPr>
              <w:t>行日常洒水、清</w:t>
            </w:r>
          </w:p>
          <w:p>
            <w:pPr>
              <w:pStyle w:val="TableText"/>
              <w:ind w:left="120"/>
              <w:spacing w:before="25" w:line="228" w:lineRule="auto"/>
              <w:rPr>
                <w:sz w:val="20"/>
                <w:szCs w:val="20"/>
              </w:rPr>
            </w:pPr>
            <w:r>
              <w:rPr>
                <w:sz w:val="20"/>
                <w:szCs w:val="20"/>
                <w:spacing w:val="8"/>
              </w:rPr>
              <w:t>扫，覆盖、冲洗等</w:t>
            </w:r>
          </w:p>
          <w:p>
            <w:pPr>
              <w:pStyle w:val="TableText"/>
              <w:ind w:left="233"/>
              <w:spacing w:before="24" w:line="228" w:lineRule="auto"/>
              <w:rPr>
                <w:sz w:val="20"/>
                <w:szCs w:val="20"/>
              </w:rPr>
            </w:pPr>
            <w:r>
              <w:rPr>
                <w:sz w:val="20"/>
                <w:szCs w:val="20"/>
                <w:spacing w:val="6"/>
              </w:rPr>
              <w:t>防尘措施持续进</w:t>
            </w:r>
          </w:p>
          <w:p>
            <w:pPr>
              <w:pStyle w:val="TableText"/>
              <w:ind w:left="749"/>
              <w:spacing w:before="27" w:line="228" w:lineRule="auto"/>
              <w:rPr>
                <w:sz w:val="20"/>
                <w:szCs w:val="20"/>
              </w:rPr>
            </w:pPr>
            <w:r>
              <w:rPr>
                <w:sz w:val="20"/>
                <w:szCs w:val="20"/>
                <w:spacing w:val="-2"/>
              </w:rPr>
              <w:t>行。</w:t>
            </w:r>
          </w:p>
        </w:tc>
        <w:tc>
          <w:tcPr>
            <w:tcW w:w="850"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8"/>
              <w:spacing w:before="65" w:line="228" w:lineRule="auto"/>
              <w:rPr>
                <w:sz w:val="20"/>
                <w:szCs w:val="20"/>
              </w:rPr>
            </w:pPr>
            <w:r>
              <w:rPr>
                <w:sz w:val="20"/>
                <w:szCs w:val="20"/>
                <w:spacing w:val="3"/>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863" w:hRule="atLeast"/>
        </w:trPr>
        <w:tc>
          <w:tcPr>
            <w:tcW w:w="1232" w:type="dxa"/>
            <w:vAlign w:val="top"/>
            <w:vMerge w:val="continue"/>
            <w:tcBorders>
              <w:left w:val="single" w:color="000000" w:sz="6" w:space="0"/>
              <w:bottom w:val="single" w:color="000000" w:sz="6" w:space="0"/>
              <w:top w:val="nil"/>
            </w:tcBorders>
          </w:tcPr>
          <w:p>
            <w:pPr>
              <w:rPr>
                <w:rFonts w:ascii="Arial"/>
                <w:sz w:val="21"/>
              </w:rPr>
            </w:pPr>
            <w:r/>
          </w:p>
        </w:tc>
        <w:tc>
          <w:tcPr>
            <w:tcW w:w="115" w:type="dxa"/>
            <w:vAlign w:val="top"/>
            <w:tcBorders>
              <w:bottom w:val="single" w:color="000000" w:sz="6" w:space="0"/>
              <w:top w:val="nil"/>
            </w:tcBorders>
          </w:tcPr>
          <w:p>
            <w:pPr>
              <w:rPr>
                <w:rFonts w:ascii="Arial"/>
                <w:sz w:val="21"/>
              </w:rPr>
            </w:pPr>
            <w:r/>
          </w:p>
        </w:tc>
        <w:tc>
          <w:tcPr>
            <w:tcW w:w="853" w:type="dxa"/>
            <w:vAlign w:val="top"/>
            <w:tcBorders>
              <w:bottom w:val="single" w:color="000000" w:sz="6" w:space="0"/>
            </w:tcBorders>
          </w:tcPr>
          <w:p>
            <w:pPr>
              <w:pStyle w:val="TableText"/>
              <w:ind w:left="121"/>
              <w:spacing w:before="44" w:line="229" w:lineRule="auto"/>
              <w:rPr>
                <w:sz w:val="20"/>
                <w:szCs w:val="20"/>
              </w:rPr>
            </w:pPr>
            <w:r>
              <w:rPr>
                <w:sz w:val="20"/>
                <w:szCs w:val="20"/>
                <w:spacing w:val="3"/>
              </w:rPr>
              <w:t>（二十</w:t>
            </w:r>
          </w:p>
          <w:p>
            <w:pPr>
              <w:pStyle w:val="TableText"/>
              <w:ind w:left="114"/>
              <w:spacing w:before="23" w:line="228" w:lineRule="auto"/>
              <w:rPr>
                <w:sz w:val="20"/>
                <w:szCs w:val="20"/>
              </w:rPr>
            </w:pPr>
            <w:r>
              <w:rPr>
                <w:sz w:val="20"/>
                <w:szCs w:val="20"/>
                <w:spacing w:val="6"/>
              </w:rPr>
              <w:t>八）工</w:t>
            </w:r>
          </w:p>
          <w:p>
            <w:pPr>
              <w:pStyle w:val="TableText"/>
              <w:ind w:left="110"/>
              <w:spacing w:before="26" w:line="228" w:lineRule="auto"/>
              <w:rPr>
                <w:sz w:val="20"/>
                <w:szCs w:val="20"/>
              </w:rPr>
            </w:pPr>
            <w:r>
              <w:rPr>
                <w:sz w:val="20"/>
                <w:szCs w:val="20"/>
                <w:spacing w:val="7"/>
              </w:rPr>
              <w:t>业固体</w:t>
            </w:r>
          </w:p>
        </w:tc>
        <w:tc>
          <w:tcPr>
            <w:tcW w:w="3809" w:type="dxa"/>
            <w:vAlign w:val="top"/>
            <w:tcBorders>
              <w:bottom w:val="single" w:color="000000" w:sz="6" w:space="0"/>
            </w:tcBorders>
          </w:tcPr>
          <w:p>
            <w:pPr>
              <w:pStyle w:val="TableText"/>
              <w:ind w:left="111" w:right="63" w:firstLine="15"/>
              <w:spacing w:before="43" w:line="249" w:lineRule="auto"/>
              <w:jc w:val="both"/>
              <w:rPr>
                <w:sz w:val="20"/>
                <w:szCs w:val="20"/>
              </w:rPr>
            </w:pPr>
            <w:r>
              <w:rPr>
                <w:sz w:val="20"/>
                <w:szCs w:val="20"/>
                <w:spacing w:val="9"/>
              </w:rPr>
              <w:t>各县市区政府、园区管委会负责全面落</w:t>
            </w:r>
            <w:r>
              <w:rPr>
                <w:sz w:val="20"/>
                <w:szCs w:val="20"/>
                <w:spacing w:val="10"/>
              </w:rPr>
              <w:t>实《榆林市工业固体废物综合利用三年</w:t>
            </w:r>
            <w:r>
              <w:rPr>
                <w:sz w:val="20"/>
                <w:szCs w:val="20"/>
                <w:spacing w:val="5"/>
              </w:rPr>
              <w:t>行动方案（</w:t>
            </w:r>
            <w:r>
              <w:rPr>
                <w:rFonts w:ascii="Times New Roman" w:hAnsi="Times New Roman" w:eastAsia="Times New Roman" w:cs="Times New Roman"/>
                <w:sz w:val="20"/>
                <w:szCs w:val="20"/>
                <w:spacing w:val="5"/>
              </w:rPr>
              <w:t>2023-2025 </w:t>
            </w:r>
            <w:r>
              <w:rPr>
                <w:sz w:val="20"/>
                <w:szCs w:val="20"/>
                <w:spacing w:val="5"/>
              </w:rPr>
              <w:t>年）》年</w:t>
            </w:r>
            <w:r>
              <w:rPr>
                <w:sz w:val="20"/>
                <w:szCs w:val="20"/>
                <w:spacing w:val="4"/>
              </w:rPr>
              <w:t>度任务，</w:t>
            </w:r>
          </w:p>
        </w:tc>
        <w:tc>
          <w:tcPr>
            <w:tcW w:w="1890" w:type="dxa"/>
            <w:vAlign w:val="top"/>
            <w:tcBorders>
              <w:bottom w:val="single" w:color="000000" w:sz="6" w:space="0"/>
            </w:tcBorders>
          </w:tcPr>
          <w:p>
            <w:pPr>
              <w:pStyle w:val="TableText"/>
              <w:ind w:left="120" w:right="100" w:firstLine="100"/>
              <w:spacing w:before="43" w:line="249" w:lineRule="auto"/>
              <w:jc w:val="both"/>
              <w:rPr>
                <w:sz w:val="20"/>
                <w:szCs w:val="20"/>
              </w:rPr>
            </w:pPr>
            <w:r>
              <w:rPr>
                <w:sz w:val="20"/>
                <w:szCs w:val="20"/>
                <w:spacing w:val="8"/>
              </w:rPr>
              <w:t>本公司浮选后尾</w:t>
            </w:r>
            <w:r>
              <w:rPr>
                <w:sz w:val="20"/>
                <w:szCs w:val="20"/>
                <w:spacing w:val="22"/>
              </w:rPr>
              <w:t>泥同洗选矸石用</w:t>
            </w:r>
            <w:r>
              <w:rPr>
                <w:sz w:val="20"/>
                <w:szCs w:val="20"/>
                <w:spacing w:val="7"/>
              </w:rPr>
              <w:t>于制作免烧砖；项</w:t>
            </w:r>
          </w:p>
        </w:tc>
        <w:tc>
          <w:tcPr>
            <w:tcW w:w="850" w:type="dxa"/>
            <w:vAlign w:val="top"/>
            <w:tcBorders>
              <w:bottom w:val="single" w:color="000000" w:sz="6" w:space="0"/>
            </w:tcBorders>
          </w:tcPr>
          <w:p>
            <w:pPr>
              <w:spacing w:line="248" w:lineRule="auto"/>
              <w:rPr>
                <w:rFonts w:ascii="Arial"/>
                <w:sz w:val="21"/>
              </w:rPr>
            </w:pPr>
            <w:r/>
          </w:p>
          <w:p>
            <w:pPr>
              <w:pStyle w:val="TableText"/>
              <w:ind w:left="228"/>
              <w:spacing w:before="65" w:line="228" w:lineRule="auto"/>
              <w:rPr>
                <w:sz w:val="20"/>
                <w:szCs w:val="20"/>
              </w:rPr>
            </w:pPr>
            <w:r>
              <w:rPr>
                <w:sz w:val="20"/>
                <w:szCs w:val="20"/>
                <w:spacing w:val="3"/>
              </w:rPr>
              <w:t>符合</w:t>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20"/>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3"/>
        <w:gridCol w:w="124"/>
        <w:gridCol w:w="853"/>
        <w:gridCol w:w="705"/>
        <w:gridCol w:w="2245"/>
        <w:gridCol w:w="864"/>
        <w:gridCol w:w="1880"/>
        <w:gridCol w:w="20"/>
        <w:gridCol w:w="824"/>
        <w:gridCol w:w="126"/>
      </w:tblGrid>
      <w:tr>
        <w:trPr>
          <w:trHeight w:val="5722" w:hRule="atLeast"/>
        </w:trPr>
        <w:tc>
          <w:tcPr>
            <w:tcW w:w="1233" w:type="dxa"/>
            <w:vAlign w:val="top"/>
            <w:vMerge w:val="restart"/>
            <w:tcBorders>
              <w:left w:val="single" w:color="000000" w:sz="6" w:space="0"/>
              <w:bottom w:val="nil"/>
              <w:top w:val="single" w:color="000000" w:sz="6" w:space="0"/>
            </w:tcBorders>
          </w:tcPr>
          <w:p>
            <w:pPr>
              <w:rPr>
                <w:rFonts w:ascii="Arial"/>
                <w:sz w:val="21"/>
              </w:rPr>
            </w:pPr>
            <w:r/>
          </w:p>
        </w:tc>
        <w:tc>
          <w:tcPr>
            <w:tcW w:w="124" w:type="dxa"/>
            <w:vAlign w:val="top"/>
            <w:tcBorders>
              <w:top w:val="single" w:color="000000" w:sz="6" w:space="0"/>
              <w:bottom w:val="nil"/>
            </w:tcBorders>
          </w:tcPr>
          <w:p>
            <w:pPr>
              <w:rPr>
                <w:rFonts w:ascii="Arial"/>
                <w:sz w:val="21"/>
              </w:rPr>
            </w:pPr>
            <w:r/>
          </w:p>
        </w:tc>
        <w:tc>
          <w:tcPr>
            <w:tcW w:w="853" w:type="dxa"/>
            <w:vAlign w:val="top"/>
            <w:tcBorders>
              <w:top w:val="single" w:color="000000" w:sz="6" w:space="0"/>
            </w:tcBorders>
          </w:tcPr>
          <w:p>
            <w:pPr>
              <w:pStyle w:val="TableText"/>
              <w:ind w:left="100"/>
              <w:spacing w:before="37" w:line="228" w:lineRule="auto"/>
              <w:rPr>
                <w:sz w:val="20"/>
                <w:szCs w:val="20"/>
              </w:rPr>
            </w:pPr>
            <w:r>
              <w:rPr>
                <w:sz w:val="20"/>
                <w:szCs w:val="20"/>
                <w:spacing w:val="7"/>
              </w:rPr>
              <w:t>废物环</w:t>
            </w:r>
          </w:p>
          <w:p>
            <w:pPr>
              <w:pStyle w:val="TableText"/>
              <w:ind w:left="102"/>
              <w:spacing w:before="23" w:line="228" w:lineRule="auto"/>
              <w:rPr>
                <w:sz w:val="20"/>
                <w:szCs w:val="20"/>
              </w:rPr>
            </w:pPr>
            <w:r>
              <w:rPr>
                <w:sz w:val="20"/>
                <w:szCs w:val="20"/>
                <w:spacing w:val="6"/>
              </w:rPr>
              <w:t>境管理</w:t>
            </w:r>
          </w:p>
          <w:p>
            <w:pPr>
              <w:pStyle w:val="TableText"/>
              <w:ind w:left="102"/>
              <w:spacing w:before="25" w:line="228" w:lineRule="auto"/>
              <w:rPr>
                <w:sz w:val="20"/>
                <w:szCs w:val="20"/>
              </w:rPr>
            </w:pPr>
            <w:r>
              <w:rPr>
                <w:sz w:val="20"/>
                <w:szCs w:val="20"/>
                <w:spacing w:val="6"/>
              </w:rPr>
              <w:t>提升行</w:t>
            </w:r>
          </w:p>
          <w:p>
            <w:pPr>
              <w:pStyle w:val="TableText"/>
              <w:ind w:left="207"/>
              <w:spacing w:before="26" w:line="228" w:lineRule="auto"/>
              <w:rPr>
                <w:sz w:val="20"/>
                <w:szCs w:val="20"/>
              </w:rPr>
            </w:pPr>
            <w:r>
              <w:rPr>
                <w:sz w:val="20"/>
                <w:szCs w:val="20"/>
              </w:rPr>
              <w:t>动。</w:t>
            </w:r>
          </w:p>
        </w:tc>
        <w:tc>
          <w:tcPr>
            <w:tcW w:w="3814" w:type="dxa"/>
            <w:vAlign w:val="top"/>
            <w:gridSpan w:val="3"/>
            <w:tcBorders>
              <w:top w:val="single" w:color="000000" w:sz="6" w:space="0"/>
            </w:tcBorders>
          </w:tcPr>
          <w:p>
            <w:pPr>
              <w:pStyle w:val="TableText"/>
              <w:ind w:left="141"/>
              <w:spacing w:before="37" w:line="227" w:lineRule="auto"/>
              <w:rPr>
                <w:sz w:val="20"/>
                <w:szCs w:val="20"/>
              </w:rPr>
            </w:pPr>
            <w:r>
              <w:rPr>
                <w:rFonts w:ascii="Times New Roman" w:hAnsi="Times New Roman" w:eastAsia="Times New Roman" w:cs="Times New Roman"/>
                <w:sz w:val="20"/>
                <w:szCs w:val="20"/>
                <w:spacing w:val="8"/>
              </w:rPr>
              <w:t>3 </w:t>
            </w:r>
            <w:r>
              <w:rPr>
                <w:sz w:val="20"/>
                <w:szCs w:val="20"/>
                <w:spacing w:val="8"/>
              </w:rPr>
              <w:t>月底前督促辖区重点管控企业建成工</w:t>
            </w:r>
          </w:p>
          <w:p>
            <w:pPr>
              <w:pStyle w:val="TableText"/>
              <w:ind w:left="166"/>
              <w:spacing w:before="24" w:line="228" w:lineRule="auto"/>
              <w:rPr>
                <w:rFonts w:ascii="Times New Roman" w:hAnsi="Times New Roman" w:eastAsia="Times New Roman" w:cs="Times New Roman"/>
                <w:sz w:val="20"/>
                <w:szCs w:val="20"/>
              </w:rPr>
            </w:pPr>
            <w:r>
              <w:rPr>
                <w:sz w:val="20"/>
                <w:szCs w:val="20"/>
                <w:spacing w:val="9"/>
              </w:rPr>
              <w:t>业固体废物物联网管控系统企业端。</w:t>
            </w:r>
            <w:r>
              <w:rPr>
                <w:rFonts w:ascii="Times New Roman" w:hAnsi="Times New Roman" w:eastAsia="Times New Roman" w:cs="Times New Roman"/>
                <w:sz w:val="20"/>
                <w:szCs w:val="20"/>
                <w:spacing w:val="9"/>
              </w:rPr>
              <w:t>6</w:t>
            </w:r>
          </w:p>
          <w:p>
            <w:pPr>
              <w:pStyle w:val="TableText"/>
              <w:ind w:left="119"/>
              <w:spacing w:before="24" w:line="227" w:lineRule="auto"/>
              <w:rPr>
                <w:sz w:val="20"/>
                <w:szCs w:val="20"/>
              </w:rPr>
            </w:pPr>
            <w:r>
              <w:rPr>
                <w:sz w:val="20"/>
                <w:szCs w:val="20"/>
                <w:spacing w:val="9"/>
              </w:rPr>
              <w:t>月底前完成辖区工业固体废物堆场排查</w:t>
            </w:r>
          </w:p>
          <w:p>
            <w:pPr>
              <w:pStyle w:val="TableText"/>
              <w:ind w:left="98"/>
              <w:spacing w:before="27" w:line="228" w:lineRule="auto"/>
              <w:rPr>
                <w:sz w:val="20"/>
                <w:szCs w:val="20"/>
              </w:rPr>
            </w:pPr>
            <w:r>
              <w:rPr>
                <w:sz w:val="20"/>
                <w:szCs w:val="20"/>
                <w:spacing w:val="7"/>
              </w:rPr>
              <w:t>整改销号，</w:t>
            </w:r>
            <w:r>
              <w:rPr>
                <w:rFonts w:ascii="Times New Roman" w:hAnsi="Times New Roman" w:eastAsia="Times New Roman" w:cs="Times New Roman"/>
                <w:sz w:val="20"/>
                <w:szCs w:val="20"/>
                <w:spacing w:val="7"/>
              </w:rPr>
              <w:t>12 </w:t>
            </w:r>
            <w:r>
              <w:rPr>
                <w:sz w:val="20"/>
                <w:szCs w:val="20"/>
                <w:spacing w:val="7"/>
              </w:rPr>
              <w:t>月底前榆阳区、神木市、</w:t>
            </w:r>
          </w:p>
          <w:p>
            <w:pPr>
              <w:pStyle w:val="TableText"/>
              <w:ind w:left="114"/>
              <w:spacing w:before="24" w:line="227" w:lineRule="auto"/>
              <w:rPr>
                <w:sz w:val="20"/>
                <w:szCs w:val="20"/>
              </w:rPr>
            </w:pPr>
            <w:r>
              <w:rPr>
                <w:sz w:val="20"/>
                <w:szCs w:val="20"/>
                <w:spacing w:val="9"/>
              </w:rPr>
              <w:t>府谷县完成工业固体废物协同矿山生态</w:t>
            </w:r>
          </w:p>
          <w:p>
            <w:pPr>
              <w:pStyle w:val="TableText"/>
              <w:ind w:left="114"/>
              <w:spacing w:before="28" w:line="228" w:lineRule="auto"/>
              <w:rPr>
                <w:sz w:val="20"/>
                <w:szCs w:val="20"/>
              </w:rPr>
            </w:pPr>
            <w:r>
              <w:rPr>
                <w:sz w:val="20"/>
                <w:szCs w:val="20"/>
                <w:spacing w:val="9"/>
              </w:rPr>
              <w:t>修复治理试点项目建设，并总结试点经</w:t>
            </w:r>
          </w:p>
          <w:p>
            <w:pPr>
              <w:pStyle w:val="TableText"/>
              <w:ind w:left="114"/>
              <w:spacing w:before="24" w:line="228" w:lineRule="auto"/>
              <w:rPr>
                <w:sz w:val="20"/>
                <w:szCs w:val="20"/>
              </w:rPr>
            </w:pPr>
            <w:r>
              <w:rPr>
                <w:sz w:val="20"/>
                <w:szCs w:val="20"/>
                <w:spacing w:val="9"/>
              </w:rPr>
              <w:t>验；各相关县市区、园区进一步规范油</w:t>
            </w:r>
          </w:p>
          <w:p>
            <w:pPr>
              <w:pStyle w:val="TableText"/>
              <w:ind w:left="115"/>
              <w:spacing w:before="27" w:line="227" w:lineRule="auto"/>
              <w:rPr>
                <w:sz w:val="20"/>
                <w:szCs w:val="20"/>
              </w:rPr>
            </w:pPr>
            <w:r>
              <w:rPr>
                <w:sz w:val="20"/>
                <w:szCs w:val="20"/>
                <w:spacing w:val="9"/>
              </w:rPr>
              <w:t>气开采行业压裂返排液环境管理，落实</w:t>
            </w:r>
          </w:p>
          <w:p>
            <w:pPr>
              <w:pStyle w:val="TableText"/>
              <w:ind w:left="115"/>
              <w:spacing w:before="25" w:line="227" w:lineRule="auto"/>
              <w:rPr>
                <w:sz w:val="20"/>
                <w:szCs w:val="20"/>
              </w:rPr>
            </w:pPr>
            <w:r>
              <w:rPr>
                <w:sz w:val="20"/>
                <w:szCs w:val="20"/>
                <w:spacing w:val="9"/>
              </w:rPr>
              <w:t>规范处置要求，督促油气开发单位建设</w:t>
            </w:r>
          </w:p>
          <w:p>
            <w:pPr>
              <w:pStyle w:val="TableText"/>
              <w:ind w:left="115"/>
              <w:spacing w:before="27" w:line="228" w:lineRule="auto"/>
              <w:rPr>
                <w:sz w:val="20"/>
                <w:szCs w:val="20"/>
              </w:rPr>
            </w:pPr>
            <w:r>
              <w:rPr>
                <w:sz w:val="20"/>
                <w:szCs w:val="20"/>
                <w:spacing w:val="9"/>
              </w:rPr>
              <w:t>压裂返排液处置设施，鼓励处置后中水</w:t>
            </w:r>
          </w:p>
          <w:p>
            <w:pPr>
              <w:pStyle w:val="TableText"/>
              <w:ind w:left="140"/>
              <w:spacing w:before="25" w:line="227" w:lineRule="auto"/>
              <w:rPr>
                <w:sz w:val="20"/>
                <w:szCs w:val="20"/>
              </w:rPr>
            </w:pPr>
            <w:r>
              <w:rPr>
                <w:sz w:val="20"/>
                <w:szCs w:val="20"/>
                <w:spacing w:val="7"/>
              </w:rPr>
              <w:t>内部回用或园区利用：府谷县开展煤基</w:t>
            </w:r>
          </w:p>
          <w:p>
            <w:pPr>
              <w:pStyle w:val="TableText"/>
              <w:ind w:left="116"/>
              <w:spacing w:before="25" w:line="228" w:lineRule="auto"/>
              <w:rPr>
                <w:rFonts w:ascii="Times New Roman" w:hAnsi="Times New Roman" w:eastAsia="Times New Roman" w:cs="Times New Roman"/>
                <w:sz w:val="20"/>
                <w:szCs w:val="20"/>
              </w:rPr>
            </w:pPr>
            <w:r>
              <w:rPr>
                <w:sz w:val="20"/>
                <w:szCs w:val="20"/>
                <w:spacing w:val="1"/>
              </w:rPr>
              <w:t>固体废物块体路面试验项目，并启动</w:t>
            </w:r>
            <w:r>
              <w:rPr>
                <w:sz w:val="20"/>
                <w:szCs w:val="20"/>
                <w:spacing w:val="-12"/>
              </w:rPr>
              <w:t xml:space="preserve"> </w:t>
            </w:r>
            <w:r>
              <w:rPr>
                <w:rFonts w:ascii="Times New Roman" w:hAnsi="Times New Roman" w:eastAsia="Times New Roman" w:cs="Times New Roman"/>
                <w:sz w:val="20"/>
                <w:szCs w:val="20"/>
                <w:spacing w:val="1"/>
              </w:rPr>
              <w:t>1-2</w:t>
            </w:r>
          </w:p>
          <w:p>
            <w:pPr>
              <w:pStyle w:val="TableText"/>
              <w:ind w:left="114"/>
              <w:spacing w:before="26" w:line="228" w:lineRule="auto"/>
              <w:rPr>
                <w:sz w:val="20"/>
                <w:szCs w:val="20"/>
              </w:rPr>
            </w:pPr>
            <w:r>
              <w:rPr>
                <w:sz w:val="20"/>
                <w:szCs w:val="20"/>
                <w:spacing w:val="9"/>
              </w:rPr>
              <w:t>个镁渣综合利用项目建设；建成陕西未</w:t>
            </w:r>
          </w:p>
          <w:p>
            <w:pPr>
              <w:pStyle w:val="TableText"/>
              <w:ind w:left="115"/>
              <w:spacing w:before="27" w:line="228" w:lineRule="auto"/>
              <w:rPr>
                <w:sz w:val="20"/>
                <w:szCs w:val="20"/>
              </w:rPr>
            </w:pPr>
            <w:r>
              <w:rPr>
                <w:sz w:val="20"/>
                <w:szCs w:val="20"/>
                <w:spacing w:val="9"/>
              </w:rPr>
              <w:t>来能源化工有限公司、陕西煤业化工集</w:t>
            </w:r>
          </w:p>
          <w:p>
            <w:pPr>
              <w:pStyle w:val="TableText"/>
              <w:ind w:left="133"/>
              <w:spacing w:before="24" w:line="228" w:lineRule="auto"/>
              <w:rPr>
                <w:sz w:val="20"/>
                <w:szCs w:val="20"/>
              </w:rPr>
            </w:pPr>
            <w:r>
              <w:rPr>
                <w:sz w:val="20"/>
                <w:szCs w:val="20"/>
                <w:spacing w:val="8"/>
              </w:rPr>
              <w:t>团神木电化发展有限公司、神木市神广</w:t>
            </w:r>
          </w:p>
          <w:p>
            <w:pPr>
              <w:pStyle w:val="TableText"/>
              <w:ind w:left="98"/>
              <w:spacing w:before="27" w:line="228" w:lineRule="auto"/>
              <w:rPr>
                <w:sz w:val="20"/>
                <w:szCs w:val="20"/>
              </w:rPr>
            </w:pPr>
            <w:r>
              <w:rPr>
                <w:sz w:val="20"/>
                <w:szCs w:val="20"/>
                <w:spacing w:val="4"/>
              </w:rPr>
              <w:t>煤业有限公司、陕西新元洁能有限公司、</w:t>
            </w:r>
          </w:p>
          <w:p>
            <w:pPr>
              <w:pStyle w:val="TableText"/>
              <w:ind w:left="114"/>
              <w:spacing w:before="24" w:line="227" w:lineRule="auto"/>
              <w:rPr>
                <w:sz w:val="20"/>
                <w:szCs w:val="20"/>
              </w:rPr>
            </w:pPr>
            <w:r>
              <w:rPr>
                <w:sz w:val="20"/>
                <w:szCs w:val="20"/>
                <w:spacing w:val="9"/>
              </w:rPr>
              <w:t>榆林高新区杂盐制备融雪剂榆神工业区</w:t>
            </w:r>
          </w:p>
          <w:p>
            <w:pPr>
              <w:pStyle w:val="TableText"/>
              <w:ind w:left="114"/>
              <w:spacing w:before="26" w:line="227" w:lineRule="auto"/>
              <w:rPr>
                <w:sz w:val="20"/>
                <w:szCs w:val="20"/>
              </w:rPr>
            </w:pPr>
            <w:r>
              <w:rPr>
                <w:sz w:val="20"/>
                <w:szCs w:val="20"/>
                <w:spacing w:val="8"/>
              </w:rPr>
              <w:t>科立科盈等</w:t>
            </w:r>
            <w:r>
              <w:rPr>
                <w:sz w:val="20"/>
                <w:szCs w:val="20"/>
                <w:spacing w:val="-35"/>
              </w:rPr>
              <w:t xml:space="preserve"> </w:t>
            </w:r>
            <w:r>
              <w:rPr>
                <w:rFonts w:ascii="Times New Roman" w:hAnsi="Times New Roman" w:eastAsia="Times New Roman" w:cs="Times New Roman"/>
                <w:sz w:val="20"/>
                <w:szCs w:val="20"/>
                <w:spacing w:val="8"/>
              </w:rPr>
              <w:t>6 </w:t>
            </w:r>
            <w:r>
              <w:rPr>
                <w:sz w:val="20"/>
                <w:szCs w:val="20"/>
                <w:spacing w:val="8"/>
              </w:rPr>
              <w:t>个工业固体废物综合利用</w:t>
            </w:r>
          </w:p>
          <w:p>
            <w:pPr>
              <w:pStyle w:val="TableText"/>
              <w:ind w:left="115"/>
              <w:spacing w:before="27" w:line="228" w:lineRule="auto"/>
              <w:rPr>
                <w:sz w:val="20"/>
                <w:szCs w:val="20"/>
              </w:rPr>
            </w:pPr>
            <w:r>
              <w:rPr>
                <w:sz w:val="20"/>
                <w:szCs w:val="20"/>
                <w:spacing w:val="9"/>
              </w:rPr>
              <w:t>示范项目；建成榆神工业区配套渣场固</w:t>
            </w:r>
          </w:p>
          <w:p>
            <w:pPr>
              <w:pStyle w:val="TableText"/>
              <w:ind w:left="114"/>
              <w:spacing w:before="24" w:line="228" w:lineRule="auto"/>
              <w:rPr>
                <w:sz w:val="20"/>
                <w:szCs w:val="20"/>
              </w:rPr>
            </w:pPr>
            <w:r>
              <w:rPr>
                <w:sz w:val="20"/>
                <w:szCs w:val="20"/>
                <w:spacing w:val="9"/>
              </w:rPr>
              <w:t>废资源化利用项目；全市新增工业固废</w:t>
            </w:r>
          </w:p>
          <w:p>
            <w:pPr>
              <w:pStyle w:val="TableText"/>
              <w:ind w:left="739"/>
              <w:spacing w:before="28" w:line="211" w:lineRule="auto"/>
              <w:rPr>
                <w:sz w:val="20"/>
                <w:szCs w:val="20"/>
              </w:rPr>
            </w:pPr>
            <w:r>
              <w:rPr>
                <w:sz w:val="20"/>
                <w:szCs w:val="20"/>
                <w:spacing w:val="6"/>
              </w:rPr>
              <w:t>综合利用率不低于</w:t>
            </w:r>
            <w:r>
              <w:rPr>
                <w:sz w:val="20"/>
                <w:szCs w:val="20"/>
                <w:spacing w:val="-35"/>
              </w:rPr>
              <w:t xml:space="preserve"> </w:t>
            </w:r>
            <w:r>
              <w:rPr>
                <w:rFonts w:ascii="Times New Roman" w:hAnsi="Times New Roman" w:eastAsia="Times New Roman" w:cs="Times New Roman"/>
                <w:sz w:val="20"/>
                <w:szCs w:val="20"/>
                <w:spacing w:val="6"/>
              </w:rPr>
              <w:t>53%</w:t>
            </w:r>
            <w:r>
              <w:rPr>
                <w:sz w:val="20"/>
                <w:szCs w:val="20"/>
                <w:spacing w:val="6"/>
              </w:rPr>
              <w:t>。</w:t>
            </w:r>
          </w:p>
        </w:tc>
        <w:tc>
          <w:tcPr>
            <w:tcW w:w="1880" w:type="dxa"/>
            <w:vAlign w:val="top"/>
            <w:tcBorders>
              <w:top w:val="single" w:color="000000" w:sz="6" w:space="0"/>
            </w:tcBorders>
          </w:tcPr>
          <w:p>
            <w:pPr>
              <w:pStyle w:val="TableText"/>
              <w:ind w:left="245"/>
              <w:spacing w:before="37" w:line="227" w:lineRule="auto"/>
              <w:rPr>
                <w:sz w:val="20"/>
                <w:szCs w:val="20"/>
              </w:rPr>
            </w:pPr>
            <w:r>
              <w:rPr>
                <w:sz w:val="20"/>
                <w:szCs w:val="20"/>
                <w:spacing w:val="2"/>
              </w:rPr>
              <w:t>目产生的废机油</w:t>
            </w:r>
          </w:p>
          <w:p>
            <w:pPr>
              <w:pStyle w:val="TableText"/>
              <w:ind w:left="204"/>
              <w:spacing w:before="25" w:line="227" w:lineRule="auto"/>
              <w:rPr>
                <w:sz w:val="20"/>
                <w:szCs w:val="20"/>
              </w:rPr>
            </w:pPr>
            <w:r>
              <w:rPr>
                <w:sz w:val="20"/>
                <w:szCs w:val="20"/>
                <w:spacing w:val="8"/>
              </w:rPr>
              <w:t>采用专用容器收</w:t>
            </w:r>
          </w:p>
          <w:p>
            <w:pPr>
              <w:pStyle w:val="TableText"/>
              <w:ind w:left="102"/>
              <w:spacing w:before="25" w:line="227" w:lineRule="auto"/>
              <w:rPr>
                <w:sz w:val="20"/>
                <w:szCs w:val="20"/>
              </w:rPr>
            </w:pPr>
            <w:r>
              <w:rPr>
                <w:sz w:val="20"/>
                <w:szCs w:val="20"/>
                <w:spacing w:val="9"/>
              </w:rPr>
              <w:t>集与废机油桶，暂</w:t>
            </w:r>
          </w:p>
          <w:p>
            <w:pPr>
              <w:pStyle w:val="TableText"/>
              <w:ind w:left="101"/>
              <w:spacing w:before="27" w:line="228" w:lineRule="auto"/>
              <w:rPr>
                <w:sz w:val="20"/>
                <w:szCs w:val="20"/>
              </w:rPr>
            </w:pPr>
            <w:r>
              <w:rPr>
                <w:sz w:val="20"/>
                <w:szCs w:val="20"/>
                <w:spacing w:val="7"/>
              </w:rPr>
              <w:t>存于危废暂存间，</w:t>
            </w:r>
          </w:p>
          <w:p>
            <w:pPr>
              <w:pStyle w:val="TableText"/>
              <w:ind w:left="210"/>
              <w:spacing w:before="24" w:line="228" w:lineRule="auto"/>
              <w:rPr>
                <w:sz w:val="20"/>
                <w:szCs w:val="20"/>
              </w:rPr>
            </w:pPr>
            <w:r>
              <w:rPr>
                <w:sz w:val="20"/>
                <w:szCs w:val="20"/>
                <w:spacing w:val="7"/>
              </w:rPr>
              <w:t>定期交由有资质</w:t>
            </w:r>
          </w:p>
          <w:p>
            <w:pPr>
              <w:pStyle w:val="TableText"/>
              <w:ind w:left="416"/>
              <w:spacing w:before="26" w:line="228" w:lineRule="auto"/>
              <w:rPr>
                <w:sz w:val="20"/>
                <w:szCs w:val="20"/>
              </w:rPr>
            </w:pPr>
            <w:r>
              <w:rPr>
                <w:sz w:val="20"/>
                <w:szCs w:val="20"/>
                <w:spacing w:val="5"/>
              </w:rPr>
              <w:t>单位处置。</w:t>
            </w:r>
          </w:p>
        </w:tc>
        <w:tc>
          <w:tcPr>
            <w:tcW w:w="844" w:type="dxa"/>
            <w:vAlign w:val="top"/>
            <w:gridSpan w:val="2"/>
            <w:tcBorders>
              <w:top w:val="single" w:color="000000" w:sz="6" w:space="0"/>
            </w:tcBorders>
          </w:tcPr>
          <w:p>
            <w:pPr>
              <w:rPr>
                <w:rFonts w:ascii="Arial"/>
                <w:sz w:val="21"/>
              </w:rPr>
            </w:pPr>
            <w:r/>
          </w:p>
        </w:tc>
        <w:tc>
          <w:tcPr>
            <w:tcW w:w="126" w:type="dxa"/>
            <w:vAlign w:val="top"/>
            <w:tcBorders>
              <w:right w:val="single" w:color="000000" w:sz="6" w:space="0"/>
              <w:top w:val="single" w:color="000000" w:sz="6" w:space="0"/>
              <w:bottom w:val="nil"/>
            </w:tcBorders>
          </w:tcPr>
          <w:p>
            <w:pPr>
              <w:rPr>
                <w:rFonts w:ascii="Arial"/>
                <w:sz w:val="21"/>
              </w:rPr>
            </w:pPr>
            <w:r/>
          </w:p>
        </w:tc>
      </w:tr>
      <w:tr>
        <w:trPr>
          <w:trHeight w:val="2262" w:hRule="atLeast"/>
        </w:trPr>
        <w:tc>
          <w:tcPr>
            <w:tcW w:w="1233" w:type="dxa"/>
            <w:vAlign w:val="top"/>
            <w:vMerge w:val="continue"/>
            <w:tcBorders>
              <w:left w:val="single" w:color="000000" w:sz="6" w:space="0"/>
              <w:bottom w:val="nil"/>
              <w:top w:val="nil"/>
            </w:tcBorders>
          </w:tcPr>
          <w:p>
            <w:pPr>
              <w:rPr>
                <w:rFonts w:ascii="Arial"/>
                <w:sz w:val="21"/>
              </w:rPr>
            </w:pPr>
            <w:r/>
          </w:p>
        </w:tc>
        <w:tc>
          <w:tcPr>
            <w:tcW w:w="7515" w:type="dxa"/>
            <w:vAlign w:val="top"/>
            <w:gridSpan w:val="8"/>
            <w:tcBorders>
              <w:right w:val="nil"/>
            </w:tcBorders>
          </w:tcPr>
          <w:p>
            <w:pPr>
              <w:pStyle w:val="TableText"/>
              <w:ind w:left="118" w:firstLine="474"/>
              <w:spacing w:before="164" w:line="358" w:lineRule="auto"/>
              <w:rPr/>
            </w:pPr>
            <w:r>
              <w:rPr>
                <w:rFonts w:ascii="Times New Roman" w:hAnsi="Times New Roman" w:eastAsia="Times New Roman" w:cs="Times New Roman"/>
                <w:b/>
                <w:bCs/>
                <w:spacing w:val="9"/>
              </w:rPr>
              <w:t>13</w:t>
            </w:r>
            <w:r>
              <w:rPr>
                <w:rFonts w:ascii="Times New Roman" w:hAnsi="Times New Roman" w:eastAsia="Times New Roman" w:cs="Times New Roman"/>
                <w:b/>
                <w:bCs/>
                <w:spacing w:val="-14"/>
              </w:rPr>
              <w:t xml:space="preserve"> </w:t>
            </w:r>
            <w:r>
              <w:rPr>
                <w:b/>
                <w:bCs/>
                <w:spacing w:val="9"/>
              </w:rPr>
              <w:t>、项</w:t>
            </w:r>
            <w:r>
              <w:rPr>
                <w:spacing w:val="-48"/>
              </w:rPr>
              <w:t xml:space="preserve"> </w:t>
            </w:r>
            <w:r>
              <w:rPr>
                <w:b/>
                <w:bCs/>
                <w:spacing w:val="9"/>
              </w:rPr>
              <w:t>目与《非道路柴油移动机械污染物排放控制技术要求》</w:t>
            </w:r>
            <w:r>
              <w:rPr/>
              <w:t xml:space="preserve"> </w:t>
            </w:r>
            <w:r>
              <w:rPr>
                <w:b/>
                <w:bCs/>
                <w:spacing w:val="-2"/>
              </w:rPr>
              <w:t>（</w:t>
            </w:r>
            <w:r>
              <w:rPr>
                <w:rFonts w:ascii="Times New Roman" w:hAnsi="Times New Roman" w:eastAsia="Times New Roman" w:cs="Times New Roman"/>
                <w:b/>
                <w:bCs/>
                <w:spacing w:val="-2"/>
              </w:rPr>
              <w:t>HJ1014-2020</w:t>
            </w:r>
            <w:r>
              <w:rPr>
                <w:b/>
                <w:bCs/>
                <w:spacing w:val="-2"/>
              </w:rPr>
              <w:t>）的符合性分析</w:t>
            </w:r>
          </w:p>
          <w:p>
            <w:pPr>
              <w:pStyle w:val="TableText"/>
              <w:ind w:left="118" w:firstLine="472"/>
              <w:spacing w:line="358" w:lineRule="auto"/>
              <w:rPr/>
            </w:pPr>
            <w:r>
              <w:rPr>
                <w:spacing w:val="-5"/>
              </w:rPr>
              <w:t>项</w:t>
            </w:r>
            <w:r>
              <w:rPr>
                <w:spacing w:val="-13"/>
              </w:rPr>
              <w:t xml:space="preserve"> </w:t>
            </w:r>
            <w:r>
              <w:rPr>
                <w:spacing w:val="-5"/>
              </w:rPr>
              <w:t>目</w:t>
            </w:r>
            <w:r>
              <w:rPr>
                <w:spacing w:val="-65"/>
              </w:rPr>
              <w:t xml:space="preserve"> </w:t>
            </w:r>
            <w:r>
              <w:rPr>
                <w:spacing w:val="-5"/>
              </w:rPr>
              <w:t>与《</w:t>
            </w:r>
            <w:r>
              <w:rPr>
                <w:spacing w:val="-45"/>
              </w:rPr>
              <w:t xml:space="preserve"> </w:t>
            </w:r>
            <w:r>
              <w:rPr>
                <w:spacing w:val="-5"/>
              </w:rPr>
              <w:t>非</w:t>
            </w:r>
            <w:r>
              <w:rPr>
                <w:spacing w:val="-71"/>
              </w:rPr>
              <w:t xml:space="preserve"> </w:t>
            </w:r>
            <w:r>
              <w:rPr>
                <w:spacing w:val="-5"/>
              </w:rPr>
              <w:t>道</w:t>
            </w:r>
            <w:r>
              <w:rPr>
                <w:spacing w:val="-70"/>
              </w:rPr>
              <w:t xml:space="preserve"> </w:t>
            </w:r>
            <w:r>
              <w:rPr>
                <w:spacing w:val="-5"/>
              </w:rPr>
              <w:t>路</w:t>
            </w:r>
            <w:r>
              <w:rPr>
                <w:spacing w:val="-70"/>
              </w:rPr>
              <w:t xml:space="preserve"> </w:t>
            </w:r>
            <w:r>
              <w:rPr>
                <w:spacing w:val="-5"/>
              </w:rPr>
              <w:t>柴</w:t>
            </w:r>
            <w:r>
              <w:rPr>
                <w:spacing w:val="-68"/>
              </w:rPr>
              <w:t xml:space="preserve"> </w:t>
            </w:r>
            <w:r>
              <w:rPr>
                <w:spacing w:val="-5"/>
              </w:rPr>
              <w:t>油</w:t>
            </w:r>
            <w:r>
              <w:rPr>
                <w:spacing w:val="-69"/>
              </w:rPr>
              <w:t xml:space="preserve"> </w:t>
            </w:r>
            <w:r>
              <w:rPr>
                <w:spacing w:val="-5"/>
              </w:rPr>
              <w:t>移</w:t>
            </w:r>
            <w:r>
              <w:rPr>
                <w:spacing w:val="-72"/>
              </w:rPr>
              <w:t xml:space="preserve"> </w:t>
            </w:r>
            <w:r>
              <w:rPr>
                <w:spacing w:val="-5"/>
              </w:rPr>
              <w:t>动</w:t>
            </w:r>
            <w:r>
              <w:rPr>
                <w:spacing w:val="-70"/>
              </w:rPr>
              <w:t xml:space="preserve"> </w:t>
            </w:r>
            <w:r>
              <w:rPr>
                <w:spacing w:val="-5"/>
              </w:rPr>
              <w:t>机械</w:t>
            </w:r>
            <w:r>
              <w:rPr>
                <w:spacing w:val="-68"/>
              </w:rPr>
              <w:t xml:space="preserve"> </w:t>
            </w:r>
            <w:r>
              <w:rPr>
                <w:spacing w:val="-5"/>
              </w:rPr>
              <w:t>污</w:t>
            </w:r>
            <w:r>
              <w:rPr>
                <w:spacing w:val="-69"/>
              </w:rPr>
              <w:t xml:space="preserve"> </w:t>
            </w:r>
            <w:r>
              <w:rPr>
                <w:spacing w:val="-5"/>
              </w:rPr>
              <w:t>染</w:t>
            </w:r>
            <w:r>
              <w:rPr>
                <w:spacing w:val="-70"/>
              </w:rPr>
              <w:t xml:space="preserve"> </w:t>
            </w:r>
            <w:r>
              <w:rPr>
                <w:spacing w:val="-5"/>
              </w:rPr>
              <w:t>物排</w:t>
            </w:r>
            <w:r>
              <w:rPr>
                <w:spacing w:val="-69"/>
              </w:rPr>
              <w:t xml:space="preserve"> </w:t>
            </w:r>
            <w:r>
              <w:rPr>
                <w:spacing w:val="-5"/>
              </w:rPr>
              <w:t>放控</w:t>
            </w:r>
            <w:r>
              <w:rPr>
                <w:spacing w:val="-69"/>
              </w:rPr>
              <w:t xml:space="preserve"> </w:t>
            </w:r>
            <w:r>
              <w:rPr>
                <w:spacing w:val="-5"/>
              </w:rPr>
              <w:t>制</w:t>
            </w:r>
            <w:r>
              <w:rPr>
                <w:spacing w:val="-72"/>
              </w:rPr>
              <w:t xml:space="preserve"> </w:t>
            </w:r>
            <w:r>
              <w:rPr>
                <w:spacing w:val="-5"/>
              </w:rPr>
              <w:t>技</w:t>
            </w:r>
            <w:r>
              <w:rPr>
                <w:spacing w:val="-68"/>
              </w:rPr>
              <w:t xml:space="preserve"> </w:t>
            </w:r>
            <w:r>
              <w:rPr>
                <w:spacing w:val="-5"/>
              </w:rPr>
              <w:t>术</w:t>
            </w:r>
            <w:r>
              <w:rPr>
                <w:spacing w:val="-71"/>
              </w:rPr>
              <w:t xml:space="preserve"> </w:t>
            </w:r>
            <w:r>
              <w:rPr>
                <w:spacing w:val="-5"/>
              </w:rPr>
              <w:t>要</w:t>
            </w:r>
            <w:r>
              <w:rPr>
                <w:spacing w:val="-68"/>
              </w:rPr>
              <w:t xml:space="preserve"> </w:t>
            </w:r>
            <w:r>
              <w:rPr>
                <w:spacing w:val="-5"/>
              </w:rPr>
              <w:t>求》</w:t>
            </w:r>
            <w:r>
              <w:rPr/>
              <w:t xml:space="preserve"> </w:t>
            </w:r>
            <w:r>
              <w:rPr>
                <w:spacing w:val="-3"/>
              </w:rPr>
              <w:t>（</w:t>
            </w:r>
            <w:r>
              <w:rPr>
                <w:rFonts w:ascii="Times New Roman" w:hAnsi="Times New Roman" w:eastAsia="Times New Roman" w:cs="Times New Roman"/>
                <w:spacing w:val="-3"/>
              </w:rPr>
              <w:t>HJ1014-2020</w:t>
            </w:r>
            <w:r>
              <w:rPr>
                <w:spacing w:val="-3"/>
              </w:rPr>
              <w:t>）见表</w:t>
            </w:r>
            <w:r>
              <w:rPr>
                <w:spacing w:val="-23"/>
              </w:rPr>
              <w:t xml:space="preserve"> </w:t>
            </w:r>
            <w:r>
              <w:rPr>
                <w:rFonts w:ascii="Times New Roman" w:hAnsi="Times New Roman" w:eastAsia="Times New Roman" w:cs="Times New Roman"/>
                <w:spacing w:val="-3"/>
              </w:rPr>
              <w:t>1-15</w:t>
            </w:r>
            <w:r>
              <w:rPr>
                <w:spacing w:val="-3"/>
              </w:rPr>
              <w:t>。</w:t>
            </w:r>
          </w:p>
          <w:p>
            <w:pPr>
              <w:pStyle w:val="TableText"/>
              <w:ind w:left="176"/>
              <w:spacing w:line="208" w:lineRule="auto"/>
              <w:rPr>
                <w:sz w:val="20"/>
                <w:szCs w:val="20"/>
              </w:rPr>
            </w:pPr>
            <w:r>
              <w:rPr>
                <w:sz w:val="20"/>
                <w:szCs w:val="20"/>
                <w:b/>
                <w:bCs/>
                <w:spacing w:val="7"/>
              </w:rPr>
              <w:t>表</w:t>
            </w:r>
            <w:r>
              <w:rPr>
                <w:sz w:val="20"/>
                <w:szCs w:val="20"/>
                <w:spacing w:val="-24"/>
              </w:rPr>
              <w:t xml:space="preserve"> </w:t>
            </w:r>
            <w:r>
              <w:rPr>
                <w:rFonts w:ascii="Times New Roman" w:hAnsi="Times New Roman" w:eastAsia="Times New Roman" w:cs="Times New Roman"/>
                <w:sz w:val="20"/>
                <w:szCs w:val="20"/>
                <w:b/>
                <w:bCs/>
                <w:spacing w:val="7"/>
              </w:rPr>
              <w:t>1-15  </w:t>
            </w:r>
            <w:r>
              <w:rPr>
                <w:sz w:val="20"/>
                <w:szCs w:val="20"/>
                <w:b/>
                <w:bCs/>
                <w:spacing w:val="7"/>
              </w:rPr>
              <w:t>项目与《非道路柴油移动机械污染物排放控制技术要求》的符合性分析</w:t>
            </w:r>
          </w:p>
        </w:tc>
        <w:tc>
          <w:tcPr>
            <w:tcW w:w="126" w:type="dxa"/>
            <w:vAlign w:val="top"/>
            <w:vMerge w:val="restart"/>
            <w:tcBorders>
              <w:right w:val="single" w:color="000000" w:sz="6" w:space="0"/>
              <w:bottom w:val="nil"/>
              <w:top w:val="nil"/>
            </w:tcBorders>
          </w:tcPr>
          <w:p>
            <w:pPr>
              <w:rPr>
                <w:rFonts w:ascii="Arial"/>
                <w:sz w:val="21"/>
              </w:rPr>
            </w:pPr>
            <w:r/>
          </w:p>
        </w:tc>
      </w:tr>
      <w:tr>
        <w:trPr>
          <w:trHeight w:val="405" w:hRule="atLeast"/>
        </w:trPr>
        <w:tc>
          <w:tcPr>
            <w:tcW w:w="1233" w:type="dxa"/>
            <w:vAlign w:val="top"/>
            <w:vMerge w:val="continue"/>
            <w:tcBorders>
              <w:left w:val="single" w:color="000000" w:sz="6" w:space="0"/>
              <w:bottom w:val="nil"/>
              <w:top w:val="nil"/>
            </w:tcBorders>
          </w:tcPr>
          <w:p>
            <w:pPr>
              <w:rPr>
                <w:rFonts w:ascii="Arial"/>
                <w:sz w:val="21"/>
              </w:rPr>
            </w:pPr>
            <w:r/>
          </w:p>
        </w:tc>
        <w:tc>
          <w:tcPr>
            <w:tcW w:w="124" w:type="dxa"/>
            <w:vAlign w:val="top"/>
            <w:tcBorders>
              <w:bottom w:val="nil"/>
              <w:top w:val="nil"/>
            </w:tcBorders>
          </w:tcPr>
          <w:p>
            <w:pPr>
              <w:rPr>
                <w:rFonts w:ascii="Arial"/>
                <w:sz w:val="21"/>
              </w:rPr>
            </w:pPr>
            <w:r/>
          </w:p>
        </w:tc>
        <w:tc>
          <w:tcPr>
            <w:tcW w:w="3803" w:type="dxa"/>
            <w:vAlign w:val="top"/>
            <w:gridSpan w:val="3"/>
          </w:tcPr>
          <w:p>
            <w:pPr>
              <w:pStyle w:val="TableText"/>
              <w:ind w:left="1488"/>
              <w:spacing w:before="150" w:line="226" w:lineRule="auto"/>
              <w:rPr>
                <w:sz w:val="20"/>
                <w:szCs w:val="20"/>
              </w:rPr>
            </w:pPr>
            <w:r>
              <w:rPr>
                <w:sz w:val="20"/>
                <w:szCs w:val="20"/>
                <w:spacing w:val="6"/>
              </w:rPr>
              <w:t>文件要求</w:t>
            </w:r>
          </w:p>
        </w:tc>
        <w:tc>
          <w:tcPr>
            <w:tcW w:w="2764" w:type="dxa"/>
            <w:vAlign w:val="top"/>
            <w:gridSpan w:val="3"/>
          </w:tcPr>
          <w:p>
            <w:pPr>
              <w:pStyle w:val="TableText"/>
              <w:ind w:left="866"/>
              <w:spacing w:before="150" w:line="226" w:lineRule="auto"/>
              <w:rPr>
                <w:sz w:val="20"/>
                <w:szCs w:val="20"/>
              </w:rPr>
            </w:pPr>
            <w:r>
              <w:rPr>
                <w:sz w:val="20"/>
                <w:szCs w:val="20"/>
                <w:spacing w:val="7"/>
              </w:rPr>
              <w:t>本项目情况</w:t>
            </w:r>
          </w:p>
        </w:tc>
        <w:tc>
          <w:tcPr>
            <w:tcW w:w="824" w:type="dxa"/>
            <w:vAlign w:val="top"/>
          </w:tcPr>
          <w:p>
            <w:pPr>
              <w:pStyle w:val="TableText"/>
              <w:ind w:left="155"/>
              <w:spacing w:before="150" w:line="226" w:lineRule="auto"/>
              <w:rPr>
                <w:sz w:val="20"/>
                <w:szCs w:val="20"/>
              </w:rPr>
            </w:pPr>
            <w:r>
              <w:rPr>
                <w:sz w:val="20"/>
                <w:szCs w:val="20"/>
                <w:spacing w:val="-9"/>
              </w:rPr>
              <w:t>符合性</w:t>
            </w:r>
          </w:p>
        </w:tc>
        <w:tc>
          <w:tcPr>
            <w:tcW w:w="126" w:type="dxa"/>
            <w:vAlign w:val="top"/>
            <w:vMerge w:val="continue"/>
            <w:tcBorders>
              <w:right w:val="single" w:color="000000" w:sz="6" w:space="0"/>
              <w:bottom w:val="nil"/>
              <w:top w:val="nil"/>
            </w:tcBorders>
          </w:tcPr>
          <w:p>
            <w:pPr>
              <w:rPr>
                <w:rFonts w:ascii="Arial"/>
                <w:sz w:val="21"/>
              </w:rPr>
            </w:pPr>
            <w:r/>
          </w:p>
        </w:tc>
      </w:tr>
      <w:tr>
        <w:trPr>
          <w:trHeight w:val="1909" w:hRule="atLeast"/>
        </w:trPr>
        <w:tc>
          <w:tcPr>
            <w:tcW w:w="1233" w:type="dxa"/>
            <w:vAlign w:val="top"/>
            <w:vMerge w:val="continue"/>
            <w:tcBorders>
              <w:left w:val="single" w:color="000000" w:sz="6" w:space="0"/>
              <w:bottom w:val="nil"/>
              <w:top w:val="nil"/>
            </w:tcBorders>
          </w:tcPr>
          <w:p>
            <w:pPr>
              <w:rPr>
                <w:rFonts w:ascii="Arial"/>
                <w:sz w:val="21"/>
              </w:rPr>
            </w:pPr>
            <w:r/>
          </w:p>
        </w:tc>
        <w:tc>
          <w:tcPr>
            <w:tcW w:w="124" w:type="dxa"/>
            <w:vAlign w:val="top"/>
            <w:tcBorders>
              <w:bottom w:val="nil"/>
              <w:top w:val="nil"/>
            </w:tcBorders>
          </w:tcPr>
          <w:p>
            <w:pPr>
              <w:rPr>
                <w:rFonts w:ascii="Arial"/>
                <w:sz w:val="21"/>
              </w:rPr>
            </w:pPr>
            <w:r/>
          </w:p>
        </w:tc>
        <w:tc>
          <w:tcPr>
            <w:tcW w:w="1558" w:type="dxa"/>
            <w:vAlign w:val="top"/>
            <w:gridSpan w:val="2"/>
          </w:tcPr>
          <w:p>
            <w:pPr>
              <w:pStyle w:val="TableText"/>
              <w:ind w:left="141" w:right="137" w:hanging="37"/>
              <w:spacing w:before="273" w:line="280" w:lineRule="auto"/>
              <w:jc w:val="both"/>
              <w:rPr>
                <w:sz w:val="20"/>
                <w:szCs w:val="20"/>
              </w:rPr>
            </w:pPr>
            <w:r>
              <w:rPr>
                <w:sz w:val="20"/>
                <w:szCs w:val="20"/>
                <w:spacing w:val="7"/>
              </w:rPr>
              <w:t>《非道路柴油</w:t>
            </w:r>
            <w:r>
              <w:rPr>
                <w:sz w:val="20"/>
                <w:szCs w:val="20"/>
                <w:spacing w:val="9"/>
              </w:rPr>
              <w:t>移动机械污染</w:t>
            </w:r>
            <w:r>
              <w:rPr>
                <w:sz w:val="20"/>
                <w:szCs w:val="20"/>
                <w:spacing w:val="9"/>
              </w:rPr>
              <w:t>物排放控制技</w:t>
            </w:r>
            <w:r>
              <w:rPr>
                <w:sz w:val="20"/>
                <w:szCs w:val="20"/>
                <w:spacing w:val="10"/>
              </w:rPr>
              <w:t>术要求》（</w:t>
            </w:r>
            <w:r>
              <w:rPr>
                <w:rFonts w:ascii="Times New Roman" w:hAnsi="Times New Roman" w:eastAsia="Times New Roman" w:cs="Times New Roman"/>
                <w:sz w:val="20"/>
                <w:szCs w:val="20"/>
              </w:rPr>
              <w:t>HJ </w:t>
            </w:r>
            <w:r>
              <w:rPr>
                <w:rFonts w:ascii="Times New Roman" w:hAnsi="Times New Roman" w:eastAsia="Times New Roman" w:cs="Times New Roman"/>
                <w:sz w:val="20"/>
                <w:szCs w:val="20"/>
                <w:spacing w:val="11"/>
              </w:rPr>
              <w:t>1014-2020</w:t>
            </w:r>
            <w:r>
              <w:rPr>
                <w:sz w:val="20"/>
                <w:szCs w:val="20"/>
                <w:spacing w:val="11"/>
              </w:rPr>
              <w:t>）</w:t>
            </w:r>
          </w:p>
        </w:tc>
        <w:tc>
          <w:tcPr>
            <w:tcW w:w="2245" w:type="dxa"/>
            <w:vAlign w:val="top"/>
          </w:tcPr>
          <w:p>
            <w:pPr>
              <w:pStyle w:val="TableText"/>
              <w:ind w:left="113" w:right="88"/>
              <w:spacing w:before="41" w:line="245" w:lineRule="auto"/>
              <w:jc w:val="both"/>
              <w:rPr>
                <w:sz w:val="20"/>
                <w:szCs w:val="20"/>
              </w:rPr>
            </w:pPr>
            <w:r>
              <w:rPr>
                <w:sz w:val="20"/>
                <w:szCs w:val="20"/>
                <w:spacing w:val="3"/>
              </w:rPr>
              <w:t>柴油机进行型式检验，</w:t>
            </w:r>
            <w:r>
              <w:rPr>
                <w:sz w:val="20"/>
                <w:szCs w:val="20"/>
                <w:spacing w:val="24"/>
              </w:rPr>
              <w:t>检验时使用符合规定</w:t>
            </w:r>
            <w:r>
              <w:rPr>
                <w:sz w:val="20"/>
                <w:szCs w:val="20"/>
                <w:spacing w:val="2"/>
              </w:rPr>
              <w:t>的基准燃油；按要求进</w:t>
            </w:r>
            <w:r>
              <w:rPr>
                <w:sz w:val="20"/>
                <w:szCs w:val="20"/>
                <w:spacing w:val="2"/>
              </w:rPr>
              <w:t>行信息公开，固定环保</w:t>
            </w:r>
            <w:r>
              <w:rPr>
                <w:sz w:val="20"/>
                <w:szCs w:val="20"/>
                <w:spacing w:val="2"/>
              </w:rPr>
              <w:t>信息标签，添加并使用</w:t>
            </w:r>
            <w:r>
              <w:rPr>
                <w:sz w:val="20"/>
                <w:szCs w:val="20"/>
                <w:spacing w:val="24"/>
              </w:rPr>
              <w:t>符合要求的燃油及反</w:t>
            </w:r>
            <w:r>
              <w:rPr>
                <w:sz w:val="20"/>
                <w:szCs w:val="20"/>
                <w:spacing w:val="3"/>
              </w:rPr>
              <w:t>应剂。</w:t>
            </w:r>
          </w:p>
        </w:tc>
        <w:tc>
          <w:tcPr>
            <w:tcW w:w="2764" w:type="dxa"/>
            <w:vAlign w:val="top"/>
            <w:gridSpan w:val="3"/>
          </w:tcPr>
          <w:p>
            <w:pPr>
              <w:pStyle w:val="TableText"/>
              <w:ind w:left="200"/>
              <w:spacing w:before="40" w:line="228" w:lineRule="auto"/>
              <w:rPr>
                <w:sz w:val="20"/>
                <w:szCs w:val="20"/>
              </w:rPr>
            </w:pPr>
            <w:r>
              <w:rPr>
                <w:sz w:val="20"/>
                <w:szCs w:val="20"/>
                <w:spacing w:val="-2"/>
              </w:rPr>
              <w:t>环评要求企业对所使用的非</w:t>
            </w:r>
          </w:p>
          <w:p>
            <w:pPr>
              <w:pStyle w:val="TableText"/>
              <w:ind w:left="113"/>
              <w:spacing w:before="26" w:line="227" w:lineRule="auto"/>
              <w:rPr>
                <w:sz w:val="20"/>
                <w:szCs w:val="20"/>
              </w:rPr>
            </w:pPr>
            <w:r>
              <w:rPr>
                <w:sz w:val="20"/>
                <w:szCs w:val="20"/>
                <w:spacing w:val="-2"/>
              </w:rPr>
              <w:t>道路移动机械进行型式检验，</w:t>
            </w:r>
          </w:p>
          <w:p>
            <w:pPr>
              <w:pStyle w:val="TableText"/>
              <w:ind w:left="200"/>
              <w:spacing w:before="24" w:line="228" w:lineRule="auto"/>
              <w:rPr>
                <w:sz w:val="20"/>
                <w:szCs w:val="20"/>
              </w:rPr>
            </w:pPr>
            <w:r>
              <w:rPr>
                <w:sz w:val="20"/>
                <w:szCs w:val="20"/>
                <w:spacing w:val="-2"/>
              </w:rPr>
              <w:t>检验时使用符合规定的基准</w:t>
            </w:r>
          </w:p>
          <w:p>
            <w:pPr>
              <w:pStyle w:val="TableText"/>
              <w:ind w:left="115"/>
              <w:spacing w:before="26" w:line="228" w:lineRule="auto"/>
              <w:rPr>
                <w:sz w:val="20"/>
                <w:szCs w:val="20"/>
              </w:rPr>
            </w:pPr>
            <w:r>
              <w:rPr>
                <w:sz w:val="20"/>
                <w:szCs w:val="20"/>
                <w:spacing w:val="-2"/>
              </w:rPr>
              <w:t>燃油；按要求进行信息公开，</w:t>
            </w:r>
          </w:p>
          <w:p>
            <w:pPr>
              <w:pStyle w:val="TableText"/>
              <w:ind w:left="132"/>
              <w:spacing w:before="24" w:line="228" w:lineRule="auto"/>
              <w:rPr>
                <w:sz w:val="20"/>
                <w:szCs w:val="20"/>
              </w:rPr>
            </w:pPr>
            <w:r>
              <w:rPr>
                <w:sz w:val="20"/>
                <w:szCs w:val="20"/>
                <w:spacing w:val="-5"/>
              </w:rPr>
              <w:t>固定环保信息标签，及时添加</w:t>
            </w:r>
          </w:p>
          <w:p>
            <w:pPr>
              <w:pStyle w:val="TableText"/>
              <w:ind w:left="205"/>
              <w:spacing w:before="25" w:line="228" w:lineRule="auto"/>
              <w:rPr>
                <w:sz w:val="20"/>
                <w:szCs w:val="20"/>
              </w:rPr>
            </w:pPr>
            <w:r>
              <w:rPr>
                <w:sz w:val="20"/>
                <w:szCs w:val="20"/>
                <w:spacing w:val="-3"/>
              </w:rPr>
              <w:t>并使用符合要求的燃油及反</w:t>
            </w:r>
          </w:p>
          <w:p>
            <w:pPr>
              <w:pStyle w:val="TableText"/>
              <w:ind w:left="1093"/>
              <w:spacing w:before="26" w:line="207" w:lineRule="auto"/>
              <w:rPr>
                <w:sz w:val="20"/>
                <w:szCs w:val="20"/>
              </w:rPr>
            </w:pPr>
            <w:r>
              <w:rPr>
                <w:sz w:val="20"/>
                <w:szCs w:val="20"/>
                <w:spacing w:val="-1"/>
              </w:rPr>
              <w:t>应剂。</w:t>
            </w:r>
          </w:p>
        </w:tc>
        <w:tc>
          <w:tcPr>
            <w:tcW w:w="82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08"/>
              <w:spacing w:before="65" w:line="228" w:lineRule="auto"/>
              <w:rPr>
                <w:sz w:val="20"/>
                <w:szCs w:val="20"/>
              </w:rPr>
            </w:pPr>
            <w:r>
              <w:rPr>
                <w:sz w:val="20"/>
                <w:szCs w:val="20"/>
                <w:spacing w:val="3"/>
              </w:rPr>
              <w:t>符合</w:t>
            </w:r>
          </w:p>
        </w:tc>
        <w:tc>
          <w:tcPr>
            <w:tcW w:w="126" w:type="dxa"/>
            <w:vAlign w:val="top"/>
            <w:vMerge w:val="continue"/>
            <w:tcBorders>
              <w:right w:val="single" w:color="000000" w:sz="6" w:space="0"/>
              <w:bottom w:val="nil"/>
              <w:top w:val="nil"/>
            </w:tcBorders>
          </w:tcPr>
          <w:p>
            <w:pPr>
              <w:rPr>
                <w:rFonts w:ascii="Arial"/>
                <w:sz w:val="21"/>
              </w:rPr>
            </w:pPr>
            <w:r/>
          </w:p>
        </w:tc>
      </w:tr>
      <w:tr>
        <w:trPr>
          <w:trHeight w:val="2988" w:hRule="atLeast"/>
        </w:trPr>
        <w:tc>
          <w:tcPr>
            <w:tcW w:w="1233" w:type="dxa"/>
            <w:vAlign w:val="top"/>
            <w:vMerge w:val="continue"/>
            <w:tcBorders>
              <w:left w:val="single" w:color="000000" w:sz="6" w:space="0"/>
              <w:bottom w:val="single" w:color="000000" w:sz="6" w:space="0"/>
              <w:top w:val="nil"/>
            </w:tcBorders>
          </w:tcPr>
          <w:p>
            <w:pPr>
              <w:rPr>
                <w:rFonts w:ascii="Arial"/>
                <w:sz w:val="21"/>
              </w:rPr>
            </w:pPr>
            <w:r/>
          </w:p>
        </w:tc>
        <w:tc>
          <w:tcPr>
            <w:tcW w:w="7641" w:type="dxa"/>
            <w:vAlign w:val="top"/>
            <w:gridSpan w:val="9"/>
            <w:tcBorders>
              <w:bottom w:val="single" w:color="000000" w:sz="6" w:space="0"/>
              <w:right w:val="single" w:color="000000" w:sz="6" w:space="0"/>
            </w:tcBorders>
          </w:tcPr>
          <w:p>
            <w:pPr>
              <w:pStyle w:val="TableText"/>
              <w:ind w:left="109" w:right="91" w:firstLine="483"/>
              <w:spacing w:before="169" w:line="359" w:lineRule="auto"/>
              <w:rPr/>
            </w:pPr>
            <w:r>
              <w:rPr>
                <w:rFonts w:ascii="Times New Roman" w:hAnsi="Times New Roman" w:eastAsia="Times New Roman" w:cs="Times New Roman"/>
                <w:b/>
                <w:bCs/>
                <w:spacing w:val="-12"/>
              </w:rPr>
              <w:t>14</w:t>
            </w:r>
            <w:r>
              <w:rPr>
                <w:rFonts w:ascii="Times New Roman" w:hAnsi="Times New Roman" w:eastAsia="Times New Roman" w:cs="Times New Roman"/>
                <w:b/>
                <w:bCs/>
                <w:spacing w:val="-16"/>
              </w:rPr>
              <w:t xml:space="preserve"> </w:t>
            </w:r>
            <w:r>
              <w:rPr>
                <w:b/>
                <w:bCs/>
                <w:spacing w:val="-12"/>
              </w:rPr>
              <w:t>、项目与《榆林市“十四五”工业固体废物污染防治规划》符合性</w:t>
            </w:r>
            <w:r>
              <w:rPr>
                <w:b/>
                <w:bCs/>
                <w:spacing w:val="-11"/>
              </w:rPr>
              <w:t>分析。</w:t>
            </w:r>
          </w:p>
          <w:p>
            <w:pPr>
              <w:pStyle w:val="TableText"/>
              <w:ind w:left="108" w:right="103" w:firstLine="481"/>
              <w:spacing w:line="360" w:lineRule="auto"/>
              <w:rPr/>
            </w:pPr>
            <w:r>
              <w:rPr>
                <w:spacing w:val="-2"/>
              </w:rPr>
              <w:t>项目与《榆林市“十四五</w:t>
            </w:r>
            <w:r>
              <w:rPr>
                <w:spacing w:val="-86"/>
              </w:rPr>
              <w:t xml:space="preserve"> </w:t>
            </w:r>
            <w:r>
              <w:rPr>
                <w:spacing w:val="-2"/>
              </w:rPr>
              <w:t>”工业固体废物污染防治规划》符合性分</w:t>
            </w:r>
            <w:r>
              <w:rPr>
                <w:spacing w:val="-6"/>
              </w:rPr>
              <w:t>析见表</w:t>
            </w:r>
            <w:r>
              <w:rPr>
                <w:spacing w:val="-26"/>
              </w:rPr>
              <w:t xml:space="preserve"> </w:t>
            </w:r>
            <w:r>
              <w:rPr>
                <w:rFonts w:ascii="Times New Roman" w:hAnsi="Times New Roman" w:eastAsia="Times New Roman" w:cs="Times New Roman"/>
                <w:spacing w:val="-6"/>
              </w:rPr>
              <w:t>1-16</w:t>
            </w:r>
            <w:r>
              <w:rPr>
                <w:spacing w:val="-6"/>
              </w:rPr>
              <w:t>。</w:t>
            </w:r>
          </w:p>
        </w:tc>
      </w:tr>
    </w:tbl>
    <w:p>
      <w:pPr>
        <w:pStyle w:val="BodyText"/>
        <w:rPr/>
      </w:pPr>
      <w:r/>
    </w:p>
    <w:p>
      <w:pPr>
        <w:sectPr>
          <w:footerReference w:type="default" r:id="rId21"/>
          <w:pgSz w:w="11906" w:h="16839"/>
          <w:pgMar w:top="400" w:right="1508" w:bottom="1055" w:left="1508" w:header="0" w:footer="893"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31"/>
        <w:gridCol w:w="7643"/>
      </w:tblGrid>
      <w:tr>
        <w:trPr>
          <w:trHeight w:val="13342" w:hRule="atLeast"/>
        </w:trPr>
        <w:tc>
          <w:tcPr>
            <w:tcW w:w="1231" w:type="dxa"/>
            <w:vAlign w:val="top"/>
            <w:tcBorders>
              <w:right w:val="single" w:color="000000" w:sz="2" w:space="0"/>
            </w:tcBorders>
          </w:tcPr>
          <w:p>
            <w:pPr>
              <w:rPr>
                <w:rFonts w:ascii="Arial"/>
                <w:sz w:val="21"/>
              </w:rPr>
            </w:pPr>
            <w:r/>
          </w:p>
        </w:tc>
        <w:tc>
          <w:tcPr>
            <w:tcW w:w="7643" w:type="dxa"/>
            <w:vAlign w:val="top"/>
            <w:tcBorders>
              <w:left w:val="single" w:color="000000" w:sz="2" w:space="0"/>
            </w:tcBorders>
          </w:tcPr>
          <w:p>
            <w:pPr>
              <w:pStyle w:val="TableText"/>
              <w:ind w:left="411"/>
              <w:spacing w:before="145" w:line="223" w:lineRule="auto"/>
              <w:rPr>
                <w:sz w:val="20"/>
                <w:szCs w:val="20"/>
              </w:rPr>
            </w:pPr>
            <w:r>
              <w:rPr>
                <w:sz w:val="20"/>
                <w:szCs w:val="20"/>
                <w:b/>
                <w:bCs/>
                <w:spacing w:val="-2"/>
              </w:rPr>
              <w:t>表</w:t>
            </w:r>
            <w:r>
              <w:rPr>
                <w:sz w:val="20"/>
                <w:szCs w:val="20"/>
                <w:spacing w:val="-31"/>
              </w:rPr>
              <w:t xml:space="preserve"> </w:t>
            </w:r>
            <w:r>
              <w:rPr>
                <w:rFonts w:ascii="Times New Roman" w:hAnsi="Times New Roman" w:eastAsia="Times New Roman" w:cs="Times New Roman"/>
                <w:sz w:val="20"/>
                <w:szCs w:val="20"/>
                <w:b/>
                <w:bCs/>
                <w:spacing w:val="-2"/>
              </w:rPr>
              <w:t>1-16    </w:t>
            </w:r>
            <w:r>
              <w:rPr>
                <w:sz w:val="20"/>
                <w:szCs w:val="20"/>
                <w:b/>
                <w:bCs/>
                <w:spacing w:val="-2"/>
              </w:rPr>
              <w:t>项目与《榆林市“十四五”工业固体废物污染防治规划》符合性分析</w:t>
            </w:r>
          </w:p>
          <w:tbl>
            <w:tblPr>
              <w:tblStyle w:val="TableNormal"/>
              <w:tblW w:w="7350"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85"/>
              <w:gridCol w:w="1692"/>
              <w:gridCol w:w="873"/>
            </w:tblGrid>
            <w:tr>
              <w:trPr>
                <w:trHeight w:val="463" w:hRule="atLeast"/>
              </w:trPr>
              <w:tc>
                <w:tcPr>
                  <w:tcW w:w="4785" w:type="dxa"/>
                  <w:vAlign w:val="top"/>
                </w:tcPr>
                <w:p>
                  <w:pPr>
                    <w:pStyle w:val="TableText"/>
                    <w:ind w:left="1982"/>
                    <w:spacing w:before="125" w:line="228" w:lineRule="auto"/>
                    <w:rPr>
                      <w:sz w:val="20"/>
                      <w:szCs w:val="20"/>
                    </w:rPr>
                  </w:pPr>
                  <w:r>
                    <w:rPr>
                      <w:sz w:val="20"/>
                      <w:szCs w:val="20"/>
                      <w:spacing w:val="6"/>
                    </w:rPr>
                    <w:t>文件要求</w:t>
                  </w:r>
                </w:p>
              </w:tc>
              <w:tc>
                <w:tcPr>
                  <w:tcW w:w="1692" w:type="dxa"/>
                  <w:vAlign w:val="top"/>
                </w:tcPr>
                <w:p>
                  <w:pPr>
                    <w:pStyle w:val="TableText"/>
                    <w:ind w:left="328"/>
                    <w:spacing w:before="125" w:line="227" w:lineRule="auto"/>
                    <w:rPr>
                      <w:sz w:val="20"/>
                      <w:szCs w:val="20"/>
                    </w:rPr>
                  </w:pPr>
                  <w:r>
                    <w:rPr>
                      <w:sz w:val="20"/>
                      <w:szCs w:val="20"/>
                      <w:spacing w:val="7"/>
                    </w:rPr>
                    <w:t>本项目情况</w:t>
                  </w:r>
                </w:p>
              </w:tc>
              <w:tc>
                <w:tcPr>
                  <w:tcW w:w="873" w:type="dxa"/>
                  <w:vAlign w:val="top"/>
                </w:tcPr>
                <w:p>
                  <w:pPr>
                    <w:pStyle w:val="TableText"/>
                    <w:ind w:left="180"/>
                    <w:spacing w:before="125" w:line="228" w:lineRule="auto"/>
                    <w:rPr>
                      <w:sz w:val="20"/>
                      <w:szCs w:val="20"/>
                    </w:rPr>
                  </w:pPr>
                  <w:r>
                    <w:rPr>
                      <w:sz w:val="20"/>
                      <w:szCs w:val="20"/>
                      <w:spacing w:val="-9"/>
                    </w:rPr>
                    <w:t>符合性</w:t>
                  </w:r>
                </w:p>
              </w:tc>
            </w:tr>
            <w:tr>
              <w:trPr>
                <w:trHeight w:val="1636" w:hRule="atLeast"/>
              </w:trPr>
              <w:tc>
                <w:tcPr>
                  <w:tcW w:w="4785" w:type="dxa"/>
                  <w:vAlign w:val="top"/>
                </w:tcPr>
                <w:p>
                  <w:pPr>
                    <w:pStyle w:val="TableText"/>
                    <w:ind w:left="126"/>
                    <w:spacing w:before="31" w:line="228" w:lineRule="auto"/>
                    <w:rPr>
                      <w:sz w:val="20"/>
                      <w:szCs w:val="20"/>
                    </w:rPr>
                  </w:pPr>
                  <w:r>
                    <w:rPr>
                      <w:sz w:val="20"/>
                      <w:szCs w:val="20"/>
                      <w:spacing w:val="-2"/>
                    </w:rPr>
                    <w:t>坚持减量化、资源化、无害化原则。鼓励和支持开展</w:t>
                  </w:r>
                </w:p>
                <w:p>
                  <w:pPr>
                    <w:pStyle w:val="TableText"/>
                    <w:ind w:left="123"/>
                    <w:spacing w:before="26" w:line="228" w:lineRule="auto"/>
                    <w:rPr>
                      <w:sz w:val="20"/>
                      <w:szCs w:val="20"/>
                    </w:rPr>
                  </w:pPr>
                  <w:r>
                    <w:rPr>
                      <w:sz w:val="20"/>
                      <w:szCs w:val="20"/>
                      <w:spacing w:val="-2"/>
                    </w:rPr>
                    <w:t>清洁生产，推广先进的减量化生产工艺，从源头上优</w:t>
                  </w:r>
                </w:p>
                <w:p>
                  <w:pPr>
                    <w:pStyle w:val="TableText"/>
                    <w:ind w:left="127"/>
                    <w:spacing w:before="24" w:line="228" w:lineRule="auto"/>
                    <w:rPr>
                      <w:sz w:val="20"/>
                      <w:szCs w:val="20"/>
                    </w:rPr>
                  </w:pPr>
                  <w:r>
                    <w:rPr>
                      <w:sz w:val="20"/>
                      <w:szCs w:val="20"/>
                      <w:spacing w:val="-2"/>
                    </w:rPr>
                    <w:t>先减少煤矸石、粉煤灰等固体废物的产生量。坚</w:t>
                  </w:r>
                  <w:r>
                    <w:rPr>
                      <w:sz w:val="20"/>
                      <w:szCs w:val="20"/>
                      <w:spacing w:val="-3"/>
                    </w:rPr>
                    <w:t>持对</w:t>
                  </w:r>
                </w:p>
                <w:p>
                  <w:pPr>
                    <w:pStyle w:val="TableText"/>
                    <w:ind w:left="145"/>
                    <w:spacing w:before="26" w:line="228" w:lineRule="auto"/>
                    <w:rPr>
                      <w:sz w:val="20"/>
                      <w:szCs w:val="20"/>
                    </w:rPr>
                  </w:pPr>
                  <w:r>
                    <w:rPr>
                      <w:sz w:val="20"/>
                      <w:szCs w:val="20"/>
                      <w:spacing w:val="-3"/>
                    </w:rPr>
                    <w:t>已产生的固体废物进行有效收集和规范贮存，优先开</w:t>
                  </w:r>
                </w:p>
                <w:p>
                  <w:pPr>
                    <w:pStyle w:val="TableText"/>
                    <w:ind w:left="124"/>
                    <w:spacing w:before="24" w:line="227" w:lineRule="auto"/>
                    <w:rPr>
                      <w:sz w:val="20"/>
                      <w:szCs w:val="20"/>
                    </w:rPr>
                  </w:pPr>
                  <w:r>
                    <w:rPr>
                      <w:sz w:val="20"/>
                      <w:szCs w:val="20"/>
                      <w:spacing w:val="-2"/>
                    </w:rPr>
                    <w:t>展循环利用，转化为产品或可供再利用的二次原料，</w:t>
                  </w:r>
                </w:p>
                <w:p>
                  <w:pPr>
                    <w:pStyle w:val="TableText"/>
                    <w:ind w:left="1507"/>
                    <w:spacing w:before="26" w:line="215" w:lineRule="auto"/>
                    <w:rPr>
                      <w:sz w:val="20"/>
                      <w:szCs w:val="20"/>
                    </w:rPr>
                  </w:pPr>
                  <w:r>
                    <w:rPr>
                      <w:sz w:val="20"/>
                      <w:szCs w:val="20"/>
                      <w:spacing w:val="-2"/>
                    </w:rPr>
                    <w:t>加大资源化利用率。</w:t>
                  </w:r>
                </w:p>
              </w:tc>
              <w:tc>
                <w:tcPr>
                  <w:tcW w:w="1692" w:type="dxa"/>
                  <w:vAlign w:val="top"/>
                  <w:vMerge w:val="restart"/>
                  <w:tcBorders>
                    <w:bottom w:val="nil"/>
                  </w:tcBorders>
                </w:tcPr>
                <w:p>
                  <w:pPr>
                    <w:pStyle w:val="TableText"/>
                    <w:ind w:left="119"/>
                    <w:spacing w:before="37" w:line="228" w:lineRule="auto"/>
                    <w:rPr>
                      <w:sz w:val="20"/>
                      <w:szCs w:val="20"/>
                    </w:rPr>
                  </w:pPr>
                  <w:r>
                    <w:rPr>
                      <w:sz w:val="20"/>
                      <w:szCs w:val="20"/>
                      <w:spacing w:val="6"/>
                    </w:rPr>
                    <w:t>煤泥经浮选后，</w:t>
                  </w:r>
                </w:p>
                <w:p>
                  <w:pPr>
                    <w:pStyle w:val="TableText"/>
                    <w:ind w:left="118"/>
                    <w:spacing w:before="23" w:line="229" w:lineRule="auto"/>
                    <w:rPr>
                      <w:sz w:val="20"/>
                      <w:szCs w:val="20"/>
                    </w:rPr>
                  </w:pPr>
                  <w:r>
                    <w:rPr>
                      <w:sz w:val="20"/>
                      <w:szCs w:val="20"/>
                      <w:spacing w:val="8"/>
                    </w:rPr>
                    <w:t>尾泥同洗选矸石</w:t>
                  </w:r>
                </w:p>
                <w:p>
                  <w:pPr>
                    <w:pStyle w:val="TableText"/>
                    <w:ind w:left="223"/>
                    <w:spacing w:before="25" w:line="227" w:lineRule="auto"/>
                    <w:rPr>
                      <w:sz w:val="20"/>
                      <w:szCs w:val="20"/>
                    </w:rPr>
                  </w:pPr>
                  <w:r>
                    <w:rPr>
                      <w:sz w:val="20"/>
                      <w:szCs w:val="20"/>
                      <w:spacing w:val="7"/>
                    </w:rPr>
                    <w:t>用于制作免烧</w:t>
                  </w:r>
                </w:p>
                <w:p>
                  <w:pPr>
                    <w:pStyle w:val="TableText"/>
                    <w:ind w:left="118"/>
                    <w:spacing w:before="24" w:line="228" w:lineRule="auto"/>
                    <w:rPr>
                      <w:sz w:val="20"/>
                      <w:szCs w:val="20"/>
                    </w:rPr>
                  </w:pPr>
                  <w:r>
                    <w:rPr>
                      <w:sz w:val="20"/>
                      <w:szCs w:val="20"/>
                      <w:spacing w:val="8"/>
                    </w:rPr>
                    <w:t>砖；项目产生的</w:t>
                  </w:r>
                </w:p>
                <w:p>
                  <w:pPr>
                    <w:pStyle w:val="TableText"/>
                    <w:ind w:left="118"/>
                    <w:spacing w:before="27" w:line="227" w:lineRule="auto"/>
                    <w:rPr>
                      <w:sz w:val="20"/>
                      <w:szCs w:val="20"/>
                    </w:rPr>
                  </w:pPr>
                  <w:r>
                    <w:rPr>
                      <w:sz w:val="20"/>
                      <w:szCs w:val="20"/>
                      <w:spacing w:val="8"/>
                    </w:rPr>
                    <w:t>废机油采用专用</w:t>
                  </w:r>
                </w:p>
                <w:p>
                  <w:pPr>
                    <w:pStyle w:val="TableText"/>
                    <w:ind w:left="121"/>
                    <w:spacing w:before="25" w:line="227" w:lineRule="auto"/>
                    <w:rPr>
                      <w:sz w:val="20"/>
                      <w:szCs w:val="20"/>
                    </w:rPr>
                  </w:pPr>
                  <w:r>
                    <w:rPr>
                      <w:sz w:val="20"/>
                      <w:szCs w:val="20"/>
                      <w:spacing w:val="8"/>
                    </w:rPr>
                    <w:t>容器收集与废机</w:t>
                  </w:r>
                </w:p>
                <w:p>
                  <w:pPr>
                    <w:pStyle w:val="TableText"/>
                    <w:ind w:left="122"/>
                    <w:spacing w:before="27" w:line="228" w:lineRule="auto"/>
                    <w:rPr>
                      <w:sz w:val="20"/>
                      <w:szCs w:val="20"/>
                    </w:rPr>
                  </w:pPr>
                  <w:r>
                    <w:rPr>
                      <w:sz w:val="20"/>
                      <w:szCs w:val="20"/>
                      <w:spacing w:val="8"/>
                    </w:rPr>
                    <w:t>油桶，暂存于危</w:t>
                  </w:r>
                </w:p>
                <w:p>
                  <w:pPr>
                    <w:pStyle w:val="TableText"/>
                    <w:ind w:left="118"/>
                    <w:spacing w:before="25" w:line="228" w:lineRule="auto"/>
                    <w:rPr>
                      <w:sz w:val="20"/>
                      <w:szCs w:val="20"/>
                    </w:rPr>
                  </w:pPr>
                  <w:r>
                    <w:rPr>
                      <w:sz w:val="20"/>
                      <w:szCs w:val="20"/>
                      <w:spacing w:val="8"/>
                    </w:rPr>
                    <w:t>废暂存间，定期</w:t>
                  </w:r>
                </w:p>
                <w:p>
                  <w:pPr>
                    <w:pStyle w:val="TableText"/>
                    <w:ind w:left="123"/>
                    <w:spacing w:before="25" w:line="228" w:lineRule="auto"/>
                    <w:rPr>
                      <w:sz w:val="20"/>
                      <w:szCs w:val="20"/>
                    </w:rPr>
                  </w:pPr>
                  <w:r>
                    <w:rPr>
                      <w:sz w:val="20"/>
                      <w:szCs w:val="20"/>
                      <w:spacing w:val="8"/>
                    </w:rPr>
                    <w:t>交由有资质单位</w:t>
                  </w:r>
                </w:p>
                <w:p>
                  <w:pPr>
                    <w:pStyle w:val="TableText"/>
                    <w:ind w:left="543"/>
                    <w:spacing w:before="26" w:line="223" w:lineRule="auto"/>
                    <w:rPr>
                      <w:sz w:val="20"/>
                      <w:szCs w:val="20"/>
                    </w:rPr>
                  </w:pPr>
                  <w:r>
                    <w:rPr>
                      <w:sz w:val="20"/>
                      <w:szCs w:val="20"/>
                      <w:spacing w:val="1"/>
                    </w:rPr>
                    <w:t>处置。</w:t>
                  </w:r>
                </w:p>
              </w:tc>
              <w:tc>
                <w:tcPr>
                  <w:tcW w:w="873" w:type="dxa"/>
                  <w:vAlign w:val="top"/>
                </w:tcPr>
                <w:p>
                  <w:pPr>
                    <w:spacing w:line="322" w:lineRule="auto"/>
                    <w:rPr>
                      <w:rFonts w:ascii="Arial"/>
                      <w:sz w:val="21"/>
                    </w:rPr>
                  </w:pPr>
                  <w:r/>
                </w:p>
                <w:p>
                  <w:pPr>
                    <w:spacing w:line="322" w:lineRule="auto"/>
                    <w:rPr>
                      <w:rFonts w:ascii="Arial"/>
                      <w:sz w:val="21"/>
                    </w:rPr>
                  </w:pPr>
                  <w:r/>
                </w:p>
                <w:p>
                  <w:pPr>
                    <w:pStyle w:val="TableText"/>
                    <w:ind w:left="233"/>
                    <w:spacing w:before="65" w:line="228" w:lineRule="auto"/>
                    <w:rPr>
                      <w:sz w:val="20"/>
                      <w:szCs w:val="20"/>
                    </w:rPr>
                  </w:pPr>
                  <w:r>
                    <w:rPr>
                      <w:sz w:val="20"/>
                      <w:szCs w:val="20"/>
                      <w:spacing w:val="3"/>
                    </w:rPr>
                    <w:t>符合</w:t>
                  </w:r>
                </w:p>
              </w:tc>
            </w:tr>
            <w:tr>
              <w:trPr>
                <w:trHeight w:val="1098" w:hRule="atLeast"/>
              </w:trPr>
              <w:tc>
                <w:tcPr>
                  <w:tcW w:w="4785" w:type="dxa"/>
                  <w:vAlign w:val="top"/>
                </w:tcPr>
                <w:p>
                  <w:pPr>
                    <w:pStyle w:val="TableText"/>
                    <w:ind w:left="123"/>
                    <w:spacing w:before="34" w:line="228" w:lineRule="auto"/>
                    <w:rPr>
                      <w:sz w:val="20"/>
                      <w:szCs w:val="20"/>
                    </w:rPr>
                  </w:pPr>
                  <w:r>
                    <w:rPr>
                      <w:sz w:val="20"/>
                      <w:szCs w:val="20"/>
                      <w:spacing w:val="-2"/>
                    </w:rPr>
                    <w:t>严格环评固废“三同时”制度，加快推行清洁生产审</w:t>
                  </w:r>
                </w:p>
                <w:p>
                  <w:pPr>
                    <w:pStyle w:val="TableText"/>
                    <w:ind w:left="125"/>
                    <w:spacing w:before="26" w:line="228" w:lineRule="auto"/>
                    <w:rPr>
                      <w:sz w:val="20"/>
                      <w:szCs w:val="20"/>
                    </w:rPr>
                  </w:pPr>
                  <w:r>
                    <w:rPr>
                      <w:sz w:val="20"/>
                      <w:szCs w:val="20"/>
                      <w:spacing w:val="-2"/>
                    </w:rPr>
                    <w:t>核，推动企业从源头减少固体废物产生量、降低危害</w:t>
                  </w:r>
                </w:p>
                <w:p>
                  <w:pPr>
                    <w:pStyle w:val="TableText"/>
                    <w:ind w:left="125"/>
                    <w:spacing w:before="24" w:line="228" w:lineRule="auto"/>
                    <w:rPr>
                      <w:sz w:val="20"/>
                      <w:szCs w:val="20"/>
                    </w:rPr>
                  </w:pPr>
                  <w:r>
                    <w:rPr>
                      <w:sz w:val="20"/>
                      <w:szCs w:val="20"/>
                      <w:spacing w:val="-2"/>
                    </w:rPr>
                    <w:t>性，新建项目在明确所产生工业固废的利用处置去向</w:t>
                  </w:r>
                </w:p>
                <w:p>
                  <w:pPr>
                    <w:pStyle w:val="TableText"/>
                    <w:ind w:left="1112"/>
                    <w:spacing w:before="26" w:line="217" w:lineRule="auto"/>
                    <w:rPr>
                      <w:sz w:val="20"/>
                      <w:szCs w:val="20"/>
                    </w:rPr>
                  </w:pPr>
                  <w:r>
                    <w:rPr>
                      <w:sz w:val="20"/>
                      <w:szCs w:val="20"/>
                      <w:spacing w:val="-2"/>
                    </w:rPr>
                    <w:t>和消纳能力后才能建设投产。</w:t>
                  </w:r>
                </w:p>
              </w:tc>
              <w:tc>
                <w:tcPr>
                  <w:tcW w:w="1692" w:type="dxa"/>
                  <w:vAlign w:val="top"/>
                  <w:vMerge w:val="continue"/>
                  <w:tcBorders>
                    <w:top w:val="nil"/>
                  </w:tcBorders>
                </w:tcPr>
                <w:p>
                  <w:pPr>
                    <w:rPr>
                      <w:rFonts w:ascii="Arial"/>
                      <w:sz w:val="21"/>
                    </w:rPr>
                  </w:pPr>
                  <w:r/>
                </w:p>
              </w:tc>
              <w:tc>
                <w:tcPr>
                  <w:tcW w:w="873" w:type="dxa"/>
                  <w:vAlign w:val="top"/>
                </w:tcPr>
                <w:p>
                  <w:pPr>
                    <w:spacing w:line="375" w:lineRule="auto"/>
                    <w:rPr>
                      <w:rFonts w:ascii="Arial"/>
                      <w:sz w:val="21"/>
                    </w:rPr>
                  </w:pPr>
                  <w:r/>
                </w:p>
                <w:p>
                  <w:pPr>
                    <w:pStyle w:val="TableText"/>
                    <w:ind w:left="233"/>
                    <w:spacing w:before="65" w:line="228" w:lineRule="auto"/>
                    <w:rPr>
                      <w:sz w:val="20"/>
                      <w:szCs w:val="20"/>
                    </w:rPr>
                  </w:pPr>
                  <w:r>
                    <w:rPr>
                      <w:sz w:val="20"/>
                      <w:szCs w:val="20"/>
                      <w:spacing w:val="3"/>
                    </w:rPr>
                    <w:t>符合</w:t>
                  </w:r>
                </w:p>
              </w:tc>
            </w:tr>
          </w:tbl>
          <w:p>
            <w:pPr>
              <w:pStyle w:val="TableText"/>
              <w:ind w:left="535"/>
              <w:spacing w:before="155" w:line="220" w:lineRule="auto"/>
              <w:rPr/>
            </w:pPr>
            <w:r>
              <w:rPr>
                <w:rFonts w:ascii="Times New Roman" w:hAnsi="Times New Roman" w:eastAsia="Times New Roman" w:cs="Times New Roman"/>
                <w:b/>
                <w:bCs/>
                <w:spacing w:val="-6"/>
              </w:rPr>
              <w:t>15</w:t>
            </w:r>
            <w:r>
              <w:rPr>
                <w:rFonts w:ascii="Times New Roman" w:hAnsi="Times New Roman" w:eastAsia="Times New Roman" w:cs="Times New Roman"/>
                <w:b/>
                <w:bCs/>
                <w:spacing w:val="-30"/>
              </w:rPr>
              <w:t xml:space="preserve"> </w:t>
            </w:r>
            <w:r>
              <w:rPr>
                <w:b/>
                <w:bCs/>
                <w:spacing w:val="-6"/>
              </w:rPr>
              <w:t>、选址可行性分析</w:t>
            </w:r>
          </w:p>
          <w:p>
            <w:pPr>
              <w:pStyle w:val="TableText"/>
              <w:ind w:left="107" w:right="91" w:firstLine="494"/>
              <w:spacing w:before="182" w:line="360" w:lineRule="auto"/>
              <w:jc w:val="both"/>
              <w:rPr/>
            </w:pPr>
            <w:r>
              <w:rPr>
                <w:spacing w:val="7"/>
              </w:rPr>
              <w:t>项目位于府谷县老高川镇李家石畔村府谷县汇兴源洗选煤有限责</w:t>
            </w:r>
            <w:r>
              <w:rPr>
                <w:spacing w:val="-5"/>
              </w:rPr>
              <w:t>任公司院内，在现有“府谷县汇兴源洗选煤有限责任公司</w:t>
            </w:r>
            <w:r>
              <w:rPr>
                <w:spacing w:val="-84"/>
              </w:rPr>
              <w:t xml:space="preserve"> </w:t>
            </w:r>
            <w:r>
              <w:rPr>
                <w:spacing w:val="-5"/>
              </w:rPr>
              <w:t>” 占</w:t>
            </w:r>
            <w:r>
              <w:rPr>
                <w:spacing w:val="-6"/>
              </w:rPr>
              <w:t>地范围内</w:t>
            </w:r>
            <w:r>
              <w:rPr>
                <w:spacing w:val="-9"/>
              </w:rPr>
              <w:t>的空地进行建设，公司总占地面积</w:t>
            </w:r>
            <w:r>
              <w:rPr>
                <w:spacing w:val="-42"/>
              </w:rPr>
              <w:t xml:space="preserve"> </w:t>
            </w:r>
            <w:r>
              <w:rPr>
                <w:rFonts w:ascii="Times New Roman" w:hAnsi="Times New Roman" w:eastAsia="Times New Roman" w:cs="Times New Roman"/>
                <w:spacing w:val="-9"/>
              </w:rPr>
              <w:t>40000m</w:t>
            </w:r>
            <w:r>
              <w:rPr>
                <w:rFonts w:ascii="Times New Roman" w:hAnsi="Times New Roman" w:eastAsia="Times New Roman" w:cs="Times New Roman"/>
                <w:sz w:val="14"/>
                <w:szCs w:val="14"/>
                <w:spacing w:val="-9"/>
                <w:position w:val="8"/>
              </w:rPr>
              <w:t>2</w:t>
            </w:r>
            <w:r>
              <w:rPr>
                <w:rFonts w:ascii="Times New Roman" w:hAnsi="Times New Roman" w:eastAsia="Times New Roman" w:cs="Times New Roman"/>
                <w:sz w:val="14"/>
                <w:szCs w:val="14"/>
                <w:spacing w:val="11"/>
                <w:w w:val="101"/>
                <w:position w:val="8"/>
              </w:rPr>
              <w:t xml:space="preserve">  </w:t>
            </w:r>
            <w:r>
              <w:rPr>
                <w:spacing w:val="-9"/>
              </w:rPr>
              <w:t>。企业已取得府谷县不动产登</w:t>
            </w:r>
            <w:r>
              <w:rPr>
                <w:spacing w:val="-3"/>
              </w:rPr>
              <w:t>记局《国有土地使用证》（编号</w:t>
            </w:r>
            <w:r>
              <w:rPr>
                <w:spacing w:val="-65"/>
              </w:rPr>
              <w:t xml:space="preserve"> </w:t>
            </w:r>
            <w:r>
              <w:rPr>
                <w:rFonts w:ascii="Times New Roman" w:hAnsi="Times New Roman" w:eastAsia="Times New Roman" w:cs="Times New Roman"/>
                <w:spacing w:val="-3"/>
              </w:rPr>
              <w:t>No D 61000924462</w:t>
            </w:r>
            <w:r>
              <w:rPr>
                <w:spacing w:val="-31"/>
              </w:rPr>
              <w:t>）（</w:t>
            </w:r>
            <w:r>
              <w:rPr>
                <w:spacing w:val="-3"/>
              </w:rPr>
              <w:t>见附件</w:t>
            </w:r>
            <w:r>
              <w:rPr>
                <w:spacing w:val="-60"/>
              </w:rPr>
              <w:t xml:space="preserve"> </w:t>
            </w:r>
            <w:r>
              <w:rPr>
                <w:rFonts w:ascii="Times New Roman" w:hAnsi="Times New Roman" w:eastAsia="Times New Roman" w:cs="Times New Roman"/>
                <w:spacing w:val="-3"/>
              </w:rPr>
              <w:t>3</w:t>
            </w:r>
            <w:r>
              <w:rPr>
                <w:spacing w:val="-31"/>
              </w:rPr>
              <w:t>），</w:t>
            </w:r>
            <w:r>
              <w:rPr>
                <w:spacing w:val="-3"/>
              </w:rPr>
              <w:t>本项</w:t>
            </w:r>
            <w:r>
              <w:rPr>
                <w:spacing w:val="-9"/>
              </w:rPr>
              <w:t>目选址可行。</w:t>
            </w:r>
          </w:p>
          <w:p>
            <w:pPr>
              <w:pStyle w:val="TableText"/>
              <w:ind w:left="222" w:right="138" w:firstLine="502"/>
              <w:spacing w:before="27" w:line="302" w:lineRule="auto"/>
              <w:rPr/>
            </w:pPr>
            <w:r>
              <w:rPr>
                <w:spacing w:val="3"/>
              </w:rPr>
              <w:t>（</w:t>
            </w:r>
            <w:r>
              <w:rPr>
                <w:rFonts w:ascii="Times New Roman" w:hAnsi="Times New Roman" w:eastAsia="Times New Roman" w:cs="Times New Roman"/>
                <w:spacing w:val="3"/>
              </w:rPr>
              <w:t>2</w:t>
            </w:r>
            <w:r>
              <w:rPr>
                <w:spacing w:val="3"/>
              </w:rPr>
              <w:t>）项目周边无自然保护区、风景名胜区、文物古迹等环境敏</w:t>
            </w:r>
            <w:r>
              <w:rPr>
                <w:spacing w:val="-2"/>
              </w:rPr>
              <w:t>感区。项目东北侧</w:t>
            </w:r>
            <w:r>
              <w:rPr>
                <w:rFonts w:ascii="Times New Roman" w:hAnsi="Times New Roman" w:eastAsia="Times New Roman" w:cs="Times New Roman"/>
                <w:spacing w:val="-2"/>
              </w:rPr>
              <w:t>110m</w:t>
            </w:r>
            <w:r>
              <w:rPr>
                <w:rFonts w:ascii="Times New Roman" w:hAnsi="Times New Roman" w:eastAsia="Times New Roman" w:cs="Times New Roman"/>
                <w:spacing w:val="15"/>
                <w:w w:val="101"/>
              </w:rPr>
              <w:t xml:space="preserve"> </w:t>
            </w:r>
            <w:r>
              <w:rPr>
                <w:spacing w:val="-2"/>
              </w:rPr>
              <w:t>为李家石畔村散户，本项目废</w:t>
            </w:r>
            <w:r>
              <w:rPr>
                <w:spacing w:val="-3"/>
              </w:rPr>
              <w:t>气主要为破碎、</w:t>
            </w:r>
            <w:r>
              <w:rPr>
                <w:spacing w:val="1"/>
              </w:rPr>
              <w:t>筛分、搅拌产生的颗粒物均采取有效抑制措施；项目废水均不外排。</w:t>
            </w:r>
            <w:r>
              <w:rPr>
                <w:spacing w:val="8"/>
              </w:rPr>
              <w:t>项目运行过程中产生的污染物在采取本次评价提出的污染防治措施</w:t>
            </w:r>
            <w:r>
              <w:rPr>
                <w:spacing w:val="-3"/>
              </w:rPr>
              <w:t>后，本项目对周围环境影响较小。</w:t>
            </w:r>
          </w:p>
          <w:p>
            <w:pPr>
              <w:pStyle w:val="TableText"/>
              <w:ind w:left="109" w:right="100" w:firstLine="504"/>
              <w:spacing w:before="146" w:line="324" w:lineRule="auto"/>
              <w:rPr/>
            </w:pPr>
            <w:r>
              <w:rPr>
                <w:spacing w:val="2"/>
              </w:rPr>
              <w:t>（</w:t>
            </w:r>
            <w:r>
              <w:rPr>
                <w:rFonts w:ascii="Times New Roman" w:hAnsi="Times New Roman" w:eastAsia="Times New Roman" w:cs="Times New Roman"/>
                <w:spacing w:val="2"/>
              </w:rPr>
              <w:t>3</w:t>
            </w:r>
            <w:r>
              <w:rPr>
                <w:spacing w:val="2"/>
              </w:rPr>
              <w:t>）项目生产用水依托现有自备水井及府谷县惠泉水务有限责任</w:t>
            </w:r>
            <w:r>
              <w:rPr>
                <w:spacing w:val="-1"/>
              </w:rPr>
              <w:t>公司；生活全部依托现有取水管网，取自府谷县惠泉水务有限责任公司</w:t>
            </w:r>
            <w:r>
              <w:rPr>
                <w:spacing w:val="-1"/>
              </w:rPr>
              <w:t>的自来水；供电引自市政电网；老郭公路位于项目北侧</w:t>
            </w:r>
            <w:r>
              <w:rPr>
                <w:spacing w:val="-34"/>
              </w:rPr>
              <w:t xml:space="preserve"> </w:t>
            </w:r>
            <w:r>
              <w:rPr>
                <w:rFonts w:ascii="Times New Roman" w:hAnsi="Times New Roman" w:eastAsia="Times New Roman" w:cs="Times New Roman"/>
                <w:spacing w:val="-1"/>
              </w:rPr>
              <w:t>7m</w:t>
            </w:r>
            <w:r>
              <w:rPr>
                <w:rFonts w:ascii="Times New Roman" w:hAnsi="Times New Roman" w:eastAsia="Times New Roman" w:cs="Times New Roman"/>
                <w:spacing w:val="37"/>
              </w:rPr>
              <w:t xml:space="preserve"> </w:t>
            </w:r>
            <w:r>
              <w:rPr>
                <w:spacing w:val="-1"/>
              </w:rPr>
              <w:t>，交通运输</w:t>
            </w:r>
            <w:r>
              <w:rPr>
                <w:spacing w:val="-1"/>
              </w:rPr>
              <w:t>方便，原料有保障。项目供水、供电、交通及物流条</w:t>
            </w:r>
            <w:r>
              <w:rPr>
                <w:spacing w:val="-2"/>
              </w:rPr>
              <w:t>件较好。</w:t>
            </w:r>
          </w:p>
          <w:p>
            <w:pPr>
              <w:pStyle w:val="TableText"/>
              <w:ind w:left="109" w:right="23" w:firstLine="495"/>
              <w:spacing w:before="182" w:line="313" w:lineRule="auto"/>
              <w:rPr/>
            </w:pPr>
            <w:r>
              <w:rPr>
                <w:spacing w:val="3"/>
              </w:rPr>
              <w:t>（4）项目运营过程产生的废气、废水、固废及噪声等均</w:t>
            </w:r>
            <w:r>
              <w:rPr>
                <w:spacing w:val="2"/>
              </w:rPr>
              <w:t>采用了环</w:t>
            </w:r>
            <w:r>
              <w:rPr>
                <w:spacing w:val="3"/>
              </w:rPr>
              <w:t>保行业 可行的治污设施，能有效确保污染物达标排放；厂区涉及的风</w:t>
            </w:r>
            <w:r>
              <w:rPr>
                <w:spacing w:val="-6"/>
              </w:rPr>
              <w:t>险物质影响较小，环境风险可控，对周围环境影响较小，项目选址可行。</w:t>
            </w:r>
          </w:p>
        </w:tc>
      </w:tr>
    </w:tbl>
    <w:p>
      <w:pPr>
        <w:pStyle w:val="BodyText"/>
        <w:rPr/>
      </w:pPr>
      <w:r/>
    </w:p>
    <w:p>
      <w:pPr>
        <w:sectPr>
          <w:footerReference w:type="default" r:id="rId22"/>
          <w:pgSz w:w="11906" w:h="16839"/>
          <w:pgMar w:top="400" w:right="1508" w:bottom="1055" w:left="1508" w:header="0" w:footer="893"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3055"/>
        <w:spacing w:before="98" w:line="211" w:lineRule="auto"/>
        <w:outlineLvl w:val="0"/>
        <w:rPr>
          <w:rFonts w:ascii="SimHei" w:hAnsi="SimHei" w:eastAsia="SimHei" w:cs="SimHei"/>
          <w:sz w:val="30"/>
          <w:szCs w:val="30"/>
        </w:rPr>
      </w:pPr>
      <w:r>
        <w:rPr>
          <w:rFonts w:ascii="SimHei" w:hAnsi="SimHei" w:eastAsia="SimHei" w:cs="SimHei"/>
          <w:sz w:val="30"/>
          <w:szCs w:val="30"/>
          <w:spacing w:val="-2"/>
        </w:rPr>
        <w:t>二、建设项目工程分析</w:t>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2733" w:hRule="atLeast"/>
        </w:trPr>
        <w:tc>
          <w:tcPr>
            <w:tcW w:w="718" w:type="dxa"/>
            <w:vAlign w:val="top"/>
            <w:tcBorders>
              <w:right w:val="single" w:color="000000" w:sz="4"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48" w:right="115" w:hanging="26"/>
              <w:spacing w:before="78" w:line="229" w:lineRule="auto"/>
              <w:outlineLvl w:val="0"/>
              <w:rPr/>
            </w:pPr>
            <w:r>
              <w:rPr>
                <w:spacing w:val="-7"/>
              </w:rPr>
              <w:t>建设</w:t>
            </w:r>
            <w:r>
              <w:rPr>
                <w:spacing w:val="-20"/>
              </w:rPr>
              <w:t>内容</w:t>
            </w:r>
          </w:p>
        </w:tc>
        <w:tc>
          <w:tcPr>
            <w:tcW w:w="8346" w:type="dxa"/>
            <w:vAlign w:val="top"/>
            <w:tcBorders>
              <w:left w:val="single" w:color="000000" w:sz="4" w:space="0"/>
            </w:tcBorders>
          </w:tcPr>
          <w:p>
            <w:pPr>
              <w:pStyle w:val="TableText"/>
              <w:ind w:left="595"/>
              <w:spacing w:before="162" w:line="219" w:lineRule="auto"/>
              <w:rPr/>
            </w:pPr>
            <w:r>
              <w:rPr>
                <w:rFonts w:ascii="Times New Roman" w:hAnsi="Times New Roman" w:eastAsia="Times New Roman" w:cs="Times New Roman"/>
                <w:b/>
                <w:bCs/>
                <w:spacing w:val="-9"/>
              </w:rPr>
              <w:t>1</w:t>
            </w:r>
            <w:r>
              <w:rPr>
                <w:rFonts w:ascii="Times New Roman" w:hAnsi="Times New Roman" w:eastAsia="Times New Roman" w:cs="Times New Roman"/>
                <w:b/>
                <w:bCs/>
                <w:spacing w:val="-34"/>
              </w:rPr>
              <w:t xml:space="preserve"> </w:t>
            </w:r>
            <w:r>
              <w:rPr>
                <w:b/>
                <w:bCs/>
                <w:spacing w:val="-9"/>
              </w:rPr>
              <w:t>、项目由来</w:t>
            </w:r>
          </w:p>
          <w:p>
            <w:pPr>
              <w:pStyle w:val="TableText"/>
              <w:ind w:left="107" w:right="25" w:firstLine="479"/>
              <w:spacing w:before="181" w:line="359" w:lineRule="auto"/>
              <w:jc w:val="both"/>
              <w:rPr/>
            </w:pPr>
            <w:r>
              <w:rPr>
                <w:spacing w:val="-4"/>
              </w:rPr>
              <w:t>府谷县汇兴源洗选煤有限责任公司现有一条“</w:t>
            </w:r>
            <w:r>
              <w:rPr>
                <w:spacing w:val="-74"/>
              </w:rPr>
              <w:t xml:space="preserve"> </w:t>
            </w:r>
            <w:r>
              <w:rPr>
                <w:rFonts w:ascii="Times New Roman" w:hAnsi="Times New Roman" w:eastAsia="Times New Roman" w:cs="Times New Roman"/>
                <w:spacing w:val="-4"/>
              </w:rPr>
              <w:t>120</w:t>
            </w:r>
            <w:r>
              <w:rPr>
                <w:rFonts w:ascii="Times New Roman" w:hAnsi="Times New Roman" w:eastAsia="Times New Roman" w:cs="Times New Roman"/>
                <w:spacing w:val="15"/>
              </w:rPr>
              <w:t xml:space="preserve"> </w:t>
            </w:r>
            <w:r>
              <w:rPr>
                <w:spacing w:val="-4"/>
              </w:rPr>
              <w:t>万吨</w:t>
            </w:r>
            <w:r>
              <w:rPr>
                <w:rFonts w:ascii="Times New Roman" w:hAnsi="Times New Roman" w:eastAsia="Times New Roman" w:cs="Times New Roman"/>
                <w:spacing w:val="-4"/>
              </w:rPr>
              <w:t>/</w:t>
            </w:r>
            <w:r>
              <w:rPr>
                <w:spacing w:val="-4"/>
              </w:rPr>
              <w:t>年洗选煤项目</w:t>
            </w:r>
            <w:r>
              <w:rPr>
                <w:spacing w:val="-88"/>
              </w:rPr>
              <w:t xml:space="preserve"> </w:t>
            </w:r>
            <w:r>
              <w:rPr>
                <w:spacing w:val="-4"/>
              </w:rPr>
              <w:t>”生</w:t>
            </w:r>
            <w:r>
              <w:rPr>
                <w:spacing w:val="-9"/>
              </w:rPr>
              <w:t>产线。</w:t>
            </w:r>
            <w:r>
              <w:rPr>
                <w:rFonts w:ascii="Times New Roman" w:hAnsi="Times New Roman" w:eastAsia="Times New Roman" w:cs="Times New Roman"/>
                <w:spacing w:val="-9"/>
              </w:rPr>
              <w:t>2011 </w:t>
            </w:r>
            <w:r>
              <w:rPr>
                <w:spacing w:val="-9"/>
              </w:rPr>
              <w:t>年</w:t>
            </w:r>
            <w:r>
              <w:rPr>
                <w:spacing w:val="-46"/>
              </w:rPr>
              <w:t xml:space="preserve"> </w:t>
            </w:r>
            <w:r>
              <w:rPr>
                <w:rFonts w:ascii="Times New Roman" w:hAnsi="Times New Roman" w:eastAsia="Times New Roman" w:cs="Times New Roman"/>
                <w:spacing w:val="-9"/>
              </w:rPr>
              <w:t>9</w:t>
            </w:r>
            <w:r>
              <w:rPr>
                <w:rFonts w:ascii="Times New Roman" w:hAnsi="Times New Roman" w:eastAsia="Times New Roman" w:cs="Times New Roman"/>
                <w:spacing w:val="16"/>
              </w:rPr>
              <w:t xml:space="preserve"> </w:t>
            </w:r>
            <w:r>
              <w:rPr>
                <w:spacing w:val="-9"/>
              </w:rPr>
              <w:t>月</w:t>
            </w:r>
            <w:r>
              <w:rPr>
                <w:spacing w:val="-55"/>
              </w:rPr>
              <w:t xml:space="preserve"> </w:t>
            </w:r>
            <w:r>
              <w:rPr>
                <w:rFonts w:ascii="Times New Roman" w:hAnsi="Times New Roman" w:eastAsia="Times New Roman" w:cs="Times New Roman"/>
                <w:spacing w:val="-9"/>
              </w:rPr>
              <w:t>21  </w:t>
            </w:r>
            <w:r>
              <w:rPr>
                <w:spacing w:val="-9"/>
              </w:rPr>
              <w:t>日，府谷县环境保护局以（府环发〔</w:t>
            </w:r>
            <w:r>
              <w:rPr>
                <w:rFonts w:ascii="Times New Roman" w:hAnsi="Times New Roman" w:eastAsia="Times New Roman" w:cs="Times New Roman"/>
                <w:spacing w:val="-9"/>
              </w:rPr>
              <w:t>2011</w:t>
            </w:r>
            <w:r>
              <w:rPr>
                <w:spacing w:val="-9"/>
              </w:rPr>
              <w:t>〕</w:t>
            </w:r>
            <w:r>
              <w:rPr>
                <w:rFonts w:ascii="Times New Roman" w:hAnsi="Times New Roman" w:eastAsia="Times New Roman" w:cs="Times New Roman"/>
                <w:spacing w:val="-9"/>
              </w:rPr>
              <w:t>95</w:t>
            </w:r>
            <w:r>
              <w:rPr>
                <w:rFonts w:ascii="Times New Roman" w:hAnsi="Times New Roman" w:eastAsia="Times New Roman" w:cs="Times New Roman"/>
                <w:spacing w:val="15"/>
              </w:rPr>
              <w:t xml:space="preserve"> </w:t>
            </w:r>
            <w:r>
              <w:rPr>
                <w:spacing w:val="-9"/>
              </w:rPr>
              <w:t>号）对《府</w:t>
            </w:r>
            <w:r>
              <w:rPr>
                <w:spacing w:val="-2"/>
              </w:rPr>
              <w:t>谷县汇兴源洗选煤有限责任公司新建</w:t>
            </w:r>
            <w:r>
              <w:rPr>
                <w:spacing w:val="-30"/>
              </w:rPr>
              <w:t xml:space="preserve"> </w:t>
            </w:r>
            <w:r>
              <w:rPr>
                <w:rFonts w:ascii="Times New Roman" w:hAnsi="Times New Roman" w:eastAsia="Times New Roman" w:cs="Times New Roman"/>
                <w:spacing w:val="-2"/>
              </w:rPr>
              <w:t>120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年洗选煤项目环境影响报告书》</w:t>
            </w:r>
            <w:r>
              <w:rPr>
                <w:spacing w:val="-16"/>
              </w:rPr>
              <w:t>予以批复。</w:t>
            </w:r>
            <w:r>
              <w:rPr>
                <w:rFonts w:ascii="Times New Roman" w:hAnsi="Times New Roman" w:eastAsia="Times New Roman" w:cs="Times New Roman"/>
                <w:spacing w:val="-16"/>
              </w:rPr>
              <w:t>2016 </w:t>
            </w:r>
            <w:r>
              <w:rPr>
                <w:spacing w:val="-16"/>
              </w:rPr>
              <w:t>年</w:t>
            </w:r>
            <w:r>
              <w:rPr>
                <w:spacing w:val="-59"/>
              </w:rPr>
              <w:t xml:space="preserve"> </w:t>
            </w:r>
            <w:r>
              <w:rPr>
                <w:rFonts w:ascii="Times New Roman" w:hAnsi="Times New Roman" w:eastAsia="Times New Roman" w:cs="Times New Roman"/>
                <w:spacing w:val="-16"/>
              </w:rPr>
              <w:t>11 </w:t>
            </w:r>
            <w:r>
              <w:rPr>
                <w:spacing w:val="-16"/>
              </w:rPr>
              <w:t>月</w:t>
            </w:r>
            <w:r>
              <w:rPr>
                <w:spacing w:val="-58"/>
              </w:rPr>
              <w:t xml:space="preserve"> </w:t>
            </w:r>
            <w:r>
              <w:rPr>
                <w:rFonts w:ascii="Times New Roman" w:hAnsi="Times New Roman" w:eastAsia="Times New Roman" w:cs="Times New Roman"/>
                <w:spacing w:val="-16"/>
              </w:rPr>
              <w:t>10</w:t>
            </w:r>
            <w:r>
              <w:rPr>
                <w:rFonts w:ascii="Times New Roman" w:hAnsi="Times New Roman" w:eastAsia="Times New Roman" w:cs="Times New Roman"/>
                <w:spacing w:val="29"/>
              </w:rPr>
              <w:t xml:space="preserve"> </w:t>
            </w:r>
            <w:r>
              <w:rPr>
                <w:spacing w:val="-16"/>
              </w:rPr>
              <w:t>日，府谷县环境保护局以（府环清理〔</w:t>
            </w:r>
            <w:r>
              <w:rPr>
                <w:rFonts w:ascii="Times New Roman" w:hAnsi="Times New Roman" w:eastAsia="Times New Roman" w:cs="Times New Roman"/>
                <w:spacing w:val="-16"/>
              </w:rPr>
              <w:t>2016</w:t>
            </w:r>
            <w:r>
              <w:rPr>
                <w:spacing w:val="-16"/>
              </w:rPr>
              <w:t>〕</w:t>
            </w:r>
            <w:r>
              <w:rPr>
                <w:rFonts w:ascii="Times New Roman" w:hAnsi="Times New Roman" w:eastAsia="Times New Roman" w:cs="Times New Roman"/>
                <w:spacing w:val="-16"/>
              </w:rPr>
              <w:t>74 </w:t>
            </w:r>
            <w:r>
              <w:rPr>
                <w:spacing w:val="-16"/>
              </w:rPr>
              <w:t>号</w:t>
            </w:r>
            <w:r>
              <w:rPr>
                <w:spacing w:val="-17"/>
              </w:rPr>
              <w:t>）对</w:t>
            </w:r>
            <w:r>
              <w:rPr>
                <w:spacing w:val="-15"/>
              </w:rPr>
              <w:t>《府谷县汇兴源洗选煤有限责任公司</w:t>
            </w:r>
            <w:r>
              <w:rPr>
                <w:spacing w:val="-47"/>
              </w:rPr>
              <w:t xml:space="preserve"> </w:t>
            </w:r>
            <w:r>
              <w:rPr>
                <w:rFonts w:ascii="Times New Roman" w:hAnsi="Times New Roman" w:eastAsia="Times New Roman" w:cs="Times New Roman"/>
                <w:spacing w:val="-15"/>
              </w:rPr>
              <w:t>120 </w:t>
            </w:r>
            <w:r>
              <w:rPr>
                <w:spacing w:val="-15"/>
              </w:rPr>
              <w:t>万吨</w:t>
            </w:r>
            <w:r>
              <w:rPr>
                <w:rFonts w:ascii="Times New Roman" w:hAnsi="Times New Roman" w:eastAsia="Times New Roman" w:cs="Times New Roman"/>
                <w:spacing w:val="-15"/>
              </w:rPr>
              <w:t>/</w:t>
            </w:r>
            <w:r>
              <w:rPr>
                <w:spacing w:val="-15"/>
              </w:rPr>
              <w:t>年洗选煤项目竣工环境保护验收》作</w:t>
            </w:r>
            <w:r>
              <w:rPr>
                <w:spacing w:val="-10"/>
              </w:rPr>
              <w:t>出了批复。</w:t>
            </w:r>
          </w:p>
          <w:p>
            <w:pPr>
              <w:pStyle w:val="TableText"/>
              <w:ind w:left="107" w:right="102" w:firstLine="475"/>
              <w:spacing w:line="359" w:lineRule="auto"/>
              <w:rPr/>
            </w:pPr>
            <w:r>
              <w:rPr>
                <w:rFonts w:ascii="Times New Roman" w:hAnsi="Times New Roman" w:eastAsia="Times New Roman" w:cs="Times New Roman"/>
                <w:spacing w:val="-5"/>
              </w:rPr>
              <w:t>2020 </w:t>
            </w:r>
            <w:r>
              <w:rPr>
                <w:spacing w:val="-5"/>
              </w:rPr>
              <w:t>年</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27  </w:t>
            </w:r>
            <w:r>
              <w:rPr>
                <w:spacing w:val="-5"/>
              </w:rPr>
              <w:t>日，府谷县汇兴源洗选煤有限责</w:t>
            </w:r>
            <w:r>
              <w:rPr>
                <w:spacing w:val="-6"/>
              </w:rPr>
              <w:t>任公司办理了固定污染源</w:t>
            </w:r>
            <w:r>
              <w:rPr/>
              <w:t>排污许可登记（登记编号：</w:t>
            </w:r>
            <w:r>
              <w:rPr>
                <w:rFonts w:ascii="Times New Roman" w:hAnsi="Times New Roman" w:eastAsia="Times New Roman" w:cs="Times New Roman"/>
              </w:rPr>
              <w:t>9161082259669</w:t>
            </w:r>
            <w:r>
              <w:rPr>
                <w:rFonts w:ascii="Times New Roman" w:hAnsi="Times New Roman" w:eastAsia="Times New Roman" w:cs="Times New Roman"/>
                <w:spacing w:val="-1"/>
              </w:rPr>
              <w:t>5017M001W</w:t>
            </w:r>
            <w:r>
              <w:rPr>
                <w:spacing w:val="-1"/>
              </w:rPr>
              <w:t>）。</w:t>
            </w:r>
          </w:p>
          <w:p>
            <w:pPr>
              <w:pStyle w:val="TableText"/>
              <w:ind w:left="106" w:firstLine="477"/>
              <w:spacing w:before="1" w:line="359" w:lineRule="auto"/>
              <w:rPr/>
            </w:pPr>
            <w:r>
              <w:rPr>
                <w:spacing w:val="-2"/>
              </w:rPr>
              <w:t>近年来，随着煤炭工业的发展及用煤企业对煤质</w:t>
            </w:r>
            <w:r>
              <w:rPr>
                <w:spacing w:val="-3"/>
              </w:rPr>
              <w:t>要求的提高，催生了洗煤</w:t>
            </w:r>
            <w:r>
              <w:rPr>
                <w:spacing w:val="-2"/>
              </w:rPr>
              <w:t>行业的发展。但洗煤生产过程中产生大量的煤泥及煤矸石</w:t>
            </w:r>
            <w:r>
              <w:rPr>
                <w:spacing w:val="-3"/>
              </w:rPr>
              <w:t>无法综合利用，就地</w:t>
            </w:r>
            <w:r>
              <w:rPr>
                <w:spacing w:val="-2"/>
              </w:rPr>
              <w:t>堆存现象普遍，不仅占用大片土地，而且还会导致环境污</w:t>
            </w:r>
            <w:r>
              <w:rPr>
                <w:spacing w:val="-3"/>
              </w:rPr>
              <w:t>染。因此，府谷县汇</w:t>
            </w:r>
            <w:r>
              <w:rPr>
                <w:spacing w:val="-2"/>
              </w:rPr>
              <w:t>兴源洗选煤有限责任公司决定投资</w:t>
            </w:r>
            <w:r>
              <w:rPr>
                <w:rFonts w:ascii="Times New Roman" w:hAnsi="Times New Roman" w:eastAsia="Times New Roman" w:cs="Times New Roman"/>
                <w:spacing w:val="-2"/>
              </w:rPr>
              <w:t>2800 </w:t>
            </w:r>
            <w:r>
              <w:rPr>
                <w:spacing w:val="-2"/>
              </w:rPr>
              <w:t>万元建设</w:t>
            </w:r>
            <w:r>
              <w:rPr>
                <w:spacing w:val="-66"/>
              </w:rPr>
              <w:t xml:space="preserve"> </w:t>
            </w:r>
            <w:r>
              <w:rPr>
                <w:rFonts w:ascii="Times New Roman" w:hAnsi="Times New Roman" w:eastAsia="Times New Roman" w:cs="Times New Roman"/>
                <w:spacing w:val="-2"/>
              </w:rPr>
              <w:t>60 </w:t>
            </w:r>
            <w:r>
              <w:rPr>
                <w:spacing w:val="-2"/>
              </w:rPr>
              <w:t>万吨</w:t>
            </w:r>
            <w:r>
              <w:rPr>
                <w:rFonts w:ascii="Times New Roman" w:hAnsi="Times New Roman" w:eastAsia="Times New Roman" w:cs="Times New Roman"/>
                <w:spacing w:val="-2"/>
              </w:rPr>
              <w:t>/</w:t>
            </w:r>
            <w:r>
              <w:rPr>
                <w:spacing w:val="-2"/>
              </w:rPr>
              <w:t>年煤泥浮选生产线及</w:t>
            </w:r>
            <w:r>
              <w:rPr/>
              <w:t xml:space="preserve"> </w:t>
            </w:r>
            <w:r>
              <w:rPr>
                <w:rFonts w:ascii="Times New Roman" w:hAnsi="Times New Roman" w:eastAsia="Times New Roman" w:cs="Times New Roman"/>
                <w:spacing w:val="-2"/>
              </w:rPr>
              <w:t>16000</w:t>
            </w:r>
            <w:r>
              <w:rPr>
                <w:rFonts w:ascii="Times New Roman" w:hAnsi="Times New Roman" w:eastAsia="Times New Roman" w:cs="Times New Roman"/>
                <w:spacing w:val="22"/>
                <w:w w:val="101"/>
              </w:rPr>
              <w:t xml:space="preserve"> </w:t>
            </w:r>
            <w:r>
              <w:rPr>
                <w:spacing w:val="-2"/>
              </w:rPr>
              <w:t>万块</w:t>
            </w:r>
            <w:r>
              <w:rPr>
                <w:rFonts w:ascii="Times New Roman" w:hAnsi="Times New Roman" w:eastAsia="Times New Roman" w:cs="Times New Roman"/>
                <w:spacing w:val="-2"/>
              </w:rPr>
              <w:t>/</w:t>
            </w:r>
            <w:r>
              <w:rPr>
                <w:spacing w:val="-2"/>
              </w:rPr>
              <w:t>年煤矸石制砖生产线项目，企业根据市场需求，实际建设规模为：</w:t>
            </w:r>
            <w:r>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年煤泥浮选生产线及</w:t>
            </w:r>
            <w:r>
              <w:rPr>
                <w:spacing w:val="-30"/>
              </w:rPr>
              <w:t xml:space="preserve"> </w:t>
            </w:r>
            <w:r>
              <w:rPr>
                <w:rFonts w:ascii="Times New Roman" w:hAnsi="Times New Roman" w:eastAsia="Times New Roman" w:cs="Times New Roman"/>
                <w:spacing w:val="-2"/>
              </w:rPr>
              <w:t>16000</w:t>
            </w:r>
            <w:r>
              <w:rPr>
                <w:rFonts w:ascii="Times New Roman" w:hAnsi="Times New Roman" w:eastAsia="Times New Roman" w:cs="Times New Roman"/>
                <w:spacing w:val="14"/>
              </w:rPr>
              <w:t xml:space="preserve"> </w:t>
            </w:r>
            <w:r>
              <w:rPr>
                <w:spacing w:val="-2"/>
              </w:rPr>
              <w:t>万块</w:t>
            </w:r>
            <w:r>
              <w:rPr>
                <w:rFonts w:ascii="Times New Roman" w:hAnsi="Times New Roman" w:eastAsia="Times New Roman" w:cs="Times New Roman"/>
                <w:spacing w:val="-2"/>
              </w:rPr>
              <w:t>/</w:t>
            </w:r>
            <w:r>
              <w:rPr>
                <w:spacing w:val="-2"/>
              </w:rPr>
              <w:t>年煤</w:t>
            </w:r>
            <w:r>
              <w:rPr>
                <w:spacing w:val="-3"/>
              </w:rPr>
              <w:t>矸石制砖生产线。其中“煤泥浮</w:t>
            </w:r>
            <w:r>
              <w:rPr>
                <w:spacing w:val="-9"/>
              </w:rPr>
              <w:t>选生产线</w:t>
            </w:r>
            <w:r>
              <w:rPr>
                <w:spacing w:val="-81"/>
              </w:rPr>
              <w:t xml:space="preserve"> </w:t>
            </w:r>
            <w:r>
              <w:rPr>
                <w:spacing w:val="-9"/>
              </w:rPr>
              <w:t>”的生产原料为企业现有“府谷县汇兴源洗选煤有限责任公司新建</w:t>
            </w:r>
            <w:r>
              <w:rPr>
                <w:spacing w:val="-32"/>
              </w:rPr>
              <w:t xml:space="preserve"> </w:t>
            </w:r>
            <w:r>
              <w:rPr>
                <w:rFonts w:ascii="Times New Roman" w:hAnsi="Times New Roman" w:eastAsia="Times New Roman" w:cs="Times New Roman"/>
                <w:spacing w:val="-9"/>
              </w:rPr>
              <w:t>120</w:t>
            </w:r>
            <w:r>
              <w:rPr>
                <w:spacing w:val="-6"/>
              </w:rPr>
              <w:t>万吨</w:t>
            </w:r>
            <w:r>
              <w:rPr>
                <w:rFonts w:ascii="Times New Roman" w:hAnsi="Times New Roman" w:eastAsia="Times New Roman" w:cs="Times New Roman"/>
                <w:spacing w:val="-6"/>
              </w:rPr>
              <w:t>/</w:t>
            </w:r>
            <w:r>
              <w:rPr>
                <w:spacing w:val="-6"/>
              </w:rPr>
              <w:t>年洗选煤项目</w:t>
            </w:r>
            <w:r>
              <w:rPr>
                <w:spacing w:val="-86"/>
              </w:rPr>
              <w:t xml:space="preserve"> </w:t>
            </w:r>
            <w:r>
              <w:rPr>
                <w:spacing w:val="-6"/>
              </w:rPr>
              <w:t>”产生的煤泥以及外购煤泥；“制砖生产线</w:t>
            </w:r>
            <w:r>
              <w:rPr>
                <w:spacing w:val="-88"/>
              </w:rPr>
              <w:t xml:space="preserve"> </w:t>
            </w:r>
            <w:r>
              <w:rPr>
                <w:spacing w:val="-6"/>
              </w:rPr>
              <w:t>”的生产原料为</w:t>
            </w:r>
            <w:r>
              <w:rPr>
                <w:spacing w:val="-1"/>
              </w:rPr>
              <w:t>本项目“煤泥浮选生产线</w:t>
            </w:r>
            <w:r>
              <w:rPr>
                <w:spacing w:val="-79"/>
              </w:rPr>
              <w:t xml:space="preserve"> </w:t>
            </w:r>
            <w:r>
              <w:rPr>
                <w:spacing w:val="-1"/>
              </w:rPr>
              <w:t>”产生的尾泥及企业现有“</w:t>
            </w:r>
            <w:r>
              <w:rPr>
                <w:spacing w:val="-97"/>
              </w:rPr>
              <w:t xml:space="preserve"> </w:t>
            </w:r>
            <w:r>
              <w:rPr>
                <w:rFonts w:ascii="Times New Roman" w:hAnsi="Times New Roman" w:eastAsia="Times New Roman" w:cs="Times New Roman"/>
                <w:spacing w:val="-1"/>
              </w:rPr>
              <w:t>120 </w:t>
            </w:r>
            <w:r>
              <w:rPr>
                <w:spacing w:val="-1"/>
              </w:rPr>
              <w:t>万吨</w:t>
            </w:r>
            <w:r>
              <w:rPr>
                <w:rFonts w:ascii="Times New Roman" w:hAnsi="Times New Roman" w:eastAsia="Times New Roman" w:cs="Times New Roman"/>
                <w:spacing w:val="-1"/>
              </w:rPr>
              <w:t>/</w:t>
            </w:r>
            <w:r>
              <w:rPr>
                <w:spacing w:val="-1"/>
              </w:rPr>
              <w:t>年洗选煤项目</w:t>
            </w:r>
            <w:r>
              <w:rPr>
                <w:spacing w:val="-88"/>
              </w:rPr>
              <w:t xml:space="preserve"> </w:t>
            </w:r>
            <w:r>
              <w:rPr>
                <w:spacing w:val="-1"/>
              </w:rPr>
              <w:t>”</w:t>
            </w:r>
            <w:r>
              <w:rPr>
                <w:spacing w:val="-2"/>
              </w:rPr>
              <w:t>产生的煤矸石及外购矸石。</w:t>
            </w:r>
          </w:p>
          <w:p>
            <w:pPr>
              <w:pStyle w:val="TableText"/>
              <w:ind w:left="106" w:right="102" w:firstLine="476"/>
              <w:spacing w:before="1" w:line="355" w:lineRule="auto"/>
              <w:jc w:val="both"/>
              <w:rPr/>
            </w:pPr>
            <w:r>
              <w:rPr>
                <w:rFonts w:ascii="Times New Roman" w:hAnsi="Times New Roman" w:eastAsia="Times New Roman" w:cs="Times New Roman"/>
                <w:spacing w:val="-2"/>
              </w:rPr>
              <w:t>2025 </w:t>
            </w:r>
            <w:r>
              <w:rPr>
                <w:spacing w:val="-2"/>
              </w:rPr>
              <w:t>年</w:t>
            </w:r>
            <w:r>
              <w:rPr>
                <w:spacing w:val="-54"/>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5"/>
              </w:rPr>
              <w:t xml:space="preserve"> </w:t>
            </w:r>
            <w:r>
              <w:rPr>
                <w:spacing w:val="-2"/>
              </w:rPr>
              <w:t>月</w:t>
            </w:r>
            <w:r>
              <w:rPr>
                <w:spacing w:val="-32"/>
              </w:rPr>
              <w:t xml:space="preserve"> </w:t>
            </w:r>
            <w:r>
              <w:rPr>
                <w:rFonts w:ascii="Times New Roman" w:hAnsi="Times New Roman" w:eastAsia="Times New Roman" w:cs="Times New Roman"/>
                <w:spacing w:val="-2"/>
              </w:rPr>
              <w:t>16  </w:t>
            </w:r>
            <w:r>
              <w:rPr>
                <w:spacing w:val="-2"/>
              </w:rPr>
              <w:t>日，府谷县发展改革和科技局审核通过</w:t>
            </w:r>
            <w:r>
              <w:rPr>
                <w:spacing w:val="-3"/>
              </w:rPr>
              <w:t>了《府谷县汇兴源</w:t>
            </w:r>
            <w:r>
              <w:rPr>
                <w:spacing w:val="-3"/>
              </w:rPr>
              <w:t>洗选煤有限责任公司</w:t>
            </w:r>
            <w:r>
              <w:rPr>
                <w:spacing w:val="-23"/>
              </w:rPr>
              <w:t xml:space="preserve"> </w:t>
            </w:r>
            <w:r>
              <w:rPr>
                <w:rFonts w:ascii="Times New Roman" w:hAnsi="Times New Roman" w:eastAsia="Times New Roman" w:cs="Times New Roman"/>
                <w:spacing w:val="-3"/>
              </w:rPr>
              <w:t>120</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w:t>
            </w:r>
            <w:r>
              <w:rPr>
                <w:spacing w:val="-3"/>
              </w:rPr>
              <w:t>年洗选煤配套建设</w:t>
            </w:r>
            <w:r>
              <w:rPr>
                <w:spacing w:val="-50"/>
              </w:rPr>
              <w:t xml:space="preserve"> </w:t>
            </w:r>
            <w:r>
              <w:rPr>
                <w:rFonts w:ascii="Times New Roman" w:hAnsi="Times New Roman" w:eastAsia="Times New Roman" w:cs="Times New Roman"/>
                <w:spacing w:val="-3"/>
              </w:rPr>
              <w:t>60</w:t>
            </w:r>
            <w:r>
              <w:rPr>
                <w:rFonts w:ascii="Times New Roman" w:hAnsi="Times New Roman" w:eastAsia="Times New Roman" w:cs="Times New Roman"/>
                <w:spacing w:val="15"/>
              </w:rPr>
              <w:t xml:space="preserve"> </w:t>
            </w:r>
            <w:r>
              <w:rPr>
                <w:spacing w:val="-3"/>
              </w:rPr>
              <w:t>万吨</w:t>
            </w:r>
            <w:r>
              <w:rPr>
                <w:rFonts w:ascii="Times New Roman" w:hAnsi="Times New Roman" w:eastAsia="Times New Roman" w:cs="Times New Roman"/>
                <w:spacing w:val="-3"/>
              </w:rPr>
              <w:t>/</w:t>
            </w:r>
            <w:r>
              <w:rPr>
                <w:spacing w:val="-3"/>
              </w:rPr>
              <w:t>年煤泥浮选及</w:t>
            </w:r>
            <w:r>
              <w:rPr>
                <w:spacing w:val="-32"/>
              </w:rPr>
              <w:t xml:space="preserve"> </w:t>
            </w:r>
            <w:r>
              <w:rPr>
                <w:rFonts w:ascii="Times New Roman" w:hAnsi="Times New Roman" w:eastAsia="Times New Roman" w:cs="Times New Roman"/>
                <w:spacing w:val="-3"/>
              </w:rPr>
              <w:t>16000</w:t>
            </w:r>
            <w:r>
              <w:rPr/>
              <w:t>万块</w:t>
            </w:r>
            <w:r>
              <w:rPr>
                <w:rFonts w:ascii="Times New Roman" w:hAnsi="Times New Roman" w:eastAsia="Times New Roman" w:cs="Times New Roman"/>
              </w:rPr>
              <w:t>/</w:t>
            </w:r>
            <w:r>
              <w:rPr/>
              <w:t>年煤矸石制砖生产线项目备案确认书》，建设规</w:t>
            </w:r>
            <w:r>
              <w:rPr>
                <w:spacing w:val="-1"/>
              </w:rPr>
              <w:t>模及内容为“建设</w:t>
            </w:r>
            <w:r>
              <w:rPr>
                <w:spacing w:val="-49"/>
              </w:rPr>
              <w:t xml:space="preserve"> </w:t>
            </w:r>
            <w:r>
              <w:rPr>
                <w:rFonts w:ascii="Times New Roman" w:hAnsi="Times New Roman" w:eastAsia="Times New Roman" w:cs="Times New Roman"/>
                <w:spacing w:val="-1"/>
              </w:rPr>
              <w:t>60</w:t>
            </w:r>
            <w:r>
              <w:rPr>
                <w:rFonts w:ascii="Times New Roman" w:hAnsi="Times New Roman" w:eastAsia="Times New Roman" w:cs="Times New Roman"/>
                <w:spacing w:val="15"/>
              </w:rPr>
              <w:t xml:space="preserve"> </w:t>
            </w:r>
            <w:r>
              <w:rPr>
                <w:spacing w:val="-1"/>
              </w:rPr>
              <w:t>万</w:t>
            </w:r>
            <w:r>
              <w:rPr/>
              <w:t>吨</w:t>
            </w:r>
            <w:r>
              <w:rPr>
                <w:rFonts w:ascii="Times New Roman" w:hAnsi="Times New Roman" w:eastAsia="Times New Roman" w:cs="Times New Roman"/>
              </w:rPr>
              <w:t>/</w:t>
            </w:r>
            <w:r>
              <w:rPr/>
              <w:t>年煤泥浮选生产线及</w:t>
            </w:r>
            <w:r>
              <w:rPr>
                <w:spacing w:val="-27"/>
              </w:rPr>
              <w:t xml:space="preserve"> </w:t>
            </w:r>
            <w:r>
              <w:rPr>
                <w:rFonts w:ascii="Times New Roman" w:hAnsi="Times New Roman" w:eastAsia="Times New Roman" w:cs="Times New Roman"/>
              </w:rPr>
              <w:t>16000</w:t>
            </w:r>
            <w:r>
              <w:rPr>
                <w:rFonts w:ascii="Times New Roman" w:hAnsi="Times New Roman" w:eastAsia="Times New Roman" w:cs="Times New Roman"/>
                <w:spacing w:val="17"/>
                <w:w w:val="101"/>
              </w:rPr>
              <w:t xml:space="preserve"> </w:t>
            </w:r>
            <w:r>
              <w:rPr/>
              <w:t>万块</w:t>
            </w:r>
            <w:r>
              <w:rPr>
                <w:rFonts w:ascii="Times New Roman" w:hAnsi="Times New Roman" w:eastAsia="Times New Roman" w:cs="Times New Roman"/>
              </w:rPr>
              <w:t>/</w:t>
            </w:r>
            <w:r>
              <w:rPr/>
              <w:t>年</w:t>
            </w:r>
            <w:r>
              <w:rPr>
                <w:spacing w:val="-1"/>
              </w:rPr>
              <w:t>煤矸石制砖生产线</w:t>
            </w:r>
            <w:r>
              <w:rPr>
                <w:spacing w:val="-83"/>
              </w:rPr>
              <w:t xml:space="preserve"> </w:t>
            </w:r>
            <w:r>
              <w:rPr>
                <w:spacing w:val="-1"/>
              </w:rPr>
              <w:t>”，企业根据市场需</w:t>
            </w:r>
            <w:r>
              <w:rPr>
                <w:spacing w:val="-1"/>
              </w:rPr>
              <w:t>求，实际建设规模为：</w:t>
            </w:r>
            <w:r>
              <w:rPr>
                <w:rFonts w:ascii="Times New Roman" w:hAnsi="Times New Roman" w:eastAsia="Times New Roman" w:cs="Times New Roman"/>
                <w:spacing w:val="-1"/>
              </w:rPr>
              <w:t>50</w:t>
            </w:r>
            <w:r>
              <w:rPr>
                <w:rFonts w:ascii="Times New Roman" w:hAnsi="Times New Roman" w:eastAsia="Times New Roman" w:cs="Times New Roman"/>
                <w:spacing w:val="18"/>
              </w:rPr>
              <w:t xml:space="preserve"> </w:t>
            </w:r>
            <w:r>
              <w:rPr>
                <w:spacing w:val="-1"/>
              </w:rPr>
              <w:t>万吨</w:t>
            </w:r>
            <w:r>
              <w:rPr>
                <w:rFonts w:ascii="Times New Roman" w:hAnsi="Times New Roman" w:eastAsia="Times New Roman" w:cs="Times New Roman"/>
                <w:spacing w:val="-1"/>
              </w:rPr>
              <w:t>/</w:t>
            </w:r>
            <w:r>
              <w:rPr>
                <w:spacing w:val="-1"/>
              </w:rPr>
              <w:t>年煤泥浮选生产线</w:t>
            </w:r>
            <w:r>
              <w:rPr>
                <w:spacing w:val="-2"/>
              </w:rPr>
              <w:t>及</w:t>
            </w:r>
            <w:r>
              <w:rPr>
                <w:spacing w:val="-32"/>
              </w:rPr>
              <w:t xml:space="preserve"> </w:t>
            </w:r>
            <w:r>
              <w:rPr>
                <w:rFonts w:ascii="Times New Roman" w:hAnsi="Times New Roman" w:eastAsia="Times New Roman" w:cs="Times New Roman"/>
                <w:spacing w:val="-2"/>
              </w:rPr>
              <w:t>16000</w:t>
            </w:r>
            <w:r>
              <w:rPr>
                <w:rFonts w:ascii="Times New Roman" w:hAnsi="Times New Roman" w:eastAsia="Times New Roman" w:cs="Times New Roman"/>
                <w:spacing w:val="17"/>
                <w:w w:val="101"/>
              </w:rPr>
              <w:t xml:space="preserve"> </w:t>
            </w:r>
            <w:r>
              <w:rPr>
                <w:spacing w:val="-2"/>
              </w:rPr>
              <w:t>万块</w:t>
            </w:r>
            <w:r>
              <w:rPr>
                <w:rFonts w:ascii="Times New Roman" w:hAnsi="Times New Roman" w:eastAsia="Times New Roman" w:cs="Times New Roman"/>
                <w:spacing w:val="-2"/>
              </w:rPr>
              <w:t>/</w:t>
            </w:r>
            <w:r>
              <w:rPr>
                <w:spacing w:val="-2"/>
              </w:rPr>
              <w:t>年煤矸石制砖</w:t>
            </w:r>
            <w:r>
              <w:rPr>
                <w:spacing w:val="-5"/>
              </w:rPr>
              <w:t>生产线。</w:t>
            </w:r>
            <w:r>
              <w:rPr>
                <w:rFonts w:ascii="Times New Roman" w:hAnsi="Times New Roman" w:eastAsia="Times New Roman" w:cs="Times New Roman"/>
                <w:spacing w:val="-5"/>
              </w:rPr>
              <w:t>2024 </w:t>
            </w:r>
            <w:r>
              <w:rPr>
                <w:spacing w:val="-5"/>
              </w:rPr>
              <w:t>年</w:t>
            </w:r>
            <w:r>
              <w:rPr>
                <w:spacing w:val="-32"/>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5"/>
                <w:w w:val="101"/>
              </w:rPr>
              <w:t xml:space="preserve"> </w:t>
            </w:r>
            <w:r>
              <w:rPr>
                <w:spacing w:val="-5"/>
              </w:rPr>
              <w:t>月</w:t>
            </w:r>
            <w:r>
              <w:rPr>
                <w:spacing w:val="-50"/>
              </w:rPr>
              <w:t xml:space="preserve"> </w:t>
            </w:r>
            <w:r>
              <w:rPr>
                <w:rFonts w:ascii="Times New Roman" w:hAnsi="Times New Roman" w:eastAsia="Times New Roman" w:cs="Times New Roman"/>
                <w:spacing w:val="-5"/>
              </w:rPr>
              <w:t>31  </w:t>
            </w:r>
            <w:r>
              <w:rPr>
                <w:spacing w:val="-5"/>
              </w:rPr>
              <w:t>日，府谷高新技术产业开</w:t>
            </w:r>
            <w:r>
              <w:rPr>
                <w:spacing w:val="-6"/>
              </w:rPr>
              <w:t>发区管理委员会以《府谷高</w:t>
            </w:r>
            <w:r>
              <w:rPr>
                <w:spacing w:val="6"/>
              </w:rPr>
              <w:t>新技术产业开发区管理委员会关于府谷县汇兴源洗选煤有限责任公司新建煤</w:t>
            </w:r>
            <w:r>
              <w:rPr/>
              <w:t>泥浮选及矸石制砖生产线项目准予入园的函</w:t>
            </w:r>
            <w:r>
              <w:rPr>
                <w:spacing w:val="-1"/>
              </w:rPr>
              <w:t>》同意项目入园建设。</w:t>
            </w:r>
          </w:p>
        </w:tc>
      </w:tr>
    </w:tbl>
    <w:p>
      <w:pPr>
        <w:pStyle w:val="BodyText"/>
        <w:rPr/>
      </w:pPr>
      <w:r/>
    </w:p>
    <w:p>
      <w:pPr>
        <w:sectPr>
          <w:footerReference w:type="default" r:id="rId23"/>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9"/>
        <w:gridCol w:w="116"/>
        <w:gridCol w:w="670"/>
        <w:gridCol w:w="1076"/>
        <w:gridCol w:w="5299"/>
        <w:gridCol w:w="1058"/>
        <w:gridCol w:w="126"/>
      </w:tblGrid>
      <w:tr>
        <w:trPr>
          <w:trHeight w:val="8793" w:hRule="atLeast"/>
        </w:trPr>
        <w:tc>
          <w:tcPr>
            <w:tcW w:w="719"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45" w:type="dxa"/>
            <w:vAlign w:val="top"/>
            <w:gridSpan w:val="6"/>
            <w:tcBorders>
              <w:right w:val="single" w:color="000000" w:sz="6" w:space="0"/>
              <w:top w:val="single" w:color="000000" w:sz="6" w:space="0"/>
              <w:left w:val="single" w:color="000000" w:sz="4" w:space="0"/>
            </w:tcBorders>
          </w:tcPr>
          <w:p>
            <w:pPr>
              <w:pStyle w:val="TableText"/>
              <w:ind w:left="104" w:firstLine="481"/>
              <w:spacing w:before="162" w:line="359" w:lineRule="auto"/>
              <w:jc w:val="both"/>
              <w:rPr/>
            </w:pPr>
            <w:r>
              <w:rPr>
                <w:spacing w:val="-5"/>
              </w:rPr>
              <w:t>根据《中华人民共和国环境保护法》、《中华人民共</w:t>
            </w:r>
            <w:r>
              <w:rPr>
                <w:spacing w:val="-6"/>
              </w:rPr>
              <w:t>和国环境影响评价法》</w:t>
            </w:r>
            <w:r>
              <w:rPr>
                <w:spacing w:val="-5"/>
              </w:rPr>
              <w:t>以及《建设项目环境保护管理条例》和《建设项目环境影响评价分类管理名录》</w:t>
            </w:r>
            <w:r>
              <w:rPr>
                <w:spacing w:val="-1"/>
              </w:rPr>
              <w:t>的要求和相关规定，该项目应进行环境影响评价。根据《建设项目</w:t>
            </w:r>
            <w:r>
              <w:rPr>
                <w:spacing w:val="-2"/>
              </w:rPr>
              <w:t>环境影响评</w:t>
            </w:r>
            <w:r>
              <w:rPr>
                <w:spacing w:val="-2"/>
              </w:rPr>
              <w:t>价分类管理名录（</w:t>
            </w:r>
            <w:r>
              <w:rPr>
                <w:rFonts w:ascii="Times New Roman" w:hAnsi="Times New Roman" w:eastAsia="Times New Roman" w:cs="Times New Roman"/>
                <w:spacing w:val="-2"/>
              </w:rPr>
              <w:t>2021</w:t>
            </w:r>
            <w:r>
              <w:rPr>
                <w:spacing w:val="-2"/>
              </w:rPr>
              <w:t>年版）》的规定，本项目属于“</w:t>
            </w:r>
            <w:r>
              <w:rPr>
                <w:spacing w:val="-89"/>
              </w:rPr>
              <w:t xml:space="preserve"> </w:t>
            </w:r>
            <w:r>
              <w:rPr>
                <w:spacing w:val="-2"/>
              </w:rPr>
              <w:t>四十七、生态保护和环</w:t>
            </w:r>
            <w:r>
              <w:rPr>
                <w:spacing w:val="-2"/>
              </w:rPr>
              <w:t>境治理业</w:t>
            </w:r>
            <w:r>
              <w:rPr>
                <w:rFonts w:ascii="Times New Roman" w:hAnsi="Times New Roman" w:eastAsia="Times New Roman" w:cs="Times New Roman"/>
                <w:spacing w:val="-2"/>
              </w:rPr>
              <w:t>-103 </w:t>
            </w:r>
            <w:r>
              <w:rPr>
                <w:spacing w:val="-2"/>
              </w:rPr>
              <w:t>一般工业固体废物（含污水处理污泥）、建筑施工废弃物处置及</w:t>
            </w:r>
            <w:r>
              <w:rPr>
                <w:spacing w:val="-2"/>
              </w:rPr>
              <w:t>综合利用</w:t>
            </w:r>
            <w:r>
              <w:rPr>
                <w:spacing w:val="-79"/>
              </w:rPr>
              <w:t xml:space="preserve"> </w:t>
            </w:r>
            <w:r>
              <w:rPr>
                <w:spacing w:val="-2"/>
              </w:rPr>
              <w:t>”中“其他</w:t>
            </w:r>
            <w:r>
              <w:rPr>
                <w:spacing w:val="-88"/>
              </w:rPr>
              <w:t xml:space="preserve"> </w:t>
            </w:r>
            <w:r>
              <w:rPr>
                <w:spacing w:val="-2"/>
              </w:rPr>
              <w:t>”和“二十七、非金属矿物制品业</w:t>
            </w:r>
            <w:r>
              <w:rPr>
                <w:rFonts w:ascii="Times New Roman" w:hAnsi="Times New Roman" w:eastAsia="Times New Roman" w:cs="Times New Roman"/>
                <w:spacing w:val="-2"/>
              </w:rPr>
              <w:t>-303</w:t>
            </w:r>
            <w:r>
              <w:rPr>
                <w:spacing w:val="-2"/>
              </w:rPr>
              <w:t>砖瓦、石材等建筑</w:t>
            </w:r>
            <w:r>
              <w:rPr>
                <w:spacing w:val="-3"/>
              </w:rPr>
              <w:t>材料制造</w:t>
            </w:r>
            <w:r>
              <w:rPr>
                <w:spacing w:val="-89"/>
              </w:rPr>
              <w:t xml:space="preserve"> </w:t>
            </w:r>
            <w:r>
              <w:rPr>
                <w:spacing w:val="-3"/>
              </w:rPr>
              <w:t>”中“粘土砖瓦及建筑砌块制造；建筑用石加工</w:t>
            </w:r>
            <w:r>
              <w:rPr>
                <w:spacing w:val="-88"/>
              </w:rPr>
              <w:t xml:space="preserve"> </w:t>
            </w:r>
            <w:r>
              <w:rPr>
                <w:spacing w:val="-3"/>
              </w:rPr>
              <w:t>”，应编制环境影响</w:t>
            </w:r>
            <w:r>
              <w:rPr>
                <w:spacing w:val="-2"/>
              </w:rPr>
              <w:t>报告表。</w:t>
            </w:r>
          </w:p>
          <w:p>
            <w:pPr>
              <w:pStyle w:val="TableText"/>
              <w:ind w:left="106" w:right="102" w:firstLine="475"/>
              <w:spacing w:line="359" w:lineRule="auto"/>
              <w:jc w:val="both"/>
              <w:rPr/>
            </w:pPr>
            <w:r>
              <w:rPr>
                <w:rFonts w:ascii="Times New Roman" w:hAnsi="Times New Roman" w:eastAsia="Times New Roman" w:cs="Times New Roman"/>
                <w:spacing w:val="-5"/>
              </w:rPr>
              <w:t>2024 </w:t>
            </w:r>
            <w:r>
              <w:rPr>
                <w:spacing w:val="-5"/>
              </w:rPr>
              <w:t>年</w:t>
            </w:r>
            <w:r>
              <w:rPr>
                <w:spacing w:val="-32"/>
              </w:rPr>
              <w:t xml:space="preserve"> </w:t>
            </w:r>
            <w:r>
              <w:rPr>
                <w:rFonts w:ascii="Times New Roman" w:hAnsi="Times New Roman" w:eastAsia="Times New Roman" w:cs="Times New Roman"/>
                <w:spacing w:val="-5"/>
              </w:rPr>
              <w:t>11 </w:t>
            </w:r>
            <w:r>
              <w:rPr>
                <w:spacing w:val="-5"/>
              </w:rPr>
              <w:t>月</w:t>
            </w:r>
            <w:r>
              <w:rPr>
                <w:spacing w:val="-32"/>
              </w:rPr>
              <w:t xml:space="preserve"> </w:t>
            </w:r>
            <w:r>
              <w:rPr>
                <w:rFonts w:ascii="Times New Roman" w:hAnsi="Times New Roman" w:eastAsia="Times New Roman" w:cs="Times New Roman"/>
                <w:spacing w:val="-5"/>
              </w:rPr>
              <w:t>19  </w:t>
            </w:r>
            <w:r>
              <w:rPr>
                <w:spacing w:val="-5"/>
              </w:rPr>
              <w:t>日，府谷县汇兴源洗选煤</w:t>
            </w:r>
            <w:r>
              <w:rPr>
                <w:spacing w:val="-6"/>
              </w:rPr>
              <w:t>有限责任公司委托我单位进行环</w:t>
            </w:r>
            <w:r>
              <w:rPr>
                <w:spacing w:val="-1"/>
              </w:rPr>
              <w:t>境影响评价工作。接受委托后，我公司组织有关技术人员进行了现场踏</w:t>
            </w:r>
            <w:r>
              <w:rPr>
                <w:spacing w:val="-2"/>
              </w:rPr>
              <w:t>勘，收</w:t>
            </w:r>
            <w:r>
              <w:rPr>
                <w:spacing w:val="-1"/>
              </w:rPr>
              <w:t>集了建设项目所在地区的自然环境资料并委托进行了现状环境监测，在</w:t>
            </w:r>
            <w:r>
              <w:rPr>
                <w:spacing w:val="-2"/>
              </w:rPr>
              <w:t>认真分</w:t>
            </w:r>
            <w:r>
              <w:rPr>
                <w:spacing w:val="-1"/>
              </w:rPr>
              <w:t>析建设项目和环境现状的基础上，编制完成了《府谷县汇兴源洗选煤有</w:t>
            </w:r>
            <w:r>
              <w:rPr>
                <w:spacing w:val="-2"/>
              </w:rPr>
              <w:t>限责任</w:t>
            </w:r>
            <w:r>
              <w:rPr>
                <w:spacing w:val="-1"/>
              </w:rPr>
              <w:t>公司</w:t>
            </w:r>
            <w:r>
              <w:rPr>
                <w:rFonts w:ascii="Times New Roman" w:hAnsi="Times New Roman" w:eastAsia="Times New Roman" w:cs="Times New Roman"/>
                <w:spacing w:val="-1"/>
              </w:rPr>
              <w:t>120 </w:t>
            </w:r>
            <w:r>
              <w:rPr>
                <w:spacing w:val="-1"/>
              </w:rPr>
              <w:t>万吨</w:t>
            </w:r>
            <w:r>
              <w:rPr>
                <w:rFonts w:ascii="Times New Roman" w:hAnsi="Times New Roman" w:eastAsia="Times New Roman" w:cs="Times New Roman"/>
                <w:spacing w:val="-1"/>
              </w:rPr>
              <w:t>/</w:t>
            </w:r>
            <w:r>
              <w:rPr>
                <w:spacing w:val="-1"/>
              </w:rPr>
              <w:t>年洗选煤配套建设</w:t>
            </w:r>
            <w:r>
              <w:rPr>
                <w:spacing w:val="-69"/>
              </w:rPr>
              <w:t xml:space="preserve"> </w:t>
            </w:r>
            <w:r>
              <w:rPr>
                <w:rFonts w:ascii="Times New Roman" w:hAnsi="Times New Roman" w:eastAsia="Times New Roman" w:cs="Times New Roman"/>
                <w:spacing w:val="-1"/>
              </w:rPr>
              <w:t>60 </w:t>
            </w:r>
            <w:r>
              <w:rPr>
                <w:spacing w:val="-1"/>
              </w:rPr>
              <w:t>万吨</w:t>
            </w:r>
            <w:r>
              <w:rPr>
                <w:rFonts w:ascii="Times New Roman" w:hAnsi="Times New Roman" w:eastAsia="Times New Roman" w:cs="Times New Roman"/>
                <w:spacing w:val="-1"/>
              </w:rPr>
              <w:t>/</w:t>
            </w:r>
            <w:r>
              <w:rPr>
                <w:spacing w:val="-1"/>
              </w:rPr>
              <w:t>年煤泥浮选及</w:t>
            </w:r>
            <w:r>
              <w:rPr>
                <w:spacing w:val="-51"/>
              </w:rPr>
              <w:t xml:space="preserve"> </w:t>
            </w:r>
            <w:r>
              <w:rPr>
                <w:rFonts w:ascii="Times New Roman" w:hAnsi="Times New Roman" w:eastAsia="Times New Roman" w:cs="Times New Roman"/>
                <w:spacing w:val="-2"/>
              </w:rPr>
              <w:t>16000 </w:t>
            </w:r>
            <w:r>
              <w:rPr>
                <w:spacing w:val="-2"/>
              </w:rPr>
              <w:t>万块</w:t>
            </w:r>
            <w:r>
              <w:rPr>
                <w:rFonts w:ascii="Times New Roman" w:hAnsi="Times New Roman" w:eastAsia="Times New Roman" w:cs="Times New Roman"/>
                <w:spacing w:val="-2"/>
              </w:rPr>
              <w:t>/</w:t>
            </w:r>
            <w:r>
              <w:rPr>
                <w:spacing w:val="-2"/>
              </w:rPr>
              <w:t>年煤矸石制</w:t>
            </w:r>
            <w:r>
              <w:rPr>
                <w:spacing w:val="-1"/>
              </w:rPr>
              <w:t>砖生产线项目环境影响报告表》。</w:t>
            </w:r>
          </w:p>
          <w:p>
            <w:pPr>
              <w:pStyle w:val="TableText"/>
              <w:ind w:left="582"/>
              <w:spacing w:line="220" w:lineRule="auto"/>
              <w:rPr/>
            </w:pPr>
            <w:r>
              <w:rPr>
                <w:rFonts w:ascii="Times New Roman" w:hAnsi="Times New Roman" w:eastAsia="Times New Roman" w:cs="Times New Roman"/>
                <w:b/>
                <w:bCs/>
                <w:spacing w:val="-8"/>
              </w:rPr>
              <w:t>2</w:t>
            </w:r>
            <w:r>
              <w:rPr>
                <w:rFonts w:ascii="Times New Roman" w:hAnsi="Times New Roman" w:eastAsia="Times New Roman" w:cs="Times New Roman"/>
                <w:b/>
                <w:bCs/>
                <w:spacing w:val="-29"/>
              </w:rPr>
              <w:t xml:space="preserve"> </w:t>
            </w:r>
            <w:r>
              <w:rPr>
                <w:b/>
                <w:bCs/>
                <w:spacing w:val="-8"/>
              </w:rPr>
              <w:t>、项目组成</w:t>
            </w:r>
          </w:p>
          <w:p>
            <w:pPr>
              <w:pStyle w:val="TableText"/>
              <w:ind w:left="106" w:right="102" w:firstLine="480"/>
              <w:spacing w:before="180" w:line="358" w:lineRule="auto"/>
              <w:jc w:val="both"/>
              <w:rPr/>
            </w:pPr>
            <w:r>
              <w:rPr>
                <w:spacing w:val="-3"/>
              </w:rPr>
              <w:t>本项目建设</w:t>
            </w:r>
            <w:r>
              <w:rPr>
                <w:spacing w:val="-37"/>
              </w:rPr>
              <w:t xml:space="preserve"> </w:t>
            </w:r>
            <w:r>
              <w:rPr>
                <w:rFonts w:ascii="Times New Roman" w:hAnsi="Times New Roman" w:eastAsia="Times New Roman" w:cs="Times New Roman"/>
                <w:spacing w:val="-3"/>
              </w:rPr>
              <w:t>1 </w:t>
            </w:r>
            <w:r>
              <w:rPr>
                <w:spacing w:val="-3"/>
              </w:rPr>
              <w:t>条</w:t>
            </w:r>
            <w:r>
              <w:rPr>
                <w:spacing w:val="-55"/>
              </w:rPr>
              <w:t xml:space="preserve"> </w:t>
            </w:r>
            <w:r>
              <w:rPr>
                <w:rFonts w:ascii="Times New Roman" w:hAnsi="Times New Roman" w:eastAsia="Times New Roman" w:cs="Times New Roman"/>
                <w:spacing w:val="-3"/>
              </w:rPr>
              <w:t>50 </w:t>
            </w:r>
            <w:r>
              <w:rPr>
                <w:spacing w:val="-3"/>
              </w:rPr>
              <w:t>万吨</w:t>
            </w:r>
            <w:r>
              <w:rPr>
                <w:rFonts w:ascii="Times New Roman" w:hAnsi="Times New Roman" w:eastAsia="Times New Roman" w:cs="Times New Roman"/>
                <w:spacing w:val="-3"/>
              </w:rPr>
              <w:t>/</w:t>
            </w:r>
            <w:r>
              <w:rPr>
                <w:spacing w:val="-3"/>
              </w:rPr>
              <w:t>年煤泥浮选线及</w:t>
            </w:r>
            <w:r>
              <w:rPr>
                <w:spacing w:val="-37"/>
              </w:rPr>
              <w:t xml:space="preserve"> </w:t>
            </w:r>
            <w:r>
              <w:rPr>
                <w:rFonts w:ascii="Times New Roman" w:hAnsi="Times New Roman" w:eastAsia="Times New Roman" w:cs="Times New Roman"/>
                <w:spacing w:val="-3"/>
              </w:rPr>
              <w:t>1 </w:t>
            </w:r>
            <w:r>
              <w:rPr>
                <w:spacing w:val="-3"/>
              </w:rPr>
              <w:t>条</w:t>
            </w:r>
            <w:r>
              <w:rPr>
                <w:spacing w:val="-37"/>
              </w:rPr>
              <w:t xml:space="preserve"> </w:t>
            </w:r>
            <w:r>
              <w:rPr>
                <w:rFonts w:ascii="Times New Roman" w:hAnsi="Times New Roman" w:eastAsia="Times New Roman" w:cs="Times New Roman"/>
                <w:spacing w:val="-3"/>
              </w:rPr>
              <w:t>16000 </w:t>
            </w:r>
            <w:r>
              <w:rPr>
                <w:spacing w:val="-3"/>
              </w:rPr>
              <w:t>万块</w:t>
            </w:r>
            <w:r>
              <w:rPr>
                <w:rFonts w:ascii="Times New Roman" w:hAnsi="Times New Roman" w:eastAsia="Times New Roman" w:cs="Times New Roman"/>
                <w:spacing w:val="-3"/>
              </w:rPr>
              <w:t>/</w:t>
            </w:r>
            <w:r>
              <w:rPr>
                <w:spacing w:val="-3"/>
              </w:rPr>
              <w:t>年</w:t>
            </w:r>
            <w:r>
              <w:rPr>
                <w:spacing w:val="-4"/>
              </w:rPr>
              <w:t>煤矸石制砖生</w:t>
            </w:r>
            <w:r>
              <w:rPr>
                <w:spacing w:val="-3"/>
              </w:rPr>
              <w:t>产线，年综合利用煤泥、煤矸石</w:t>
            </w:r>
            <w:r>
              <w:rPr>
                <w:spacing w:val="-48"/>
              </w:rPr>
              <w:t xml:space="preserve"> </w:t>
            </w:r>
            <w:r>
              <w:rPr>
                <w:rFonts w:ascii="Times New Roman" w:hAnsi="Times New Roman" w:eastAsia="Times New Roman" w:cs="Times New Roman"/>
                <w:spacing w:val="-3"/>
              </w:rPr>
              <w:t>58.9</w:t>
            </w:r>
            <w:r>
              <w:rPr>
                <w:rFonts w:ascii="Times New Roman" w:hAnsi="Times New Roman" w:eastAsia="Times New Roman" w:cs="Times New Roman"/>
                <w:spacing w:val="15"/>
              </w:rPr>
              <w:t xml:space="preserve"> </w:t>
            </w:r>
            <w:r>
              <w:rPr>
                <w:spacing w:val="-3"/>
              </w:rPr>
              <w:t>万吨</w:t>
            </w:r>
            <w:r>
              <w:rPr>
                <w:spacing w:val="-4"/>
              </w:rPr>
              <w:t>。建设内容主要包括浮选车间、免烧</w:t>
            </w:r>
            <w:r>
              <w:rPr>
                <w:spacing w:val="-1"/>
              </w:rPr>
              <w:t>砖生产车间、矸石存储棚以及其他辅助设施等，主要建设内容见表</w:t>
            </w:r>
            <w:r>
              <w:rPr>
                <w:spacing w:val="-39"/>
              </w:rPr>
              <w:t xml:space="preserve"> </w:t>
            </w:r>
            <w:r>
              <w:rPr>
                <w:rFonts w:ascii="Times New Roman" w:hAnsi="Times New Roman" w:eastAsia="Times New Roman" w:cs="Times New Roman"/>
                <w:spacing w:val="-1"/>
              </w:rPr>
              <w:t>2-1</w:t>
            </w:r>
            <w:r>
              <w:rPr>
                <w:spacing w:val="-1"/>
              </w:rPr>
              <w:t>。</w:t>
            </w:r>
          </w:p>
          <w:p>
            <w:pPr>
              <w:pStyle w:val="TableText"/>
              <w:ind w:left="3267"/>
              <w:spacing w:before="1" w:line="205" w:lineRule="auto"/>
              <w:rPr>
                <w:sz w:val="20"/>
                <w:szCs w:val="20"/>
              </w:rPr>
            </w:pPr>
            <w:r>
              <w:rPr>
                <w:sz w:val="20"/>
                <w:szCs w:val="20"/>
                <w:b/>
                <w:bCs/>
                <w:spacing w:val="4"/>
              </w:rPr>
              <w:t>表</w:t>
            </w:r>
            <w:r>
              <w:rPr>
                <w:sz w:val="20"/>
                <w:szCs w:val="20"/>
                <w:spacing w:val="-37"/>
              </w:rPr>
              <w:t xml:space="preserve"> </w:t>
            </w:r>
            <w:r>
              <w:rPr>
                <w:rFonts w:ascii="Times New Roman" w:hAnsi="Times New Roman" w:eastAsia="Times New Roman" w:cs="Times New Roman"/>
                <w:sz w:val="20"/>
                <w:szCs w:val="20"/>
                <w:b/>
                <w:bCs/>
                <w:spacing w:val="4"/>
              </w:rPr>
              <w:t>2-1    </w:t>
            </w:r>
            <w:r>
              <w:rPr>
                <w:sz w:val="20"/>
                <w:szCs w:val="20"/>
                <w:b/>
                <w:bCs/>
                <w:spacing w:val="4"/>
              </w:rPr>
              <w:t>项目组成表</w:t>
            </w:r>
          </w:p>
        </w:tc>
      </w:tr>
      <w:tr>
        <w:trPr>
          <w:trHeight w:val="618"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tcPr>
          <w:p>
            <w:pPr>
              <w:pStyle w:val="TableText"/>
              <w:ind w:left="123"/>
              <w:spacing w:before="212" w:line="228" w:lineRule="auto"/>
              <w:rPr>
                <w:sz w:val="20"/>
                <w:szCs w:val="20"/>
              </w:rPr>
            </w:pPr>
            <w:r>
              <w:rPr>
                <w:sz w:val="20"/>
                <w:szCs w:val="20"/>
                <w:spacing w:val="4"/>
              </w:rPr>
              <w:t>类别</w:t>
            </w:r>
          </w:p>
        </w:tc>
        <w:tc>
          <w:tcPr>
            <w:tcW w:w="1076" w:type="dxa"/>
            <w:vAlign w:val="top"/>
          </w:tcPr>
          <w:p>
            <w:pPr>
              <w:pStyle w:val="TableText"/>
              <w:ind w:left="332"/>
              <w:spacing w:before="76" w:line="228" w:lineRule="auto"/>
              <w:rPr>
                <w:sz w:val="20"/>
                <w:szCs w:val="20"/>
              </w:rPr>
            </w:pPr>
            <w:r>
              <w:rPr>
                <w:sz w:val="20"/>
                <w:szCs w:val="20"/>
                <w:spacing w:val="3"/>
              </w:rPr>
              <w:t>项目</w:t>
            </w:r>
          </w:p>
          <w:p>
            <w:pPr>
              <w:pStyle w:val="TableText"/>
              <w:ind w:left="331"/>
              <w:spacing w:before="23" w:line="229" w:lineRule="auto"/>
              <w:rPr>
                <w:sz w:val="20"/>
                <w:szCs w:val="20"/>
              </w:rPr>
            </w:pPr>
            <w:r>
              <w:rPr>
                <w:sz w:val="20"/>
                <w:szCs w:val="20"/>
                <w:spacing w:val="3"/>
              </w:rPr>
              <w:t>组成</w:t>
            </w:r>
          </w:p>
        </w:tc>
        <w:tc>
          <w:tcPr>
            <w:tcW w:w="5299" w:type="dxa"/>
            <w:vAlign w:val="top"/>
          </w:tcPr>
          <w:p>
            <w:pPr>
              <w:pStyle w:val="TableText"/>
              <w:ind w:left="2027"/>
              <w:spacing w:before="212" w:line="228" w:lineRule="auto"/>
              <w:rPr>
                <w:sz w:val="20"/>
                <w:szCs w:val="20"/>
              </w:rPr>
            </w:pPr>
            <w:r>
              <w:rPr>
                <w:sz w:val="20"/>
                <w:szCs w:val="20"/>
                <w:spacing w:val="7"/>
              </w:rPr>
              <w:t>主要建设内容</w:t>
            </w:r>
          </w:p>
        </w:tc>
        <w:tc>
          <w:tcPr>
            <w:tcW w:w="1058" w:type="dxa"/>
            <w:vAlign w:val="top"/>
          </w:tcPr>
          <w:p>
            <w:pPr>
              <w:pStyle w:val="TableText"/>
              <w:ind w:left="333"/>
              <w:spacing w:before="213" w:line="229" w:lineRule="auto"/>
              <w:rPr>
                <w:sz w:val="20"/>
                <w:szCs w:val="20"/>
              </w:rPr>
            </w:pPr>
            <w:r>
              <w:rPr>
                <w:sz w:val="20"/>
                <w:szCs w:val="20"/>
                <w:spacing w:val="3"/>
              </w:rPr>
              <w:t>备注</w:t>
            </w:r>
          </w:p>
        </w:tc>
        <w:tc>
          <w:tcPr>
            <w:tcW w:w="126" w:type="dxa"/>
            <w:vAlign w:val="top"/>
            <w:tcBorders>
              <w:bottom w:val="nil"/>
              <w:top w:val="nil"/>
              <w:right w:val="single" w:color="000000" w:sz="6" w:space="0"/>
            </w:tcBorders>
          </w:tcPr>
          <w:p>
            <w:pPr>
              <w:rPr>
                <w:rFonts w:ascii="Arial"/>
                <w:sz w:val="21"/>
              </w:rPr>
            </w:pPr>
            <w:r/>
          </w:p>
        </w:tc>
      </w:tr>
      <w:tr>
        <w:trPr>
          <w:trHeight w:val="81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pStyle w:val="TableText"/>
              <w:ind w:left="125" w:right="132"/>
              <w:spacing w:before="65" w:line="252" w:lineRule="auto"/>
              <w:rPr>
                <w:sz w:val="20"/>
                <w:szCs w:val="20"/>
              </w:rPr>
            </w:pPr>
            <w:r>
              <w:rPr>
                <w:sz w:val="20"/>
                <w:szCs w:val="20"/>
                <w:spacing w:val="3"/>
              </w:rPr>
              <w:t>主体</w:t>
            </w:r>
            <w:r>
              <w:rPr>
                <w:sz w:val="20"/>
                <w:szCs w:val="20"/>
                <w:spacing w:val="3"/>
              </w:rPr>
              <w:t>工程</w:t>
            </w:r>
          </w:p>
        </w:tc>
        <w:tc>
          <w:tcPr>
            <w:tcW w:w="1076" w:type="dxa"/>
            <w:vAlign w:val="top"/>
          </w:tcPr>
          <w:p>
            <w:pPr>
              <w:pStyle w:val="TableText"/>
              <w:ind w:left="331" w:right="332"/>
              <w:spacing w:before="175" w:line="254" w:lineRule="auto"/>
              <w:rPr>
                <w:sz w:val="20"/>
                <w:szCs w:val="20"/>
              </w:rPr>
            </w:pPr>
            <w:r>
              <w:rPr>
                <w:sz w:val="20"/>
                <w:szCs w:val="20"/>
                <w:spacing w:val="3"/>
              </w:rPr>
              <w:t>浮选</w:t>
            </w:r>
            <w:r>
              <w:rPr>
                <w:sz w:val="20"/>
                <w:szCs w:val="20"/>
                <w:spacing w:val="3"/>
              </w:rPr>
              <w:t>车间</w:t>
            </w:r>
          </w:p>
        </w:tc>
        <w:tc>
          <w:tcPr>
            <w:tcW w:w="5299" w:type="dxa"/>
            <w:vAlign w:val="top"/>
          </w:tcPr>
          <w:p>
            <w:pPr>
              <w:pStyle w:val="TableText"/>
              <w:ind w:left="136"/>
              <w:spacing w:before="41" w:line="227" w:lineRule="auto"/>
              <w:rPr>
                <w:sz w:val="20"/>
                <w:szCs w:val="20"/>
              </w:rPr>
            </w:pPr>
            <w:r>
              <w:rPr>
                <w:rFonts w:ascii="Times New Roman" w:hAnsi="Times New Roman" w:eastAsia="Times New Roman" w:cs="Times New Roman"/>
                <w:sz w:val="20"/>
                <w:szCs w:val="20"/>
                <w:spacing w:val="4"/>
              </w:rPr>
              <w:t>1F</w:t>
            </w:r>
            <w:r>
              <w:rPr>
                <w:rFonts w:ascii="Times New Roman" w:hAnsi="Times New Roman" w:eastAsia="Times New Roman" w:cs="Times New Roman"/>
                <w:sz w:val="20"/>
                <w:szCs w:val="20"/>
                <w:spacing w:val="-25"/>
              </w:rPr>
              <w:t xml:space="preserve"> </w:t>
            </w:r>
            <w:r>
              <w:rPr>
                <w:sz w:val="20"/>
                <w:szCs w:val="20"/>
                <w:spacing w:val="4"/>
              </w:rPr>
              <w:t>，建筑面积（</w:t>
            </w:r>
            <w:r>
              <w:rPr>
                <w:rFonts w:ascii="Times New Roman" w:hAnsi="Times New Roman" w:eastAsia="Times New Roman" w:cs="Times New Roman"/>
                <w:sz w:val="20"/>
                <w:szCs w:val="20"/>
                <w:spacing w:val="4"/>
              </w:rPr>
              <w:t>80*30*16</w:t>
            </w:r>
            <w:r>
              <w:rPr>
                <w:sz w:val="20"/>
                <w:szCs w:val="20"/>
                <w:spacing w:val="4"/>
              </w:rPr>
              <w:t>）</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6"/>
                <w:position w:val="6"/>
              </w:rPr>
              <w:t xml:space="preserve"> </w:t>
            </w:r>
            <w:r>
              <w:rPr>
                <w:sz w:val="20"/>
                <w:szCs w:val="20"/>
                <w:spacing w:val="4"/>
              </w:rPr>
              <w:t>，主要设置浮选</w:t>
            </w:r>
            <w:r>
              <w:rPr>
                <w:sz w:val="20"/>
                <w:szCs w:val="20"/>
                <w:spacing w:val="3"/>
              </w:rPr>
              <w:t>机</w:t>
            </w:r>
            <w:r>
              <w:rPr>
                <w:sz w:val="20"/>
                <w:szCs w:val="20"/>
                <w:spacing w:val="-43"/>
              </w:rPr>
              <w:t xml:space="preserve"> </w:t>
            </w: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8"/>
              </w:rPr>
              <w:t xml:space="preserve"> </w:t>
            </w:r>
            <w:r>
              <w:rPr>
                <w:sz w:val="20"/>
                <w:szCs w:val="20"/>
                <w:spacing w:val="3"/>
              </w:rPr>
              <w:t>台、</w:t>
            </w:r>
          </w:p>
          <w:p>
            <w:pPr>
              <w:pStyle w:val="TableText"/>
              <w:ind w:left="134"/>
              <w:spacing w:before="25" w:line="227" w:lineRule="auto"/>
              <w:rPr>
                <w:sz w:val="20"/>
                <w:szCs w:val="20"/>
              </w:rPr>
            </w:pPr>
            <w:r>
              <w:rPr>
                <w:sz w:val="20"/>
                <w:szCs w:val="20"/>
                <w:spacing w:val="4"/>
              </w:rPr>
              <w:t>压滤机</w:t>
            </w:r>
            <w:r>
              <w:rPr>
                <w:sz w:val="20"/>
                <w:szCs w:val="20"/>
                <w:spacing w:val="-39"/>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29"/>
              </w:rPr>
              <w:t xml:space="preserve"> </w:t>
            </w:r>
            <w:r>
              <w:rPr>
                <w:sz w:val="20"/>
                <w:szCs w:val="20"/>
                <w:spacing w:val="4"/>
              </w:rPr>
              <w:t>台、浓缩机</w:t>
            </w:r>
            <w:r>
              <w:rPr>
                <w:sz w:val="20"/>
                <w:szCs w:val="20"/>
                <w:spacing w:val="-41"/>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28"/>
                <w:w w:val="101"/>
              </w:rPr>
              <w:t xml:space="preserve"> </w:t>
            </w:r>
            <w:r>
              <w:rPr>
                <w:sz w:val="20"/>
                <w:szCs w:val="20"/>
                <w:spacing w:val="4"/>
              </w:rPr>
              <w:t>台等，容积</w:t>
            </w:r>
            <w:r>
              <w:rPr>
                <w:sz w:val="20"/>
                <w:szCs w:val="20"/>
                <w:spacing w:val="-35"/>
              </w:rPr>
              <w:t xml:space="preserve"> </w:t>
            </w:r>
            <w:r>
              <w:rPr>
                <w:rFonts w:ascii="Times New Roman" w:hAnsi="Times New Roman" w:eastAsia="Times New Roman" w:cs="Times New Roman"/>
                <w:sz w:val="20"/>
                <w:szCs w:val="20"/>
                <w:spacing w:val="4"/>
              </w:rPr>
              <w:t>500m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0"/>
                <w:w w:val="102"/>
                <w:position w:val="6"/>
              </w:rPr>
              <w:t xml:space="preserve"> </w:t>
            </w:r>
            <w:r>
              <w:rPr>
                <w:sz w:val="20"/>
                <w:szCs w:val="20"/>
                <w:spacing w:val="4"/>
              </w:rPr>
              <w:t>浓缩罐</w:t>
            </w:r>
            <w:r>
              <w:rPr>
                <w:sz w:val="20"/>
                <w:szCs w:val="20"/>
                <w:spacing w:val="-43"/>
              </w:rPr>
              <w:t xml:space="preserve"> </w:t>
            </w:r>
            <w:r>
              <w:rPr>
                <w:rFonts w:ascii="Times New Roman" w:hAnsi="Times New Roman" w:eastAsia="Times New Roman" w:cs="Times New Roman"/>
                <w:sz w:val="20"/>
                <w:szCs w:val="20"/>
                <w:spacing w:val="4"/>
              </w:rPr>
              <w:t>2 </w:t>
            </w:r>
            <w:r>
              <w:rPr>
                <w:sz w:val="20"/>
                <w:szCs w:val="20"/>
                <w:spacing w:val="4"/>
              </w:rPr>
              <w:t>座、</w:t>
            </w:r>
          </w:p>
          <w:p>
            <w:pPr>
              <w:pStyle w:val="TableText"/>
              <w:ind w:left="399"/>
              <w:spacing w:before="25" w:line="200" w:lineRule="auto"/>
              <w:rPr>
                <w:sz w:val="20"/>
                <w:szCs w:val="20"/>
              </w:rPr>
            </w:pPr>
            <w:r>
              <w:rPr>
                <w:sz w:val="20"/>
                <w:szCs w:val="20"/>
                <w:spacing w:val="5"/>
              </w:rPr>
              <w:t>皮带输送机</w:t>
            </w:r>
            <w:r>
              <w:rPr>
                <w:sz w:val="20"/>
                <w:szCs w:val="20"/>
                <w:spacing w:val="-32"/>
              </w:rPr>
              <w:t xml:space="preserve"> </w:t>
            </w:r>
            <w:r>
              <w:rPr>
                <w:rFonts w:ascii="Times New Roman" w:hAnsi="Times New Roman" w:eastAsia="Times New Roman" w:cs="Times New Roman"/>
                <w:sz w:val="20"/>
                <w:szCs w:val="20"/>
                <w:spacing w:val="5"/>
              </w:rPr>
              <w:t>8 </w:t>
            </w:r>
            <w:r>
              <w:rPr>
                <w:sz w:val="20"/>
                <w:szCs w:val="20"/>
                <w:spacing w:val="5"/>
              </w:rPr>
              <w:t>条；设置</w:t>
            </w:r>
            <w:r>
              <w:rPr>
                <w:sz w:val="20"/>
                <w:szCs w:val="20"/>
                <w:spacing w:val="-21"/>
              </w:rPr>
              <w:t xml:space="preserve"> </w:t>
            </w:r>
            <w:r>
              <w:rPr>
                <w:rFonts w:ascii="Times New Roman" w:hAnsi="Times New Roman" w:eastAsia="Times New Roman" w:cs="Times New Roman"/>
                <w:sz w:val="20"/>
                <w:szCs w:val="20"/>
                <w:spacing w:val="5"/>
              </w:rPr>
              <w:t>1 </w:t>
            </w:r>
            <w:r>
              <w:rPr>
                <w:sz w:val="20"/>
                <w:szCs w:val="20"/>
                <w:spacing w:val="5"/>
              </w:rPr>
              <w:t>座容积</w:t>
            </w:r>
            <w:r>
              <w:rPr>
                <w:sz w:val="20"/>
                <w:szCs w:val="20"/>
                <w:spacing w:val="-37"/>
              </w:rPr>
              <w:t xml:space="preserve"> </w:t>
            </w:r>
            <w:r>
              <w:rPr>
                <w:rFonts w:ascii="Times New Roman" w:hAnsi="Times New Roman" w:eastAsia="Times New Roman" w:cs="Times New Roman"/>
                <w:sz w:val="20"/>
                <w:szCs w:val="20"/>
                <w:spacing w:val="5"/>
              </w:rPr>
              <w:t>90m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1"/>
                <w:position w:val="6"/>
              </w:rPr>
              <w:t xml:space="preserve"> </w:t>
            </w:r>
            <w:r>
              <w:rPr>
                <w:sz w:val="20"/>
                <w:szCs w:val="20"/>
                <w:spacing w:val="4"/>
              </w:rPr>
              <w:t>循环水池。</w:t>
            </w:r>
          </w:p>
        </w:tc>
        <w:tc>
          <w:tcPr>
            <w:tcW w:w="1058" w:type="dxa"/>
            <w:vAlign w:val="top"/>
          </w:tcPr>
          <w:p>
            <w:pPr>
              <w:spacing w:line="246" w:lineRule="auto"/>
              <w:rPr>
                <w:rFonts w:ascii="Arial"/>
                <w:sz w:val="21"/>
              </w:rPr>
            </w:pPr>
            <w:r/>
          </w:p>
          <w:p>
            <w:pPr>
              <w:pStyle w:val="TableText"/>
              <w:ind w:left="331"/>
              <w:spacing w:before="65"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82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tcBorders>
          </w:tcPr>
          <w:p>
            <w:pPr>
              <w:rPr>
                <w:rFonts w:ascii="Arial"/>
                <w:sz w:val="21"/>
              </w:rPr>
            </w:pPr>
            <w:r/>
          </w:p>
        </w:tc>
        <w:tc>
          <w:tcPr>
            <w:tcW w:w="1076" w:type="dxa"/>
            <w:vAlign w:val="top"/>
          </w:tcPr>
          <w:p>
            <w:pPr>
              <w:pStyle w:val="TableText"/>
              <w:ind w:left="223" w:right="123" w:hanging="100"/>
              <w:spacing w:before="183" w:line="252" w:lineRule="auto"/>
              <w:rPr>
                <w:sz w:val="20"/>
                <w:szCs w:val="20"/>
              </w:rPr>
            </w:pPr>
            <w:r>
              <w:rPr>
                <w:sz w:val="20"/>
                <w:szCs w:val="20"/>
                <w:spacing w:val="6"/>
              </w:rPr>
              <w:t>免烧砖生</w:t>
            </w:r>
            <w:r>
              <w:rPr>
                <w:sz w:val="20"/>
                <w:szCs w:val="20"/>
                <w:spacing w:val="6"/>
              </w:rPr>
              <w:t>产车间</w:t>
            </w:r>
          </w:p>
        </w:tc>
        <w:tc>
          <w:tcPr>
            <w:tcW w:w="5299" w:type="dxa"/>
            <w:vAlign w:val="top"/>
          </w:tcPr>
          <w:p>
            <w:pPr>
              <w:pStyle w:val="TableText"/>
              <w:ind w:left="126"/>
              <w:spacing w:before="46" w:line="228" w:lineRule="auto"/>
              <w:rPr>
                <w:sz w:val="20"/>
                <w:szCs w:val="20"/>
              </w:rPr>
            </w:pPr>
            <w:r>
              <w:rPr>
                <w:rFonts w:ascii="Times New Roman" w:hAnsi="Times New Roman" w:eastAsia="Times New Roman" w:cs="Times New Roman"/>
                <w:sz w:val="20"/>
                <w:szCs w:val="20"/>
                <w:spacing w:val="1"/>
              </w:rPr>
              <w:t>1F</w:t>
            </w:r>
            <w:r>
              <w:rPr>
                <w:rFonts w:ascii="Times New Roman" w:hAnsi="Times New Roman" w:eastAsia="Times New Roman" w:cs="Times New Roman"/>
                <w:sz w:val="20"/>
                <w:szCs w:val="20"/>
                <w:spacing w:val="-11"/>
              </w:rPr>
              <w:t xml:space="preserve"> </w:t>
            </w:r>
            <w:r>
              <w:rPr>
                <w:sz w:val="20"/>
                <w:szCs w:val="20"/>
                <w:spacing w:val="1"/>
              </w:rPr>
              <w:t>，建筑面积</w:t>
            </w:r>
            <w:r>
              <w:rPr>
                <w:sz w:val="20"/>
                <w:szCs w:val="20"/>
                <w:spacing w:val="-20"/>
              </w:rPr>
              <w:t xml:space="preserve"> </w:t>
            </w:r>
            <w:r>
              <w:rPr>
                <w:rFonts w:ascii="Times New Roman" w:hAnsi="Times New Roman" w:eastAsia="Times New Roman" w:cs="Times New Roman"/>
                <w:sz w:val="20"/>
                <w:szCs w:val="20"/>
                <w:spacing w:val="1"/>
              </w:rPr>
              <w:t>1000m</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13"/>
                <w:szCs w:val="13"/>
                <w:spacing w:val="-9"/>
                <w:position w:val="6"/>
              </w:rPr>
              <w:t xml:space="preserve"> </w:t>
            </w:r>
            <w:r>
              <w:rPr>
                <w:sz w:val="20"/>
                <w:szCs w:val="20"/>
                <w:spacing w:val="1"/>
              </w:rPr>
              <w:t>，车间高</w:t>
            </w:r>
            <w:r>
              <w:rPr>
                <w:sz w:val="20"/>
                <w:szCs w:val="20"/>
                <w:spacing w:val="-20"/>
              </w:rPr>
              <w:t xml:space="preserve"> </w:t>
            </w:r>
            <w:r>
              <w:rPr>
                <w:rFonts w:ascii="Times New Roman" w:hAnsi="Times New Roman" w:eastAsia="Times New Roman" w:cs="Times New Roman"/>
                <w:sz w:val="20"/>
                <w:szCs w:val="20"/>
                <w:spacing w:val="1"/>
              </w:rPr>
              <w:t>12m</w:t>
            </w:r>
            <w:r>
              <w:rPr>
                <w:rFonts w:ascii="Times New Roman" w:hAnsi="Times New Roman" w:eastAsia="Times New Roman" w:cs="Times New Roman"/>
                <w:sz w:val="20"/>
                <w:szCs w:val="20"/>
                <w:spacing w:val="-27"/>
              </w:rPr>
              <w:t xml:space="preserve"> </w:t>
            </w:r>
            <w:r>
              <w:rPr>
                <w:sz w:val="20"/>
                <w:szCs w:val="20"/>
                <w:spacing w:val="1"/>
              </w:rPr>
              <w:t>，封闭式单层标准厂</w:t>
            </w:r>
          </w:p>
          <w:p>
            <w:pPr>
              <w:pStyle w:val="TableText"/>
              <w:ind w:left="1500" w:right="162" w:hanging="1363"/>
              <w:spacing w:before="24" w:line="228" w:lineRule="auto"/>
              <w:rPr>
                <w:sz w:val="20"/>
                <w:szCs w:val="20"/>
              </w:rPr>
            </w:pPr>
            <w:r>
              <w:rPr>
                <w:sz w:val="20"/>
                <w:szCs w:val="20"/>
                <w:spacing w:val="8"/>
              </w:rPr>
              <w:t>房，设置破碎机、筛分机、水泥罐、配料机、搅拌机、</w:t>
            </w:r>
            <w:r>
              <w:rPr>
                <w:sz w:val="20"/>
                <w:szCs w:val="20"/>
                <w:spacing w:val="8"/>
              </w:rPr>
              <w:t>制砖生产机、输送带等。</w:t>
            </w:r>
          </w:p>
        </w:tc>
        <w:tc>
          <w:tcPr>
            <w:tcW w:w="1058" w:type="dxa"/>
            <w:vAlign w:val="top"/>
          </w:tcPr>
          <w:p>
            <w:pPr>
              <w:spacing w:line="252" w:lineRule="auto"/>
              <w:rPr>
                <w:rFonts w:ascii="Arial"/>
                <w:sz w:val="21"/>
              </w:rPr>
            </w:pPr>
            <w:r/>
          </w:p>
          <w:p>
            <w:pPr>
              <w:pStyle w:val="TableText"/>
              <w:ind w:left="331"/>
              <w:spacing w:before="65"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54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125" w:right="132"/>
              <w:spacing w:before="65" w:line="254" w:lineRule="auto"/>
              <w:rPr>
                <w:sz w:val="20"/>
                <w:szCs w:val="20"/>
              </w:rPr>
            </w:pPr>
            <w:r>
              <w:rPr>
                <w:sz w:val="20"/>
                <w:szCs w:val="20"/>
                <w:spacing w:val="3"/>
              </w:rPr>
              <w:t>辅助</w:t>
            </w:r>
            <w:r>
              <w:rPr>
                <w:sz w:val="20"/>
                <w:szCs w:val="20"/>
                <w:spacing w:val="3"/>
              </w:rPr>
              <w:t>工程</w:t>
            </w:r>
          </w:p>
        </w:tc>
        <w:tc>
          <w:tcPr>
            <w:tcW w:w="1076" w:type="dxa"/>
            <w:vAlign w:val="top"/>
          </w:tcPr>
          <w:p>
            <w:pPr>
              <w:pStyle w:val="TableText"/>
              <w:ind w:left="225" w:right="226" w:firstLine="108"/>
              <w:spacing w:before="42" w:line="225" w:lineRule="auto"/>
              <w:rPr>
                <w:sz w:val="20"/>
                <w:szCs w:val="20"/>
              </w:rPr>
            </w:pPr>
            <w:r>
              <w:rPr>
                <w:sz w:val="20"/>
                <w:szCs w:val="20"/>
                <w:spacing w:val="2"/>
              </w:rPr>
              <w:t>办公</w:t>
            </w:r>
            <w:r>
              <w:rPr>
                <w:sz w:val="20"/>
                <w:szCs w:val="20"/>
                <w:spacing w:val="6"/>
              </w:rPr>
              <w:t>生活区</w:t>
            </w:r>
          </w:p>
        </w:tc>
        <w:tc>
          <w:tcPr>
            <w:tcW w:w="5299" w:type="dxa"/>
            <w:vAlign w:val="top"/>
          </w:tcPr>
          <w:p>
            <w:pPr>
              <w:pStyle w:val="TableText"/>
              <w:ind w:left="875"/>
              <w:spacing w:before="177" w:line="228" w:lineRule="auto"/>
              <w:rPr>
                <w:sz w:val="20"/>
                <w:szCs w:val="20"/>
              </w:rPr>
            </w:pPr>
            <w:r>
              <w:rPr>
                <w:sz w:val="20"/>
                <w:szCs w:val="20"/>
                <w:spacing w:val="5"/>
              </w:rPr>
              <w:t>公司现有一栋建筑面积</w:t>
            </w:r>
            <w:r>
              <w:rPr>
                <w:sz w:val="20"/>
                <w:szCs w:val="20"/>
                <w:spacing w:val="-16"/>
              </w:rPr>
              <w:t xml:space="preserve"> </w:t>
            </w:r>
            <w:r>
              <w:rPr>
                <w:rFonts w:ascii="Times New Roman" w:hAnsi="Times New Roman" w:eastAsia="Times New Roman" w:cs="Times New Roman"/>
                <w:sz w:val="20"/>
                <w:szCs w:val="20"/>
                <w:spacing w:val="5"/>
              </w:rPr>
              <w:t>800m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12"/>
                <w:w w:val="101"/>
                <w:position w:val="6"/>
              </w:rPr>
              <w:t xml:space="preserve"> </w:t>
            </w:r>
            <w:r>
              <w:rPr>
                <w:sz w:val="20"/>
                <w:szCs w:val="20"/>
                <w:spacing w:val="5"/>
              </w:rPr>
              <w:t>办公楼。</w:t>
            </w:r>
          </w:p>
        </w:tc>
        <w:tc>
          <w:tcPr>
            <w:tcW w:w="1058" w:type="dxa"/>
            <w:vAlign w:val="top"/>
          </w:tcPr>
          <w:p>
            <w:pPr>
              <w:pStyle w:val="TableText"/>
              <w:ind w:left="121"/>
              <w:spacing w:before="177"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454"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329"/>
              <w:spacing w:before="137" w:line="228" w:lineRule="auto"/>
              <w:rPr>
                <w:sz w:val="20"/>
                <w:szCs w:val="20"/>
              </w:rPr>
            </w:pPr>
            <w:r>
              <w:rPr>
                <w:sz w:val="20"/>
                <w:szCs w:val="20"/>
                <w:spacing w:val="4"/>
              </w:rPr>
              <w:t>食堂</w:t>
            </w:r>
          </w:p>
        </w:tc>
        <w:tc>
          <w:tcPr>
            <w:tcW w:w="5299" w:type="dxa"/>
            <w:vAlign w:val="top"/>
          </w:tcPr>
          <w:p>
            <w:pPr>
              <w:pStyle w:val="TableText"/>
              <w:ind w:left="1033"/>
              <w:spacing w:before="137" w:line="228" w:lineRule="auto"/>
              <w:rPr>
                <w:sz w:val="20"/>
                <w:szCs w:val="20"/>
              </w:rPr>
            </w:pPr>
            <w:r>
              <w:rPr>
                <w:sz w:val="20"/>
                <w:szCs w:val="20"/>
                <w:spacing w:val="6"/>
              </w:rPr>
              <w:t>公司现有一栋建筑面积</w:t>
            </w:r>
            <w:r>
              <w:rPr>
                <w:sz w:val="20"/>
                <w:szCs w:val="20"/>
                <w:spacing w:val="-34"/>
              </w:rPr>
              <w:t xml:space="preserve"> </w:t>
            </w:r>
            <w:r>
              <w:rPr>
                <w:rFonts w:ascii="Times New Roman" w:hAnsi="Times New Roman" w:eastAsia="Times New Roman" w:cs="Times New Roman"/>
                <w:sz w:val="20"/>
                <w:szCs w:val="20"/>
                <w:spacing w:val="6"/>
              </w:rPr>
              <w:t>30m</w:t>
            </w:r>
            <w:r>
              <w:rPr>
                <w:rFonts w:ascii="Times New Roman" w:hAnsi="Times New Roman" w:eastAsia="Times New Roman" w:cs="Times New Roman"/>
                <w:sz w:val="13"/>
                <w:szCs w:val="13"/>
                <w:spacing w:val="6"/>
                <w:position w:val="6"/>
              </w:rPr>
              <w:t>2 </w:t>
            </w:r>
            <w:r>
              <w:rPr>
                <w:sz w:val="20"/>
                <w:szCs w:val="20"/>
                <w:spacing w:val="6"/>
              </w:rPr>
              <w:t>食堂。</w:t>
            </w:r>
          </w:p>
        </w:tc>
        <w:tc>
          <w:tcPr>
            <w:tcW w:w="1058" w:type="dxa"/>
            <w:vAlign w:val="top"/>
          </w:tcPr>
          <w:p>
            <w:pPr>
              <w:pStyle w:val="TableText"/>
              <w:ind w:left="121"/>
              <w:spacing w:before="136"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821"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tcBorders>
          </w:tcPr>
          <w:p>
            <w:pPr>
              <w:rPr>
                <w:rFonts w:ascii="Arial"/>
                <w:sz w:val="21"/>
              </w:rPr>
            </w:pPr>
            <w:r/>
          </w:p>
        </w:tc>
        <w:tc>
          <w:tcPr>
            <w:tcW w:w="1076" w:type="dxa"/>
            <w:vAlign w:val="top"/>
          </w:tcPr>
          <w:p>
            <w:pPr>
              <w:spacing w:line="251" w:lineRule="auto"/>
              <w:rPr>
                <w:rFonts w:ascii="Arial"/>
                <w:sz w:val="21"/>
              </w:rPr>
            </w:pPr>
            <w:r/>
          </w:p>
          <w:p>
            <w:pPr>
              <w:pStyle w:val="TableText"/>
              <w:ind w:left="223"/>
              <w:spacing w:before="65" w:line="228" w:lineRule="auto"/>
              <w:rPr>
                <w:sz w:val="20"/>
                <w:szCs w:val="20"/>
              </w:rPr>
            </w:pPr>
            <w:r>
              <w:rPr>
                <w:sz w:val="20"/>
                <w:szCs w:val="20"/>
                <w:spacing w:val="6"/>
              </w:rPr>
              <w:t>检验室</w:t>
            </w:r>
          </w:p>
        </w:tc>
        <w:tc>
          <w:tcPr>
            <w:tcW w:w="5299" w:type="dxa"/>
            <w:vAlign w:val="top"/>
          </w:tcPr>
          <w:p>
            <w:pPr>
              <w:pStyle w:val="TableText"/>
              <w:ind w:left="140"/>
              <w:spacing w:before="47" w:line="227" w:lineRule="auto"/>
              <w:rPr>
                <w:sz w:val="20"/>
                <w:szCs w:val="20"/>
              </w:rPr>
            </w:pPr>
            <w:r>
              <w:rPr>
                <w:rFonts w:ascii="Times New Roman" w:hAnsi="Times New Roman" w:eastAsia="Times New Roman" w:cs="Times New Roman"/>
                <w:sz w:val="20"/>
                <w:szCs w:val="20"/>
                <w:spacing w:val="6"/>
              </w:rPr>
              <w:t>1 </w:t>
            </w:r>
            <w:r>
              <w:rPr>
                <w:sz w:val="20"/>
                <w:szCs w:val="20"/>
                <w:spacing w:val="6"/>
              </w:rPr>
              <w:t>座，建筑面积</w:t>
            </w:r>
            <w:r>
              <w:rPr>
                <w:sz w:val="20"/>
                <w:szCs w:val="20"/>
                <w:spacing w:val="-23"/>
              </w:rPr>
              <w:t xml:space="preserve"> </w:t>
            </w:r>
            <w:r>
              <w:rPr>
                <w:rFonts w:ascii="Times New Roman" w:hAnsi="Times New Roman" w:eastAsia="Times New Roman" w:cs="Times New Roman"/>
                <w:sz w:val="20"/>
                <w:szCs w:val="20"/>
                <w:spacing w:val="6"/>
              </w:rPr>
              <w:t>40m</w:t>
            </w:r>
            <w:r>
              <w:rPr>
                <w:rFonts w:ascii="Times New Roman" w:hAnsi="Times New Roman" w:eastAsia="Times New Roman" w:cs="Times New Roman"/>
                <w:sz w:val="13"/>
                <w:szCs w:val="13"/>
                <w:spacing w:val="6"/>
                <w:position w:val="6"/>
              </w:rPr>
              <w:t>2</w:t>
            </w:r>
            <w:r>
              <w:rPr>
                <w:rFonts w:ascii="Times New Roman" w:hAnsi="Times New Roman" w:eastAsia="Times New Roman" w:cs="Times New Roman"/>
                <w:sz w:val="13"/>
                <w:szCs w:val="13"/>
                <w:spacing w:val="-9"/>
                <w:position w:val="6"/>
              </w:rPr>
              <w:t xml:space="preserve"> </w:t>
            </w:r>
            <w:r>
              <w:rPr>
                <w:sz w:val="20"/>
                <w:szCs w:val="20"/>
                <w:spacing w:val="6"/>
              </w:rPr>
              <w:t>，检验室设备主要为烘干机及研钵</w:t>
            </w:r>
          </w:p>
          <w:p>
            <w:pPr>
              <w:pStyle w:val="TableText"/>
              <w:ind w:left="138"/>
              <w:spacing w:before="24" w:line="228" w:lineRule="auto"/>
              <w:rPr>
                <w:sz w:val="20"/>
                <w:szCs w:val="20"/>
              </w:rPr>
            </w:pPr>
            <w:r>
              <w:rPr>
                <w:sz w:val="20"/>
                <w:szCs w:val="20"/>
                <w:spacing w:val="9"/>
              </w:rPr>
              <w:t>等，用于检验原料及成品砖含水率等，无化学实验及检</w:t>
            </w:r>
          </w:p>
          <w:p>
            <w:pPr>
              <w:pStyle w:val="TableText"/>
              <w:ind w:left="2235"/>
              <w:spacing w:before="24" w:line="204" w:lineRule="auto"/>
              <w:rPr>
                <w:sz w:val="20"/>
                <w:szCs w:val="20"/>
              </w:rPr>
            </w:pPr>
            <w:r>
              <w:rPr>
                <w:sz w:val="20"/>
                <w:szCs w:val="20"/>
                <w:spacing w:val="5"/>
              </w:rPr>
              <w:t>验设备。</w:t>
            </w:r>
          </w:p>
        </w:tc>
        <w:tc>
          <w:tcPr>
            <w:tcW w:w="1058" w:type="dxa"/>
            <w:vAlign w:val="top"/>
          </w:tcPr>
          <w:p>
            <w:pPr>
              <w:spacing w:line="251" w:lineRule="auto"/>
              <w:rPr>
                <w:rFonts w:ascii="Arial"/>
                <w:sz w:val="21"/>
              </w:rPr>
            </w:pPr>
            <w:r/>
          </w:p>
          <w:p>
            <w:pPr>
              <w:pStyle w:val="TableText"/>
              <w:ind w:left="121"/>
              <w:spacing w:before="65"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362" w:hRule="atLeast"/>
        </w:trPr>
        <w:tc>
          <w:tcPr>
            <w:tcW w:w="719"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6" w:type="dxa"/>
            <w:vAlign w:val="top"/>
            <w:tcBorders>
              <w:top w:val="nil"/>
              <w:bottom w:val="single" w:color="000000" w:sz="6" w:space="0"/>
              <w:left w:val="single" w:color="000000" w:sz="4" w:space="0"/>
            </w:tcBorders>
          </w:tcPr>
          <w:p>
            <w:pPr>
              <w:rPr>
                <w:rFonts w:ascii="Arial"/>
                <w:sz w:val="21"/>
              </w:rPr>
            </w:pPr>
            <w:r/>
          </w:p>
        </w:tc>
        <w:tc>
          <w:tcPr>
            <w:tcW w:w="670" w:type="dxa"/>
            <w:vAlign w:val="top"/>
            <w:tcBorders>
              <w:bottom w:val="single" w:color="000000" w:sz="6" w:space="0"/>
            </w:tcBorders>
          </w:tcPr>
          <w:p>
            <w:pPr>
              <w:pStyle w:val="TableText"/>
              <w:ind w:left="129"/>
              <w:spacing w:before="80" w:line="229" w:lineRule="auto"/>
              <w:rPr>
                <w:sz w:val="20"/>
                <w:szCs w:val="20"/>
              </w:rPr>
            </w:pPr>
            <w:r>
              <w:rPr>
                <w:sz w:val="20"/>
                <w:szCs w:val="20"/>
                <w:spacing w:val="1"/>
              </w:rPr>
              <w:t>公用</w:t>
            </w:r>
          </w:p>
        </w:tc>
        <w:tc>
          <w:tcPr>
            <w:tcW w:w="1076" w:type="dxa"/>
            <w:vAlign w:val="top"/>
            <w:tcBorders>
              <w:bottom w:val="single" w:color="000000" w:sz="6" w:space="0"/>
            </w:tcBorders>
          </w:tcPr>
          <w:p>
            <w:pPr>
              <w:pStyle w:val="TableText"/>
              <w:ind w:left="330"/>
              <w:spacing w:before="80" w:line="228" w:lineRule="auto"/>
              <w:rPr>
                <w:sz w:val="20"/>
                <w:szCs w:val="20"/>
              </w:rPr>
            </w:pPr>
            <w:r>
              <w:rPr>
                <w:sz w:val="20"/>
                <w:szCs w:val="20"/>
                <w:spacing w:val="4"/>
              </w:rPr>
              <w:t>给水</w:t>
            </w:r>
          </w:p>
        </w:tc>
        <w:tc>
          <w:tcPr>
            <w:tcW w:w="5299" w:type="dxa"/>
            <w:vAlign w:val="top"/>
            <w:tcBorders>
              <w:bottom w:val="single" w:color="000000" w:sz="6" w:space="0"/>
            </w:tcBorders>
          </w:tcPr>
          <w:p>
            <w:pPr>
              <w:pStyle w:val="TableText"/>
              <w:ind w:left="139"/>
              <w:spacing w:before="80" w:line="227" w:lineRule="auto"/>
              <w:rPr>
                <w:sz w:val="20"/>
                <w:szCs w:val="20"/>
              </w:rPr>
            </w:pPr>
            <w:r>
              <w:rPr>
                <w:sz w:val="20"/>
                <w:szCs w:val="20"/>
                <w:spacing w:val="9"/>
              </w:rPr>
              <w:t>项目生产供水由府谷县汇兴源洗选煤有限责任公司及府</w:t>
            </w:r>
          </w:p>
        </w:tc>
        <w:tc>
          <w:tcPr>
            <w:tcW w:w="1058" w:type="dxa"/>
            <w:vAlign w:val="top"/>
            <w:tcBorders>
              <w:bottom w:val="single" w:color="000000" w:sz="6" w:space="0"/>
            </w:tcBorders>
          </w:tcPr>
          <w:p>
            <w:pPr>
              <w:pStyle w:val="TableText"/>
              <w:ind w:left="162"/>
              <w:spacing w:before="80" w:line="227" w:lineRule="auto"/>
              <w:rPr>
                <w:sz w:val="20"/>
                <w:szCs w:val="20"/>
              </w:rPr>
            </w:pPr>
            <w:r>
              <w:rPr>
                <w:sz w:val="20"/>
                <w:szCs w:val="20"/>
                <w:spacing w:val="-6"/>
              </w:rPr>
              <w:t>依托现有</w:t>
            </w:r>
          </w:p>
        </w:tc>
        <w:tc>
          <w:tcPr>
            <w:tcW w:w="126"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24"/>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9"/>
        <w:gridCol w:w="116"/>
        <w:gridCol w:w="670"/>
        <w:gridCol w:w="1076"/>
        <w:gridCol w:w="1037"/>
        <w:gridCol w:w="4262"/>
        <w:gridCol w:w="1058"/>
        <w:gridCol w:w="126"/>
      </w:tblGrid>
      <w:tr>
        <w:trPr>
          <w:trHeight w:val="548" w:hRule="atLeast"/>
        </w:trPr>
        <w:tc>
          <w:tcPr>
            <w:tcW w:w="719"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6" w:type="dxa"/>
            <w:vAlign w:val="top"/>
            <w:tcBorders>
              <w:bottom w:val="nil"/>
              <w:top w:val="single" w:color="000000" w:sz="6" w:space="0"/>
              <w:left w:val="single" w:color="000000" w:sz="4" w:space="0"/>
            </w:tcBorders>
          </w:tcPr>
          <w:p>
            <w:pPr>
              <w:rPr>
                <w:rFonts w:ascii="Arial"/>
                <w:sz w:val="21"/>
              </w:rPr>
            </w:pPr>
            <w:r/>
          </w:p>
        </w:tc>
        <w:tc>
          <w:tcPr>
            <w:tcW w:w="670" w:type="dxa"/>
            <w:vAlign w:val="top"/>
            <w:vMerge w:val="restart"/>
            <w:tcBorders>
              <w:top w:val="single" w:color="000000" w:sz="6" w:space="0"/>
              <w:bottom w:val="nil"/>
            </w:tcBorders>
          </w:tcPr>
          <w:p>
            <w:pPr>
              <w:pStyle w:val="TableText"/>
              <w:ind w:left="125"/>
              <w:spacing w:before="42" w:line="228" w:lineRule="auto"/>
              <w:rPr>
                <w:sz w:val="20"/>
                <w:szCs w:val="20"/>
              </w:rPr>
            </w:pPr>
            <w:r>
              <w:rPr>
                <w:sz w:val="20"/>
                <w:szCs w:val="20"/>
                <w:spacing w:val="3"/>
              </w:rPr>
              <w:t>工程</w:t>
            </w:r>
          </w:p>
        </w:tc>
        <w:tc>
          <w:tcPr>
            <w:tcW w:w="1076" w:type="dxa"/>
            <w:vAlign w:val="top"/>
            <w:tcBorders>
              <w:top w:val="single" w:color="000000" w:sz="6" w:space="0"/>
            </w:tcBorders>
          </w:tcPr>
          <w:p>
            <w:pPr>
              <w:rPr>
                <w:rFonts w:ascii="Arial"/>
                <w:sz w:val="21"/>
              </w:rPr>
            </w:pPr>
            <w:r/>
          </w:p>
        </w:tc>
        <w:tc>
          <w:tcPr>
            <w:tcW w:w="5299" w:type="dxa"/>
            <w:vAlign w:val="top"/>
            <w:gridSpan w:val="2"/>
            <w:tcBorders>
              <w:top w:val="single" w:color="000000" w:sz="6" w:space="0"/>
            </w:tcBorders>
          </w:tcPr>
          <w:p>
            <w:pPr>
              <w:pStyle w:val="TableText"/>
              <w:ind w:left="138"/>
              <w:spacing w:before="42" w:line="227" w:lineRule="auto"/>
              <w:rPr>
                <w:sz w:val="20"/>
                <w:szCs w:val="20"/>
              </w:rPr>
            </w:pPr>
            <w:r>
              <w:rPr>
                <w:sz w:val="20"/>
                <w:szCs w:val="20"/>
                <w:spacing w:val="9"/>
              </w:rPr>
              <w:t>谷县惠泉水务有限责任公司提供，生活用水由府谷县惠</w:t>
            </w:r>
          </w:p>
          <w:p>
            <w:pPr>
              <w:pStyle w:val="TableText"/>
              <w:ind w:left="1398"/>
              <w:spacing w:before="25" w:line="207" w:lineRule="auto"/>
              <w:rPr>
                <w:sz w:val="20"/>
                <w:szCs w:val="20"/>
              </w:rPr>
            </w:pPr>
            <w:r>
              <w:rPr>
                <w:sz w:val="20"/>
                <w:szCs w:val="20"/>
                <w:spacing w:val="8"/>
              </w:rPr>
              <w:t>泉水务有限责任公司提供。</w:t>
            </w:r>
          </w:p>
        </w:tc>
        <w:tc>
          <w:tcPr>
            <w:tcW w:w="1058" w:type="dxa"/>
            <w:vAlign w:val="top"/>
            <w:tcBorders>
              <w:top w:val="single" w:color="000000" w:sz="6" w:space="0"/>
            </w:tcBorders>
          </w:tcPr>
          <w:p>
            <w:pPr>
              <w:rPr>
                <w:rFonts w:ascii="Arial"/>
                <w:sz w:val="21"/>
              </w:rPr>
            </w:pPr>
            <w:r/>
          </w:p>
        </w:tc>
        <w:tc>
          <w:tcPr>
            <w:tcW w:w="126" w:type="dxa"/>
            <w:vAlign w:val="top"/>
            <w:tcBorders>
              <w:bottom w:val="nil"/>
              <w:right w:val="single" w:color="000000" w:sz="6" w:space="0"/>
              <w:top w:val="single" w:color="000000" w:sz="6" w:space="0"/>
            </w:tcBorders>
          </w:tcPr>
          <w:p>
            <w:pPr>
              <w:rPr>
                <w:rFonts w:ascii="Arial"/>
                <w:sz w:val="21"/>
              </w:rPr>
            </w:pPr>
            <w:r/>
          </w:p>
        </w:tc>
      </w:tr>
      <w:tr>
        <w:trPr>
          <w:trHeight w:val="447"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329"/>
              <w:spacing w:before="65" w:line="228" w:lineRule="auto"/>
              <w:rPr>
                <w:sz w:val="20"/>
                <w:szCs w:val="20"/>
              </w:rPr>
            </w:pPr>
            <w:r>
              <w:rPr>
                <w:sz w:val="20"/>
                <w:szCs w:val="20"/>
                <w:spacing w:val="4"/>
              </w:rPr>
              <w:t>排水</w:t>
            </w:r>
          </w:p>
        </w:tc>
        <w:tc>
          <w:tcPr>
            <w:tcW w:w="5299" w:type="dxa"/>
            <w:vAlign w:val="top"/>
            <w:gridSpan w:val="2"/>
          </w:tcPr>
          <w:p>
            <w:pPr>
              <w:pStyle w:val="TableText"/>
              <w:ind w:left="1292"/>
              <w:spacing w:before="127" w:line="228" w:lineRule="auto"/>
              <w:rPr>
                <w:sz w:val="20"/>
                <w:szCs w:val="20"/>
              </w:rPr>
            </w:pPr>
            <w:r>
              <w:rPr>
                <w:sz w:val="20"/>
                <w:szCs w:val="20"/>
                <w:spacing w:val="8"/>
              </w:rPr>
              <w:t>浮选废水循环利用，不外排。</w:t>
            </w:r>
          </w:p>
        </w:tc>
        <w:tc>
          <w:tcPr>
            <w:tcW w:w="1058" w:type="dxa"/>
            <w:vAlign w:val="top"/>
          </w:tcPr>
          <w:p>
            <w:pPr>
              <w:ind w:left="507"/>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47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5299" w:type="dxa"/>
            <w:vAlign w:val="top"/>
            <w:gridSpan w:val="2"/>
          </w:tcPr>
          <w:p>
            <w:pPr>
              <w:pStyle w:val="TableText"/>
              <w:ind w:left="874"/>
              <w:spacing w:before="138" w:line="228" w:lineRule="auto"/>
              <w:rPr>
                <w:sz w:val="20"/>
                <w:szCs w:val="20"/>
              </w:rPr>
            </w:pPr>
            <w:r>
              <w:rPr>
                <w:sz w:val="20"/>
                <w:szCs w:val="20"/>
                <w:spacing w:val="8"/>
              </w:rPr>
              <w:t>设备冲洗废水沉淀池收集后循环利用。</w:t>
            </w:r>
          </w:p>
        </w:tc>
        <w:tc>
          <w:tcPr>
            <w:tcW w:w="1058" w:type="dxa"/>
            <w:vAlign w:val="top"/>
          </w:tcPr>
          <w:p>
            <w:pPr>
              <w:ind w:left="507"/>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447"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5299" w:type="dxa"/>
            <w:vAlign w:val="top"/>
            <w:gridSpan w:val="2"/>
          </w:tcPr>
          <w:p>
            <w:pPr>
              <w:pStyle w:val="TableText"/>
              <w:ind w:left="1078"/>
              <w:spacing w:before="129" w:line="228" w:lineRule="auto"/>
              <w:rPr>
                <w:sz w:val="20"/>
                <w:szCs w:val="20"/>
              </w:rPr>
            </w:pPr>
            <w:r>
              <w:rPr>
                <w:sz w:val="20"/>
                <w:szCs w:val="20"/>
                <w:spacing w:val="8"/>
              </w:rPr>
              <w:t>洗车废水沉淀池收集后循环利用。</w:t>
            </w:r>
          </w:p>
        </w:tc>
        <w:tc>
          <w:tcPr>
            <w:tcW w:w="1058" w:type="dxa"/>
            <w:vAlign w:val="top"/>
          </w:tcPr>
          <w:p>
            <w:pPr>
              <w:ind w:left="507"/>
              <w:spacing w:before="16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4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vMerge w:val="continue"/>
            <w:tcBorders>
              <w:top w:val="nil"/>
            </w:tcBorders>
          </w:tcPr>
          <w:p>
            <w:pPr>
              <w:rPr>
                <w:rFonts w:ascii="Arial"/>
                <w:sz w:val="21"/>
              </w:rPr>
            </w:pPr>
            <w:r/>
          </w:p>
        </w:tc>
        <w:tc>
          <w:tcPr>
            <w:tcW w:w="5299" w:type="dxa"/>
            <w:vAlign w:val="top"/>
            <w:gridSpan w:val="2"/>
          </w:tcPr>
          <w:p>
            <w:pPr>
              <w:pStyle w:val="TableText"/>
              <w:ind w:left="138"/>
              <w:spacing w:before="44" w:line="228" w:lineRule="auto"/>
              <w:rPr>
                <w:sz w:val="20"/>
                <w:szCs w:val="20"/>
              </w:rPr>
            </w:pPr>
            <w:r>
              <w:rPr>
                <w:sz w:val="20"/>
                <w:szCs w:val="20"/>
                <w:spacing w:val="9"/>
              </w:rPr>
              <w:t>生活污水经隔油池、沉淀池处理后用于绿化、抑尘，不</w:t>
            </w:r>
          </w:p>
          <w:p>
            <w:pPr>
              <w:pStyle w:val="TableText"/>
              <w:ind w:left="2343"/>
              <w:spacing w:before="27" w:line="195" w:lineRule="auto"/>
              <w:rPr>
                <w:sz w:val="20"/>
                <w:szCs w:val="20"/>
              </w:rPr>
            </w:pPr>
            <w:r>
              <w:rPr>
                <w:sz w:val="20"/>
                <w:szCs w:val="20"/>
                <w:spacing w:val="1"/>
              </w:rPr>
              <w:t>外排。</w:t>
            </w:r>
          </w:p>
        </w:tc>
        <w:tc>
          <w:tcPr>
            <w:tcW w:w="1058" w:type="dxa"/>
            <w:vAlign w:val="top"/>
          </w:tcPr>
          <w:p>
            <w:pPr>
              <w:ind w:left="507"/>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818"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432" w:right="123" w:hanging="315"/>
              <w:spacing w:before="186" w:line="256" w:lineRule="auto"/>
              <w:rPr>
                <w:sz w:val="20"/>
                <w:szCs w:val="20"/>
              </w:rPr>
            </w:pPr>
            <w:r>
              <w:rPr>
                <w:sz w:val="20"/>
                <w:szCs w:val="20"/>
                <w:spacing w:val="7"/>
              </w:rPr>
              <w:t>初期雨水</w:t>
            </w:r>
            <w:r>
              <w:rPr>
                <w:sz w:val="20"/>
                <w:szCs w:val="20"/>
              </w:rPr>
              <w:t>池</w:t>
            </w:r>
          </w:p>
        </w:tc>
        <w:tc>
          <w:tcPr>
            <w:tcW w:w="5299" w:type="dxa"/>
            <w:vAlign w:val="top"/>
            <w:gridSpan w:val="2"/>
          </w:tcPr>
          <w:p>
            <w:pPr>
              <w:pStyle w:val="TableText"/>
              <w:ind w:left="157"/>
              <w:spacing w:before="185" w:line="227" w:lineRule="auto"/>
              <w:rPr>
                <w:sz w:val="20"/>
                <w:szCs w:val="20"/>
              </w:rPr>
            </w:pPr>
            <w:r>
              <w:rPr>
                <w:sz w:val="20"/>
                <w:szCs w:val="20"/>
                <w:spacing w:val="9"/>
              </w:rPr>
              <w:t>依托原有</w:t>
            </w:r>
            <w:r>
              <w:rPr>
                <w:sz w:val="20"/>
                <w:szCs w:val="20"/>
                <w:spacing w:val="-7"/>
              </w:rPr>
              <w:t xml:space="preserve"> </w:t>
            </w: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21"/>
                <w:w w:val="101"/>
              </w:rPr>
              <w:t xml:space="preserve"> </w:t>
            </w:r>
            <w:r>
              <w:rPr>
                <w:sz w:val="20"/>
                <w:szCs w:val="20"/>
                <w:spacing w:val="9"/>
              </w:rPr>
              <w:t>座初期雨水（</w:t>
            </w:r>
            <w:r>
              <w:rPr>
                <w:rFonts w:ascii="Times New Roman" w:hAnsi="Times New Roman" w:eastAsia="Times New Roman" w:cs="Times New Roman"/>
                <w:sz w:val="20"/>
                <w:szCs w:val="20"/>
                <w:spacing w:val="9"/>
              </w:rPr>
              <w:t>460m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11"/>
                <w:position w:val="6"/>
              </w:rPr>
              <w:t xml:space="preserve"> </w:t>
            </w:r>
            <w:r>
              <w:rPr>
                <w:sz w:val="20"/>
                <w:szCs w:val="20"/>
                <w:spacing w:val="9"/>
              </w:rPr>
              <w:t>、</w:t>
            </w:r>
            <w:r>
              <w:rPr>
                <w:rFonts w:ascii="Times New Roman" w:hAnsi="Times New Roman" w:eastAsia="Times New Roman" w:cs="Times New Roman"/>
                <w:sz w:val="20"/>
                <w:szCs w:val="20"/>
                <w:spacing w:val="9"/>
              </w:rPr>
              <w:t>80m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9"/>
                <w:position w:val="6"/>
              </w:rPr>
              <w:t xml:space="preserve"> </w:t>
            </w:r>
            <w:r>
              <w:rPr>
                <w:sz w:val="20"/>
                <w:szCs w:val="20"/>
                <w:spacing w:val="9"/>
              </w:rPr>
              <w:t>、</w:t>
            </w:r>
            <w:r>
              <w:rPr>
                <w:rFonts w:ascii="Times New Roman" w:hAnsi="Times New Roman" w:eastAsia="Times New Roman" w:cs="Times New Roman"/>
                <w:sz w:val="20"/>
                <w:szCs w:val="20"/>
                <w:spacing w:val="9"/>
              </w:rPr>
              <w:t>60m</w:t>
            </w:r>
            <w:r>
              <w:rPr>
                <w:rFonts w:ascii="Times New Roman" w:hAnsi="Times New Roman" w:eastAsia="Times New Roman" w:cs="Times New Roman"/>
                <w:sz w:val="13"/>
                <w:szCs w:val="13"/>
                <w:spacing w:val="9"/>
                <w:position w:val="6"/>
              </w:rPr>
              <w:t>3 </w:t>
            </w:r>
            <w:r>
              <w:rPr>
                <w:sz w:val="20"/>
                <w:szCs w:val="20"/>
                <w:spacing w:val="9"/>
              </w:rPr>
              <w:t>）池并</w:t>
            </w:r>
          </w:p>
          <w:p>
            <w:pPr>
              <w:pStyle w:val="TableText"/>
              <w:ind w:left="1620"/>
              <w:spacing w:before="24" w:line="228" w:lineRule="auto"/>
              <w:rPr>
                <w:rFonts w:ascii="Times New Roman" w:hAnsi="Times New Roman" w:eastAsia="Times New Roman" w:cs="Times New Roman"/>
                <w:sz w:val="13"/>
                <w:szCs w:val="13"/>
              </w:rPr>
            </w:pPr>
            <w:r>
              <w:rPr>
                <w:sz w:val="20"/>
                <w:szCs w:val="20"/>
                <w:spacing w:val="6"/>
              </w:rPr>
              <w:t>新建雨水收集池</w:t>
            </w:r>
            <w:r>
              <w:rPr>
                <w:sz w:val="20"/>
                <w:szCs w:val="20"/>
                <w:spacing w:val="-33"/>
              </w:rPr>
              <w:t xml:space="preserve"> </w:t>
            </w:r>
            <w:r>
              <w:rPr>
                <w:rFonts w:ascii="Times New Roman" w:hAnsi="Times New Roman" w:eastAsia="Times New Roman" w:cs="Times New Roman"/>
                <w:sz w:val="20"/>
                <w:szCs w:val="20"/>
                <w:spacing w:val="6"/>
              </w:rPr>
              <w:t>700m</w:t>
            </w:r>
            <w:r>
              <w:rPr>
                <w:rFonts w:ascii="Times New Roman" w:hAnsi="Times New Roman" w:eastAsia="Times New Roman" w:cs="Times New Roman"/>
                <w:sz w:val="13"/>
                <w:szCs w:val="13"/>
                <w:spacing w:val="6"/>
                <w:position w:val="6"/>
              </w:rPr>
              <w:t>3</w:t>
            </w:r>
          </w:p>
        </w:tc>
        <w:tc>
          <w:tcPr>
            <w:tcW w:w="1058" w:type="dxa"/>
            <w:vAlign w:val="top"/>
          </w:tcPr>
          <w:p>
            <w:pPr>
              <w:pStyle w:val="TableText"/>
              <w:ind w:left="258"/>
              <w:spacing w:before="49" w:line="227" w:lineRule="auto"/>
              <w:rPr>
                <w:sz w:val="20"/>
                <w:szCs w:val="20"/>
              </w:rPr>
            </w:pPr>
            <w:r>
              <w:rPr>
                <w:sz w:val="20"/>
                <w:szCs w:val="20"/>
                <w:spacing w:val="-4"/>
              </w:rPr>
              <w:t>依托现</w:t>
            </w:r>
          </w:p>
          <w:p>
            <w:pPr>
              <w:pStyle w:val="TableText"/>
              <w:ind w:left="161"/>
              <w:spacing w:before="27" w:line="228" w:lineRule="auto"/>
              <w:rPr>
                <w:sz w:val="20"/>
                <w:szCs w:val="20"/>
              </w:rPr>
            </w:pPr>
            <w:r>
              <w:rPr>
                <w:sz w:val="20"/>
                <w:szCs w:val="20"/>
                <w:spacing w:val="-6"/>
              </w:rPr>
              <w:t>有，并新</w:t>
            </w:r>
          </w:p>
          <w:p>
            <w:pPr>
              <w:pStyle w:val="TableText"/>
              <w:ind w:left="448"/>
              <w:spacing w:before="25" w:line="197" w:lineRule="auto"/>
              <w:rPr>
                <w:sz w:val="20"/>
                <w:szCs w:val="20"/>
              </w:rPr>
            </w:pPr>
            <w:r>
              <w:rPr>
                <w:sz w:val="20"/>
                <w:szCs w:val="20"/>
              </w:rPr>
              <w:t>建</w:t>
            </w:r>
          </w:p>
        </w:tc>
        <w:tc>
          <w:tcPr>
            <w:tcW w:w="126" w:type="dxa"/>
            <w:vAlign w:val="top"/>
            <w:tcBorders>
              <w:bottom w:val="nil"/>
              <w:top w:val="nil"/>
              <w:right w:val="single" w:color="000000" w:sz="6" w:space="0"/>
            </w:tcBorders>
          </w:tcPr>
          <w:p>
            <w:pPr>
              <w:rPr>
                <w:rFonts w:ascii="Arial"/>
                <w:sz w:val="21"/>
              </w:rPr>
            </w:pPr>
            <w:r/>
          </w:p>
        </w:tc>
      </w:tr>
      <w:tr>
        <w:trPr>
          <w:trHeight w:val="464"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329"/>
              <w:spacing w:before="138" w:line="227" w:lineRule="auto"/>
              <w:rPr>
                <w:sz w:val="20"/>
                <w:szCs w:val="20"/>
              </w:rPr>
            </w:pPr>
            <w:r>
              <w:rPr>
                <w:sz w:val="20"/>
                <w:szCs w:val="20"/>
                <w:spacing w:val="4"/>
              </w:rPr>
              <w:t>供电</w:t>
            </w:r>
          </w:p>
        </w:tc>
        <w:tc>
          <w:tcPr>
            <w:tcW w:w="5299" w:type="dxa"/>
            <w:vAlign w:val="top"/>
            <w:gridSpan w:val="2"/>
          </w:tcPr>
          <w:p>
            <w:pPr>
              <w:pStyle w:val="TableText"/>
              <w:ind w:left="1841"/>
              <w:spacing w:before="138" w:line="228" w:lineRule="auto"/>
              <w:rPr>
                <w:sz w:val="20"/>
                <w:szCs w:val="20"/>
              </w:rPr>
            </w:pPr>
            <w:r>
              <w:rPr>
                <w:sz w:val="20"/>
                <w:szCs w:val="20"/>
                <w:spacing w:val="4"/>
              </w:rPr>
              <w:t>由区域电网接入。</w:t>
            </w:r>
          </w:p>
        </w:tc>
        <w:tc>
          <w:tcPr>
            <w:tcW w:w="1058" w:type="dxa"/>
            <w:vAlign w:val="top"/>
          </w:tcPr>
          <w:p>
            <w:pPr>
              <w:ind w:left="507"/>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46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tcBorders>
          </w:tcPr>
          <w:p>
            <w:pPr>
              <w:rPr>
                <w:rFonts w:ascii="Arial"/>
                <w:sz w:val="21"/>
              </w:rPr>
            </w:pPr>
            <w:r/>
          </w:p>
        </w:tc>
        <w:tc>
          <w:tcPr>
            <w:tcW w:w="1076" w:type="dxa"/>
            <w:vAlign w:val="top"/>
          </w:tcPr>
          <w:p>
            <w:pPr>
              <w:pStyle w:val="TableText"/>
              <w:ind w:left="329"/>
              <w:spacing w:before="129" w:line="227" w:lineRule="auto"/>
              <w:rPr>
                <w:sz w:val="20"/>
                <w:szCs w:val="20"/>
              </w:rPr>
            </w:pPr>
            <w:r>
              <w:rPr>
                <w:sz w:val="20"/>
                <w:szCs w:val="20"/>
                <w:spacing w:val="4"/>
              </w:rPr>
              <w:t>供暖</w:t>
            </w:r>
          </w:p>
        </w:tc>
        <w:tc>
          <w:tcPr>
            <w:tcW w:w="5299" w:type="dxa"/>
            <w:vAlign w:val="top"/>
            <w:gridSpan w:val="2"/>
          </w:tcPr>
          <w:p>
            <w:pPr>
              <w:pStyle w:val="TableText"/>
              <w:ind w:left="1136"/>
              <w:spacing w:before="129" w:line="227" w:lineRule="auto"/>
              <w:rPr>
                <w:sz w:val="20"/>
                <w:szCs w:val="20"/>
              </w:rPr>
            </w:pPr>
            <w:r>
              <w:rPr>
                <w:sz w:val="20"/>
                <w:szCs w:val="20"/>
                <w:spacing w:val="-9"/>
              </w:rPr>
              <w:t>生产区不供暖，生活区使用电采暖。</w:t>
            </w:r>
          </w:p>
        </w:tc>
        <w:tc>
          <w:tcPr>
            <w:tcW w:w="1058" w:type="dxa"/>
            <w:vAlign w:val="top"/>
          </w:tcPr>
          <w:p>
            <w:pPr>
              <w:ind w:left="507"/>
              <w:spacing w:before="16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2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5" w:right="132" w:hanging="2"/>
              <w:spacing w:before="65" w:line="252" w:lineRule="auto"/>
              <w:rPr>
                <w:sz w:val="20"/>
                <w:szCs w:val="20"/>
              </w:rPr>
            </w:pPr>
            <w:r>
              <w:rPr>
                <w:sz w:val="20"/>
                <w:szCs w:val="20"/>
                <w:spacing w:val="4"/>
              </w:rPr>
              <w:t>环保</w:t>
            </w:r>
            <w:r>
              <w:rPr>
                <w:sz w:val="20"/>
                <w:szCs w:val="20"/>
                <w:spacing w:val="3"/>
              </w:rPr>
              <w:t>工程</w:t>
            </w:r>
          </w:p>
        </w:tc>
        <w:tc>
          <w:tcPr>
            <w:tcW w:w="1076"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28"/>
              <w:spacing w:before="65" w:line="228" w:lineRule="auto"/>
              <w:rPr>
                <w:sz w:val="20"/>
                <w:szCs w:val="20"/>
              </w:rPr>
            </w:pPr>
            <w:r>
              <w:rPr>
                <w:sz w:val="20"/>
                <w:szCs w:val="20"/>
                <w:spacing w:val="5"/>
              </w:rPr>
              <w:t>废气</w:t>
            </w:r>
          </w:p>
        </w:tc>
        <w:tc>
          <w:tcPr>
            <w:tcW w:w="1037" w:type="dxa"/>
            <w:vAlign w:val="top"/>
          </w:tcPr>
          <w:p>
            <w:pPr>
              <w:pStyle w:val="TableText"/>
              <w:ind w:left="205"/>
              <w:spacing w:before="39" w:line="228" w:lineRule="auto"/>
              <w:rPr>
                <w:sz w:val="20"/>
                <w:szCs w:val="20"/>
              </w:rPr>
            </w:pPr>
            <w:r>
              <w:rPr>
                <w:sz w:val="20"/>
                <w:szCs w:val="20"/>
                <w:spacing w:val="7"/>
              </w:rPr>
              <w:t>破碎筛</w:t>
            </w:r>
          </w:p>
          <w:p>
            <w:pPr>
              <w:pStyle w:val="TableText"/>
              <w:ind w:left="208"/>
              <w:spacing w:before="24" w:line="192" w:lineRule="auto"/>
              <w:rPr>
                <w:sz w:val="20"/>
                <w:szCs w:val="20"/>
              </w:rPr>
            </w:pPr>
            <w:r>
              <w:rPr>
                <w:sz w:val="20"/>
                <w:szCs w:val="20"/>
                <w:spacing w:val="6"/>
              </w:rPr>
              <w:t>分工段</w:t>
            </w:r>
          </w:p>
        </w:tc>
        <w:tc>
          <w:tcPr>
            <w:tcW w:w="4262" w:type="dxa"/>
            <w:vAlign w:val="top"/>
          </w:tcPr>
          <w:p>
            <w:pPr>
              <w:pStyle w:val="TableText"/>
              <w:ind w:left="164"/>
              <w:spacing w:before="39" w:line="227" w:lineRule="auto"/>
              <w:rPr>
                <w:sz w:val="20"/>
                <w:szCs w:val="20"/>
              </w:rPr>
            </w:pPr>
            <w:r>
              <w:rPr>
                <w:sz w:val="20"/>
                <w:szCs w:val="20"/>
                <w:spacing w:val="-2"/>
              </w:rPr>
              <w:t>封闭车间，集气罩</w:t>
            </w:r>
            <w:r>
              <w:rPr>
                <w:rFonts w:ascii="Times New Roman" w:hAnsi="Times New Roman" w:eastAsia="Times New Roman" w:cs="Times New Roman"/>
                <w:sz w:val="20"/>
                <w:szCs w:val="20"/>
                <w:spacing w:val="-2"/>
              </w:rPr>
              <w:t>+</w:t>
            </w:r>
            <w:r>
              <w:rPr>
                <w:sz w:val="20"/>
                <w:szCs w:val="20"/>
                <w:spacing w:val="-2"/>
              </w:rPr>
              <w:t>布袋除尘</w:t>
            </w:r>
            <w:r>
              <w:rPr>
                <w:rFonts w:ascii="Times New Roman" w:hAnsi="Times New Roman" w:eastAsia="Times New Roman" w:cs="Times New Roman"/>
                <w:sz w:val="20"/>
                <w:szCs w:val="20"/>
                <w:spacing w:val="-2"/>
              </w:rPr>
              <w:t>+15m</w:t>
            </w:r>
            <w:r>
              <w:rPr>
                <w:sz w:val="20"/>
                <w:szCs w:val="20"/>
                <w:spacing w:val="-2"/>
              </w:rPr>
              <w:t>高排气筒排</w:t>
            </w:r>
          </w:p>
          <w:p>
            <w:pPr>
              <w:pStyle w:val="TableText"/>
              <w:ind w:left="1938"/>
              <w:spacing w:before="25" w:line="192" w:lineRule="auto"/>
              <w:rPr>
                <w:sz w:val="20"/>
                <w:szCs w:val="20"/>
              </w:rPr>
            </w:pPr>
            <w:r>
              <w:rPr>
                <w:sz w:val="20"/>
                <w:szCs w:val="20"/>
              </w:rPr>
              <w:t>放。</w:t>
            </w:r>
          </w:p>
        </w:tc>
        <w:tc>
          <w:tcPr>
            <w:tcW w:w="1058" w:type="dxa"/>
            <w:vAlign w:val="top"/>
          </w:tcPr>
          <w:p>
            <w:pPr>
              <w:ind w:left="507"/>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64"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tcPr>
          <w:p>
            <w:pPr>
              <w:pStyle w:val="TableText"/>
              <w:ind w:left="209"/>
              <w:spacing w:before="59" w:line="228" w:lineRule="auto"/>
              <w:rPr>
                <w:sz w:val="20"/>
                <w:szCs w:val="20"/>
              </w:rPr>
            </w:pPr>
            <w:r>
              <w:rPr>
                <w:sz w:val="20"/>
                <w:szCs w:val="20"/>
                <w:spacing w:val="5"/>
              </w:rPr>
              <w:t>筒仓呼</w:t>
            </w:r>
          </w:p>
          <w:p>
            <w:pPr>
              <w:pStyle w:val="TableText"/>
              <w:ind w:left="214"/>
              <w:spacing w:before="24" w:line="206" w:lineRule="auto"/>
              <w:rPr>
                <w:sz w:val="20"/>
                <w:szCs w:val="20"/>
              </w:rPr>
            </w:pPr>
            <w:r>
              <w:rPr>
                <w:sz w:val="20"/>
                <w:szCs w:val="20"/>
                <w:spacing w:val="3"/>
              </w:rPr>
              <w:t>吸粉尘</w:t>
            </w:r>
          </w:p>
        </w:tc>
        <w:tc>
          <w:tcPr>
            <w:tcW w:w="4262" w:type="dxa"/>
            <w:vAlign w:val="top"/>
          </w:tcPr>
          <w:p>
            <w:pPr>
              <w:pStyle w:val="TableText"/>
              <w:ind w:left="248"/>
              <w:spacing w:before="59" w:line="227" w:lineRule="auto"/>
              <w:rPr>
                <w:sz w:val="20"/>
                <w:szCs w:val="20"/>
              </w:rPr>
            </w:pPr>
            <w:r>
              <w:rPr>
                <w:sz w:val="20"/>
                <w:szCs w:val="20"/>
                <w:spacing w:val="6"/>
              </w:rPr>
              <w:t>经仓顶布袋除尘器处理后，</w:t>
            </w:r>
            <w:r>
              <w:rPr>
                <w:sz w:val="20"/>
                <w:szCs w:val="20"/>
                <w:spacing w:val="-42"/>
              </w:rPr>
              <w:t xml:space="preserve"> </w:t>
            </w:r>
            <w:r>
              <w:rPr>
                <w:sz w:val="20"/>
                <w:szCs w:val="20"/>
                <w:spacing w:val="6"/>
              </w:rPr>
              <w:t>由仓顶排气口</w:t>
            </w:r>
          </w:p>
          <w:p>
            <w:pPr>
              <w:pStyle w:val="TableText"/>
              <w:ind w:left="1823"/>
              <w:spacing w:before="25" w:line="206" w:lineRule="auto"/>
              <w:rPr>
                <w:sz w:val="20"/>
                <w:szCs w:val="20"/>
              </w:rPr>
            </w:pPr>
            <w:r>
              <w:rPr>
                <w:sz w:val="20"/>
                <w:szCs w:val="20"/>
                <w:spacing w:val="3"/>
              </w:rPr>
              <w:t>排放。</w:t>
            </w:r>
          </w:p>
        </w:tc>
        <w:tc>
          <w:tcPr>
            <w:tcW w:w="1058" w:type="dxa"/>
            <w:vAlign w:val="top"/>
          </w:tcPr>
          <w:p>
            <w:pPr>
              <w:ind w:left="507"/>
              <w:spacing w:before="22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4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tcPr>
          <w:p>
            <w:pPr>
              <w:pStyle w:val="TableText"/>
              <w:ind w:left="310"/>
              <w:spacing w:before="44" w:line="228" w:lineRule="auto"/>
              <w:rPr>
                <w:sz w:val="20"/>
                <w:szCs w:val="20"/>
              </w:rPr>
            </w:pPr>
            <w:r>
              <w:rPr>
                <w:sz w:val="20"/>
                <w:szCs w:val="20"/>
                <w:spacing w:val="5"/>
              </w:rPr>
              <w:t>搅拌</w:t>
            </w:r>
          </w:p>
          <w:p>
            <w:pPr>
              <w:pStyle w:val="TableText"/>
              <w:ind w:left="314"/>
              <w:spacing w:before="24" w:line="199" w:lineRule="auto"/>
              <w:rPr>
                <w:sz w:val="20"/>
                <w:szCs w:val="20"/>
              </w:rPr>
            </w:pPr>
            <w:r>
              <w:rPr>
                <w:sz w:val="20"/>
                <w:szCs w:val="20"/>
                <w:spacing w:val="3"/>
              </w:rPr>
              <w:t>工段</w:t>
            </w:r>
          </w:p>
        </w:tc>
        <w:tc>
          <w:tcPr>
            <w:tcW w:w="4262" w:type="dxa"/>
            <w:vAlign w:val="top"/>
          </w:tcPr>
          <w:p>
            <w:pPr>
              <w:pStyle w:val="TableText"/>
              <w:ind w:left="249" w:right="135" w:hanging="103"/>
              <w:spacing w:before="44" w:line="225" w:lineRule="auto"/>
              <w:rPr>
                <w:sz w:val="20"/>
                <w:szCs w:val="20"/>
              </w:rPr>
            </w:pPr>
            <w:r>
              <w:rPr>
                <w:sz w:val="20"/>
                <w:szCs w:val="20"/>
                <w:spacing w:val="9"/>
              </w:rPr>
              <w:t>项目免烧砖生产设施都置于封闭车间，搅拌</w:t>
            </w:r>
            <w:r>
              <w:rPr>
                <w:sz w:val="20"/>
                <w:szCs w:val="20"/>
                <w:spacing w:val="8"/>
              </w:rPr>
              <w:t>设备密闭，生产车间设有雾炮降尘设施。</w:t>
            </w:r>
          </w:p>
        </w:tc>
        <w:tc>
          <w:tcPr>
            <w:tcW w:w="1058" w:type="dxa"/>
            <w:vAlign w:val="top"/>
          </w:tcPr>
          <w:p>
            <w:pPr>
              <w:ind w:left="507"/>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1363"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tcPr>
          <w:p>
            <w:pPr>
              <w:pStyle w:val="TableText"/>
              <w:ind w:left="109" w:right="109" w:firstLine="101"/>
              <w:spacing w:before="53" w:line="251" w:lineRule="auto"/>
              <w:rPr>
                <w:sz w:val="20"/>
                <w:szCs w:val="20"/>
              </w:rPr>
            </w:pPr>
            <w:r>
              <w:rPr>
                <w:sz w:val="20"/>
                <w:szCs w:val="20"/>
                <w:spacing w:val="5"/>
              </w:rPr>
              <w:t>原料堆</w:t>
            </w:r>
            <w:r>
              <w:rPr>
                <w:sz w:val="20"/>
                <w:szCs w:val="20"/>
                <w:spacing w:val="3"/>
              </w:rPr>
              <w:t>存、原料</w:t>
            </w:r>
          </w:p>
          <w:p>
            <w:pPr>
              <w:pStyle w:val="TableText"/>
              <w:ind w:left="110"/>
              <w:spacing w:line="228" w:lineRule="auto"/>
              <w:rPr>
                <w:sz w:val="20"/>
                <w:szCs w:val="20"/>
              </w:rPr>
            </w:pPr>
            <w:r>
              <w:rPr>
                <w:sz w:val="20"/>
                <w:szCs w:val="20"/>
                <w:spacing w:val="3"/>
              </w:rPr>
              <w:t>装卸、物</w:t>
            </w:r>
          </w:p>
          <w:p>
            <w:pPr>
              <w:pStyle w:val="TableText"/>
              <w:ind w:left="206"/>
              <w:spacing w:before="24" w:line="228" w:lineRule="auto"/>
              <w:rPr>
                <w:sz w:val="20"/>
                <w:szCs w:val="20"/>
              </w:rPr>
            </w:pPr>
            <w:r>
              <w:rPr>
                <w:sz w:val="20"/>
                <w:szCs w:val="20"/>
                <w:spacing w:val="6"/>
              </w:rPr>
              <w:t>料转载</w:t>
            </w:r>
          </w:p>
          <w:p>
            <w:pPr>
              <w:pStyle w:val="TableText"/>
              <w:ind w:left="310"/>
              <w:spacing w:before="25" w:line="195" w:lineRule="auto"/>
              <w:rPr>
                <w:sz w:val="20"/>
                <w:szCs w:val="20"/>
              </w:rPr>
            </w:pPr>
            <w:r>
              <w:rPr>
                <w:sz w:val="20"/>
                <w:szCs w:val="20"/>
                <w:spacing w:val="5"/>
              </w:rPr>
              <w:t>粉尘</w:t>
            </w:r>
          </w:p>
        </w:tc>
        <w:tc>
          <w:tcPr>
            <w:tcW w:w="4262" w:type="dxa"/>
            <w:vAlign w:val="top"/>
          </w:tcPr>
          <w:p>
            <w:pPr>
              <w:pStyle w:val="TableText"/>
              <w:ind w:left="148"/>
              <w:spacing w:before="52" w:line="228" w:lineRule="auto"/>
              <w:rPr>
                <w:sz w:val="20"/>
                <w:szCs w:val="20"/>
              </w:rPr>
            </w:pPr>
            <w:r>
              <w:rPr>
                <w:sz w:val="20"/>
                <w:szCs w:val="20"/>
                <w:spacing w:val="9"/>
              </w:rPr>
              <w:t>原料堆存在储棚内并设雾炮降尘设施；装卸</w:t>
            </w:r>
          </w:p>
          <w:p>
            <w:pPr>
              <w:pStyle w:val="TableText"/>
              <w:ind w:left="144"/>
              <w:spacing w:before="24" w:line="227" w:lineRule="auto"/>
              <w:rPr>
                <w:sz w:val="20"/>
                <w:szCs w:val="20"/>
              </w:rPr>
            </w:pPr>
            <w:r>
              <w:rPr>
                <w:sz w:val="20"/>
                <w:szCs w:val="20"/>
                <w:spacing w:val="9"/>
              </w:rPr>
              <w:t>过程洒水抑尘；物料采取皮带运输机及封闭</w:t>
            </w:r>
          </w:p>
          <w:p>
            <w:pPr>
              <w:pStyle w:val="TableText"/>
              <w:ind w:right="7"/>
              <w:spacing w:before="27" w:line="227" w:lineRule="auto"/>
              <w:jc w:val="right"/>
              <w:rPr>
                <w:sz w:val="20"/>
                <w:szCs w:val="20"/>
              </w:rPr>
            </w:pPr>
            <w:r>
              <w:rPr>
                <w:sz w:val="20"/>
                <w:szCs w:val="20"/>
                <w:spacing w:val="6"/>
              </w:rPr>
              <w:t>廊道，物料输送设备的机头溜槽上加设盖罩，</w:t>
            </w:r>
          </w:p>
          <w:p>
            <w:pPr>
              <w:pStyle w:val="TableText"/>
              <w:ind w:left="141"/>
              <w:spacing w:before="24" w:line="228" w:lineRule="auto"/>
              <w:rPr>
                <w:sz w:val="20"/>
                <w:szCs w:val="20"/>
              </w:rPr>
            </w:pPr>
            <w:r>
              <w:rPr>
                <w:sz w:val="20"/>
                <w:szCs w:val="20"/>
                <w:spacing w:val="9"/>
              </w:rPr>
              <w:t>进料端加胶皮挡帘等措施，同时要求各落料</w:t>
            </w:r>
          </w:p>
          <w:p>
            <w:pPr>
              <w:pStyle w:val="TableText"/>
              <w:ind w:left="574"/>
              <w:spacing w:before="26" w:line="195" w:lineRule="auto"/>
              <w:rPr>
                <w:sz w:val="20"/>
                <w:szCs w:val="20"/>
              </w:rPr>
            </w:pPr>
            <w:r>
              <w:rPr>
                <w:sz w:val="20"/>
                <w:szCs w:val="20"/>
                <w:spacing w:val="7"/>
              </w:rPr>
              <w:t>点及转载点均设置雾炮降尘装置。</w:t>
            </w:r>
          </w:p>
        </w:tc>
        <w:tc>
          <w:tcPr>
            <w:tcW w:w="1058" w:type="dxa"/>
            <w:vAlign w:val="top"/>
          </w:tcPr>
          <w:p>
            <w:pPr>
              <w:spacing w:line="284" w:lineRule="auto"/>
              <w:rPr>
                <w:rFonts w:ascii="Arial"/>
                <w:sz w:val="21"/>
              </w:rPr>
            </w:pPr>
            <w:r/>
          </w:p>
          <w:p>
            <w:pPr>
              <w:spacing w:line="284" w:lineRule="auto"/>
              <w:rPr>
                <w:rFonts w:ascii="Arial"/>
                <w:sz w:val="21"/>
              </w:rPr>
            </w:pPr>
            <w:r/>
          </w:p>
          <w:p>
            <w:pPr>
              <w:ind w:left="50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3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vMerge w:val="restart"/>
            <w:tcBorders>
              <w:bottom w:val="nil"/>
            </w:tcBorders>
          </w:tcPr>
          <w:p>
            <w:pPr>
              <w:pStyle w:val="TableText"/>
              <w:ind w:left="413" w:right="205" w:hanging="208"/>
              <w:spacing w:before="152" w:line="251" w:lineRule="auto"/>
              <w:rPr>
                <w:sz w:val="20"/>
                <w:szCs w:val="20"/>
              </w:rPr>
            </w:pPr>
            <w:r>
              <w:rPr>
                <w:sz w:val="20"/>
                <w:szCs w:val="20"/>
                <w:spacing w:val="7"/>
              </w:rPr>
              <w:t>道路运</w:t>
            </w:r>
            <w:r>
              <w:rPr>
                <w:sz w:val="20"/>
                <w:szCs w:val="20"/>
                <w:spacing w:val="1"/>
              </w:rPr>
              <w:t>输</w:t>
            </w:r>
          </w:p>
          <w:p>
            <w:pPr>
              <w:pStyle w:val="TableText"/>
              <w:ind w:left="310"/>
              <w:spacing w:line="229" w:lineRule="auto"/>
              <w:rPr>
                <w:sz w:val="20"/>
                <w:szCs w:val="20"/>
              </w:rPr>
            </w:pPr>
            <w:r>
              <w:rPr>
                <w:sz w:val="20"/>
                <w:szCs w:val="20"/>
                <w:spacing w:val="5"/>
              </w:rPr>
              <w:t>扬尘</w:t>
            </w:r>
          </w:p>
        </w:tc>
        <w:tc>
          <w:tcPr>
            <w:tcW w:w="4262" w:type="dxa"/>
            <w:vAlign w:val="top"/>
          </w:tcPr>
          <w:p>
            <w:pPr>
              <w:pStyle w:val="TableText"/>
              <w:ind w:left="146"/>
              <w:spacing w:before="57" w:line="228" w:lineRule="auto"/>
              <w:rPr>
                <w:sz w:val="20"/>
                <w:szCs w:val="20"/>
              </w:rPr>
            </w:pPr>
            <w:r>
              <w:rPr>
                <w:sz w:val="20"/>
                <w:szCs w:val="20"/>
                <w:spacing w:val="9"/>
              </w:rPr>
              <w:t>厂区道路硬化，定期清扫、洒水抑尘，运输</w:t>
            </w:r>
          </w:p>
          <w:p>
            <w:pPr>
              <w:pStyle w:val="TableText"/>
              <w:ind w:left="1405"/>
              <w:spacing w:before="24" w:line="185" w:lineRule="auto"/>
              <w:rPr>
                <w:sz w:val="20"/>
                <w:szCs w:val="20"/>
              </w:rPr>
            </w:pPr>
            <w:r>
              <w:rPr>
                <w:sz w:val="20"/>
                <w:szCs w:val="20"/>
                <w:spacing w:val="6"/>
              </w:rPr>
              <w:t>车辆遮盖篷布。</w:t>
            </w:r>
          </w:p>
        </w:tc>
        <w:tc>
          <w:tcPr>
            <w:tcW w:w="1058" w:type="dxa"/>
            <w:vAlign w:val="top"/>
          </w:tcPr>
          <w:p>
            <w:pPr>
              <w:ind w:left="507"/>
              <w:spacing w:before="22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474"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tcBorders>
          </w:tcPr>
          <w:p>
            <w:pPr>
              <w:rPr>
                <w:rFonts w:ascii="Arial"/>
                <w:sz w:val="21"/>
              </w:rPr>
            </w:pPr>
            <w:r/>
          </w:p>
        </w:tc>
        <w:tc>
          <w:tcPr>
            <w:tcW w:w="1037" w:type="dxa"/>
            <w:vAlign w:val="top"/>
            <w:vMerge w:val="continue"/>
            <w:tcBorders>
              <w:top w:val="nil"/>
            </w:tcBorders>
          </w:tcPr>
          <w:p>
            <w:pPr>
              <w:rPr>
                <w:rFonts w:ascii="Arial"/>
                <w:sz w:val="21"/>
              </w:rPr>
            </w:pPr>
            <w:r/>
          </w:p>
        </w:tc>
        <w:tc>
          <w:tcPr>
            <w:tcW w:w="4262" w:type="dxa"/>
            <w:vAlign w:val="top"/>
          </w:tcPr>
          <w:p>
            <w:pPr>
              <w:pStyle w:val="TableText"/>
              <w:ind w:left="460"/>
              <w:spacing w:before="156" w:line="228" w:lineRule="auto"/>
              <w:rPr>
                <w:sz w:val="20"/>
                <w:szCs w:val="20"/>
              </w:rPr>
            </w:pPr>
            <w:r>
              <w:rPr>
                <w:sz w:val="20"/>
                <w:szCs w:val="20"/>
                <w:spacing w:val="5"/>
              </w:rPr>
              <w:t>厂区进出口设置</w:t>
            </w:r>
            <w:r>
              <w:rPr>
                <w:sz w:val="20"/>
                <w:szCs w:val="20"/>
                <w:spacing w:val="-12"/>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6"/>
                <w:w w:val="101"/>
              </w:rPr>
              <w:t xml:space="preserve"> </w:t>
            </w:r>
            <w:r>
              <w:rPr>
                <w:sz w:val="20"/>
                <w:szCs w:val="20"/>
                <w:spacing w:val="5"/>
              </w:rPr>
              <w:t>处车辆清洗装置。</w:t>
            </w:r>
          </w:p>
        </w:tc>
        <w:tc>
          <w:tcPr>
            <w:tcW w:w="1058" w:type="dxa"/>
            <w:vAlign w:val="top"/>
          </w:tcPr>
          <w:p>
            <w:pPr>
              <w:pStyle w:val="TableText"/>
              <w:ind w:left="121"/>
              <w:spacing w:before="156"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543"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28"/>
              <w:spacing w:before="65" w:line="228" w:lineRule="auto"/>
              <w:rPr>
                <w:sz w:val="20"/>
                <w:szCs w:val="20"/>
              </w:rPr>
            </w:pPr>
            <w:r>
              <w:rPr>
                <w:sz w:val="20"/>
                <w:szCs w:val="20"/>
                <w:spacing w:val="5"/>
              </w:rPr>
              <w:t>废水</w:t>
            </w:r>
          </w:p>
        </w:tc>
        <w:tc>
          <w:tcPr>
            <w:tcW w:w="1037" w:type="dxa"/>
            <w:vAlign w:val="top"/>
            <w:vMerge w:val="restart"/>
            <w:tcBorders>
              <w:bottom w:val="nil"/>
            </w:tcBorders>
          </w:tcPr>
          <w:p>
            <w:pPr>
              <w:pStyle w:val="TableText"/>
              <w:ind w:left="310" w:right="310" w:firstLine="2"/>
              <w:spacing w:before="281" w:line="252" w:lineRule="auto"/>
              <w:rPr>
                <w:sz w:val="20"/>
                <w:szCs w:val="20"/>
              </w:rPr>
            </w:pPr>
            <w:r>
              <w:rPr>
                <w:sz w:val="20"/>
                <w:szCs w:val="20"/>
                <w:spacing w:val="3"/>
              </w:rPr>
              <w:t>浮选</w:t>
            </w:r>
            <w:r>
              <w:rPr>
                <w:sz w:val="20"/>
                <w:szCs w:val="20"/>
                <w:spacing w:val="5"/>
              </w:rPr>
              <w:t>废水</w:t>
            </w:r>
          </w:p>
        </w:tc>
        <w:tc>
          <w:tcPr>
            <w:tcW w:w="4262" w:type="dxa"/>
            <w:vAlign w:val="top"/>
          </w:tcPr>
          <w:p>
            <w:pPr>
              <w:pStyle w:val="TableText"/>
              <w:ind w:left="145"/>
              <w:spacing w:before="51" w:line="228" w:lineRule="auto"/>
              <w:rPr>
                <w:sz w:val="20"/>
                <w:szCs w:val="20"/>
              </w:rPr>
            </w:pPr>
            <w:r>
              <w:rPr>
                <w:sz w:val="20"/>
                <w:szCs w:val="20"/>
                <w:spacing w:val="9"/>
              </w:rPr>
              <w:t>浮选用水为闭路循环系统，浮选工段废水全</w:t>
            </w:r>
          </w:p>
          <w:p>
            <w:pPr>
              <w:pStyle w:val="TableText"/>
              <w:ind w:left="1089"/>
              <w:spacing w:before="24" w:line="194" w:lineRule="auto"/>
              <w:rPr>
                <w:sz w:val="20"/>
                <w:szCs w:val="20"/>
              </w:rPr>
            </w:pPr>
            <w:r>
              <w:rPr>
                <w:sz w:val="20"/>
                <w:szCs w:val="20"/>
                <w:spacing w:val="7"/>
              </w:rPr>
              <w:t>部综合利用，不外排。</w:t>
            </w:r>
          </w:p>
        </w:tc>
        <w:tc>
          <w:tcPr>
            <w:tcW w:w="1058" w:type="dxa"/>
            <w:vAlign w:val="top"/>
          </w:tcPr>
          <w:p>
            <w:pPr>
              <w:pStyle w:val="TableText"/>
              <w:ind w:left="351"/>
              <w:spacing w:before="186" w:line="228" w:lineRule="auto"/>
              <w:rPr>
                <w:sz w:val="20"/>
                <w:szCs w:val="20"/>
              </w:rPr>
            </w:pPr>
            <w:r>
              <w:rPr>
                <w:sz w:val="20"/>
                <w:szCs w:val="20"/>
              </w:rPr>
              <w:t>新建</w:t>
            </w:r>
          </w:p>
        </w:tc>
        <w:tc>
          <w:tcPr>
            <w:tcW w:w="126" w:type="dxa"/>
            <w:vAlign w:val="top"/>
            <w:tcBorders>
              <w:bottom w:val="nil"/>
              <w:top w:val="nil"/>
              <w:right w:val="single" w:color="000000" w:sz="6" w:space="0"/>
            </w:tcBorders>
          </w:tcPr>
          <w:p>
            <w:pPr>
              <w:rPr>
                <w:rFonts w:ascii="Arial"/>
                <w:sz w:val="21"/>
              </w:rPr>
            </w:pPr>
            <w:r/>
          </w:p>
        </w:tc>
      </w:tr>
      <w:tr>
        <w:trPr>
          <w:trHeight w:val="47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vMerge w:val="continue"/>
            <w:tcBorders>
              <w:top w:val="nil"/>
            </w:tcBorders>
          </w:tcPr>
          <w:p>
            <w:pPr>
              <w:rPr>
                <w:rFonts w:ascii="Arial"/>
                <w:sz w:val="21"/>
              </w:rPr>
            </w:pPr>
            <w:r/>
          </w:p>
        </w:tc>
        <w:tc>
          <w:tcPr>
            <w:tcW w:w="4262" w:type="dxa"/>
            <w:vAlign w:val="top"/>
          </w:tcPr>
          <w:p>
            <w:pPr>
              <w:pStyle w:val="TableText"/>
              <w:ind w:left="1054"/>
              <w:spacing w:before="147" w:line="220" w:lineRule="auto"/>
              <w:rPr>
                <w:sz w:val="10"/>
                <w:szCs w:val="10"/>
              </w:rPr>
            </w:pPr>
            <w:r>
              <w:rPr>
                <w:sz w:val="20"/>
                <w:szCs w:val="20"/>
                <w:spacing w:val="5"/>
              </w:rPr>
              <w:t>项目新建事故池</w:t>
            </w:r>
            <w:r>
              <w:rPr>
                <w:sz w:val="20"/>
                <w:szCs w:val="20"/>
                <w:spacing w:val="-31"/>
              </w:rPr>
              <w:t xml:space="preserve"> </w:t>
            </w:r>
            <w:r>
              <w:rPr>
                <w:rFonts w:ascii="Times New Roman" w:hAnsi="Times New Roman" w:eastAsia="Times New Roman" w:cs="Times New Roman"/>
                <w:sz w:val="20"/>
                <w:szCs w:val="20"/>
                <w:spacing w:val="5"/>
              </w:rPr>
              <w:t>600m</w:t>
            </w:r>
            <w:r>
              <w:rPr>
                <w:rFonts w:ascii="Times New Roman" w:hAnsi="Times New Roman" w:eastAsia="Times New Roman" w:cs="Times New Roman"/>
                <w:sz w:val="13"/>
                <w:szCs w:val="13"/>
                <w:spacing w:val="5"/>
                <w:position w:val="6"/>
              </w:rPr>
              <w:t>3</w:t>
            </w:r>
            <w:r>
              <w:rPr>
                <w:sz w:val="10"/>
                <w:szCs w:val="10"/>
                <w:spacing w:val="5"/>
                <w:position w:val="-3"/>
              </w:rPr>
              <w:t>。</w:t>
            </w:r>
          </w:p>
        </w:tc>
        <w:tc>
          <w:tcPr>
            <w:tcW w:w="1058" w:type="dxa"/>
            <w:vAlign w:val="top"/>
          </w:tcPr>
          <w:p>
            <w:pPr>
              <w:pStyle w:val="TableText"/>
              <w:ind w:left="331"/>
              <w:spacing w:before="147"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54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tcPr>
          <w:p>
            <w:pPr>
              <w:pStyle w:val="TableText"/>
              <w:ind w:left="209"/>
              <w:spacing w:before="45" w:line="228" w:lineRule="auto"/>
              <w:rPr>
                <w:sz w:val="20"/>
                <w:szCs w:val="20"/>
              </w:rPr>
            </w:pPr>
            <w:r>
              <w:rPr>
                <w:sz w:val="20"/>
                <w:szCs w:val="20"/>
                <w:spacing w:val="5"/>
              </w:rPr>
              <w:t>设备清</w:t>
            </w:r>
          </w:p>
          <w:p>
            <w:pPr>
              <w:pStyle w:val="TableText"/>
              <w:ind w:left="205"/>
              <w:spacing w:before="26" w:line="197" w:lineRule="auto"/>
              <w:rPr>
                <w:sz w:val="20"/>
                <w:szCs w:val="20"/>
              </w:rPr>
            </w:pPr>
            <w:r>
              <w:rPr>
                <w:sz w:val="20"/>
                <w:szCs w:val="20"/>
                <w:spacing w:val="7"/>
              </w:rPr>
              <w:t>洗废水</w:t>
            </w:r>
          </w:p>
        </w:tc>
        <w:tc>
          <w:tcPr>
            <w:tcW w:w="4262" w:type="dxa"/>
            <w:vAlign w:val="top"/>
          </w:tcPr>
          <w:p>
            <w:pPr>
              <w:pStyle w:val="TableText"/>
              <w:ind w:left="115"/>
              <w:spacing w:before="44" w:line="228" w:lineRule="auto"/>
              <w:rPr>
                <w:sz w:val="20"/>
                <w:szCs w:val="20"/>
              </w:rPr>
            </w:pPr>
            <w:r>
              <w:rPr>
                <w:sz w:val="20"/>
                <w:szCs w:val="20"/>
                <w:spacing w:val="4"/>
              </w:rPr>
              <w:t>设备清洗废水经</w:t>
            </w:r>
            <w:r>
              <w:rPr>
                <w:sz w:val="20"/>
                <w:szCs w:val="20"/>
                <w:spacing w:val="-9"/>
              </w:rPr>
              <w:t xml:space="preserve"> </w:t>
            </w:r>
            <w:r>
              <w:rPr>
                <w:rFonts w:ascii="Times New Roman" w:hAnsi="Times New Roman" w:eastAsia="Times New Roman" w:cs="Times New Roman"/>
                <w:sz w:val="20"/>
                <w:szCs w:val="20"/>
                <w:spacing w:val="4"/>
              </w:rPr>
              <w:t>1#</w:t>
            </w:r>
            <w:r>
              <w:rPr>
                <w:sz w:val="20"/>
                <w:szCs w:val="20"/>
                <w:spacing w:val="4"/>
              </w:rPr>
              <w:t>沉淀池（</w:t>
            </w:r>
            <w:r>
              <w:rPr>
                <w:rFonts w:ascii="Times New Roman" w:hAnsi="Times New Roman" w:eastAsia="Times New Roman" w:cs="Times New Roman"/>
                <w:sz w:val="20"/>
                <w:szCs w:val="20"/>
                <w:spacing w:val="4"/>
              </w:rPr>
              <w:t>10m</w:t>
            </w:r>
            <w:r>
              <w:rPr>
                <w:rFonts w:ascii="Times New Roman" w:hAnsi="Times New Roman" w:eastAsia="Times New Roman" w:cs="Times New Roman"/>
                <w:sz w:val="13"/>
                <w:szCs w:val="13"/>
                <w:spacing w:val="4"/>
                <w:position w:val="6"/>
              </w:rPr>
              <w:t>3 </w:t>
            </w:r>
            <w:r>
              <w:rPr>
                <w:sz w:val="20"/>
                <w:szCs w:val="20"/>
                <w:spacing w:val="4"/>
              </w:rPr>
              <w:t>）沉淀后回</w:t>
            </w:r>
          </w:p>
          <w:p>
            <w:pPr>
              <w:pStyle w:val="TableText"/>
              <w:ind w:left="1928"/>
              <w:spacing w:before="27" w:line="197" w:lineRule="auto"/>
              <w:rPr>
                <w:sz w:val="20"/>
                <w:szCs w:val="20"/>
              </w:rPr>
            </w:pPr>
            <w:r>
              <w:rPr>
                <w:sz w:val="20"/>
                <w:szCs w:val="20"/>
                <w:spacing w:val="-1"/>
              </w:rPr>
              <w:t>用。</w:t>
            </w:r>
          </w:p>
        </w:tc>
        <w:tc>
          <w:tcPr>
            <w:tcW w:w="1058" w:type="dxa"/>
            <w:vAlign w:val="top"/>
          </w:tcPr>
          <w:p>
            <w:pPr>
              <w:pStyle w:val="TableText"/>
              <w:ind w:left="331"/>
              <w:spacing w:before="181"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543"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037" w:type="dxa"/>
            <w:vAlign w:val="top"/>
          </w:tcPr>
          <w:p>
            <w:pPr>
              <w:pStyle w:val="TableText"/>
              <w:ind w:left="310"/>
              <w:spacing w:before="54" w:line="228" w:lineRule="auto"/>
              <w:rPr>
                <w:sz w:val="20"/>
                <w:szCs w:val="20"/>
              </w:rPr>
            </w:pPr>
            <w:r>
              <w:rPr>
                <w:sz w:val="20"/>
                <w:szCs w:val="20"/>
                <w:spacing w:val="5"/>
              </w:rPr>
              <w:t>洗车</w:t>
            </w:r>
          </w:p>
          <w:p>
            <w:pPr>
              <w:pStyle w:val="TableText"/>
              <w:ind w:left="310"/>
              <w:spacing w:before="25" w:line="191" w:lineRule="auto"/>
              <w:rPr>
                <w:sz w:val="20"/>
                <w:szCs w:val="20"/>
              </w:rPr>
            </w:pPr>
            <w:r>
              <w:rPr>
                <w:sz w:val="20"/>
                <w:szCs w:val="20"/>
                <w:spacing w:val="5"/>
              </w:rPr>
              <w:t>废水</w:t>
            </w:r>
          </w:p>
        </w:tc>
        <w:tc>
          <w:tcPr>
            <w:tcW w:w="4262" w:type="dxa"/>
            <w:vAlign w:val="top"/>
          </w:tcPr>
          <w:p>
            <w:pPr>
              <w:pStyle w:val="TableText"/>
              <w:ind w:left="457"/>
              <w:spacing w:before="188" w:line="228" w:lineRule="auto"/>
              <w:rPr>
                <w:sz w:val="20"/>
                <w:szCs w:val="20"/>
              </w:rPr>
            </w:pPr>
            <w:r>
              <w:rPr>
                <w:sz w:val="20"/>
                <w:szCs w:val="20"/>
                <w:spacing w:val="8"/>
              </w:rPr>
              <w:t>洗车废水经沉淀池收集后循环利用。</w:t>
            </w:r>
          </w:p>
        </w:tc>
        <w:tc>
          <w:tcPr>
            <w:tcW w:w="1058" w:type="dxa"/>
            <w:vAlign w:val="top"/>
          </w:tcPr>
          <w:p>
            <w:pPr>
              <w:pStyle w:val="TableText"/>
              <w:ind w:left="121"/>
              <w:spacing w:before="188"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82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top w:val="nil"/>
            </w:tcBorders>
          </w:tcPr>
          <w:p>
            <w:pPr>
              <w:rPr>
                <w:rFonts w:ascii="Arial"/>
                <w:sz w:val="21"/>
              </w:rPr>
            </w:pPr>
            <w:r/>
          </w:p>
        </w:tc>
        <w:tc>
          <w:tcPr>
            <w:tcW w:w="1037" w:type="dxa"/>
            <w:vAlign w:val="top"/>
          </w:tcPr>
          <w:p>
            <w:pPr>
              <w:pStyle w:val="TableText"/>
              <w:ind w:left="313" w:right="310"/>
              <w:spacing w:before="194" w:line="252" w:lineRule="auto"/>
              <w:rPr>
                <w:sz w:val="20"/>
                <w:szCs w:val="20"/>
              </w:rPr>
            </w:pPr>
            <w:r>
              <w:rPr>
                <w:sz w:val="20"/>
                <w:szCs w:val="20"/>
                <w:spacing w:val="3"/>
              </w:rPr>
              <w:t>生活</w:t>
            </w:r>
            <w:r>
              <w:rPr>
                <w:sz w:val="20"/>
                <w:szCs w:val="20"/>
                <w:spacing w:val="3"/>
              </w:rPr>
              <w:t>污水</w:t>
            </w:r>
          </w:p>
        </w:tc>
        <w:tc>
          <w:tcPr>
            <w:tcW w:w="4262" w:type="dxa"/>
            <w:vAlign w:val="top"/>
          </w:tcPr>
          <w:p>
            <w:pPr>
              <w:pStyle w:val="TableText"/>
              <w:ind w:left="156"/>
              <w:spacing w:before="58" w:line="228" w:lineRule="auto"/>
              <w:rPr>
                <w:sz w:val="20"/>
                <w:szCs w:val="20"/>
              </w:rPr>
            </w:pPr>
            <w:r>
              <w:rPr>
                <w:sz w:val="20"/>
                <w:szCs w:val="20"/>
                <w:spacing w:val="8"/>
              </w:rPr>
              <w:t>防渗旱厕定期清掏外运；职工生活污水经隔</w:t>
            </w:r>
          </w:p>
          <w:p>
            <w:pPr>
              <w:pStyle w:val="TableText"/>
              <w:ind w:left="146"/>
              <w:spacing w:before="26" w:line="228" w:lineRule="auto"/>
              <w:rPr>
                <w:sz w:val="20"/>
                <w:szCs w:val="20"/>
              </w:rPr>
            </w:pPr>
            <w:r>
              <w:rPr>
                <w:sz w:val="20"/>
                <w:szCs w:val="20"/>
                <w:spacing w:val="9"/>
              </w:rPr>
              <w:t>油池、沉淀池处理后用于厂内道路抑尘、绿</w:t>
            </w:r>
          </w:p>
          <w:p>
            <w:pPr>
              <w:pStyle w:val="TableText"/>
              <w:ind w:left="984"/>
              <w:spacing w:before="24" w:line="193" w:lineRule="auto"/>
              <w:rPr>
                <w:sz w:val="20"/>
                <w:szCs w:val="20"/>
              </w:rPr>
            </w:pPr>
            <w:r>
              <w:rPr>
                <w:sz w:val="20"/>
                <w:szCs w:val="20"/>
                <w:spacing w:val="8"/>
              </w:rPr>
              <w:t>化等综合利用，不外排。</w:t>
            </w:r>
          </w:p>
        </w:tc>
        <w:tc>
          <w:tcPr>
            <w:tcW w:w="1058" w:type="dxa"/>
            <w:vAlign w:val="top"/>
          </w:tcPr>
          <w:p>
            <w:pPr>
              <w:pStyle w:val="TableText"/>
              <w:ind w:left="132"/>
              <w:spacing w:before="58" w:line="228" w:lineRule="auto"/>
              <w:rPr>
                <w:sz w:val="20"/>
                <w:szCs w:val="20"/>
              </w:rPr>
            </w:pPr>
            <w:r>
              <w:rPr>
                <w:sz w:val="20"/>
                <w:szCs w:val="20"/>
                <w:spacing w:val="4"/>
              </w:rPr>
              <w:t>隔油池新</w:t>
            </w:r>
          </w:p>
          <w:p>
            <w:pPr>
              <w:pStyle w:val="TableText"/>
              <w:ind w:left="122"/>
              <w:spacing w:before="26" w:line="228" w:lineRule="auto"/>
              <w:rPr>
                <w:sz w:val="20"/>
                <w:szCs w:val="20"/>
              </w:rPr>
            </w:pPr>
            <w:r>
              <w:rPr>
                <w:sz w:val="20"/>
                <w:szCs w:val="20"/>
                <w:spacing w:val="6"/>
              </w:rPr>
              <w:t>建，其他</w:t>
            </w:r>
          </w:p>
          <w:p>
            <w:pPr>
              <w:pStyle w:val="TableText"/>
              <w:ind w:left="121"/>
              <w:spacing w:before="23" w:line="193"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109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47"/>
              <w:spacing w:before="65" w:line="228" w:lineRule="auto"/>
              <w:rPr>
                <w:sz w:val="20"/>
                <w:szCs w:val="20"/>
              </w:rPr>
            </w:pPr>
            <w:r>
              <w:rPr>
                <w:sz w:val="20"/>
                <w:szCs w:val="20"/>
                <w:spacing w:val="-5"/>
              </w:rPr>
              <w:t>固废</w:t>
            </w:r>
          </w:p>
        </w:tc>
        <w:tc>
          <w:tcPr>
            <w:tcW w:w="1037" w:type="dxa"/>
            <w:vAlign w:val="top"/>
          </w:tcPr>
          <w:p>
            <w:pPr>
              <w:spacing w:line="259" w:lineRule="auto"/>
              <w:rPr>
                <w:rFonts w:ascii="Arial"/>
                <w:sz w:val="21"/>
              </w:rPr>
            </w:pPr>
            <w:r/>
          </w:p>
          <w:p>
            <w:pPr>
              <w:pStyle w:val="TableText"/>
              <w:ind w:left="329" w:right="310" w:hanging="14"/>
              <w:spacing w:before="65" w:line="254" w:lineRule="auto"/>
              <w:rPr>
                <w:sz w:val="20"/>
                <w:szCs w:val="20"/>
              </w:rPr>
            </w:pPr>
            <w:r>
              <w:rPr>
                <w:sz w:val="20"/>
                <w:szCs w:val="20"/>
                <w:spacing w:val="3"/>
              </w:rPr>
              <w:t>一般</w:t>
            </w:r>
            <w:r>
              <w:rPr>
                <w:sz w:val="20"/>
                <w:szCs w:val="20"/>
                <w:spacing w:val="-5"/>
              </w:rPr>
              <w:t>固废</w:t>
            </w:r>
          </w:p>
        </w:tc>
        <w:tc>
          <w:tcPr>
            <w:tcW w:w="4262" w:type="dxa"/>
            <w:vAlign w:val="top"/>
          </w:tcPr>
          <w:p>
            <w:pPr>
              <w:pStyle w:val="TableText"/>
              <w:ind w:left="153"/>
              <w:spacing w:before="54" w:line="227" w:lineRule="auto"/>
              <w:rPr>
                <w:sz w:val="20"/>
                <w:szCs w:val="20"/>
              </w:rPr>
            </w:pPr>
            <w:r>
              <w:rPr>
                <w:sz w:val="20"/>
                <w:szCs w:val="20"/>
                <w:spacing w:val="-10"/>
              </w:rPr>
              <w:t>煤泥浮选所产生的尾泥回用于免烧砖生产；免烧</w:t>
            </w:r>
          </w:p>
          <w:p>
            <w:pPr>
              <w:pStyle w:val="TableText"/>
              <w:ind w:left="112"/>
              <w:spacing w:before="25" w:line="227" w:lineRule="auto"/>
              <w:rPr>
                <w:sz w:val="20"/>
                <w:szCs w:val="20"/>
              </w:rPr>
            </w:pPr>
            <w:r>
              <w:rPr>
                <w:sz w:val="20"/>
                <w:szCs w:val="20"/>
                <w:spacing w:val="-15"/>
              </w:rPr>
              <w:t>砖不合格品及废边角料回用于制砖工序；除尘器收</w:t>
            </w:r>
          </w:p>
          <w:p>
            <w:pPr>
              <w:pStyle w:val="TableText"/>
              <w:ind w:left="164"/>
              <w:spacing w:before="27" w:line="227" w:lineRule="auto"/>
              <w:rPr>
                <w:sz w:val="20"/>
                <w:szCs w:val="20"/>
              </w:rPr>
            </w:pPr>
            <w:r>
              <w:rPr>
                <w:sz w:val="20"/>
                <w:szCs w:val="20"/>
                <w:spacing w:val="-11"/>
              </w:rPr>
              <w:t>尘灰回用于免烧砖生产工序；废包装袋由厂家回</w:t>
            </w:r>
          </w:p>
          <w:p>
            <w:pPr>
              <w:pStyle w:val="TableText"/>
              <w:ind w:left="1958"/>
              <w:spacing w:before="24" w:line="202" w:lineRule="auto"/>
              <w:rPr>
                <w:sz w:val="20"/>
                <w:szCs w:val="20"/>
              </w:rPr>
            </w:pPr>
            <w:r>
              <w:rPr>
                <w:sz w:val="20"/>
                <w:szCs w:val="20"/>
                <w:spacing w:val="-4"/>
              </w:rPr>
              <w:t>收。</w:t>
            </w:r>
          </w:p>
        </w:tc>
        <w:tc>
          <w:tcPr>
            <w:tcW w:w="1058" w:type="dxa"/>
            <w:vAlign w:val="top"/>
          </w:tcPr>
          <w:p>
            <w:pPr>
              <w:spacing w:line="434" w:lineRule="auto"/>
              <w:rPr>
                <w:rFonts w:ascii="Arial"/>
                <w:sz w:val="21"/>
              </w:rPr>
            </w:pPr>
            <w:r/>
          </w:p>
          <w:p>
            <w:pPr>
              <w:ind w:left="50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45"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bottom w:val="nil"/>
              <w:top w:val="nil"/>
            </w:tcBorders>
          </w:tcPr>
          <w:p>
            <w:pPr>
              <w:rPr>
                <w:rFonts w:ascii="Arial"/>
                <w:sz w:val="21"/>
              </w:rPr>
            </w:pPr>
            <w:r/>
          </w:p>
        </w:tc>
        <w:tc>
          <w:tcPr>
            <w:tcW w:w="1076" w:type="dxa"/>
            <w:vAlign w:val="top"/>
            <w:vMerge w:val="continue"/>
            <w:tcBorders>
              <w:bottom w:val="nil"/>
              <w:top w:val="nil"/>
            </w:tcBorders>
          </w:tcPr>
          <w:p>
            <w:pPr>
              <w:rPr>
                <w:rFonts w:ascii="Arial"/>
                <w:sz w:val="21"/>
              </w:rPr>
            </w:pPr>
            <w:r/>
          </w:p>
        </w:tc>
        <w:tc>
          <w:tcPr>
            <w:tcW w:w="1037" w:type="dxa"/>
            <w:vAlign w:val="top"/>
          </w:tcPr>
          <w:p>
            <w:pPr>
              <w:pStyle w:val="TableText"/>
              <w:ind w:left="314"/>
              <w:spacing w:before="47" w:line="228" w:lineRule="auto"/>
              <w:rPr>
                <w:sz w:val="20"/>
                <w:szCs w:val="20"/>
              </w:rPr>
            </w:pPr>
            <w:r>
              <w:rPr>
                <w:sz w:val="20"/>
                <w:szCs w:val="20"/>
                <w:spacing w:val="3"/>
              </w:rPr>
              <w:t>危险</w:t>
            </w:r>
          </w:p>
          <w:p>
            <w:pPr>
              <w:pStyle w:val="TableText"/>
              <w:ind w:left="310"/>
              <w:spacing w:before="26" w:line="197" w:lineRule="auto"/>
              <w:rPr>
                <w:sz w:val="20"/>
                <w:szCs w:val="20"/>
              </w:rPr>
            </w:pPr>
            <w:r>
              <w:rPr>
                <w:sz w:val="20"/>
                <w:szCs w:val="20"/>
                <w:spacing w:val="5"/>
              </w:rPr>
              <w:t>废物</w:t>
            </w:r>
          </w:p>
        </w:tc>
        <w:tc>
          <w:tcPr>
            <w:tcW w:w="4262" w:type="dxa"/>
            <w:vAlign w:val="top"/>
          </w:tcPr>
          <w:p>
            <w:pPr>
              <w:pStyle w:val="TableText"/>
              <w:ind w:left="161"/>
              <w:spacing w:before="47" w:line="227" w:lineRule="auto"/>
              <w:rPr>
                <w:sz w:val="20"/>
                <w:szCs w:val="20"/>
              </w:rPr>
            </w:pPr>
            <w:r>
              <w:rPr>
                <w:sz w:val="20"/>
                <w:szCs w:val="20"/>
                <w:spacing w:val="-2"/>
              </w:rPr>
              <w:t>设备维修产生的废机油、废油桶暂存于危废暂</w:t>
            </w:r>
          </w:p>
          <w:p>
            <w:pPr>
              <w:pStyle w:val="TableText"/>
              <w:ind w:left="653"/>
              <w:spacing w:before="28" w:line="197" w:lineRule="auto"/>
              <w:rPr>
                <w:sz w:val="20"/>
                <w:szCs w:val="20"/>
              </w:rPr>
            </w:pPr>
            <w:r>
              <w:rPr>
                <w:sz w:val="20"/>
                <w:szCs w:val="20"/>
                <w:spacing w:val="-2"/>
              </w:rPr>
              <w:t>存间，定期交由有资质单位处置。</w:t>
            </w:r>
          </w:p>
        </w:tc>
        <w:tc>
          <w:tcPr>
            <w:tcW w:w="1058" w:type="dxa"/>
            <w:vAlign w:val="top"/>
          </w:tcPr>
          <w:p>
            <w:pPr>
              <w:pStyle w:val="TableText"/>
              <w:ind w:left="121"/>
              <w:spacing w:before="184" w:line="227" w:lineRule="auto"/>
              <w:rPr>
                <w:sz w:val="20"/>
                <w:szCs w:val="20"/>
              </w:rPr>
            </w:pPr>
            <w:r>
              <w:rPr>
                <w:sz w:val="20"/>
                <w:szCs w:val="20"/>
                <w:spacing w:val="6"/>
              </w:rPr>
              <w:t>依托现有</w:t>
            </w:r>
          </w:p>
        </w:tc>
        <w:tc>
          <w:tcPr>
            <w:tcW w:w="126" w:type="dxa"/>
            <w:vAlign w:val="top"/>
            <w:tcBorders>
              <w:bottom w:val="nil"/>
              <w:top w:val="nil"/>
              <w:right w:val="single" w:color="000000" w:sz="6" w:space="0"/>
            </w:tcBorders>
          </w:tcPr>
          <w:p>
            <w:pPr>
              <w:rPr>
                <w:rFonts w:ascii="Arial"/>
                <w:sz w:val="21"/>
              </w:rPr>
            </w:pPr>
            <w:r/>
          </w:p>
        </w:tc>
      </w:tr>
      <w:tr>
        <w:trPr>
          <w:trHeight w:val="296" w:hRule="atLeast"/>
        </w:trPr>
        <w:tc>
          <w:tcPr>
            <w:tcW w:w="719"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6" w:type="dxa"/>
            <w:vAlign w:val="top"/>
            <w:tcBorders>
              <w:top w:val="nil"/>
              <w:bottom w:val="single" w:color="000000" w:sz="6" w:space="0"/>
              <w:left w:val="single" w:color="000000" w:sz="4" w:space="0"/>
            </w:tcBorders>
          </w:tcPr>
          <w:p>
            <w:pPr>
              <w:rPr>
                <w:rFonts w:ascii="Arial"/>
                <w:sz w:val="21"/>
              </w:rPr>
            </w:pPr>
            <w:r/>
          </w:p>
        </w:tc>
        <w:tc>
          <w:tcPr>
            <w:tcW w:w="670" w:type="dxa"/>
            <w:vAlign w:val="top"/>
            <w:vMerge w:val="continue"/>
            <w:tcBorders>
              <w:bottom w:val="single" w:color="000000" w:sz="6" w:space="0"/>
              <w:top w:val="nil"/>
            </w:tcBorders>
          </w:tcPr>
          <w:p>
            <w:pPr>
              <w:rPr>
                <w:rFonts w:ascii="Arial"/>
                <w:sz w:val="21"/>
              </w:rPr>
            </w:pPr>
            <w:r/>
          </w:p>
        </w:tc>
        <w:tc>
          <w:tcPr>
            <w:tcW w:w="1076" w:type="dxa"/>
            <w:vAlign w:val="top"/>
            <w:vMerge w:val="continue"/>
            <w:tcBorders>
              <w:bottom w:val="single" w:color="000000" w:sz="6" w:space="0"/>
              <w:top w:val="nil"/>
            </w:tcBorders>
          </w:tcPr>
          <w:p>
            <w:pPr>
              <w:rPr>
                <w:rFonts w:ascii="Arial"/>
                <w:sz w:val="21"/>
              </w:rPr>
            </w:pPr>
            <w:r/>
          </w:p>
        </w:tc>
        <w:tc>
          <w:tcPr>
            <w:tcW w:w="1037" w:type="dxa"/>
            <w:vAlign w:val="top"/>
            <w:tcBorders>
              <w:bottom w:val="single" w:color="000000" w:sz="6" w:space="0"/>
            </w:tcBorders>
          </w:tcPr>
          <w:p>
            <w:pPr>
              <w:pStyle w:val="TableText"/>
              <w:ind w:left="313"/>
              <w:spacing w:before="52" w:line="216" w:lineRule="auto"/>
              <w:rPr>
                <w:sz w:val="20"/>
                <w:szCs w:val="20"/>
              </w:rPr>
            </w:pPr>
            <w:r>
              <w:rPr>
                <w:sz w:val="20"/>
                <w:szCs w:val="20"/>
                <w:spacing w:val="3"/>
              </w:rPr>
              <w:t>生活</w:t>
            </w:r>
          </w:p>
        </w:tc>
        <w:tc>
          <w:tcPr>
            <w:tcW w:w="4262" w:type="dxa"/>
            <w:vAlign w:val="top"/>
            <w:tcBorders>
              <w:bottom w:val="single" w:color="000000" w:sz="6" w:space="0"/>
            </w:tcBorders>
          </w:tcPr>
          <w:p>
            <w:pPr>
              <w:pStyle w:val="TableText"/>
              <w:ind w:left="262"/>
              <w:spacing w:before="52" w:line="216" w:lineRule="auto"/>
              <w:rPr>
                <w:sz w:val="20"/>
                <w:szCs w:val="20"/>
              </w:rPr>
            </w:pPr>
            <w:r>
              <w:rPr>
                <w:sz w:val="20"/>
                <w:szCs w:val="20"/>
                <w:spacing w:val="-11"/>
              </w:rPr>
              <w:t>设置生活垃圾桶，分类收集后交由环卫部门处</w:t>
            </w:r>
          </w:p>
        </w:tc>
        <w:tc>
          <w:tcPr>
            <w:tcW w:w="1058" w:type="dxa"/>
            <w:vAlign w:val="top"/>
            <w:tcBorders>
              <w:bottom w:val="single" w:color="000000" w:sz="6" w:space="0"/>
            </w:tcBorders>
          </w:tcPr>
          <w:p>
            <w:pPr>
              <w:ind w:left="507"/>
              <w:spacing w:before="8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25"/>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9"/>
        <w:gridCol w:w="116"/>
        <w:gridCol w:w="670"/>
        <w:gridCol w:w="1076"/>
        <w:gridCol w:w="1037"/>
        <w:gridCol w:w="4262"/>
        <w:gridCol w:w="1058"/>
        <w:gridCol w:w="126"/>
      </w:tblGrid>
      <w:tr>
        <w:trPr>
          <w:trHeight w:val="272" w:hRule="atLeast"/>
        </w:trPr>
        <w:tc>
          <w:tcPr>
            <w:tcW w:w="719"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6" w:type="dxa"/>
            <w:vAlign w:val="top"/>
            <w:tcBorders>
              <w:bottom w:val="nil"/>
              <w:top w:val="single" w:color="000000" w:sz="6" w:space="0"/>
              <w:left w:val="single" w:color="000000" w:sz="4" w:space="0"/>
            </w:tcBorders>
          </w:tcPr>
          <w:p>
            <w:pPr>
              <w:rPr>
                <w:rFonts w:ascii="Arial"/>
                <w:sz w:val="21"/>
              </w:rPr>
            </w:pPr>
            <w:r/>
          </w:p>
        </w:tc>
        <w:tc>
          <w:tcPr>
            <w:tcW w:w="670" w:type="dxa"/>
            <w:vAlign w:val="top"/>
            <w:vMerge w:val="restart"/>
            <w:tcBorders>
              <w:bottom w:val="nil"/>
            </w:tcBorders>
          </w:tcPr>
          <w:p>
            <w:pPr>
              <w:rPr>
                <w:rFonts w:ascii="Arial"/>
                <w:sz w:val="21"/>
              </w:rPr>
            </w:pPr>
            <w:r/>
          </w:p>
        </w:tc>
        <w:tc>
          <w:tcPr>
            <w:tcW w:w="1076" w:type="dxa"/>
            <w:vAlign w:val="top"/>
          </w:tcPr>
          <w:p>
            <w:pPr>
              <w:rPr>
                <w:rFonts w:ascii="Arial"/>
                <w:sz w:val="21"/>
              </w:rPr>
            </w:pPr>
            <w:r/>
          </w:p>
        </w:tc>
        <w:tc>
          <w:tcPr>
            <w:tcW w:w="1037" w:type="dxa"/>
            <w:vAlign w:val="top"/>
          </w:tcPr>
          <w:p>
            <w:pPr>
              <w:pStyle w:val="TableText"/>
              <w:ind w:left="313"/>
              <w:spacing w:before="42" w:line="203" w:lineRule="auto"/>
              <w:rPr>
                <w:sz w:val="20"/>
                <w:szCs w:val="20"/>
              </w:rPr>
            </w:pPr>
            <w:r>
              <w:rPr>
                <w:sz w:val="20"/>
                <w:szCs w:val="20"/>
                <w:spacing w:val="3"/>
              </w:rPr>
              <w:t>垃圾</w:t>
            </w:r>
          </w:p>
        </w:tc>
        <w:tc>
          <w:tcPr>
            <w:tcW w:w="4262" w:type="dxa"/>
            <w:vAlign w:val="top"/>
          </w:tcPr>
          <w:p>
            <w:pPr>
              <w:pStyle w:val="TableText"/>
              <w:ind w:left="1949"/>
              <w:spacing w:before="42" w:line="203" w:lineRule="auto"/>
              <w:rPr>
                <w:sz w:val="20"/>
                <w:szCs w:val="20"/>
              </w:rPr>
            </w:pPr>
            <w:r>
              <w:rPr>
                <w:sz w:val="20"/>
                <w:szCs w:val="20"/>
                <w:spacing w:val="1"/>
              </w:rPr>
              <w:t>置。</w:t>
            </w:r>
          </w:p>
        </w:tc>
        <w:tc>
          <w:tcPr>
            <w:tcW w:w="1058" w:type="dxa"/>
            <w:vAlign w:val="top"/>
          </w:tcPr>
          <w:p>
            <w:pPr>
              <w:rPr>
                <w:rFonts w:ascii="Arial"/>
                <w:sz w:val="21"/>
              </w:rPr>
            </w:pPr>
            <w:r/>
          </w:p>
        </w:tc>
        <w:tc>
          <w:tcPr>
            <w:tcW w:w="126" w:type="dxa"/>
            <w:vAlign w:val="top"/>
            <w:tcBorders>
              <w:bottom w:val="nil"/>
              <w:right w:val="single" w:color="000000" w:sz="6" w:space="0"/>
              <w:top w:val="single" w:color="000000" w:sz="6" w:space="0"/>
            </w:tcBorders>
          </w:tcPr>
          <w:p>
            <w:pPr>
              <w:rPr>
                <w:rFonts w:ascii="Arial"/>
                <w:sz w:val="21"/>
              </w:rPr>
            </w:pPr>
            <w:r/>
          </w:p>
        </w:tc>
      </w:tr>
      <w:tr>
        <w:trPr>
          <w:trHeight w:val="556"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tcBorders>
          </w:tcPr>
          <w:p>
            <w:pPr>
              <w:rPr>
                <w:rFonts w:ascii="Arial"/>
                <w:sz w:val="21"/>
              </w:rPr>
            </w:pPr>
            <w:r/>
          </w:p>
        </w:tc>
        <w:tc>
          <w:tcPr>
            <w:tcW w:w="1076" w:type="dxa"/>
            <w:vAlign w:val="top"/>
          </w:tcPr>
          <w:p>
            <w:pPr>
              <w:pStyle w:val="TableText"/>
              <w:ind w:left="339"/>
              <w:spacing w:before="176" w:line="228" w:lineRule="auto"/>
              <w:rPr>
                <w:sz w:val="20"/>
                <w:szCs w:val="20"/>
              </w:rPr>
            </w:pPr>
            <w:r>
              <w:rPr>
                <w:sz w:val="20"/>
                <w:szCs w:val="20"/>
                <w:spacing w:val="-1"/>
              </w:rPr>
              <w:t>噪声</w:t>
            </w:r>
          </w:p>
        </w:tc>
        <w:tc>
          <w:tcPr>
            <w:tcW w:w="5299" w:type="dxa"/>
            <w:vAlign w:val="top"/>
            <w:gridSpan w:val="2"/>
          </w:tcPr>
          <w:p>
            <w:pPr>
              <w:pStyle w:val="TableText"/>
              <w:ind w:left="135"/>
              <w:spacing w:before="41" w:line="227" w:lineRule="auto"/>
              <w:rPr>
                <w:sz w:val="20"/>
                <w:szCs w:val="20"/>
              </w:rPr>
            </w:pPr>
            <w:r>
              <w:rPr>
                <w:sz w:val="20"/>
                <w:szCs w:val="20"/>
                <w:spacing w:val="9"/>
              </w:rPr>
              <w:t>优先选用低噪声设备，采取基础减振、厂房隔声等降噪</w:t>
            </w:r>
          </w:p>
          <w:p>
            <w:pPr>
              <w:pStyle w:val="TableText"/>
              <w:ind w:left="2339"/>
              <w:spacing w:before="24" w:line="216" w:lineRule="auto"/>
              <w:rPr>
                <w:sz w:val="20"/>
                <w:szCs w:val="20"/>
              </w:rPr>
            </w:pPr>
            <w:r>
              <w:rPr>
                <w:sz w:val="20"/>
                <w:szCs w:val="20"/>
                <w:spacing w:val="3"/>
              </w:rPr>
              <w:t>措施。</w:t>
            </w:r>
          </w:p>
        </w:tc>
        <w:tc>
          <w:tcPr>
            <w:tcW w:w="1058" w:type="dxa"/>
            <w:vAlign w:val="top"/>
          </w:tcPr>
          <w:p>
            <w:pPr>
              <w:ind w:left="507"/>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6" w:type="dxa"/>
            <w:vAlign w:val="top"/>
            <w:tcBorders>
              <w:bottom w:val="nil"/>
              <w:top w:val="nil"/>
              <w:right w:val="single" w:color="000000" w:sz="6" w:space="0"/>
            </w:tcBorders>
          </w:tcPr>
          <w:p>
            <w:pPr>
              <w:rPr>
                <w:rFonts w:ascii="Arial"/>
                <w:sz w:val="21"/>
              </w:rPr>
            </w:pPr>
            <w:r/>
          </w:p>
        </w:tc>
      </w:tr>
      <w:tr>
        <w:trPr>
          <w:trHeight w:val="541"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5" w:right="132" w:hanging="3"/>
              <w:spacing w:before="65" w:line="252" w:lineRule="auto"/>
              <w:rPr>
                <w:sz w:val="20"/>
                <w:szCs w:val="20"/>
              </w:rPr>
            </w:pPr>
            <w:r>
              <w:rPr>
                <w:sz w:val="20"/>
                <w:szCs w:val="20"/>
                <w:spacing w:val="5"/>
              </w:rPr>
              <w:t>储运</w:t>
            </w:r>
            <w:r>
              <w:rPr>
                <w:sz w:val="20"/>
                <w:szCs w:val="20"/>
                <w:spacing w:val="3"/>
              </w:rPr>
              <w:t>工程</w:t>
            </w:r>
          </w:p>
        </w:tc>
        <w:tc>
          <w:tcPr>
            <w:tcW w:w="1076" w:type="dxa"/>
            <w:vAlign w:val="top"/>
          </w:tcPr>
          <w:p>
            <w:pPr>
              <w:pStyle w:val="TableText"/>
              <w:ind w:left="330" w:right="123" w:hanging="207"/>
              <w:spacing w:before="30" w:line="231" w:lineRule="auto"/>
              <w:rPr>
                <w:sz w:val="20"/>
                <w:szCs w:val="20"/>
              </w:rPr>
            </w:pPr>
            <w:r>
              <w:rPr>
                <w:sz w:val="20"/>
                <w:szCs w:val="20"/>
                <w:spacing w:val="6"/>
              </w:rPr>
              <w:t>原煤及煤</w:t>
            </w:r>
            <w:r>
              <w:rPr>
                <w:sz w:val="20"/>
                <w:szCs w:val="20"/>
                <w:spacing w:val="3"/>
              </w:rPr>
              <w:t>泥棚</w:t>
            </w:r>
          </w:p>
        </w:tc>
        <w:tc>
          <w:tcPr>
            <w:tcW w:w="5299" w:type="dxa"/>
            <w:vAlign w:val="top"/>
            <w:gridSpan w:val="2"/>
          </w:tcPr>
          <w:p>
            <w:pPr>
              <w:pStyle w:val="TableText"/>
              <w:ind w:left="111"/>
              <w:spacing w:before="29" w:line="227" w:lineRule="auto"/>
              <w:rPr>
                <w:sz w:val="20"/>
                <w:szCs w:val="20"/>
              </w:rPr>
            </w:pPr>
            <w:r>
              <w:rPr>
                <w:sz w:val="20"/>
                <w:szCs w:val="20"/>
                <w:spacing w:val="7"/>
              </w:rPr>
              <w:t>主要用来储存浮选尾泥、破碎矸石等原材料，</w:t>
            </w:r>
            <w:r>
              <w:rPr>
                <w:sz w:val="20"/>
                <w:szCs w:val="20"/>
                <w:spacing w:val="-42"/>
              </w:rPr>
              <w:t xml:space="preserve"> </w:t>
            </w:r>
            <w:r>
              <w:rPr>
                <w:sz w:val="20"/>
                <w:szCs w:val="20"/>
                <w:spacing w:val="7"/>
              </w:rPr>
              <w:t>占地面积</w:t>
            </w:r>
          </w:p>
          <w:p>
            <w:pPr>
              <w:pStyle w:val="TableText"/>
              <w:ind w:left="1453"/>
              <w:spacing w:before="27" w:line="210" w:lineRule="auto"/>
              <w:rPr>
                <w:sz w:val="20"/>
                <w:szCs w:val="20"/>
              </w:rPr>
            </w:pPr>
            <w:r>
              <w:rPr>
                <w:rFonts w:ascii="Times New Roman" w:hAnsi="Times New Roman" w:eastAsia="Times New Roman" w:cs="Times New Roman"/>
                <w:sz w:val="20"/>
                <w:szCs w:val="20"/>
                <w:spacing w:val="3"/>
              </w:rPr>
              <w:t>10000m</w:t>
            </w: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1"/>
                <w:position w:val="6"/>
              </w:rPr>
              <w:t xml:space="preserve"> </w:t>
            </w:r>
            <w:r>
              <w:rPr>
                <w:sz w:val="20"/>
                <w:szCs w:val="20"/>
                <w:spacing w:val="3"/>
              </w:rPr>
              <w:t>，全封闭钢结构。</w:t>
            </w:r>
          </w:p>
        </w:tc>
        <w:tc>
          <w:tcPr>
            <w:tcW w:w="1058" w:type="dxa"/>
            <w:vAlign w:val="top"/>
          </w:tcPr>
          <w:p>
            <w:pPr>
              <w:pStyle w:val="TableText"/>
              <w:ind w:left="121"/>
              <w:spacing w:before="164" w:line="227" w:lineRule="auto"/>
              <w:rPr>
                <w:sz w:val="20"/>
                <w:szCs w:val="20"/>
              </w:rPr>
            </w:pPr>
            <w:r>
              <w:rPr>
                <w:sz w:val="20"/>
                <w:szCs w:val="20"/>
                <w:spacing w:val="6"/>
              </w:rPr>
              <w:t>依托原有</w:t>
            </w:r>
          </w:p>
        </w:tc>
        <w:tc>
          <w:tcPr>
            <w:tcW w:w="126" w:type="dxa"/>
            <w:vAlign w:val="top"/>
            <w:tcBorders>
              <w:bottom w:val="nil"/>
              <w:top w:val="nil"/>
              <w:right w:val="single" w:color="000000" w:sz="6" w:space="0"/>
            </w:tcBorders>
          </w:tcPr>
          <w:p>
            <w:pPr>
              <w:rPr>
                <w:rFonts w:ascii="Arial"/>
                <w:sz w:val="21"/>
              </w:rPr>
            </w:pPr>
            <w:r/>
          </w:p>
        </w:tc>
      </w:tr>
      <w:tr>
        <w:trPr>
          <w:trHeight w:val="528"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223"/>
              <w:spacing w:before="167" w:line="227" w:lineRule="auto"/>
              <w:rPr>
                <w:sz w:val="20"/>
                <w:szCs w:val="20"/>
              </w:rPr>
            </w:pPr>
            <w:r>
              <w:rPr>
                <w:sz w:val="20"/>
                <w:szCs w:val="20"/>
                <w:spacing w:val="6"/>
              </w:rPr>
              <w:t>精煤棚</w:t>
            </w:r>
          </w:p>
        </w:tc>
        <w:tc>
          <w:tcPr>
            <w:tcW w:w="5299" w:type="dxa"/>
            <w:vAlign w:val="top"/>
            <w:gridSpan w:val="2"/>
          </w:tcPr>
          <w:p>
            <w:pPr>
              <w:pStyle w:val="TableText"/>
              <w:ind w:left="111"/>
              <w:spacing w:before="33" w:line="227" w:lineRule="auto"/>
              <w:rPr>
                <w:sz w:val="20"/>
                <w:szCs w:val="20"/>
              </w:rPr>
            </w:pPr>
            <w:r>
              <w:rPr>
                <w:sz w:val="20"/>
                <w:szCs w:val="20"/>
                <w:spacing w:val="6"/>
              </w:rPr>
              <w:t>主要用来储存浮选精煤，占地面积</w:t>
            </w:r>
            <w:r>
              <w:rPr>
                <w:sz w:val="20"/>
                <w:szCs w:val="20"/>
                <w:spacing w:val="-30"/>
              </w:rPr>
              <w:t xml:space="preserve"> </w:t>
            </w:r>
            <w:r>
              <w:rPr>
                <w:rFonts w:ascii="Times New Roman" w:hAnsi="Times New Roman" w:eastAsia="Times New Roman" w:cs="Times New Roman"/>
                <w:sz w:val="20"/>
                <w:szCs w:val="20"/>
                <w:spacing w:val="6"/>
              </w:rPr>
              <w:t>7600m</w:t>
            </w:r>
            <w:r>
              <w:rPr>
                <w:rFonts w:ascii="Times New Roman" w:hAnsi="Times New Roman" w:eastAsia="Times New Roman" w:cs="Times New Roman"/>
                <w:sz w:val="13"/>
                <w:szCs w:val="13"/>
                <w:spacing w:val="6"/>
                <w:position w:val="6"/>
              </w:rPr>
              <w:t>2</w:t>
            </w:r>
            <w:r>
              <w:rPr>
                <w:rFonts w:ascii="Times New Roman" w:hAnsi="Times New Roman" w:eastAsia="Times New Roman" w:cs="Times New Roman"/>
                <w:sz w:val="13"/>
                <w:szCs w:val="13"/>
                <w:spacing w:val="-6"/>
                <w:position w:val="6"/>
              </w:rPr>
              <w:t xml:space="preserve"> </w:t>
            </w:r>
            <w:r>
              <w:rPr>
                <w:sz w:val="20"/>
                <w:szCs w:val="20"/>
                <w:spacing w:val="6"/>
              </w:rPr>
              <w:t>，全封闭钢结</w:t>
            </w:r>
          </w:p>
          <w:p>
            <w:pPr>
              <w:pStyle w:val="TableText"/>
              <w:ind w:left="2447"/>
              <w:spacing w:before="25" w:line="197" w:lineRule="auto"/>
              <w:rPr>
                <w:sz w:val="20"/>
                <w:szCs w:val="20"/>
              </w:rPr>
            </w:pPr>
            <w:r>
              <w:rPr>
                <w:sz w:val="20"/>
                <w:szCs w:val="20"/>
                <w:spacing w:val="-1"/>
              </w:rPr>
              <w:t>构。</w:t>
            </w:r>
          </w:p>
        </w:tc>
        <w:tc>
          <w:tcPr>
            <w:tcW w:w="1058" w:type="dxa"/>
            <w:vAlign w:val="top"/>
          </w:tcPr>
          <w:p>
            <w:pPr>
              <w:pStyle w:val="TableText"/>
              <w:ind w:left="121"/>
              <w:spacing w:before="167" w:line="227" w:lineRule="auto"/>
              <w:rPr>
                <w:sz w:val="20"/>
                <w:szCs w:val="20"/>
              </w:rPr>
            </w:pPr>
            <w:r>
              <w:rPr>
                <w:sz w:val="20"/>
                <w:szCs w:val="20"/>
                <w:spacing w:val="6"/>
              </w:rPr>
              <w:t>依托原有</w:t>
            </w:r>
          </w:p>
        </w:tc>
        <w:tc>
          <w:tcPr>
            <w:tcW w:w="126" w:type="dxa"/>
            <w:vAlign w:val="top"/>
            <w:tcBorders>
              <w:bottom w:val="nil"/>
              <w:top w:val="nil"/>
              <w:right w:val="single" w:color="000000" w:sz="6" w:space="0"/>
            </w:tcBorders>
          </w:tcPr>
          <w:p>
            <w:pPr>
              <w:rPr>
                <w:rFonts w:ascii="Arial"/>
                <w:sz w:val="21"/>
              </w:rPr>
            </w:pPr>
            <w:r/>
          </w:p>
        </w:tc>
      </w:tr>
      <w:tr>
        <w:trPr>
          <w:trHeight w:val="548"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273" w:right="243" w:firstLine="88"/>
              <w:spacing w:before="50" w:line="225" w:lineRule="auto"/>
              <w:rPr>
                <w:sz w:val="20"/>
                <w:szCs w:val="20"/>
              </w:rPr>
            </w:pPr>
            <w:r>
              <w:rPr>
                <w:sz w:val="20"/>
                <w:szCs w:val="20"/>
                <w:spacing w:val="-12"/>
              </w:rPr>
              <w:t>矸石</w:t>
            </w:r>
            <w:r>
              <w:rPr>
                <w:sz w:val="20"/>
                <w:szCs w:val="20"/>
                <w:spacing w:val="-13"/>
                <w:w w:val="98"/>
              </w:rPr>
              <w:t>存储棚</w:t>
            </w:r>
          </w:p>
        </w:tc>
        <w:tc>
          <w:tcPr>
            <w:tcW w:w="5299" w:type="dxa"/>
            <w:vAlign w:val="top"/>
            <w:gridSpan w:val="2"/>
          </w:tcPr>
          <w:p>
            <w:pPr>
              <w:pStyle w:val="TableText"/>
              <w:ind w:left="111"/>
              <w:spacing w:before="49" w:line="228" w:lineRule="auto"/>
              <w:rPr>
                <w:sz w:val="20"/>
                <w:szCs w:val="20"/>
              </w:rPr>
            </w:pPr>
            <w:r>
              <w:rPr>
                <w:sz w:val="20"/>
                <w:szCs w:val="20"/>
                <w:spacing w:val="6"/>
              </w:rPr>
              <w:t>用于储存煤泥矸石存储，占地面积</w:t>
            </w:r>
            <w:r>
              <w:rPr>
                <w:sz w:val="20"/>
                <w:szCs w:val="20"/>
                <w:spacing w:val="-23"/>
              </w:rPr>
              <w:t xml:space="preserve"> </w:t>
            </w:r>
            <w:r>
              <w:rPr>
                <w:rFonts w:ascii="Times New Roman" w:hAnsi="Times New Roman" w:eastAsia="Times New Roman" w:cs="Times New Roman"/>
                <w:sz w:val="20"/>
                <w:szCs w:val="20"/>
                <w:spacing w:val="6"/>
              </w:rPr>
              <w:t>1000m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6"/>
                <w:position w:val="6"/>
              </w:rPr>
              <w:t xml:space="preserve"> </w:t>
            </w:r>
            <w:r>
              <w:rPr>
                <w:sz w:val="20"/>
                <w:szCs w:val="20"/>
                <w:spacing w:val="5"/>
              </w:rPr>
              <w:t>，全封闭钢结</w:t>
            </w:r>
          </w:p>
          <w:p>
            <w:pPr>
              <w:pStyle w:val="TableText"/>
              <w:ind w:left="2447"/>
              <w:spacing w:before="24" w:line="200" w:lineRule="auto"/>
              <w:rPr>
                <w:sz w:val="20"/>
                <w:szCs w:val="20"/>
              </w:rPr>
            </w:pPr>
            <w:r>
              <w:rPr>
                <w:sz w:val="20"/>
                <w:szCs w:val="20"/>
                <w:spacing w:val="-1"/>
              </w:rPr>
              <w:t>构。</w:t>
            </w:r>
          </w:p>
        </w:tc>
        <w:tc>
          <w:tcPr>
            <w:tcW w:w="1058" w:type="dxa"/>
            <w:vAlign w:val="top"/>
          </w:tcPr>
          <w:p>
            <w:pPr>
              <w:pStyle w:val="TableText"/>
              <w:ind w:left="331"/>
              <w:spacing w:before="184"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454"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1076" w:type="dxa"/>
            <w:vAlign w:val="top"/>
          </w:tcPr>
          <w:p>
            <w:pPr>
              <w:pStyle w:val="TableText"/>
              <w:ind w:left="120"/>
              <w:spacing w:before="137" w:line="228" w:lineRule="auto"/>
              <w:rPr>
                <w:sz w:val="20"/>
                <w:szCs w:val="20"/>
              </w:rPr>
            </w:pPr>
            <w:r>
              <w:rPr>
                <w:sz w:val="20"/>
                <w:szCs w:val="20"/>
                <w:spacing w:val="6"/>
              </w:rPr>
              <w:t>水泥筒仓</w:t>
            </w:r>
          </w:p>
        </w:tc>
        <w:tc>
          <w:tcPr>
            <w:tcW w:w="5299" w:type="dxa"/>
            <w:vAlign w:val="top"/>
            <w:gridSpan w:val="2"/>
          </w:tcPr>
          <w:p>
            <w:pPr>
              <w:pStyle w:val="TableText"/>
              <w:ind w:left="995"/>
              <w:spacing w:before="137" w:line="228" w:lineRule="auto"/>
              <w:rPr>
                <w:sz w:val="20"/>
                <w:szCs w:val="20"/>
              </w:rPr>
            </w:pPr>
            <w:r>
              <w:rPr>
                <w:sz w:val="20"/>
                <w:szCs w:val="20"/>
                <w:spacing w:val="2"/>
              </w:rPr>
              <w:t>水泥储存在</w:t>
            </w:r>
            <w:r>
              <w:rPr>
                <w:sz w:val="20"/>
                <w:szCs w:val="20"/>
                <w:spacing w:val="-22"/>
              </w:rPr>
              <w:t xml:space="preserve"> </w:t>
            </w:r>
            <w:r>
              <w:rPr>
                <w:rFonts w:ascii="Times New Roman" w:hAnsi="Times New Roman" w:eastAsia="Times New Roman" w:cs="Times New Roman"/>
                <w:sz w:val="20"/>
                <w:szCs w:val="20"/>
                <w:spacing w:val="2"/>
              </w:rPr>
              <w:t>1 </w:t>
            </w:r>
            <w:r>
              <w:rPr>
                <w:sz w:val="20"/>
                <w:szCs w:val="20"/>
                <w:spacing w:val="2"/>
              </w:rPr>
              <w:t>个</w:t>
            </w:r>
            <w:r>
              <w:rPr>
                <w:sz w:val="20"/>
                <w:szCs w:val="20"/>
                <w:spacing w:val="-23"/>
              </w:rPr>
              <w:t xml:space="preserve"> </w:t>
            </w:r>
            <w:r>
              <w:rPr>
                <w:rFonts w:ascii="Times New Roman" w:hAnsi="Times New Roman" w:eastAsia="Times New Roman" w:cs="Times New Roman"/>
                <w:sz w:val="20"/>
                <w:szCs w:val="20"/>
                <w:spacing w:val="2"/>
              </w:rPr>
              <w:t>100m3</w:t>
            </w:r>
            <w:r>
              <w:rPr>
                <w:sz w:val="20"/>
                <w:szCs w:val="20"/>
                <w:spacing w:val="2"/>
              </w:rPr>
              <w:t>的立式筒仓。</w:t>
            </w:r>
          </w:p>
        </w:tc>
        <w:tc>
          <w:tcPr>
            <w:tcW w:w="1058" w:type="dxa"/>
            <w:vAlign w:val="top"/>
          </w:tcPr>
          <w:p>
            <w:pPr>
              <w:pStyle w:val="TableText"/>
              <w:ind w:left="331"/>
              <w:spacing w:before="138"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55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6" w:type="dxa"/>
            <w:vAlign w:val="top"/>
            <w:tcBorders>
              <w:bottom w:val="nil"/>
              <w:top w:val="nil"/>
              <w:left w:val="single" w:color="000000" w:sz="4" w:space="0"/>
            </w:tcBorders>
          </w:tcPr>
          <w:p>
            <w:pPr>
              <w:rPr>
                <w:rFonts w:ascii="Arial"/>
                <w:sz w:val="21"/>
              </w:rPr>
            </w:pPr>
            <w:r/>
          </w:p>
        </w:tc>
        <w:tc>
          <w:tcPr>
            <w:tcW w:w="670" w:type="dxa"/>
            <w:vAlign w:val="top"/>
            <w:vMerge w:val="continue"/>
            <w:tcBorders>
              <w:top w:val="nil"/>
            </w:tcBorders>
          </w:tcPr>
          <w:p>
            <w:pPr>
              <w:rPr>
                <w:rFonts w:ascii="Arial"/>
                <w:sz w:val="21"/>
              </w:rPr>
            </w:pPr>
            <w:r/>
          </w:p>
        </w:tc>
        <w:tc>
          <w:tcPr>
            <w:tcW w:w="1076" w:type="dxa"/>
            <w:vAlign w:val="top"/>
          </w:tcPr>
          <w:p>
            <w:pPr>
              <w:pStyle w:val="TableText"/>
              <w:ind w:left="273" w:right="243" w:firstLine="89"/>
              <w:spacing w:before="48" w:line="231" w:lineRule="auto"/>
              <w:rPr>
                <w:sz w:val="20"/>
                <w:szCs w:val="20"/>
              </w:rPr>
            </w:pPr>
            <w:r>
              <w:rPr>
                <w:sz w:val="20"/>
                <w:szCs w:val="20"/>
                <w:spacing w:val="-12"/>
              </w:rPr>
              <w:t>产品</w:t>
            </w:r>
            <w:r>
              <w:rPr>
                <w:sz w:val="20"/>
                <w:szCs w:val="20"/>
                <w:spacing w:val="-13"/>
                <w:w w:val="98"/>
              </w:rPr>
              <w:t>存储棚</w:t>
            </w:r>
          </w:p>
        </w:tc>
        <w:tc>
          <w:tcPr>
            <w:tcW w:w="5299" w:type="dxa"/>
            <w:vAlign w:val="top"/>
            <w:gridSpan w:val="2"/>
          </w:tcPr>
          <w:p>
            <w:pPr>
              <w:pStyle w:val="TableText"/>
              <w:ind w:right="7"/>
              <w:spacing w:before="182" w:line="228" w:lineRule="auto"/>
              <w:jc w:val="right"/>
              <w:rPr>
                <w:sz w:val="20"/>
                <w:szCs w:val="20"/>
              </w:rPr>
            </w:pPr>
            <w:r>
              <w:rPr>
                <w:sz w:val="20"/>
                <w:szCs w:val="20"/>
                <w:spacing w:val="3"/>
              </w:rPr>
              <w:t>用于储存生产出的成品砖，建筑面积</w:t>
            </w:r>
            <w:r>
              <w:rPr>
                <w:sz w:val="20"/>
                <w:szCs w:val="20"/>
                <w:spacing w:val="-31"/>
              </w:rPr>
              <w:t xml:space="preserve"> </w:t>
            </w:r>
            <w:r>
              <w:rPr>
                <w:rFonts w:ascii="Times New Roman" w:hAnsi="Times New Roman" w:eastAsia="Times New Roman" w:cs="Times New Roman"/>
                <w:sz w:val="20"/>
                <w:szCs w:val="20"/>
                <w:spacing w:val="3"/>
              </w:rPr>
              <w:t>2000m</w:t>
            </w:r>
            <w:r>
              <w:rPr>
                <w:rFonts w:ascii="Times New Roman" w:hAnsi="Times New Roman" w:eastAsia="Times New Roman" w:cs="Times New Roman"/>
                <w:sz w:val="13"/>
                <w:szCs w:val="13"/>
                <w:spacing w:val="3"/>
                <w:position w:val="6"/>
              </w:rPr>
              <w:t>2</w:t>
            </w:r>
            <w:r>
              <w:rPr>
                <w:sz w:val="20"/>
                <w:szCs w:val="20"/>
                <w:spacing w:val="3"/>
              </w:rPr>
              <w:t>，自然养护。</w:t>
            </w:r>
          </w:p>
        </w:tc>
        <w:tc>
          <w:tcPr>
            <w:tcW w:w="1058" w:type="dxa"/>
            <w:vAlign w:val="top"/>
          </w:tcPr>
          <w:p>
            <w:pPr>
              <w:pStyle w:val="TableText"/>
              <w:ind w:left="331"/>
              <w:spacing w:before="183" w:line="228" w:lineRule="auto"/>
              <w:rPr>
                <w:sz w:val="20"/>
                <w:szCs w:val="20"/>
              </w:rPr>
            </w:pPr>
            <w:r>
              <w:rPr>
                <w:sz w:val="20"/>
                <w:szCs w:val="20"/>
                <w:spacing w:val="4"/>
              </w:rPr>
              <w:t>新建</w:t>
            </w:r>
          </w:p>
        </w:tc>
        <w:tc>
          <w:tcPr>
            <w:tcW w:w="126" w:type="dxa"/>
            <w:vAlign w:val="top"/>
            <w:tcBorders>
              <w:bottom w:val="nil"/>
              <w:top w:val="nil"/>
              <w:right w:val="single" w:color="000000" w:sz="6" w:space="0"/>
            </w:tcBorders>
          </w:tcPr>
          <w:p>
            <w:pPr>
              <w:rPr>
                <w:rFonts w:ascii="Arial"/>
                <w:sz w:val="21"/>
              </w:rPr>
            </w:pPr>
            <w:r/>
          </w:p>
        </w:tc>
      </w:tr>
      <w:tr>
        <w:trPr>
          <w:trHeight w:val="9798" w:hRule="atLeast"/>
        </w:trPr>
        <w:tc>
          <w:tcPr>
            <w:tcW w:w="719"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8345" w:type="dxa"/>
            <w:vAlign w:val="top"/>
            <w:gridSpan w:val="7"/>
            <w:tcBorders>
              <w:bottom w:val="single" w:color="000000" w:sz="6" w:space="0"/>
              <w:right w:val="single" w:color="000000" w:sz="6" w:space="0"/>
              <w:left w:val="single" w:color="000000" w:sz="4" w:space="0"/>
            </w:tcBorders>
          </w:tcPr>
          <w:p>
            <w:pPr>
              <w:pStyle w:val="TableText"/>
              <w:ind w:left="108" w:right="40" w:firstLine="487"/>
              <w:spacing w:before="159" w:line="359" w:lineRule="auto"/>
              <w:jc w:val="both"/>
              <w:rPr/>
            </w:pPr>
            <w:r>
              <w:rPr>
                <w:spacing w:val="-6"/>
              </w:rPr>
              <w:t>公司现有</w:t>
            </w:r>
            <w:r>
              <w:rPr>
                <w:spacing w:val="-32"/>
              </w:rPr>
              <w:t xml:space="preserve"> </w:t>
            </w:r>
            <w:r>
              <w:rPr>
                <w:rFonts w:ascii="Times New Roman" w:hAnsi="Times New Roman" w:eastAsia="Times New Roman" w:cs="Times New Roman"/>
                <w:spacing w:val="-6"/>
              </w:rPr>
              <w:t>120</w:t>
            </w:r>
            <w:r>
              <w:rPr>
                <w:rFonts w:ascii="Times New Roman" w:hAnsi="Times New Roman" w:eastAsia="Times New Roman" w:cs="Times New Roman"/>
                <w:spacing w:val="15"/>
                <w:w w:val="101"/>
              </w:rPr>
              <w:t xml:space="preserve"> </w:t>
            </w:r>
            <w:r>
              <w:rPr>
                <w:spacing w:val="-6"/>
              </w:rPr>
              <w:t>万吨</w:t>
            </w:r>
            <w:r>
              <w:rPr>
                <w:rFonts w:ascii="Times New Roman" w:hAnsi="Times New Roman" w:eastAsia="Times New Roman" w:cs="Times New Roman"/>
                <w:spacing w:val="-6"/>
              </w:rPr>
              <w:t>/</w:t>
            </w:r>
            <w:r>
              <w:rPr>
                <w:spacing w:val="-6"/>
              </w:rPr>
              <w:t>年洗选煤生产线年产煤泥约</w:t>
            </w:r>
            <w:r>
              <w:rPr>
                <w:spacing w:val="-32"/>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15"/>
              </w:rPr>
              <w:t xml:space="preserve"> </w:t>
            </w:r>
            <w:r>
              <w:rPr>
                <w:spacing w:val="-6"/>
              </w:rPr>
              <w:t>万吨、煤矸石约</w:t>
            </w:r>
            <w:r>
              <w:rPr>
                <w:rFonts w:ascii="Times New Roman" w:hAnsi="Times New Roman" w:eastAsia="Times New Roman" w:cs="Times New Roman"/>
                <w:spacing w:val="-7"/>
              </w:rPr>
              <w:t>7</w:t>
            </w:r>
            <w:r>
              <w:rPr>
                <w:rFonts w:ascii="Times New Roman" w:hAnsi="Times New Roman" w:eastAsia="Times New Roman" w:cs="Times New Roman"/>
                <w:spacing w:val="15"/>
              </w:rPr>
              <w:t xml:space="preserve"> </w:t>
            </w:r>
            <w:r>
              <w:rPr>
                <w:spacing w:val="-7"/>
              </w:rPr>
              <w:t>万吨，</w:t>
            </w:r>
            <w:r>
              <w:rPr>
                <w:spacing w:val="-2"/>
              </w:rPr>
              <w:t>拟从周边企业外购煤泥</w:t>
            </w:r>
            <w:r>
              <w:rPr>
                <w:spacing w:val="-48"/>
              </w:rPr>
              <w:t xml:space="preserve"> </w:t>
            </w:r>
            <w:r>
              <w:rPr>
                <w:rFonts w:ascii="Times New Roman" w:hAnsi="Times New Roman" w:eastAsia="Times New Roman" w:cs="Times New Roman"/>
                <w:spacing w:val="-2"/>
              </w:rPr>
              <w:t>35</w:t>
            </w:r>
            <w:r>
              <w:rPr>
                <w:rFonts w:ascii="Times New Roman" w:hAnsi="Times New Roman" w:eastAsia="Times New Roman" w:cs="Times New Roman"/>
                <w:spacing w:val="15"/>
              </w:rPr>
              <w:t xml:space="preserve"> </w:t>
            </w:r>
            <w:r>
              <w:rPr>
                <w:spacing w:val="-2"/>
              </w:rPr>
              <w:t>万吨、煤矸石</w:t>
            </w:r>
            <w:r>
              <w:rPr>
                <w:spacing w:val="-30"/>
              </w:rPr>
              <w:t xml:space="preserve"> </w:t>
            </w:r>
            <w:r>
              <w:rPr>
                <w:rFonts w:ascii="Times New Roman" w:hAnsi="Times New Roman" w:eastAsia="Times New Roman" w:cs="Times New Roman"/>
                <w:spacing w:val="-2"/>
              </w:rPr>
              <w:t>1.9</w:t>
            </w:r>
            <w:r>
              <w:rPr>
                <w:rFonts w:ascii="Times New Roman" w:hAnsi="Times New Roman" w:eastAsia="Times New Roman" w:cs="Times New Roman"/>
                <w:spacing w:val="16"/>
              </w:rPr>
              <w:t xml:space="preserve"> </w:t>
            </w:r>
            <w:r>
              <w:rPr>
                <w:spacing w:val="-2"/>
              </w:rPr>
              <w:t>万吨，可保障公司新建“</w:t>
            </w:r>
            <w:r>
              <w:rPr>
                <w:rFonts w:ascii="Times New Roman" w:hAnsi="Times New Roman" w:eastAsia="Times New Roman" w:cs="Times New Roman"/>
                <w:spacing w:val="-2"/>
              </w:rPr>
              <w:t>50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5"/>
              </w:rPr>
              <w:t>年煤泥浮选及</w:t>
            </w:r>
            <w:r>
              <w:rPr>
                <w:spacing w:val="-28"/>
              </w:rPr>
              <w:t xml:space="preserve"> </w:t>
            </w:r>
            <w:r>
              <w:rPr>
                <w:rFonts w:ascii="Times New Roman" w:hAnsi="Times New Roman" w:eastAsia="Times New Roman" w:cs="Times New Roman"/>
                <w:spacing w:val="-5"/>
              </w:rPr>
              <w:t>16000</w:t>
            </w:r>
            <w:r>
              <w:rPr>
                <w:rFonts w:ascii="Times New Roman" w:hAnsi="Times New Roman" w:eastAsia="Times New Roman" w:cs="Times New Roman"/>
                <w:spacing w:val="15"/>
              </w:rPr>
              <w:t xml:space="preserve"> </w:t>
            </w:r>
            <w:r>
              <w:rPr>
                <w:spacing w:val="-5"/>
              </w:rPr>
              <w:t>万块</w:t>
            </w:r>
            <w:r>
              <w:rPr>
                <w:rFonts w:ascii="Times New Roman" w:hAnsi="Times New Roman" w:eastAsia="Times New Roman" w:cs="Times New Roman"/>
                <w:spacing w:val="-5"/>
              </w:rPr>
              <w:t>/</w:t>
            </w:r>
            <w:r>
              <w:rPr>
                <w:spacing w:val="-5"/>
              </w:rPr>
              <w:t>年免烧砖生产线</w:t>
            </w:r>
            <w:r>
              <w:rPr>
                <w:spacing w:val="-88"/>
              </w:rPr>
              <w:t xml:space="preserve"> </w:t>
            </w:r>
            <w:r>
              <w:rPr>
                <w:spacing w:val="-5"/>
              </w:rPr>
              <w:t>”原料需求。依据建设单位提供相关</w:t>
            </w:r>
            <w:r>
              <w:rPr>
                <w:spacing w:val="-1"/>
              </w:rPr>
              <w:t>资料及矸石制砖原料配比方案，核算</w:t>
            </w:r>
            <w:r>
              <w:rPr>
                <w:spacing w:val="-41"/>
              </w:rPr>
              <w:t xml:space="preserve"> </w:t>
            </w:r>
            <w:r>
              <w:rPr>
                <w:rFonts w:ascii="Times New Roman" w:hAnsi="Times New Roman" w:eastAsia="Times New Roman" w:cs="Times New Roman"/>
                <w:spacing w:val="-1"/>
              </w:rPr>
              <w:t>50</w:t>
            </w:r>
            <w:r>
              <w:rPr>
                <w:rFonts w:ascii="Times New Roman" w:hAnsi="Times New Roman" w:eastAsia="Times New Roman" w:cs="Times New Roman"/>
                <w:spacing w:val="15"/>
              </w:rPr>
              <w:t xml:space="preserve"> </w:t>
            </w:r>
            <w:r>
              <w:rPr>
                <w:spacing w:val="-1"/>
              </w:rPr>
              <w:t>万吨煤泥经浮选后年产尾泥约</w:t>
            </w:r>
            <w:r>
              <w:rPr>
                <w:spacing w:val="-55"/>
              </w:rPr>
              <w:t xml:space="preserve"> </w:t>
            </w:r>
            <w:r>
              <w:rPr>
                <w:rFonts w:ascii="Times New Roman" w:hAnsi="Times New Roman" w:eastAsia="Times New Roman" w:cs="Times New Roman"/>
                <w:spacing w:val="-1"/>
              </w:rPr>
              <w:t>25.6</w:t>
            </w:r>
            <w:r>
              <w:rPr>
                <w:rFonts w:ascii="Times New Roman" w:hAnsi="Times New Roman" w:eastAsia="Times New Roman" w:cs="Times New Roman"/>
                <w:spacing w:val="17"/>
                <w:w w:val="101"/>
              </w:rPr>
              <w:t xml:space="preserve"> </w:t>
            </w:r>
            <w:r>
              <w:rPr>
                <w:spacing w:val="-1"/>
              </w:rPr>
              <w:t>万</w:t>
            </w:r>
            <w:r>
              <w:rPr>
                <w:spacing w:val="-4"/>
              </w:rPr>
              <w:t>吨，全部尾泥用于</w:t>
            </w:r>
            <w:r>
              <w:rPr>
                <w:spacing w:val="-32"/>
              </w:rPr>
              <w:t xml:space="preserve"> </w:t>
            </w:r>
            <w:r>
              <w:rPr>
                <w:rFonts w:ascii="Times New Roman" w:hAnsi="Times New Roman" w:eastAsia="Times New Roman" w:cs="Times New Roman"/>
                <w:spacing w:val="-4"/>
              </w:rPr>
              <w:t>16000</w:t>
            </w:r>
            <w:r>
              <w:rPr>
                <w:rFonts w:ascii="Times New Roman" w:hAnsi="Times New Roman" w:eastAsia="Times New Roman" w:cs="Times New Roman"/>
                <w:spacing w:val="15"/>
              </w:rPr>
              <w:t xml:space="preserve"> </w:t>
            </w:r>
            <w:r>
              <w:rPr>
                <w:spacing w:val="-4"/>
              </w:rPr>
              <w:t>万块</w:t>
            </w:r>
            <w:r>
              <w:rPr>
                <w:rFonts w:ascii="Times New Roman" w:hAnsi="Times New Roman" w:eastAsia="Times New Roman" w:cs="Times New Roman"/>
                <w:spacing w:val="-4"/>
              </w:rPr>
              <w:t>/</w:t>
            </w:r>
            <w:r>
              <w:rPr>
                <w:spacing w:val="-4"/>
              </w:rPr>
              <w:t>年免烧砖生产线。</w:t>
            </w:r>
            <w:r>
              <w:rPr>
                <w:rFonts w:ascii="Times New Roman" w:hAnsi="Times New Roman" w:eastAsia="Times New Roman" w:cs="Times New Roman"/>
                <w:spacing w:val="-5"/>
              </w:rPr>
              <w:t>120</w:t>
            </w:r>
            <w:r>
              <w:rPr>
                <w:rFonts w:ascii="Times New Roman" w:hAnsi="Times New Roman" w:eastAsia="Times New Roman" w:cs="Times New Roman"/>
                <w:spacing w:val="15"/>
              </w:rPr>
              <w:t xml:space="preserve"> </w:t>
            </w:r>
            <w:r>
              <w:rPr>
                <w:spacing w:val="-5"/>
              </w:rPr>
              <w:t>万吨</w:t>
            </w:r>
            <w:r>
              <w:rPr>
                <w:rFonts w:ascii="Times New Roman" w:hAnsi="Times New Roman" w:eastAsia="Times New Roman" w:cs="Times New Roman"/>
                <w:spacing w:val="-5"/>
              </w:rPr>
              <w:t>/</w:t>
            </w:r>
            <w:r>
              <w:rPr>
                <w:spacing w:val="-5"/>
              </w:rPr>
              <w:t>年洗选煤生产线产生</w:t>
            </w:r>
            <w:r>
              <w:rPr>
                <w:spacing w:val="-2"/>
              </w:rPr>
              <w:t>的约</w:t>
            </w:r>
            <w:r>
              <w:rPr>
                <w:rFonts w:ascii="Times New Roman" w:hAnsi="Times New Roman" w:eastAsia="Times New Roman" w:cs="Times New Roman"/>
                <w:spacing w:val="-2"/>
              </w:rPr>
              <w:t>7 </w:t>
            </w:r>
            <w:r>
              <w:rPr>
                <w:spacing w:val="-2"/>
              </w:rPr>
              <w:t>万吨</w:t>
            </w:r>
            <w:r>
              <w:rPr>
                <w:rFonts w:ascii="Times New Roman" w:hAnsi="Times New Roman" w:eastAsia="Times New Roman" w:cs="Times New Roman"/>
                <w:spacing w:val="-2"/>
              </w:rPr>
              <w:t>/</w:t>
            </w:r>
            <w:r>
              <w:rPr>
                <w:spacing w:val="-2"/>
              </w:rPr>
              <w:t>年煤矸石及外购</w:t>
            </w:r>
            <w:r>
              <w:rPr>
                <w:spacing w:val="-42"/>
              </w:rPr>
              <w:t xml:space="preserve"> </w:t>
            </w:r>
            <w:r>
              <w:rPr>
                <w:rFonts w:ascii="Times New Roman" w:hAnsi="Times New Roman" w:eastAsia="Times New Roman" w:cs="Times New Roman"/>
                <w:spacing w:val="-2"/>
              </w:rPr>
              <w:t>1.9/</w:t>
            </w:r>
            <w:r>
              <w:rPr>
                <w:spacing w:val="-2"/>
              </w:rPr>
              <w:t>年万吨煤矸石全部用于</w:t>
            </w:r>
            <w:r>
              <w:rPr>
                <w:spacing w:val="-54"/>
              </w:rPr>
              <w:t xml:space="preserve"> </w:t>
            </w:r>
            <w:r>
              <w:rPr>
                <w:rFonts w:ascii="Times New Roman" w:hAnsi="Times New Roman" w:eastAsia="Times New Roman" w:cs="Times New Roman"/>
                <w:spacing w:val="-2"/>
              </w:rPr>
              <w:t>16000 </w:t>
            </w:r>
            <w:r>
              <w:rPr>
                <w:spacing w:val="-2"/>
              </w:rPr>
              <w:t>万块</w:t>
            </w:r>
            <w:r>
              <w:rPr>
                <w:rFonts w:ascii="Times New Roman" w:hAnsi="Times New Roman" w:eastAsia="Times New Roman" w:cs="Times New Roman"/>
                <w:spacing w:val="-2"/>
              </w:rPr>
              <w:t>/</w:t>
            </w:r>
            <w:r>
              <w:rPr>
                <w:spacing w:val="-2"/>
              </w:rPr>
              <w:t>年免烧砖生</w:t>
            </w:r>
            <w:r>
              <w:rPr>
                <w:spacing w:val="9"/>
              </w:rPr>
              <w:t>产线。本项目实施后公司现有</w:t>
            </w:r>
            <w:r>
              <w:rPr>
                <w:spacing w:val="-20"/>
              </w:rPr>
              <w:t xml:space="preserve"> </w:t>
            </w:r>
            <w:r>
              <w:rPr>
                <w:rFonts w:ascii="Times New Roman" w:hAnsi="Times New Roman" w:eastAsia="Times New Roman" w:cs="Times New Roman"/>
                <w:spacing w:val="9"/>
              </w:rPr>
              <w:t>120</w:t>
            </w:r>
            <w:r>
              <w:rPr>
                <w:rFonts w:ascii="Times New Roman" w:hAnsi="Times New Roman" w:eastAsia="Times New Roman" w:cs="Times New Roman"/>
                <w:spacing w:val="27"/>
                <w:w w:val="101"/>
              </w:rPr>
              <w:t xml:space="preserve"> </w:t>
            </w:r>
            <w:r>
              <w:rPr>
                <w:spacing w:val="9"/>
              </w:rPr>
              <w:t>万吨</w:t>
            </w:r>
            <w:r>
              <w:rPr>
                <w:rFonts w:ascii="Times New Roman" w:hAnsi="Times New Roman" w:eastAsia="Times New Roman" w:cs="Times New Roman"/>
                <w:spacing w:val="9"/>
              </w:rPr>
              <w:t>/</w:t>
            </w:r>
            <w:r>
              <w:rPr>
                <w:spacing w:val="9"/>
              </w:rPr>
              <w:t>年洗选煤生产线固废综合利用</w:t>
            </w:r>
            <w:r>
              <w:rPr>
                <w:spacing w:val="8"/>
              </w:rPr>
              <w:t>率为</w:t>
            </w:r>
            <w:r>
              <w:rPr>
                <w:rFonts w:ascii="Times New Roman" w:hAnsi="Times New Roman" w:eastAsia="Times New Roman" w:cs="Times New Roman"/>
                <w:spacing w:val="-3"/>
              </w:rPr>
              <w:t>100%</w:t>
            </w:r>
            <w:r>
              <w:rPr>
                <w:rFonts w:ascii="Times New Roman" w:hAnsi="Times New Roman" w:eastAsia="Times New Roman" w:cs="Times New Roman"/>
                <w:spacing w:val="-25"/>
              </w:rPr>
              <w:t xml:space="preserve"> </w:t>
            </w:r>
            <w:r>
              <w:rPr>
                <w:spacing w:val="-3"/>
              </w:rPr>
              <w:t>，外购煤泥综合利用率为</w:t>
            </w:r>
            <w:r>
              <w:rPr>
                <w:spacing w:val="-32"/>
              </w:rPr>
              <w:t xml:space="preserve"> </w:t>
            </w:r>
            <w:r>
              <w:rPr>
                <w:rFonts w:ascii="Times New Roman" w:hAnsi="Times New Roman" w:eastAsia="Times New Roman" w:cs="Times New Roman"/>
                <w:spacing w:val="-3"/>
              </w:rPr>
              <w:t>100%</w:t>
            </w:r>
            <w:r>
              <w:rPr>
                <w:rFonts w:ascii="Times New Roman" w:hAnsi="Times New Roman" w:eastAsia="Times New Roman" w:cs="Times New Roman"/>
                <w:spacing w:val="-32"/>
              </w:rPr>
              <w:t xml:space="preserve"> </w:t>
            </w:r>
            <w:r>
              <w:rPr>
                <w:spacing w:val="-3"/>
              </w:rPr>
              <w:t>，均满足《榆林市工业固体废物综合利用</w:t>
            </w:r>
            <w:r>
              <w:rPr>
                <w:spacing w:val="1"/>
              </w:rPr>
              <w:t>三年行动方案（</w:t>
            </w:r>
            <w:r>
              <w:rPr>
                <w:rFonts w:ascii="Times New Roman" w:hAnsi="Times New Roman" w:eastAsia="Times New Roman" w:cs="Times New Roman"/>
                <w:spacing w:val="1"/>
              </w:rPr>
              <w:t>2023-2025 </w:t>
            </w:r>
            <w:r>
              <w:rPr>
                <w:spacing w:val="1"/>
              </w:rPr>
              <w:t>年）》中大宗工业固体废</w:t>
            </w:r>
            <w:r>
              <w:rPr/>
              <w:t>物综合利用率不低于</w:t>
            </w:r>
            <w:r>
              <w:rPr>
                <w:spacing w:val="-49"/>
              </w:rPr>
              <w:t xml:space="preserve"> </w:t>
            </w:r>
            <w:r>
              <w:rPr>
                <w:rFonts w:ascii="Times New Roman" w:hAnsi="Times New Roman" w:eastAsia="Times New Roman" w:cs="Times New Roman"/>
              </w:rPr>
              <w:t>60%</w:t>
            </w:r>
            <w:r>
              <w:rPr>
                <w:spacing w:val="-4"/>
              </w:rPr>
              <w:t>要求。</w:t>
            </w:r>
          </w:p>
          <w:p>
            <w:pPr>
              <w:pStyle w:val="TableText"/>
              <w:ind w:left="582"/>
              <w:spacing w:line="219" w:lineRule="auto"/>
              <w:outlineLvl w:val="0"/>
              <w:rPr/>
            </w:pPr>
            <w:r>
              <w:rPr>
                <w:rFonts w:ascii="Times New Roman" w:hAnsi="Times New Roman" w:eastAsia="Times New Roman" w:cs="Times New Roman"/>
                <w:b/>
                <w:bCs/>
                <w:spacing w:val="-5"/>
              </w:rPr>
              <w:t>2</w:t>
            </w:r>
            <w:r>
              <w:rPr>
                <w:rFonts w:ascii="Times New Roman" w:hAnsi="Times New Roman" w:eastAsia="Times New Roman" w:cs="Times New Roman"/>
                <w:b/>
                <w:bCs/>
                <w:spacing w:val="-34"/>
              </w:rPr>
              <w:t xml:space="preserve"> </w:t>
            </w:r>
            <w:r>
              <w:rPr>
                <w:b/>
                <w:bCs/>
                <w:spacing w:val="-5"/>
              </w:rPr>
              <w:t>、主要产品及产能</w:t>
            </w:r>
          </w:p>
          <w:p>
            <w:pPr>
              <w:pStyle w:val="TableText"/>
              <w:ind w:left="597"/>
              <w:spacing w:before="180" w:line="219" w:lineRule="auto"/>
              <w:outlineLvl w:val="0"/>
              <w:rPr/>
            </w:pPr>
            <w:r>
              <w:rPr>
                <w:spacing w:val="-4"/>
              </w:rPr>
              <w:t>（</w:t>
            </w:r>
            <w:r>
              <w:rPr>
                <w:rFonts w:ascii="Times New Roman" w:hAnsi="Times New Roman" w:eastAsia="Times New Roman" w:cs="Times New Roman"/>
                <w:spacing w:val="-4"/>
              </w:rPr>
              <w:t>1</w:t>
            </w:r>
            <w:r>
              <w:rPr>
                <w:spacing w:val="-4"/>
              </w:rPr>
              <w:t>）主产品</w:t>
            </w:r>
          </w:p>
          <w:p>
            <w:pPr>
              <w:pStyle w:val="TableText"/>
              <w:ind w:left="109" w:right="134" w:firstLine="477"/>
              <w:spacing w:before="182" w:line="289" w:lineRule="auto"/>
              <w:outlineLvl w:val="0"/>
              <w:rPr/>
            </w:pPr>
            <w:r>
              <w:rPr>
                <w:spacing w:val="-2"/>
              </w:rPr>
              <w:t>本项目以煤泥浮选后的尾泥、洗选矸石、水泥为主要原料，</w:t>
            </w:r>
            <w:r>
              <w:rPr>
                <w:spacing w:val="-3"/>
              </w:rPr>
              <w:t>生产免烧砖，</w:t>
            </w:r>
            <w:r>
              <w:rPr>
                <w:spacing w:val="-2"/>
              </w:rPr>
              <w:t>项目产品方案见表</w:t>
            </w:r>
            <w:r>
              <w:rPr>
                <w:spacing w:val="-51"/>
              </w:rPr>
              <w:t xml:space="preserve"> </w:t>
            </w:r>
            <w:r>
              <w:rPr>
                <w:rFonts w:ascii="Times New Roman" w:hAnsi="Times New Roman" w:eastAsia="Times New Roman" w:cs="Times New Roman"/>
                <w:spacing w:val="-2"/>
              </w:rPr>
              <w:t>2-2</w:t>
            </w:r>
            <w:r>
              <w:rPr>
                <w:spacing w:val="-2"/>
              </w:rPr>
              <w:t>。</w:t>
            </w:r>
          </w:p>
          <w:p>
            <w:pPr>
              <w:pStyle w:val="TableText"/>
              <w:ind w:left="2739"/>
              <w:spacing w:before="178" w:line="222" w:lineRule="auto"/>
              <w:rPr>
                <w:sz w:val="20"/>
                <w:szCs w:val="20"/>
              </w:rPr>
            </w:pPr>
            <w:r>
              <w:rPr>
                <w:sz w:val="20"/>
                <w:szCs w:val="20"/>
                <w:b/>
                <w:bCs/>
                <w:spacing w:val="5"/>
              </w:rPr>
              <w:t>表</w:t>
            </w:r>
            <w:r>
              <w:rPr>
                <w:sz w:val="20"/>
                <w:szCs w:val="20"/>
                <w:spacing w:val="-28"/>
              </w:rPr>
              <w:t xml:space="preserve"> </w:t>
            </w:r>
            <w:r>
              <w:rPr>
                <w:rFonts w:ascii="Times New Roman" w:hAnsi="Times New Roman" w:eastAsia="Times New Roman" w:cs="Times New Roman"/>
                <w:sz w:val="20"/>
                <w:szCs w:val="20"/>
                <w:b/>
                <w:bCs/>
                <w:spacing w:val="5"/>
              </w:rPr>
              <w:t>2-2    </w:t>
            </w:r>
            <w:r>
              <w:rPr>
                <w:sz w:val="20"/>
                <w:szCs w:val="20"/>
                <w:b/>
                <w:bCs/>
                <w:spacing w:val="5"/>
              </w:rPr>
              <w:t>本项目产品方案一览表</w:t>
            </w:r>
          </w:p>
          <w:tbl>
            <w:tblPr>
              <w:tblStyle w:val="TableNormal"/>
              <w:tblW w:w="8125"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0"/>
              <w:gridCol w:w="2420"/>
              <w:gridCol w:w="1145"/>
              <w:gridCol w:w="1718"/>
              <w:gridCol w:w="1662"/>
            </w:tblGrid>
            <w:tr>
              <w:trPr>
                <w:trHeight w:val="461" w:hRule="atLeast"/>
              </w:trPr>
              <w:tc>
                <w:tcPr>
                  <w:tcW w:w="1180" w:type="dxa"/>
                  <w:vAlign w:val="top"/>
                </w:tcPr>
                <w:p>
                  <w:pPr>
                    <w:pStyle w:val="TableText"/>
                    <w:ind w:left="176"/>
                    <w:spacing w:before="171" w:line="228" w:lineRule="auto"/>
                    <w:rPr>
                      <w:sz w:val="20"/>
                      <w:szCs w:val="20"/>
                    </w:rPr>
                  </w:pPr>
                  <w:r>
                    <w:rPr>
                      <w:sz w:val="20"/>
                      <w:szCs w:val="20"/>
                      <w:spacing w:val="7"/>
                    </w:rPr>
                    <w:t>产品名称</w:t>
                  </w:r>
                </w:p>
              </w:tc>
              <w:tc>
                <w:tcPr>
                  <w:tcW w:w="2420" w:type="dxa"/>
                  <w:vAlign w:val="top"/>
                </w:tcPr>
                <w:p>
                  <w:pPr>
                    <w:pStyle w:val="TableText"/>
                    <w:ind w:left="1005"/>
                    <w:spacing w:before="171" w:line="228" w:lineRule="auto"/>
                    <w:rPr>
                      <w:sz w:val="20"/>
                      <w:szCs w:val="20"/>
                    </w:rPr>
                  </w:pPr>
                  <w:r>
                    <w:rPr>
                      <w:sz w:val="20"/>
                      <w:szCs w:val="20"/>
                      <w:spacing w:val="4"/>
                    </w:rPr>
                    <w:t>规格</w:t>
                  </w:r>
                </w:p>
              </w:tc>
              <w:tc>
                <w:tcPr>
                  <w:tcW w:w="1145" w:type="dxa"/>
                  <w:vAlign w:val="top"/>
                </w:tcPr>
                <w:p>
                  <w:pPr>
                    <w:pStyle w:val="TableText"/>
                    <w:ind w:right="10"/>
                    <w:spacing w:before="172" w:line="228" w:lineRule="auto"/>
                    <w:jc w:val="right"/>
                    <w:rPr>
                      <w:sz w:val="20"/>
                      <w:szCs w:val="20"/>
                    </w:rPr>
                  </w:pPr>
                  <w:r>
                    <w:rPr>
                      <w:sz w:val="20"/>
                      <w:szCs w:val="20"/>
                      <w:spacing w:val="-7"/>
                    </w:rPr>
                    <w:t>重量（万</w:t>
                  </w:r>
                  <w:r>
                    <w:rPr>
                      <w:rFonts w:ascii="Times New Roman" w:hAnsi="Times New Roman" w:eastAsia="Times New Roman" w:cs="Times New Roman"/>
                      <w:sz w:val="20"/>
                      <w:szCs w:val="20"/>
                      <w:spacing w:val="-7"/>
                    </w:rPr>
                    <w:t>t</w:t>
                  </w:r>
                  <w:r>
                    <w:rPr>
                      <w:sz w:val="20"/>
                      <w:szCs w:val="20"/>
                      <w:spacing w:val="-7"/>
                    </w:rPr>
                    <w:t>）</w:t>
                  </w:r>
                </w:p>
              </w:tc>
              <w:tc>
                <w:tcPr>
                  <w:tcW w:w="1718" w:type="dxa"/>
                  <w:vAlign w:val="top"/>
                </w:tcPr>
                <w:p>
                  <w:pPr>
                    <w:pStyle w:val="TableText"/>
                    <w:ind w:left="161"/>
                    <w:spacing w:before="171" w:line="228" w:lineRule="auto"/>
                    <w:rPr>
                      <w:sz w:val="20"/>
                      <w:szCs w:val="20"/>
                    </w:rPr>
                  </w:pPr>
                  <w:r>
                    <w:rPr>
                      <w:sz w:val="20"/>
                      <w:szCs w:val="20"/>
                      <w:spacing w:val="5"/>
                    </w:rPr>
                    <w:t>数量（万块</w:t>
                  </w:r>
                  <w:r>
                    <w:rPr>
                      <w:rFonts w:ascii="Times New Roman" w:hAnsi="Times New Roman" w:eastAsia="Times New Roman" w:cs="Times New Roman"/>
                      <w:sz w:val="20"/>
                      <w:szCs w:val="20"/>
                      <w:spacing w:val="5"/>
                    </w:rPr>
                    <w:t>/a</w:t>
                  </w:r>
                  <w:r>
                    <w:rPr>
                      <w:sz w:val="20"/>
                      <w:szCs w:val="20"/>
                      <w:spacing w:val="5"/>
                    </w:rPr>
                    <w:t>）</w:t>
                  </w:r>
                </w:p>
              </w:tc>
              <w:tc>
                <w:tcPr>
                  <w:tcW w:w="1662" w:type="dxa"/>
                  <w:vAlign w:val="top"/>
                </w:tcPr>
                <w:p>
                  <w:pPr>
                    <w:pStyle w:val="TableText"/>
                    <w:ind w:left="416"/>
                    <w:spacing w:before="171" w:line="228" w:lineRule="auto"/>
                    <w:rPr>
                      <w:sz w:val="20"/>
                      <w:szCs w:val="20"/>
                    </w:rPr>
                  </w:pPr>
                  <w:r>
                    <w:rPr>
                      <w:sz w:val="20"/>
                      <w:szCs w:val="20"/>
                      <w:spacing w:val="7"/>
                    </w:rPr>
                    <w:t>产品重量</w:t>
                  </w:r>
                </w:p>
              </w:tc>
            </w:tr>
            <w:tr>
              <w:trPr>
                <w:trHeight w:val="521" w:hRule="atLeast"/>
              </w:trPr>
              <w:tc>
                <w:tcPr>
                  <w:tcW w:w="1180" w:type="dxa"/>
                  <w:vAlign w:val="top"/>
                </w:tcPr>
                <w:p>
                  <w:pPr>
                    <w:pStyle w:val="TableText"/>
                    <w:ind w:left="286"/>
                    <w:spacing w:before="154" w:line="227" w:lineRule="auto"/>
                    <w:rPr>
                      <w:sz w:val="20"/>
                      <w:szCs w:val="20"/>
                    </w:rPr>
                  </w:pPr>
                  <w:r>
                    <w:rPr>
                      <w:sz w:val="20"/>
                      <w:szCs w:val="20"/>
                      <w:spacing w:val="5"/>
                    </w:rPr>
                    <w:t>免烧砖</w:t>
                  </w:r>
                </w:p>
              </w:tc>
              <w:tc>
                <w:tcPr>
                  <w:tcW w:w="2420" w:type="dxa"/>
                  <w:vAlign w:val="top"/>
                </w:tcPr>
                <w:p>
                  <w:pPr>
                    <w:pStyle w:val="TableText"/>
                    <w:ind w:left="362"/>
                    <w:spacing w:before="34" w:line="265" w:lineRule="exact"/>
                    <w:rPr>
                      <w:sz w:val="20"/>
                      <w:szCs w:val="20"/>
                    </w:rPr>
                  </w:pPr>
                  <w:r>
                    <w:rPr>
                      <w:rFonts w:ascii="Times New Roman" w:hAnsi="Times New Roman" w:eastAsia="Times New Roman" w:cs="Times New Roman"/>
                      <w:sz w:val="20"/>
                      <w:szCs w:val="20"/>
                      <w:spacing w:val="5"/>
                      <w:position w:val="1"/>
                    </w:rPr>
                    <w:t>240</w:t>
                  </w:r>
                  <w:r>
                    <w:rPr>
                      <w:rFonts w:ascii="Times New Roman" w:hAnsi="Times New Roman" w:eastAsia="Times New Roman" w:cs="Times New Roman"/>
                      <w:sz w:val="20"/>
                      <w:szCs w:val="20"/>
                      <w:position w:val="1"/>
                    </w:rPr>
                    <w:t>mm</w:t>
                  </w:r>
                  <w:r>
                    <w:rPr>
                      <w:sz w:val="20"/>
                      <w:szCs w:val="20"/>
                      <w:spacing w:val="5"/>
                      <w:position w:val="1"/>
                    </w:rPr>
                    <w:t>×</w:t>
                  </w:r>
                  <w:r>
                    <w:rPr>
                      <w:sz w:val="20"/>
                      <w:szCs w:val="20"/>
                      <w:spacing w:val="-74"/>
                      <w:position w:val="1"/>
                    </w:rPr>
                    <w:t xml:space="preserve"> </w:t>
                  </w:r>
                  <w:r>
                    <w:rPr>
                      <w:rFonts w:ascii="Times New Roman" w:hAnsi="Times New Roman" w:eastAsia="Times New Roman" w:cs="Times New Roman"/>
                      <w:sz w:val="20"/>
                      <w:szCs w:val="20"/>
                      <w:spacing w:val="5"/>
                      <w:position w:val="1"/>
                    </w:rPr>
                    <w:t>115</w:t>
                  </w:r>
                  <w:r>
                    <w:rPr>
                      <w:rFonts w:ascii="Times New Roman" w:hAnsi="Times New Roman" w:eastAsia="Times New Roman" w:cs="Times New Roman"/>
                      <w:sz w:val="20"/>
                      <w:szCs w:val="20"/>
                      <w:position w:val="1"/>
                    </w:rPr>
                    <w:t>mm</w:t>
                  </w:r>
                  <w:r>
                    <w:rPr>
                      <w:sz w:val="20"/>
                      <w:szCs w:val="20"/>
                      <w:spacing w:val="5"/>
                      <w:position w:val="1"/>
                    </w:rPr>
                    <w:t>×</w:t>
                  </w:r>
                </w:p>
                <w:p>
                  <w:pPr>
                    <w:ind w:left="947"/>
                    <w:spacing w:before="28"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53</w:t>
                  </w:r>
                  <w:r>
                    <w:rPr>
                      <w:rFonts w:ascii="Times New Roman" w:hAnsi="Times New Roman" w:eastAsia="Times New Roman" w:cs="Times New Roman"/>
                      <w:sz w:val="20"/>
                      <w:szCs w:val="20"/>
                    </w:rPr>
                    <w:t>mm</w:t>
                  </w:r>
                </w:p>
              </w:tc>
              <w:tc>
                <w:tcPr>
                  <w:tcW w:w="1145" w:type="dxa"/>
                  <w:vAlign w:val="top"/>
                </w:tcPr>
                <w:p>
                  <w:pPr>
                    <w:pStyle w:val="TableText"/>
                    <w:ind w:left="287"/>
                    <w:spacing w:before="154" w:line="221" w:lineRule="auto"/>
                    <w:rPr>
                      <w:sz w:val="20"/>
                      <w:szCs w:val="20"/>
                    </w:rPr>
                  </w:pP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w:t>
                  </w:r>
                  <w:r>
                    <w:rPr>
                      <w:sz w:val="20"/>
                      <w:szCs w:val="20"/>
                      <w:spacing w:val="5"/>
                    </w:rPr>
                    <w:t>块</w:t>
                  </w:r>
                </w:p>
              </w:tc>
              <w:tc>
                <w:tcPr>
                  <w:tcW w:w="1718" w:type="dxa"/>
                  <w:vAlign w:val="top"/>
                </w:tcPr>
                <w:p>
                  <w:pPr>
                    <w:ind w:left="619"/>
                    <w:spacing w:before="1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16000</w:t>
                  </w:r>
                </w:p>
              </w:tc>
              <w:tc>
                <w:tcPr>
                  <w:tcW w:w="1662" w:type="dxa"/>
                  <w:vAlign w:val="top"/>
                </w:tcPr>
                <w:p>
                  <w:pPr>
                    <w:pStyle w:val="TableText"/>
                    <w:ind w:left="231"/>
                    <w:spacing w:before="155" w:line="228" w:lineRule="auto"/>
                    <w:rPr>
                      <w:sz w:val="20"/>
                      <w:szCs w:val="20"/>
                    </w:rPr>
                  </w:pPr>
                  <w:r>
                    <w:rPr>
                      <w:rFonts w:ascii="Times New Roman" w:hAnsi="Times New Roman" w:eastAsia="Times New Roman" w:cs="Times New Roman"/>
                      <w:sz w:val="20"/>
                      <w:szCs w:val="20"/>
                      <w:spacing w:val="5"/>
                    </w:rPr>
                    <w:t>48</w:t>
                  </w:r>
                  <w:r>
                    <w:rPr>
                      <w:sz w:val="20"/>
                      <w:szCs w:val="20"/>
                      <w:spacing w:val="5"/>
                    </w:rPr>
                    <w:t>（万吨</w:t>
                  </w:r>
                  <w:r>
                    <w:rPr>
                      <w:rFonts w:ascii="Times New Roman" w:hAnsi="Times New Roman" w:eastAsia="Times New Roman" w:cs="Times New Roman"/>
                      <w:sz w:val="20"/>
                      <w:szCs w:val="20"/>
                      <w:spacing w:val="5"/>
                    </w:rPr>
                    <w:t>/a</w:t>
                  </w:r>
                  <w:r>
                    <w:rPr>
                      <w:sz w:val="20"/>
                      <w:szCs w:val="20"/>
                      <w:spacing w:val="5"/>
                    </w:rPr>
                    <w:t>）</w:t>
                  </w:r>
                </w:p>
              </w:tc>
            </w:tr>
          </w:tbl>
          <w:p>
            <w:pPr>
              <w:pStyle w:val="TableText"/>
              <w:ind w:left="586"/>
              <w:spacing w:before="36" w:line="219" w:lineRule="auto"/>
              <w:rPr/>
            </w:pPr>
            <w:r>
              <w:rPr>
                <w:b/>
                <w:bCs/>
                <w:spacing w:val="-3"/>
              </w:rPr>
              <w:t>注：企业根据具体市场需求调整产品规格。</w:t>
            </w:r>
          </w:p>
          <w:p>
            <w:pPr>
              <w:pStyle w:val="TableText"/>
              <w:ind w:left="586"/>
              <w:spacing w:before="184" w:line="219" w:lineRule="auto"/>
              <w:rPr/>
            </w:pPr>
            <w:r>
              <w:rPr>
                <w:b/>
                <w:bCs/>
                <w:spacing w:val="-3"/>
              </w:rPr>
              <w:t>产品方案的可行性</w:t>
            </w:r>
          </w:p>
          <w:p>
            <w:pPr>
              <w:pStyle w:val="TableText"/>
              <w:ind w:left="597"/>
              <w:spacing w:before="180" w:line="219" w:lineRule="auto"/>
              <w:rPr/>
            </w:pPr>
            <w:r>
              <w:rPr>
                <w:spacing w:val="-2"/>
              </w:rPr>
              <w:t>（</w:t>
            </w:r>
            <w:r>
              <w:rPr>
                <w:rFonts w:ascii="Times New Roman" w:hAnsi="Times New Roman" w:eastAsia="Times New Roman" w:cs="Times New Roman"/>
                <w:spacing w:val="-2"/>
              </w:rPr>
              <w:t>1</w:t>
            </w:r>
            <w:r>
              <w:rPr>
                <w:spacing w:val="-2"/>
              </w:rPr>
              <w:t>）免烧砖产品可行性</w:t>
            </w:r>
          </w:p>
          <w:p>
            <w:pPr>
              <w:pStyle w:val="TableText"/>
              <w:ind w:left="591"/>
              <w:spacing w:before="181" w:line="219" w:lineRule="auto"/>
              <w:rPr/>
            </w:pPr>
            <w:r>
              <w:rPr>
                <w:spacing w:val="14"/>
              </w:rPr>
              <w:t>免烧砖的质量品质经过试验进行确定，满足《普通混凝土小型砌块》</w:t>
            </w:r>
          </w:p>
        </w:tc>
      </w:tr>
    </w:tbl>
    <w:p>
      <w:pPr>
        <w:pStyle w:val="BodyText"/>
        <w:rPr/>
      </w:pPr>
      <w:r/>
    </w:p>
    <w:p>
      <w:pPr>
        <w:sectPr>
          <w:footerReference w:type="default" r:id="rId26"/>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33"/>
        <w:gridCol w:w="1039"/>
        <w:gridCol w:w="1305"/>
        <w:gridCol w:w="63"/>
        <w:gridCol w:w="1548"/>
        <w:gridCol w:w="1243"/>
        <w:gridCol w:w="854"/>
        <w:gridCol w:w="2019"/>
        <w:gridCol w:w="142"/>
      </w:tblGrid>
      <w:tr>
        <w:trPr>
          <w:trHeight w:val="748"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46" w:type="dxa"/>
            <w:vAlign w:val="top"/>
            <w:gridSpan w:val="9"/>
            <w:tcBorders>
              <w:right w:val="single" w:color="000000" w:sz="6" w:space="0"/>
              <w:top w:val="single" w:color="000000" w:sz="6" w:space="0"/>
              <w:left w:val="single" w:color="000000" w:sz="4" w:space="0"/>
            </w:tcBorders>
          </w:tcPr>
          <w:p>
            <w:pPr>
              <w:pStyle w:val="TableText"/>
              <w:ind w:left="118"/>
              <w:spacing w:before="40" w:line="219" w:lineRule="auto"/>
              <w:rPr/>
            </w:pPr>
            <w:r>
              <w:rPr>
                <w:spacing w:val="-1"/>
              </w:rPr>
              <w:t>（</w:t>
            </w:r>
            <w:r>
              <w:rPr>
                <w:rFonts w:ascii="Times New Roman" w:hAnsi="Times New Roman" w:eastAsia="Times New Roman" w:cs="Times New Roman"/>
                <w:spacing w:val="-1"/>
              </w:rPr>
              <w:t>GB/T8239-2014</w:t>
            </w:r>
            <w:r>
              <w:rPr>
                <w:spacing w:val="-1"/>
              </w:rPr>
              <w:t>）产品要求，其性能指标见表</w:t>
            </w:r>
            <w:r>
              <w:rPr>
                <w:spacing w:val="-52"/>
              </w:rPr>
              <w:t xml:space="preserve"> </w:t>
            </w:r>
            <w:r>
              <w:rPr>
                <w:rFonts w:ascii="Times New Roman" w:hAnsi="Times New Roman" w:eastAsia="Times New Roman" w:cs="Times New Roman"/>
                <w:spacing w:val="-1"/>
              </w:rPr>
              <w:t>2-3</w:t>
            </w:r>
            <w:r>
              <w:rPr>
                <w:spacing w:val="-1"/>
              </w:rPr>
              <w:t>。</w:t>
            </w:r>
          </w:p>
          <w:p>
            <w:pPr>
              <w:pStyle w:val="TableText"/>
              <w:ind w:left="3057"/>
              <w:spacing w:before="178" w:line="217" w:lineRule="auto"/>
              <w:rPr>
                <w:sz w:val="20"/>
                <w:szCs w:val="20"/>
              </w:rPr>
            </w:pPr>
            <w:r>
              <w:rPr>
                <w:sz w:val="20"/>
                <w:szCs w:val="20"/>
                <w:b/>
                <w:bCs/>
                <w:spacing w:val="5"/>
              </w:rPr>
              <w:t>表</w:t>
            </w:r>
            <w:r>
              <w:rPr>
                <w:sz w:val="20"/>
                <w:szCs w:val="20"/>
                <w:spacing w:val="-42"/>
              </w:rPr>
              <w:t xml:space="preserve"> </w:t>
            </w:r>
            <w:r>
              <w:rPr>
                <w:rFonts w:ascii="Times New Roman" w:hAnsi="Times New Roman" w:eastAsia="Times New Roman" w:cs="Times New Roman"/>
                <w:sz w:val="20"/>
                <w:szCs w:val="20"/>
                <w:b/>
                <w:bCs/>
                <w:spacing w:val="5"/>
              </w:rPr>
              <w:t>2-3    </w:t>
            </w:r>
            <w:r>
              <w:rPr>
                <w:sz w:val="20"/>
                <w:szCs w:val="20"/>
                <w:b/>
                <w:bCs/>
                <w:spacing w:val="5"/>
              </w:rPr>
              <w:t>矸石标准一览表</w:t>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restart"/>
            <w:tcBorders>
              <w:top w:val="nil"/>
              <w:bottom w:val="nil"/>
              <w:left w:val="single" w:color="000000" w:sz="4" w:space="0"/>
            </w:tcBorders>
          </w:tcPr>
          <w:p>
            <w:pPr>
              <w:rPr>
                <w:rFonts w:ascii="Arial"/>
                <w:sz w:val="21"/>
              </w:rPr>
            </w:pPr>
            <w:r/>
          </w:p>
        </w:tc>
        <w:tc>
          <w:tcPr>
            <w:tcW w:w="8071" w:type="dxa"/>
            <w:vAlign w:val="top"/>
            <w:gridSpan w:val="7"/>
          </w:tcPr>
          <w:p>
            <w:pPr>
              <w:pStyle w:val="TableText"/>
              <w:ind w:left="106"/>
              <w:spacing w:before="121" w:line="227" w:lineRule="auto"/>
              <w:rPr>
                <w:sz w:val="20"/>
                <w:szCs w:val="20"/>
              </w:rPr>
            </w:pPr>
            <w:r>
              <w:rPr>
                <w:sz w:val="20"/>
                <w:szCs w:val="20"/>
                <w:b/>
                <w:bCs/>
                <w:spacing w:val="7"/>
              </w:rPr>
              <w:t>尺寸允许偏差</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565"/>
              <w:spacing w:before="122" w:line="228" w:lineRule="auto"/>
              <w:rPr>
                <w:sz w:val="20"/>
                <w:szCs w:val="20"/>
              </w:rPr>
            </w:pPr>
            <w:r>
              <w:rPr>
                <w:sz w:val="20"/>
                <w:szCs w:val="20"/>
                <w:spacing w:val="6"/>
              </w:rPr>
              <w:t>项目名称</w:t>
            </w:r>
          </w:p>
        </w:tc>
        <w:tc>
          <w:tcPr>
            <w:tcW w:w="4116" w:type="dxa"/>
            <w:vAlign w:val="top"/>
            <w:gridSpan w:val="3"/>
          </w:tcPr>
          <w:p>
            <w:pPr>
              <w:pStyle w:val="TableText"/>
              <w:ind w:left="1752"/>
              <w:spacing w:before="121" w:line="228" w:lineRule="auto"/>
              <w:rPr>
                <w:sz w:val="20"/>
                <w:szCs w:val="20"/>
              </w:rPr>
            </w:pPr>
            <w:r>
              <w:rPr>
                <w:sz w:val="20"/>
                <w:szCs w:val="20"/>
                <w:spacing w:val="6"/>
              </w:rPr>
              <w:t>标准值</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771"/>
              <w:spacing w:before="124" w:line="228" w:lineRule="auto"/>
              <w:rPr>
                <w:sz w:val="20"/>
                <w:szCs w:val="20"/>
              </w:rPr>
            </w:pPr>
            <w:r>
              <w:rPr>
                <w:sz w:val="20"/>
                <w:szCs w:val="20"/>
                <w:spacing w:val="4"/>
              </w:rPr>
              <w:t>长度</w:t>
            </w:r>
          </w:p>
        </w:tc>
        <w:tc>
          <w:tcPr>
            <w:tcW w:w="4116" w:type="dxa"/>
            <w:vAlign w:val="top"/>
            <w:gridSpan w:val="3"/>
          </w:tcPr>
          <w:p>
            <w:pPr>
              <w:pStyle w:val="TableText"/>
              <w:ind w:left="1934"/>
              <w:spacing w:before="123" w:line="264" w:lineRule="exact"/>
              <w:rPr>
                <w:rFonts w:ascii="Times New Roman" w:hAnsi="Times New Roman" w:eastAsia="Times New Roman" w:cs="Times New Roman"/>
                <w:sz w:val="20"/>
                <w:szCs w:val="20"/>
              </w:rPr>
            </w:pPr>
            <w:r>
              <w:rPr>
                <w:sz w:val="20"/>
                <w:szCs w:val="20"/>
                <w:spacing w:val="-10"/>
                <w:position w:val="1"/>
              </w:rPr>
              <w:t>±</w:t>
            </w:r>
            <w:r>
              <w:rPr>
                <w:rFonts w:ascii="Times New Roman" w:hAnsi="Times New Roman" w:eastAsia="Times New Roman" w:cs="Times New Roman"/>
                <w:sz w:val="20"/>
                <w:szCs w:val="20"/>
                <w:spacing w:val="-10"/>
                <w:position w:val="1"/>
              </w:rPr>
              <w:t>2</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781"/>
              <w:spacing w:before="124" w:line="228" w:lineRule="auto"/>
              <w:rPr>
                <w:sz w:val="20"/>
                <w:szCs w:val="20"/>
              </w:rPr>
            </w:pPr>
            <w:r>
              <w:rPr>
                <w:sz w:val="20"/>
                <w:szCs w:val="20"/>
                <w:spacing w:val="-1"/>
              </w:rPr>
              <w:t>宽度</w:t>
            </w:r>
          </w:p>
        </w:tc>
        <w:tc>
          <w:tcPr>
            <w:tcW w:w="4116" w:type="dxa"/>
            <w:vAlign w:val="top"/>
            <w:gridSpan w:val="3"/>
          </w:tcPr>
          <w:p>
            <w:pPr>
              <w:pStyle w:val="TableText"/>
              <w:ind w:left="1934"/>
              <w:spacing w:before="124" w:line="263" w:lineRule="exact"/>
              <w:rPr>
                <w:rFonts w:ascii="Times New Roman" w:hAnsi="Times New Roman" w:eastAsia="Times New Roman" w:cs="Times New Roman"/>
                <w:sz w:val="20"/>
                <w:szCs w:val="20"/>
              </w:rPr>
            </w:pPr>
            <w:r>
              <w:rPr>
                <w:sz w:val="20"/>
                <w:szCs w:val="20"/>
                <w:spacing w:val="-10"/>
                <w:position w:val="1"/>
              </w:rPr>
              <w:t>±</w:t>
            </w:r>
            <w:r>
              <w:rPr>
                <w:rFonts w:ascii="Times New Roman" w:hAnsi="Times New Roman" w:eastAsia="Times New Roman" w:cs="Times New Roman"/>
                <w:sz w:val="20"/>
                <w:szCs w:val="20"/>
                <w:spacing w:val="-10"/>
                <w:position w:val="1"/>
              </w:rPr>
              <w:t>2</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776"/>
              <w:spacing w:before="122" w:line="228" w:lineRule="auto"/>
              <w:rPr>
                <w:sz w:val="20"/>
                <w:szCs w:val="20"/>
              </w:rPr>
            </w:pPr>
            <w:r>
              <w:rPr>
                <w:sz w:val="20"/>
                <w:szCs w:val="20"/>
                <w:spacing w:val="2"/>
              </w:rPr>
              <w:t>高度</w:t>
            </w:r>
          </w:p>
        </w:tc>
        <w:tc>
          <w:tcPr>
            <w:tcW w:w="4116" w:type="dxa"/>
            <w:vAlign w:val="top"/>
            <w:gridSpan w:val="3"/>
          </w:tcPr>
          <w:p>
            <w:pPr>
              <w:pStyle w:val="TableText"/>
              <w:ind w:left="1759"/>
              <w:spacing w:before="159"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0"/>
                <w:szCs w:val="20"/>
                <w:spacing w:val="-1"/>
              </w:rPr>
              <w:t>-2</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775"/>
              <w:spacing w:before="126" w:line="228" w:lineRule="auto"/>
              <w:rPr>
                <w:sz w:val="20"/>
                <w:szCs w:val="20"/>
              </w:rPr>
            </w:pPr>
            <w:r>
              <w:rPr>
                <w:sz w:val="20"/>
                <w:szCs w:val="20"/>
                <w:spacing w:val="2"/>
              </w:rPr>
              <w:t>弯曲</w:t>
            </w:r>
          </w:p>
        </w:tc>
        <w:tc>
          <w:tcPr>
            <w:tcW w:w="4116" w:type="dxa"/>
            <w:vAlign w:val="top"/>
            <w:gridSpan w:val="3"/>
          </w:tcPr>
          <w:p>
            <w:pPr>
              <w:pStyle w:val="TableText"/>
              <w:ind w:left="1761"/>
              <w:spacing w:before="125" w:line="265" w:lineRule="exact"/>
              <w:rPr>
                <w:rFonts w:ascii="Times New Roman" w:hAnsi="Times New Roman" w:eastAsia="Times New Roman" w:cs="Times New Roman"/>
                <w:sz w:val="20"/>
                <w:szCs w:val="20"/>
              </w:rPr>
            </w:pPr>
            <w:r>
              <w:rPr>
                <w:sz w:val="20"/>
                <w:szCs w:val="20"/>
                <w:spacing w:val="1"/>
                <w:position w:val="1"/>
              </w:rPr>
              <w:t>≤</w:t>
            </w:r>
            <w:r>
              <w:rPr>
                <w:rFonts w:ascii="Times New Roman" w:hAnsi="Times New Roman" w:eastAsia="Times New Roman" w:cs="Times New Roman"/>
                <w:sz w:val="20"/>
                <w:szCs w:val="20"/>
                <w:spacing w:val="1"/>
                <w:position w:val="1"/>
              </w:rPr>
              <w:t>2</w:t>
            </w:r>
            <w:r>
              <w:rPr>
                <w:rFonts w:ascii="Times New Roman" w:hAnsi="Times New Roman" w:eastAsia="Times New Roman" w:cs="Times New Roman"/>
                <w:sz w:val="20"/>
                <w:szCs w:val="20"/>
                <w:position w:val="1"/>
              </w:rPr>
              <w:t>mm</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1039" w:type="dxa"/>
            <w:vAlign w:val="top"/>
            <w:vMerge w:val="restart"/>
            <w:tcBorders>
              <w:bottom w:val="nil"/>
            </w:tcBorders>
          </w:tcPr>
          <w:p>
            <w:pPr>
              <w:pStyle w:val="TableText"/>
              <w:ind w:left="417" w:right="207" w:hanging="212"/>
              <w:spacing w:before="222" w:line="251" w:lineRule="auto"/>
              <w:rPr>
                <w:sz w:val="20"/>
                <w:szCs w:val="20"/>
              </w:rPr>
            </w:pPr>
            <w:r>
              <w:rPr>
                <w:sz w:val="20"/>
                <w:szCs w:val="20"/>
                <w:spacing w:val="6"/>
              </w:rPr>
              <w:t>缺棱掉</w:t>
            </w:r>
            <w:r>
              <w:rPr>
                <w:sz w:val="20"/>
                <w:szCs w:val="20"/>
              </w:rPr>
              <w:t>角</w:t>
            </w:r>
          </w:p>
        </w:tc>
        <w:tc>
          <w:tcPr>
            <w:tcW w:w="2916" w:type="dxa"/>
            <w:vAlign w:val="top"/>
            <w:gridSpan w:val="3"/>
          </w:tcPr>
          <w:p>
            <w:pPr>
              <w:pStyle w:val="TableText"/>
              <w:ind w:left="1252"/>
              <w:spacing w:before="125" w:line="228" w:lineRule="auto"/>
              <w:rPr>
                <w:sz w:val="20"/>
                <w:szCs w:val="20"/>
              </w:rPr>
            </w:pPr>
            <w:r>
              <w:rPr>
                <w:sz w:val="20"/>
                <w:szCs w:val="20"/>
                <w:spacing w:val="4"/>
              </w:rPr>
              <w:t>个数</w:t>
            </w:r>
          </w:p>
        </w:tc>
        <w:tc>
          <w:tcPr>
            <w:tcW w:w="4116" w:type="dxa"/>
            <w:vAlign w:val="top"/>
            <w:gridSpan w:val="3"/>
          </w:tcPr>
          <w:p>
            <w:pPr>
              <w:pStyle w:val="TableText"/>
              <w:ind w:left="1792"/>
              <w:spacing w:before="125" w:line="228" w:lineRule="auto"/>
              <w:rPr>
                <w:sz w:val="20"/>
                <w:szCs w:val="20"/>
              </w:rPr>
            </w:pPr>
            <w:r>
              <w:rPr>
                <w:sz w:val="20"/>
                <w:szCs w:val="20"/>
                <w:spacing w:val="17"/>
              </w:rPr>
              <w:t>≤</w:t>
            </w:r>
            <w:r>
              <w:rPr>
                <w:rFonts w:ascii="Times New Roman" w:hAnsi="Times New Roman" w:eastAsia="Times New Roman" w:cs="Times New Roman"/>
                <w:sz w:val="20"/>
                <w:szCs w:val="20"/>
                <w:spacing w:val="17"/>
              </w:rPr>
              <w:t>1</w:t>
            </w:r>
            <w:r>
              <w:rPr>
                <w:sz w:val="20"/>
                <w:szCs w:val="20"/>
                <w:spacing w:val="17"/>
              </w:rPr>
              <w:t>个</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1039" w:type="dxa"/>
            <w:vAlign w:val="top"/>
            <w:vMerge w:val="continue"/>
            <w:tcBorders>
              <w:top w:val="nil"/>
            </w:tcBorders>
          </w:tcPr>
          <w:p>
            <w:pPr>
              <w:rPr>
                <w:rFonts w:ascii="Arial"/>
                <w:sz w:val="21"/>
              </w:rPr>
            </w:pPr>
            <w:r/>
          </w:p>
        </w:tc>
        <w:tc>
          <w:tcPr>
            <w:tcW w:w="2916" w:type="dxa"/>
            <w:vAlign w:val="top"/>
            <w:gridSpan w:val="3"/>
          </w:tcPr>
          <w:p>
            <w:pPr>
              <w:pStyle w:val="TableText"/>
              <w:ind w:left="201"/>
              <w:spacing w:before="126" w:line="227" w:lineRule="auto"/>
              <w:rPr>
                <w:sz w:val="20"/>
                <w:szCs w:val="20"/>
              </w:rPr>
            </w:pPr>
            <w:r>
              <w:rPr>
                <w:sz w:val="20"/>
                <w:szCs w:val="20"/>
                <w:spacing w:val="9"/>
              </w:rPr>
              <w:t>三个方向投影尺寸的最大值</w:t>
            </w:r>
          </w:p>
        </w:tc>
        <w:tc>
          <w:tcPr>
            <w:tcW w:w="4116" w:type="dxa"/>
            <w:vAlign w:val="top"/>
            <w:gridSpan w:val="3"/>
          </w:tcPr>
          <w:p>
            <w:pPr>
              <w:ind w:left="1795"/>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20</w:t>
            </w:r>
            <w:r>
              <w:rPr>
                <w:rFonts w:ascii="Times New Roman" w:hAnsi="Times New Roman" w:eastAsia="Times New Roman" w:cs="Times New Roman"/>
                <w:sz w:val="20"/>
                <w:szCs w:val="20"/>
              </w:rPr>
              <w:t>mm</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824"/>
              <w:spacing w:before="128" w:line="227" w:lineRule="auto"/>
              <w:rPr>
                <w:sz w:val="20"/>
                <w:szCs w:val="20"/>
              </w:rPr>
            </w:pPr>
            <w:r>
              <w:rPr>
                <w:sz w:val="20"/>
                <w:szCs w:val="20"/>
                <w:spacing w:val="9"/>
              </w:rPr>
              <w:t>裂纹延伸的投影尺寸累计</w:t>
            </w:r>
          </w:p>
        </w:tc>
        <w:tc>
          <w:tcPr>
            <w:tcW w:w="4116" w:type="dxa"/>
            <w:vAlign w:val="top"/>
            <w:gridSpan w:val="3"/>
          </w:tcPr>
          <w:p>
            <w:pPr>
              <w:pStyle w:val="TableText"/>
              <w:ind w:left="1708"/>
              <w:spacing w:before="128" w:line="265" w:lineRule="exact"/>
              <w:rPr>
                <w:rFonts w:ascii="Times New Roman" w:hAnsi="Times New Roman" w:eastAsia="Times New Roman" w:cs="Times New Roman"/>
                <w:sz w:val="20"/>
                <w:szCs w:val="20"/>
              </w:rPr>
            </w:pPr>
            <w:r>
              <w:rPr>
                <w:sz w:val="20"/>
                <w:szCs w:val="20"/>
                <w:spacing w:val="3"/>
                <w:position w:val="1"/>
              </w:rPr>
              <w:t>≤</w:t>
            </w:r>
            <w:r>
              <w:rPr>
                <w:rFonts w:ascii="Times New Roman" w:hAnsi="Times New Roman" w:eastAsia="Times New Roman" w:cs="Times New Roman"/>
                <w:sz w:val="20"/>
                <w:szCs w:val="20"/>
                <w:spacing w:val="3"/>
                <w:position w:val="1"/>
              </w:rPr>
              <w:t>30</w:t>
            </w:r>
            <w:r>
              <w:rPr>
                <w:rFonts w:ascii="Times New Roman" w:hAnsi="Times New Roman" w:eastAsia="Times New Roman" w:cs="Times New Roman"/>
                <w:sz w:val="20"/>
                <w:szCs w:val="20"/>
                <w:position w:val="1"/>
              </w:rPr>
              <w:t>mm</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8071" w:type="dxa"/>
            <w:vAlign w:val="top"/>
            <w:gridSpan w:val="7"/>
          </w:tcPr>
          <w:p>
            <w:pPr>
              <w:pStyle w:val="TableText"/>
              <w:ind w:left="115"/>
              <w:spacing w:before="127" w:line="228" w:lineRule="auto"/>
              <w:rPr>
                <w:sz w:val="20"/>
                <w:szCs w:val="20"/>
              </w:rPr>
            </w:pPr>
            <w:r>
              <w:rPr>
                <w:sz w:val="20"/>
                <w:szCs w:val="20"/>
                <w:b/>
                <w:bCs/>
                <w:spacing w:val="2"/>
              </w:rPr>
              <w:t>吸水率</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561"/>
              <w:spacing w:before="127" w:line="228" w:lineRule="auto"/>
              <w:rPr>
                <w:sz w:val="20"/>
                <w:szCs w:val="20"/>
              </w:rPr>
            </w:pPr>
            <w:r>
              <w:rPr>
                <w:sz w:val="20"/>
                <w:szCs w:val="20"/>
                <w:spacing w:val="7"/>
              </w:rPr>
              <w:t>砌块类型</w:t>
            </w:r>
          </w:p>
        </w:tc>
        <w:tc>
          <w:tcPr>
            <w:tcW w:w="4116" w:type="dxa"/>
            <w:vAlign w:val="top"/>
            <w:gridSpan w:val="3"/>
          </w:tcPr>
          <w:p>
            <w:pPr>
              <w:pStyle w:val="TableText"/>
              <w:ind w:left="1759"/>
              <w:spacing w:before="127" w:line="228" w:lineRule="auto"/>
              <w:rPr>
                <w:sz w:val="20"/>
                <w:szCs w:val="20"/>
              </w:rPr>
            </w:pPr>
            <w:r>
              <w:rPr>
                <w:sz w:val="20"/>
                <w:szCs w:val="20"/>
                <w:spacing w:val="4"/>
              </w:rPr>
              <w:t>吸水率</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569"/>
              <w:spacing w:before="130" w:line="228" w:lineRule="auto"/>
              <w:rPr>
                <w:sz w:val="20"/>
                <w:szCs w:val="20"/>
              </w:rPr>
            </w:pPr>
            <w:r>
              <w:rPr>
                <w:rFonts w:ascii="Times New Roman" w:hAnsi="Times New Roman" w:eastAsia="Times New Roman" w:cs="Times New Roman"/>
                <w:sz w:val="20"/>
                <w:szCs w:val="20"/>
                <w:spacing w:val="5"/>
              </w:rPr>
              <w:t>L</w:t>
            </w:r>
            <w:r>
              <w:rPr>
                <w:rFonts w:ascii="Times New Roman" w:hAnsi="Times New Roman" w:eastAsia="Times New Roman" w:cs="Times New Roman"/>
                <w:sz w:val="20"/>
                <w:szCs w:val="20"/>
                <w:spacing w:val="11"/>
              </w:rPr>
              <w:t xml:space="preserve"> </w:t>
            </w:r>
            <w:r>
              <w:rPr>
                <w:sz w:val="20"/>
                <w:szCs w:val="20"/>
                <w:spacing w:val="5"/>
              </w:rPr>
              <w:t>类砌块</w:t>
            </w:r>
          </w:p>
        </w:tc>
        <w:tc>
          <w:tcPr>
            <w:tcW w:w="4116" w:type="dxa"/>
            <w:vAlign w:val="top"/>
            <w:gridSpan w:val="3"/>
          </w:tcPr>
          <w:p>
            <w:pPr>
              <w:pStyle w:val="TableText"/>
              <w:ind w:left="1785"/>
              <w:spacing w:before="131" w:line="241" w:lineRule="auto"/>
              <w:rPr>
                <w:rFonts w:ascii="Times New Roman" w:hAnsi="Times New Roman" w:eastAsia="Times New Roman" w:cs="Times New Roman"/>
                <w:sz w:val="20"/>
                <w:szCs w:val="20"/>
              </w:rPr>
            </w:pPr>
            <w:r>
              <w:rPr>
                <w:sz w:val="20"/>
                <w:szCs w:val="20"/>
                <w:spacing w:val="1"/>
              </w:rPr>
              <w:t>≤</w:t>
            </w:r>
            <w:r>
              <w:rPr>
                <w:rFonts w:ascii="Times New Roman" w:hAnsi="Times New Roman" w:eastAsia="Times New Roman" w:cs="Times New Roman"/>
                <w:sz w:val="20"/>
                <w:szCs w:val="20"/>
                <w:spacing w:val="1"/>
              </w:rPr>
              <w:t>10%</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3955" w:type="dxa"/>
            <w:vAlign w:val="top"/>
            <w:gridSpan w:val="4"/>
          </w:tcPr>
          <w:p>
            <w:pPr>
              <w:pStyle w:val="TableText"/>
              <w:ind w:left="1553"/>
              <w:spacing w:before="130" w:line="228" w:lineRule="auto"/>
              <w:rPr>
                <w:sz w:val="20"/>
                <w:szCs w:val="20"/>
              </w:rPr>
            </w:pPr>
            <w:r>
              <w:rPr>
                <w:rFonts w:ascii="Times New Roman" w:hAnsi="Times New Roman" w:eastAsia="Times New Roman" w:cs="Times New Roman"/>
                <w:sz w:val="20"/>
                <w:szCs w:val="20"/>
                <w:spacing w:val="7"/>
              </w:rPr>
              <w:t>N</w:t>
            </w:r>
            <w:r>
              <w:rPr>
                <w:rFonts w:ascii="Times New Roman" w:hAnsi="Times New Roman" w:eastAsia="Times New Roman" w:cs="Times New Roman"/>
                <w:sz w:val="20"/>
                <w:szCs w:val="20"/>
                <w:spacing w:val="12"/>
              </w:rPr>
              <w:t xml:space="preserve"> </w:t>
            </w:r>
            <w:r>
              <w:rPr>
                <w:sz w:val="20"/>
                <w:szCs w:val="20"/>
                <w:spacing w:val="7"/>
              </w:rPr>
              <w:t>类砌块</w:t>
            </w:r>
          </w:p>
        </w:tc>
        <w:tc>
          <w:tcPr>
            <w:tcW w:w="4116" w:type="dxa"/>
            <w:vAlign w:val="top"/>
            <w:gridSpan w:val="3"/>
          </w:tcPr>
          <w:p>
            <w:pPr>
              <w:pStyle w:val="TableText"/>
              <w:ind w:left="1785"/>
              <w:spacing w:before="131" w:line="241" w:lineRule="auto"/>
              <w:rPr>
                <w:rFonts w:ascii="Times New Roman" w:hAnsi="Times New Roman" w:eastAsia="Times New Roman" w:cs="Times New Roman"/>
                <w:sz w:val="20"/>
                <w:szCs w:val="20"/>
              </w:rPr>
            </w:pPr>
            <w:r>
              <w:rPr>
                <w:sz w:val="20"/>
                <w:szCs w:val="20"/>
                <w:spacing w:val="1"/>
              </w:rPr>
              <w:t>≤</w:t>
            </w:r>
            <w:r>
              <w:rPr>
                <w:rFonts w:ascii="Times New Roman" w:hAnsi="Times New Roman" w:eastAsia="Times New Roman" w:cs="Times New Roman"/>
                <w:sz w:val="20"/>
                <w:szCs w:val="20"/>
                <w:spacing w:val="1"/>
              </w:rPr>
              <w:t>14%</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8071" w:type="dxa"/>
            <w:vAlign w:val="top"/>
            <w:gridSpan w:val="7"/>
          </w:tcPr>
          <w:p>
            <w:pPr>
              <w:pStyle w:val="TableText"/>
              <w:ind w:left="111"/>
              <w:spacing w:before="131" w:line="228" w:lineRule="auto"/>
              <w:rPr>
                <w:sz w:val="20"/>
                <w:szCs w:val="20"/>
              </w:rPr>
            </w:pPr>
            <w:r>
              <w:rPr>
                <w:sz w:val="20"/>
                <w:szCs w:val="20"/>
                <w:b/>
                <w:bCs/>
                <w:spacing w:val="5"/>
              </w:rPr>
              <w:t>外壁和肋厚</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344" w:type="dxa"/>
            <w:vAlign w:val="top"/>
            <w:gridSpan w:val="2"/>
            <w:vMerge w:val="restart"/>
            <w:tcBorders>
              <w:bottom w:val="nil"/>
            </w:tcBorders>
          </w:tcPr>
          <w:p>
            <w:pPr>
              <w:spacing w:line="296" w:lineRule="auto"/>
              <w:rPr>
                <w:rFonts w:ascii="Arial"/>
                <w:sz w:val="21"/>
              </w:rPr>
            </w:pPr>
            <w:r/>
          </w:p>
          <w:p>
            <w:pPr>
              <w:pStyle w:val="TableText"/>
              <w:ind w:left="544"/>
              <w:spacing w:before="65" w:line="228" w:lineRule="auto"/>
              <w:rPr>
                <w:sz w:val="20"/>
                <w:szCs w:val="20"/>
              </w:rPr>
            </w:pPr>
            <w:r>
              <w:rPr>
                <w:sz w:val="20"/>
                <w:szCs w:val="20"/>
                <w:spacing w:val="8"/>
              </w:rPr>
              <w:t>承重空心砌块</w:t>
            </w:r>
          </w:p>
        </w:tc>
        <w:tc>
          <w:tcPr>
            <w:tcW w:w="2854" w:type="dxa"/>
            <w:vAlign w:val="top"/>
            <w:gridSpan w:val="3"/>
          </w:tcPr>
          <w:p>
            <w:pPr>
              <w:pStyle w:val="TableText"/>
              <w:ind w:left="909"/>
              <w:spacing w:before="132" w:line="228" w:lineRule="auto"/>
              <w:rPr>
                <w:sz w:val="20"/>
                <w:szCs w:val="20"/>
              </w:rPr>
            </w:pPr>
            <w:r>
              <w:rPr>
                <w:sz w:val="20"/>
                <w:szCs w:val="20"/>
                <w:spacing w:val="7"/>
              </w:rPr>
              <w:t>最小外壁厚</w:t>
            </w:r>
          </w:p>
        </w:tc>
        <w:tc>
          <w:tcPr>
            <w:tcW w:w="2873" w:type="dxa"/>
            <w:vAlign w:val="top"/>
            <w:gridSpan w:val="2"/>
          </w:tcPr>
          <w:p>
            <w:pPr>
              <w:pStyle w:val="TableText"/>
              <w:ind w:left="1087"/>
              <w:spacing w:before="132" w:line="265" w:lineRule="exact"/>
              <w:rPr>
                <w:rFonts w:ascii="Times New Roman" w:hAnsi="Times New Roman" w:eastAsia="Times New Roman" w:cs="Times New Roman"/>
                <w:sz w:val="20"/>
                <w:szCs w:val="20"/>
              </w:rPr>
            </w:pPr>
            <w:r>
              <w:rPr>
                <w:sz w:val="20"/>
                <w:szCs w:val="20"/>
                <w:spacing w:val="3"/>
                <w:position w:val="1"/>
              </w:rPr>
              <w:t>≤</w:t>
            </w:r>
            <w:r>
              <w:rPr>
                <w:rFonts w:ascii="Times New Roman" w:hAnsi="Times New Roman" w:eastAsia="Times New Roman" w:cs="Times New Roman"/>
                <w:sz w:val="20"/>
                <w:szCs w:val="20"/>
                <w:spacing w:val="3"/>
                <w:position w:val="1"/>
              </w:rPr>
              <w:t>30</w:t>
            </w:r>
            <w:r>
              <w:rPr>
                <w:rFonts w:ascii="Times New Roman" w:hAnsi="Times New Roman" w:eastAsia="Times New Roman" w:cs="Times New Roman"/>
                <w:sz w:val="20"/>
                <w:szCs w:val="20"/>
                <w:position w:val="1"/>
              </w:rPr>
              <w:t>mm</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344" w:type="dxa"/>
            <w:vAlign w:val="top"/>
            <w:gridSpan w:val="2"/>
            <w:vMerge w:val="continue"/>
            <w:tcBorders>
              <w:top w:val="nil"/>
            </w:tcBorders>
          </w:tcPr>
          <w:p>
            <w:pPr>
              <w:rPr>
                <w:rFonts w:ascii="Arial"/>
                <w:sz w:val="21"/>
              </w:rPr>
            </w:pPr>
            <w:r/>
          </w:p>
        </w:tc>
        <w:tc>
          <w:tcPr>
            <w:tcW w:w="2854" w:type="dxa"/>
            <w:vAlign w:val="top"/>
            <w:gridSpan w:val="3"/>
          </w:tcPr>
          <w:p>
            <w:pPr>
              <w:pStyle w:val="TableText"/>
              <w:ind w:left="1015"/>
              <w:spacing w:before="131" w:line="228" w:lineRule="auto"/>
              <w:rPr>
                <w:sz w:val="20"/>
                <w:szCs w:val="20"/>
              </w:rPr>
            </w:pPr>
            <w:r>
              <w:rPr>
                <w:sz w:val="20"/>
                <w:szCs w:val="20"/>
                <w:spacing w:val="6"/>
              </w:rPr>
              <w:t>最小肋厚</w:t>
            </w:r>
          </w:p>
        </w:tc>
        <w:tc>
          <w:tcPr>
            <w:tcW w:w="2873" w:type="dxa"/>
            <w:vAlign w:val="top"/>
            <w:gridSpan w:val="2"/>
          </w:tcPr>
          <w:p>
            <w:pPr>
              <w:pStyle w:val="TableText"/>
              <w:ind w:left="1093"/>
              <w:spacing w:before="132" w:line="264" w:lineRule="exact"/>
              <w:rPr>
                <w:rFonts w:ascii="Times New Roman" w:hAnsi="Times New Roman" w:eastAsia="Times New Roman" w:cs="Times New Roman"/>
                <w:sz w:val="20"/>
                <w:szCs w:val="20"/>
              </w:rPr>
            </w:pPr>
            <w:r>
              <w:rPr>
                <w:sz w:val="20"/>
                <w:szCs w:val="20"/>
                <w:spacing w:val="1"/>
                <w:position w:val="1"/>
              </w:rPr>
              <w:t>≥</w:t>
            </w:r>
            <w:r>
              <w:rPr>
                <w:rFonts w:ascii="Times New Roman" w:hAnsi="Times New Roman" w:eastAsia="Times New Roman" w:cs="Times New Roman"/>
                <w:sz w:val="20"/>
                <w:szCs w:val="20"/>
                <w:spacing w:val="1"/>
                <w:position w:val="1"/>
              </w:rPr>
              <w:t>25</w:t>
            </w:r>
            <w:r>
              <w:rPr>
                <w:rFonts w:ascii="Times New Roman" w:hAnsi="Times New Roman" w:eastAsia="Times New Roman" w:cs="Times New Roman"/>
                <w:sz w:val="20"/>
                <w:szCs w:val="20"/>
                <w:position w:val="1"/>
              </w:rPr>
              <w:t>mm</w:t>
            </w:r>
          </w:p>
        </w:tc>
        <w:tc>
          <w:tcPr>
            <w:tcW w:w="142" w:type="dxa"/>
            <w:vAlign w:val="top"/>
            <w:tcBorders>
              <w:bottom w:val="nil"/>
              <w:top w:val="nil"/>
              <w:right w:val="single" w:color="000000" w:sz="6" w:space="0"/>
            </w:tcBorders>
          </w:tcPr>
          <w:p>
            <w:pPr>
              <w:rPr>
                <w:rFonts w:ascii="Arial"/>
                <w:sz w:val="21"/>
              </w:rPr>
            </w:pPr>
            <w:r/>
          </w:p>
        </w:tc>
      </w:tr>
      <w:tr>
        <w:trPr>
          <w:trHeight w:val="43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344" w:type="dxa"/>
            <w:vAlign w:val="top"/>
            <w:gridSpan w:val="2"/>
            <w:vMerge w:val="restart"/>
            <w:tcBorders>
              <w:bottom w:val="nil"/>
            </w:tcBorders>
          </w:tcPr>
          <w:p>
            <w:pPr>
              <w:spacing w:line="297" w:lineRule="auto"/>
              <w:rPr>
                <w:rFonts w:ascii="Arial"/>
                <w:sz w:val="21"/>
              </w:rPr>
            </w:pPr>
            <w:r/>
          </w:p>
          <w:p>
            <w:pPr>
              <w:pStyle w:val="TableText"/>
              <w:ind w:left="441"/>
              <w:spacing w:before="65" w:line="228" w:lineRule="auto"/>
              <w:rPr>
                <w:sz w:val="20"/>
                <w:szCs w:val="20"/>
              </w:rPr>
            </w:pPr>
            <w:r>
              <w:rPr>
                <w:sz w:val="20"/>
                <w:szCs w:val="20"/>
                <w:spacing w:val="8"/>
              </w:rPr>
              <w:t>非承重空心砌块</w:t>
            </w:r>
          </w:p>
        </w:tc>
        <w:tc>
          <w:tcPr>
            <w:tcW w:w="2854" w:type="dxa"/>
            <w:vAlign w:val="top"/>
            <w:gridSpan w:val="3"/>
          </w:tcPr>
          <w:p>
            <w:pPr>
              <w:pStyle w:val="TableText"/>
              <w:ind w:left="909"/>
              <w:spacing w:before="131" w:line="228" w:lineRule="auto"/>
              <w:rPr>
                <w:sz w:val="20"/>
                <w:szCs w:val="20"/>
              </w:rPr>
            </w:pPr>
            <w:r>
              <w:rPr>
                <w:sz w:val="20"/>
                <w:szCs w:val="20"/>
                <w:spacing w:val="7"/>
              </w:rPr>
              <w:t>最小外壁厚</w:t>
            </w:r>
          </w:p>
        </w:tc>
        <w:tc>
          <w:tcPr>
            <w:tcW w:w="2873" w:type="dxa"/>
            <w:vAlign w:val="top"/>
            <w:gridSpan w:val="2"/>
            <w:vMerge w:val="restart"/>
            <w:tcBorders>
              <w:bottom w:val="nil"/>
            </w:tcBorders>
          </w:tcPr>
          <w:p>
            <w:pPr>
              <w:spacing w:line="298" w:lineRule="auto"/>
              <w:rPr>
                <w:rFonts w:ascii="Arial"/>
                <w:sz w:val="21"/>
              </w:rPr>
            </w:pPr>
            <w:r/>
          </w:p>
          <w:p>
            <w:pPr>
              <w:pStyle w:val="TableText"/>
              <w:ind w:left="1093"/>
              <w:spacing w:before="65" w:line="264" w:lineRule="exact"/>
              <w:rPr>
                <w:rFonts w:ascii="Times New Roman" w:hAnsi="Times New Roman" w:eastAsia="Times New Roman" w:cs="Times New Roman"/>
                <w:sz w:val="20"/>
                <w:szCs w:val="20"/>
              </w:rPr>
            </w:pPr>
            <w:r>
              <w:rPr>
                <w:sz w:val="20"/>
                <w:szCs w:val="20"/>
                <w:spacing w:val="1"/>
                <w:position w:val="1"/>
              </w:rPr>
              <w:t>≥</w:t>
            </w:r>
            <w:r>
              <w:rPr>
                <w:rFonts w:ascii="Times New Roman" w:hAnsi="Times New Roman" w:eastAsia="Times New Roman" w:cs="Times New Roman"/>
                <w:sz w:val="20"/>
                <w:szCs w:val="20"/>
                <w:spacing w:val="1"/>
                <w:position w:val="1"/>
              </w:rPr>
              <w:t>20</w:t>
            </w:r>
            <w:r>
              <w:rPr>
                <w:rFonts w:ascii="Times New Roman" w:hAnsi="Times New Roman" w:eastAsia="Times New Roman" w:cs="Times New Roman"/>
                <w:sz w:val="20"/>
                <w:szCs w:val="20"/>
                <w:position w:val="1"/>
              </w:rPr>
              <w:t>mm</w:t>
            </w:r>
          </w:p>
        </w:tc>
        <w:tc>
          <w:tcPr>
            <w:tcW w:w="142" w:type="dxa"/>
            <w:vAlign w:val="top"/>
            <w:tcBorders>
              <w:bottom w:val="nil"/>
              <w:top w:val="nil"/>
              <w:right w:val="single" w:color="000000" w:sz="6" w:space="0"/>
            </w:tcBorders>
          </w:tcPr>
          <w:p>
            <w:pPr>
              <w:rPr>
                <w:rFonts w:ascii="Arial"/>
                <w:sz w:val="21"/>
              </w:rPr>
            </w:pPr>
            <w:r/>
          </w:p>
        </w:tc>
      </w:tr>
      <w:tr>
        <w:trPr>
          <w:trHeight w:val="47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344" w:type="dxa"/>
            <w:vAlign w:val="top"/>
            <w:gridSpan w:val="2"/>
            <w:vMerge w:val="continue"/>
            <w:tcBorders>
              <w:top w:val="nil"/>
            </w:tcBorders>
          </w:tcPr>
          <w:p>
            <w:pPr>
              <w:rPr>
                <w:rFonts w:ascii="Arial"/>
                <w:sz w:val="21"/>
              </w:rPr>
            </w:pPr>
            <w:r/>
          </w:p>
        </w:tc>
        <w:tc>
          <w:tcPr>
            <w:tcW w:w="2854" w:type="dxa"/>
            <w:vAlign w:val="top"/>
            <w:gridSpan w:val="3"/>
          </w:tcPr>
          <w:p>
            <w:pPr>
              <w:pStyle w:val="TableText"/>
              <w:ind w:left="1015"/>
              <w:spacing w:before="154" w:line="228" w:lineRule="auto"/>
              <w:rPr>
                <w:sz w:val="20"/>
                <w:szCs w:val="20"/>
              </w:rPr>
            </w:pPr>
            <w:r>
              <w:rPr>
                <w:sz w:val="20"/>
                <w:szCs w:val="20"/>
                <w:spacing w:val="6"/>
              </w:rPr>
              <w:t>最小肋厚</w:t>
            </w:r>
          </w:p>
        </w:tc>
        <w:tc>
          <w:tcPr>
            <w:tcW w:w="2873" w:type="dxa"/>
            <w:vAlign w:val="top"/>
            <w:gridSpan w:val="2"/>
            <w:vMerge w:val="continue"/>
            <w:tcBorders>
              <w:top w:val="nil"/>
            </w:tcBorders>
          </w:tcPr>
          <w:p>
            <w:pPr>
              <w:rPr>
                <w:rFonts w:ascii="Arial"/>
                <w:sz w:val="21"/>
              </w:rPr>
            </w:pPr>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8071" w:type="dxa"/>
            <w:vAlign w:val="top"/>
            <w:gridSpan w:val="7"/>
          </w:tcPr>
          <w:p>
            <w:pPr>
              <w:pStyle w:val="TableText"/>
              <w:ind w:left="109"/>
              <w:spacing w:before="133" w:line="227" w:lineRule="auto"/>
              <w:rPr>
                <w:sz w:val="20"/>
                <w:szCs w:val="20"/>
              </w:rPr>
            </w:pPr>
            <w:r>
              <w:rPr>
                <w:sz w:val="20"/>
                <w:szCs w:val="20"/>
                <w:b/>
                <w:bCs/>
                <w:spacing w:val="6"/>
              </w:rPr>
              <w:t>线性干燥收缩值</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5198" w:type="dxa"/>
            <w:vAlign w:val="top"/>
            <w:gridSpan w:val="5"/>
          </w:tcPr>
          <w:p>
            <w:pPr>
              <w:pStyle w:val="TableText"/>
              <w:ind w:left="1353"/>
              <w:spacing w:before="133" w:line="227" w:lineRule="auto"/>
              <w:rPr>
                <w:sz w:val="20"/>
                <w:szCs w:val="20"/>
              </w:rPr>
            </w:pPr>
            <w:r>
              <w:rPr>
                <w:rFonts w:ascii="Times New Roman" w:hAnsi="Times New Roman" w:eastAsia="Times New Roman" w:cs="Times New Roman"/>
                <w:sz w:val="20"/>
                <w:szCs w:val="20"/>
                <w:spacing w:val="8"/>
              </w:rPr>
              <w:t>L </w:t>
            </w:r>
            <w:r>
              <w:rPr>
                <w:sz w:val="20"/>
                <w:szCs w:val="20"/>
                <w:spacing w:val="8"/>
              </w:rPr>
              <w:t>类砌块的线性干燥收缩值</w:t>
            </w:r>
          </w:p>
        </w:tc>
        <w:tc>
          <w:tcPr>
            <w:tcW w:w="2873" w:type="dxa"/>
            <w:vAlign w:val="top"/>
            <w:gridSpan w:val="2"/>
          </w:tcPr>
          <w:p>
            <w:pPr>
              <w:pStyle w:val="TableText"/>
              <w:ind w:left="897"/>
              <w:spacing w:before="133" w:line="264" w:lineRule="exact"/>
              <w:rPr>
                <w:rFonts w:ascii="Times New Roman" w:hAnsi="Times New Roman" w:eastAsia="Times New Roman" w:cs="Times New Roman"/>
                <w:sz w:val="20"/>
                <w:szCs w:val="20"/>
              </w:rPr>
            </w:pPr>
            <w:r>
              <w:rPr>
                <w:sz w:val="20"/>
                <w:szCs w:val="20"/>
                <w:spacing w:val="4"/>
                <w:position w:val="1"/>
              </w:rPr>
              <w:t>≤</w:t>
            </w:r>
            <w:r>
              <w:rPr>
                <w:rFonts w:ascii="Times New Roman" w:hAnsi="Times New Roman" w:eastAsia="Times New Roman" w:cs="Times New Roman"/>
                <w:sz w:val="20"/>
                <w:szCs w:val="20"/>
                <w:spacing w:val="4"/>
                <w:position w:val="1"/>
              </w:rPr>
              <w:t>0.45</w:t>
            </w:r>
            <w:r>
              <w:rPr>
                <w:rFonts w:ascii="Times New Roman" w:hAnsi="Times New Roman" w:eastAsia="Times New Roman" w:cs="Times New Roman"/>
                <w:sz w:val="20"/>
                <w:szCs w:val="20"/>
                <w:position w:val="1"/>
              </w:rPr>
              <w:t>mm</w:t>
            </w:r>
            <w:r>
              <w:rPr>
                <w:rFonts w:ascii="Times New Roman" w:hAnsi="Times New Roman" w:eastAsia="Times New Roman" w:cs="Times New Roman"/>
                <w:sz w:val="20"/>
                <w:szCs w:val="20"/>
                <w:spacing w:val="4"/>
                <w:position w:val="1"/>
              </w:rPr>
              <w:t>/m</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5198" w:type="dxa"/>
            <w:vAlign w:val="top"/>
            <w:gridSpan w:val="5"/>
          </w:tcPr>
          <w:p>
            <w:pPr>
              <w:pStyle w:val="TableText"/>
              <w:ind w:left="1335"/>
              <w:spacing w:before="134" w:line="227" w:lineRule="auto"/>
              <w:rPr>
                <w:sz w:val="20"/>
                <w:szCs w:val="20"/>
              </w:rPr>
            </w:pPr>
            <w:r>
              <w:rPr>
                <w:rFonts w:ascii="Times New Roman" w:hAnsi="Times New Roman" w:eastAsia="Times New Roman" w:cs="Times New Roman"/>
                <w:sz w:val="20"/>
                <w:szCs w:val="20"/>
                <w:spacing w:val="9"/>
              </w:rPr>
              <w:t>N </w:t>
            </w:r>
            <w:r>
              <w:rPr>
                <w:sz w:val="20"/>
                <w:szCs w:val="20"/>
                <w:spacing w:val="9"/>
              </w:rPr>
              <w:t>类砌块的线性干燥收缩值</w:t>
            </w:r>
          </w:p>
        </w:tc>
        <w:tc>
          <w:tcPr>
            <w:tcW w:w="2873" w:type="dxa"/>
            <w:vAlign w:val="top"/>
            <w:gridSpan w:val="2"/>
          </w:tcPr>
          <w:p>
            <w:pPr>
              <w:pStyle w:val="TableText"/>
              <w:ind w:left="897"/>
              <w:spacing w:before="134" w:line="265" w:lineRule="exact"/>
              <w:rPr>
                <w:rFonts w:ascii="Times New Roman" w:hAnsi="Times New Roman" w:eastAsia="Times New Roman" w:cs="Times New Roman"/>
                <w:sz w:val="20"/>
                <w:szCs w:val="20"/>
              </w:rPr>
            </w:pPr>
            <w:r>
              <w:rPr>
                <w:sz w:val="20"/>
                <w:szCs w:val="20"/>
                <w:spacing w:val="4"/>
                <w:position w:val="1"/>
              </w:rPr>
              <w:t>≤</w:t>
            </w:r>
            <w:r>
              <w:rPr>
                <w:rFonts w:ascii="Times New Roman" w:hAnsi="Times New Roman" w:eastAsia="Times New Roman" w:cs="Times New Roman"/>
                <w:sz w:val="20"/>
                <w:szCs w:val="20"/>
                <w:spacing w:val="4"/>
                <w:position w:val="1"/>
              </w:rPr>
              <w:t>0.65</w:t>
            </w:r>
            <w:r>
              <w:rPr>
                <w:rFonts w:ascii="Times New Roman" w:hAnsi="Times New Roman" w:eastAsia="Times New Roman" w:cs="Times New Roman"/>
                <w:sz w:val="20"/>
                <w:szCs w:val="20"/>
                <w:position w:val="1"/>
              </w:rPr>
              <w:t>mm</w:t>
            </w:r>
            <w:r>
              <w:rPr>
                <w:rFonts w:ascii="Times New Roman" w:hAnsi="Times New Roman" w:eastAsia="Times New Roman" w:cs="Times New Roman"/>
                <w:sz w:val="20"/>
                <w:szCs w:val="20"/>
                <w:spacing w:val="4"/>
                <w:position w:val="1"/>
              </w:rPr>
              <w:t>/m</w:t>
            </w:r>
          </w:p>
        </w:tc>
        <w:tc>
          <w:tcPr>
            <w:tcW w:w="142"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8071" w:type="dxa"/>
            <w:vAlign w:val="top"/>
            <w:gridSpan w:val="7"/>
          </w:tcPr>
          <w:p>
            <w:pPr>
              <w:pStyle w:val="TableText"/>
              <w:ind w:left="107"/>
              <w:spacing w:before="133" w:line="228" w:lineRule="auto"/>
              <w:rPr>
                <w:sz w:val="20"/>
                <w:szCs w:val="20"/>
              </w:rPr>
            </w:pPr>
            <w:r>
              <w:rPr>
                <w:sz w:val="20"/>
                <w:szCs w:val="20"/>
                <w:b/>
                <w:bCs/>
                <w:spacing w:val="5"/>
              </w:rPr>
              <w:t>抗冻性</w:t>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407" w:type="dxa"/>
            <w:vAlign w:val="top"/>
            <w:gridSpan w:val="3"/>
          </w:tcPr>
          <w:p>
            <w:pPr>
              <w:pStyle w:val="TableText"/>
              <w:ind w:left="784"/>
              <w:spacing w:before="133" w:line="228" w:lineRule="auto"/>
              <w:rPr>
                <w:sz w:val="20"/>
                <w:szCs w:val="20"/>
              </w:rPr>
            </w:pPr>
            <w:r>
              <w:rPr>
                <w:sz w:val="20"/>
                <w:szCs w:val="20"/>
                <w:spacing w:val="7"/>
              </w:rPr>
              <w:t>使用条件</w:t>
            </w:r>
          </w:p>
        </w:tc>
        <w:tc>
          <w:tcPr>
            <w:tcW w:w="1548" w:type="dxa"/>
            <w:vAlign w:val="top"/>
          </w:tcPr>
          <w:p>
            <w:pPr>
              <w:pStyle w:val="TableText"/>
              <w:ind w:left="359"/>
              <w:spacing w:before="133" w:line="228" w:lineRule="auto"/>
              <w:rPr>
                <w:sz w:val="20"/>
                <w:szCs w:val="20"/>
              </w:rPr>
            </w:pPr>
            <w:r>
              <w:rPr>
                <w:sz w:val="20"/>
                <w:szCs w:val="20"/>
                <w:spacing w:val="7"/>
              </w:rPr>
              <w:t>抗冻指标</w:t>
            </w:r>
          </w:p>
        </w:tc>
        <w:tc>
          <w:tcPr>
            <w:tcW w:w="2097" w:type="dxa"/>
            <w:vAlign w:val="top"/>
            <w:gridSpan w:val="2"/>
          </w:tcPr>
          <w:p>
            <w:pPr>
              <w:pStyle w:val="TableText"/>
              <w:ind w:left="533"/>
              <w:spacing w:before="133" w:line="228" w:lineRule="auto"/>
              <w:rPr>
                <w:sz w:val="20"/>
                <w:szCs w:val="20"/>
              </w:rPr>
            </w:pPr>
            <w:r>
              <w:rPr>
                <w:sz w:val="20"/>
                <w:szCs w:val="20"/>
                <w:spacing w:val="7"/>
              </w:rPr>
              <w:t>质量损失率</w:t>
            </w:r>
          </w:p>
        </w:tc>
        <w:tc>
          <w:tcPr>
            <w:tcW w:w="2019" w:type="dxa"/>
            <w:vAlign w:val="top"/>
          </w:tcPr>
          <w:p>
            <w:pPr>
              <w:pStyle w:val="TableText"/>
              <w:ind w:left="499"/>
              <w:spacing w:before="133" w:line="228" w:lineRule="auto"/>
              <w:rPr>
                <w:sz w:val="20"/>
                <w:szCs w:val="20"/>
              </w:rPr>
            </w:pPr>
            <w:r>
              <w:rPr>
                <w:sz w:val="20"/>
                <w:szCs w:val="20"/>
                <w:spacing w:val="7"/>
              </w:rPr>
              <w:t>强度损失率</w:t>
            </w:r>
          </w:p>
        </w:tc>
        <w:tc>
          <w:tcPr>
            <w:tcW w:w="142" w:type="dxa"/>
            <w:vAlign w:val="top"/>
            <w:tcBorders>
              <w:bottom w:val="nil"/>
              <w:top w:val="nil"/>
              <w:right w:val="single" w:color="000000" w:sz="6" w:space="0"/>
            </w:tcBorders>
          </w:tcPr>
          <w:p>
            <w:pPr>
              <w:rPr>
                <w:rFonts w:ascii="Arial"/>
                <w:sz w:val="21"/>
              </w:rPr>
            </w:pPr>
            <w:r/>
          </w:p>
        </w:tc>
      </w:tr>
      <w:tr>
        <w:trPr>
          <w:trHeight w:val="440"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407" w:type="dxa"/>
            <w:vAlign w:val="top"/>
            <w:gridSpan w:val="3"/>
          </w:tcPr>
          <w:p>
            <w:pPr>
              <w:pStyle w:val="TableText"/>
              <w:ind w:left="575"/>
              <w:spacing w:before="135" w:line="230" w:lineRule="auto"/>
              <w:rPr>
                <w:sz w:val="20"/>
                <w:szCs w:val="20"/>
              </w:rPr>
            </w:pPr>
            <w:r>
              <w:rPr>
                <w:sz w:val="20"/>
                <w:szCs w:val="20"/>
                <w:spacing w:val="8"/>
              </w:rPr>
              <w:t>夏热冬冷地区</w:t>
            </w:r>
          </w:p>
        </w:tc>
        <w:tc>
          <w:tcPr>
            <w:tcW w:w="1548" w:type="dxa"/>
            <w:vAlign w:val="top"/>
          </w:tcPr>
          <w:p>
            <w:pPr>
              <w:ind w:left="592"/>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D25</w:t>
            </w:r>
          </w:p>
        </w:tc>
        <w:tc>
          <w:tcPr>
            <w:tcW w:w="2097" w:type="dxa"/>
            <w:vAlign w:val="top"/>
            <w:gridSpan w:val="2"/>
            <w:vMerge w:val="restart"/>
            <w:tcBorders>
              <w:bottom w:val="nil"/>
            </w:tcBorders>
          </w:tcPr>
          <w:p>
            <w:pPr>
              <w:pStyle w:val="TableText"/>
              <w:ind w:left="495"/>
              <w:spacing w:before="231" w:line="228" w:lineRule="auto"/>
              <w:rPr>
                <w:rFonts w:ascii="Times New Roman" w:hAnsi="Times New Roman" w:eastAsia="Times New Roman" w:cs="Times New Roman"/>
                <w:sz w:val="20"/>
                <w:szCs w:val="20"/>
              </w:rPr>
            </w:pPr>
            <w:r>
              <w:rPr>
                <w:sz w:val="20"/>
                <w:szCs w:val="20"/>
                <w:spacing w:val="7"/>
              </w:rPr>
              <w:t>平均值≤</w:t>
            </w:r>
            <w:r>
              <w:rPr>
                <w:rFonts w:ascii="Times New Roman" w:hAnsi="Times New Roman" w:eastAsia="Times New Roman" w:cs="Times New Roman"/>
                <w:sz w:val="20"/>
                <w:szCs w:val="20"/>
                <w:spacing w:val="7"/>
              </w:rPr>
              <w:t>5%</w:t>
            </w:r>
          </w:p>
          <w:p>
            <w:pPr>
              <w:pStyle w:val="TableText"/>
              <w:ind w:left="236"/>
              <w:spacing w:before="24" w:line="228" w:lineRule="auto"/>
              <w:rPr>
                <w:rFonts w:ascii="Times New Roman" w:hAnsi="Times New Roman" w:eastAsia="Times New Roman" w:cs="Times New Roman"/>
                <w:sz w:val="20"/>
                <w:szCs w:val="20"/>
              </w:rPr>
            </w:pPr>
            <w:r>
              <w:rPr>
                <w:sz w:val="20"/>
                <w:szCs w:val="20"/>
                <w:spacing w:val="7"/>
              </w:rPr>
              <w:t>单块最大值≤</w:t>
            </w:r>
            <w:r>
              <w:rPr>
                <w:rFonts w:ascii="Times New Roman" w:hAnsi="Times New Roman" w:eastAsia="Times New Roman" w:cs="Times New Roman"/>
                <w:sz w:val="20"/>
                <w:szCs w:val="20"/>
                <w:spacing w:val="7"/>
              </w:rPr>
              <w:t>10%</w:t>
            </w:r>
          </w:p>
        </w:tc>
        <w:tc>
          <w:tcPr>
            <w:tcW w:w="2019" w:type="dxa"/>
            <w:vAlign w:val="top"/>
            <w:vMerge w:val="restart"/>
            <w:tcBorders>
              <w:bottom w:val="nil"/>
            </w:tcBorders>
          </w:tcPr>
          <w:p>
            <w:pPr>
              <w:pStyle w:val="TableText"/>
              <w:ind w:left="407"/>
              <w:spacing w:before="231" w:line="228" w:lineRule="auto"/>
              <w:rPr>
                <w:rFonts w:ascii="Times New Roman" w:hAnsi="Times New Roman" w:eastAsia="Times New Roman" w:cs="Times New Roman"/>
                <w:sz w:val="20"/>
                <w:szCs w:val="20"/>
              </w:rPr>
            </w:pPr>
            <w:r>
              <w:rPr>
                <w:sz w:val="20"/>
                <w:szCs w:val="20"/>
                <w:spacing w:val="7"/>
              </w:rPr>
              <w:t>平均值≤</w:t>
            </w:r>
            <w:r>
              <w:rPr>
                <w:rFonts w:ascii="Times New Roman" w:hAnsi="Times New Roman" w:eastAsia="Times New Roman" w:cs="Times New Roman"/>
                <w:sz w:val="20"/>
                <w:szCs w:val="20"/>
                <w:spacing w:val="7"/>
              </w:rPr>
              <w:t>20%</w:t>
            </w:r>
          </w:p>
          <w:p>
            <w:pPr>
              <w:pStyle w:val="TableText"/>
              <w:ind w:left="198"/>
              <w:spacing w:before="24" w:line="228" w:lineRule="auto"/>
              <w:rPr>
                <w:rFonts w:ascii="Times New Roman" w:hAnsi="Times New Roman" w:eastAsia="Times New Roman" w:cs="Times New Roman"/>
                <w:sz w:val="20"/>
                <w:szCs w:val="20"/>
              </w:rPr>
            </w:pPr>
            <w:r>
              <w:rPr>
                <w:sz w:val="20"/>
                <w:szCs w:val="20"/>
                <w:spacing w:val="7"/>
              </w:rPr>
              <w:t>单块最大值≤</w:t>
            </w:r>
            <w:r>
              <w:rPr>
                <w:rFonts w:ascii="Times New Roman" w:hAnsi="Times New Roman" w:eastAsia="Times New Roman" w:cs="Times New Roman"/>
                <w:sz w:val="20"/>
                <w:szCs w:val="20"/>
                <w:spacing w:val="7"/>
              </w:rPr>
              <w:t>30%</w:t>
            </w:r>
          </w:p>
        </w:tc>
        <w:tc>
          <w:tcPr>
            <w:tcW w:w="142" w:type="dxa"/>
            <w:vAlign w:val="top"/>
            <w:tcBorders>
              <w:bottom w:val="nil"/>
              <w:top w:val="nil"/>
              <w:right w:val="single" w:color="000000" w:sz="6" w:space="0"/>
            </w:tcBorders>
          </w:tcPr>
          <w:p>
            <w:pPr>
              <w:rPr>
                <w:rFonts w:ascii="Arial"/>
                <w:sz w:val="21"/>
              </w:rPr>
            </w:pPr>
            <w:r/>
          </w:p>
        </w:tc>
      </w:tr>
      <w:tr>
        <w:trPr>
          <w:trHeight w:val="47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2407" w:type="dxa"/>
            <w:vAlign w:val="top"/>
            <w:gridSpan w:val="3"/>
          </w:tcPr>
          <w:p>
            <w:pPr>
              <w:pStyle w:val="TableText"/>
              <w:ind w:left="785"/>
              <w:spacing w:before="153" w:line="230" w:lineRule="auto"/>
              <w:rPr>
                <w:sz w:val="20"/>
                <w:szCs w:val="20"/>
              </w:rPr>
            </w:pPr>
            <w:r>
              <w:rPr>
                <w:sz w:val="20"/>
                <w:szCs w:val="20"/>
                <w:spacing w:val="6"/>
              </w:rPr>
              <w:t>寒冷地区</w:t>
            </w:r>
          </w:p>
        </w:tc>
        <w:tc>
          <w:tcPr>
            <w:tcW w:w="1548" w:type="dxa"/>
            <w:vAlign w:val="top"/>
          </w:tcPr>
          <w:p>
            <w:pPr>
              <w:ind w:left="592"/>
              <w:spacing w:before="1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D35</w:t>
            </w:r>
          </w:p>
        </w:tc>
        <w:tc>
          <w:tcPr>
            <w:tcW w:w="2097" w:type="dxa"/>
            <w:vAlign w:val="top"/>
            <w:gridSpan w:val="2"/>
            <w:vMerge w:val="continue"/>
            <w:tcBorders>
              <w:top w:val="nil"/>
            </w:tcBorders>
          </w:tcPr>
          <w:p>
            <w:pPr>
              <w:rPr>
                <w:rFonts w:ascii="Arial"/>
                <w:sz w:val="21"/>
              </w:rPr>
            </w:pPr>
            <w:r/>
          </w:p>
        </w:tc>
        <w:tc>
          <w:tcPr>
            <w:tcW w:w="2019" w:type="dxa"/>
            <w:vAlign w:val="top"/>
            <w:vMerge w:val="continue"/>
            <w:tcBorders>
              <w:top w:val="nil"/>
            </w:tcBorders>
          </w:tcPr>
          <w:p>
            <w:pPr>
              <w:rPr>
                <w:rFonts w:ascii="Arial"/>
                <w:sz w:val="21"/>
              </w:rPr>
            </w:pPr>
            <w:r/>
          </w:p>
        </w:tc>
        <w:tc>
          <w:tcPr>
            <w:tcW w:w="142"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3" w:type="dxa"/>
            <w:vAlign w:val="top"/>
            <w:vMerge w:val="continue"/>
            <w:tcBorders>
              <w:top w:val="nil"/>
              <w:bottom w:val="nil"/>
              <w:left w:val="single" w:color="000000" w:sz="4" w:space="0"/>
            </w:tcBorders>
          </w:tcPr>
          <w:p>
            <w:pPr>
              <w:rPr>
                <w:rFonts w:ascii="Arial"/>
                <w:sz w:val="21"/>
              </w:rPr>
            </w:pPr>
            <w:r/>
          </w:p>
        </w:tc>
        <w:tc>
          <w:tcPr>
            <w:tcW w:w="8071" w:type="dxa"/>
            <w:vAlign w:val="top"/>
            <w:gridSpan w:val="7"/>
          </w:tcPr>
          <w:p>
            <w:pPr>
              <w:pStyle w:val="TableText"/>
              <w:ind w:left="107"/>
              <w:spacing w:before="134" w:line="228" w:lineRule="auto"/>
              <w:rPr>
                <w:sz w:val="20"/>
                <w:szCs w:val="20"/>
              </w:rPr>
            </w:pPr>
            <w:r>
              <w:rPr>
                <w:sz w:val="20"/>
                <w:szCs w:val="20"/>
                <w:b/>
                <w:bCs/>
                <w:spacing w:val="7"/>
              </w:rPr>
              <w:t>碳化系数和软化系数</w:t>
            </w:r>
          </w:p>
        </w:tc>
        <w:tc>
          <w:tcPr>
            <w:tcW w:w="142" w:type="dxa"/>
            <w:vAlign w:val="top"/>
            <w:tcBorders>
              <w:bottom w:val="nil"/>
              <w:top w:val="nil"/>
              <w:right w:val="single" w:color="000000" w:sz="6" w:space="0"/>
            </w:tcBorders>
          </w:tcPr>
          <w:p>
            <w:pPr>
              <w:rPr>
                <w:rFonts w:ascii="Arial"/>
                <w:sz w:val="21"/>
              </w:rPr>
            </w:pPr>
            <w:r/>
          </w:p>
        </w:tc>
      </w:tr>
      <w:tr>
        <w:trPr>
          <w:trHeight w:val="481"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33" w:type="dxa"/>
            <w:vAlign w:val="top"/>
            <w:vMerge w:val="continue"/>
            <w:tcBorders>
              <w:top w:val="nil"/>
              <w:bottom w:val="single" w:color="000000" w:sz="6" w:space="0"/>
              <w:left w:val="single" w:color="000000" w:sz="4" w:space="0"/>
            </w:tcBorders>
          </w:tcPr>
          <w:p>
            <w:pPr>
              <w:rPr>
                <w:rFonts w:ascii="Arial"/>
                <w:sz w:val="21"/>
              </w:rPr>
            </w:pPr>
            <w:r/>
          </w:p>
        </w:tc>
        <w:tc>
          <w:tcPr>
            <w:tcW w:w="8071" w:type="dxa"/>
            <w:vAlign w:val="top"/>
            <w:gridSpan w:val="7"/>
            <w:tcBorders>
              <w:bottom w:val="single" w:color="000000" w:sz="6" w:space="0"/>
            </w:tcBorders>
          </w:tcPr>
          <w:p>
            <w:pPr>
              <w:pStyle w:val="TableText"/>
              <w:ind w:left="1652"/>
              <w:spacing w:before="136" w:line="228" w:lineRule="auto"/>
              <w:rPr>
                <w:sz w:val="20"/>
                <w:szCs w:val="20"/>
              </w:rPr>
            </w:pPr>
            <w:r>
              <w:rPr>
                <w:sz w:val="20"/>
                <w:szCs w:val="20"/>
                <w:spacing w:val="6"/>
              </w:rPr>
              <w:t>碳化系数应不小于</w:t>
            </w:r>
            <w:r>
              <w:rPr>
                <w:sz w:val="20"/>
                <w:szCs w:val="20"/>
                <w:spacing w:val="-32"/>
              </w:rPr>
              <w:t xml:space="preserve"> </w:t>
            </w:r>
            <w:r>
              <w:rPr>
                <w:rFonts w:ascii="Times New Roman" w:hAnsi="Times New Roman" w:eastAsia="Times New Roman" w:cs="Times New Roman"/>
                <w:sz w:val="20"/>
                <w:szCs w:val="20"/>
                <w:spacing w:val="6"/>
              </w:rPr>
              <w:t>0.85</w:t>
            </w:r>
            <w:r>
              <w:rPr>
                <w:rFonts w:ascii="Times New Roman" w:hAnsi="Times New Roman" w:eastAsia="Times New Roman" w:cs="Times New Roman"/>
                <w:sz w:val="20"/>
                <w:szCs w:val="20"/>
                <w:spacing w:val="-24"/>
              </w:rPr>
              <w:t xml:space="preserve"> </w:t>
            </w:r>
            <w:r>
              <w:rPr>
                <w:sz w:val="20"/>
                <w:szCs w:val="20"/>
                <w:spacing w:val="6"/>
              </w:rPr>
              <w:t>，软化系数应不小于，</w:t>
            </w:r>
            <w:r>
              <w:rPr>
                <w:rFonts w:ascii="Times New Roman" w:hAnsi="Times New Roman" w:eastAsia="Times New Roman" w:cs="Times New Roman"/>
                <w:sz w:val="20"/>
                <w:szCs w:val="20"/>
                <w:spacing w:val="6"/>
              </w:rPr>
              <w:t>0.85</w:t>
            </w:r>
            <w:r>
              <w:rPr>
                <w:sz w:val="20"/>
                <w:szCs w:val="20"/>
                <w:spacing w:val="6"/>
              </w:rPr>
              <w:t>。</w:t>
            </w:r>
          </w:p>
        </w:tc>
        <w:tc>
          <w:tcPr>
            <w:tcW w:w="142"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27"/>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121"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598"/>
              <w:spacing w:before="159" w:line="219" w:lineRule="auto"/>
              <w:outlineLvl w:val="0"/>
              <w:rPr/>
            </w:pPr>
            <w:r>
              <w:rPr>
                <w:spacing w:val="-2"/>
              </w:rPr>
              <w:t>（</w:t>
            </w:r>
            <w:r>
              <w:rPr>
                <w:rFonts w:ascii="Times New Roman" w:hAnsi="Times New Roman" w:eastAsia="Times New Roman" w:cs="Times New Roman"/>
                <w:spacing w:val="-2"/>
              </w:rPr>
              <w:t>2</w:t>
            </w:r>
            <w:r>
              <w:rPr>
                <w:spacing w:val="-2"/>
              </w:rPr>
              <w:t>）免烧砖产品市场趋势</w:t>
            </w:r>
          </w:p>
          <w:p>
            <w:pPr>
              <w:pStyle w:val="TableText"/>
              <w:ind w:left="588"/>
              <w:spacing w:before="183" w:line="219" w:lineRule="auto"/>
              <w:outlineLvl w:val="0"/>
              <w:rPr/>
            </w:pPr>
            <w:r>
              <w:rPr>
                <w:spacing w:val="-1"/>
              </w:rPr>
              <w:t>经调研，乡村振兴战略的实施为农村基础设施建设注入了</w:t>
            </w:r>
            <w:r>
              <w:rPr>
                <w:spacing w:val="-2"/>
              </w:rPr>
              <w:t>新的活力，道路</w:t>
            </w:r>
          </w:p>
          <w:p>
            <w:pPr>
              <w:pStyle w:val="TableText"/>
              <w:ind w:left="106" w:right="24"/>
              <w:spacing w:before="184" w:line="359" w:lineRule="auto"/>
              <w:jc w:val="both"/>
              <w:rPr/>
            </w:pPr>
            <w:r>
              <w:rPr>
                <w:spacing w:val="-1"/>
              </w:rPr>
              <w:t>硬化、农田水利等工程对建材产品的需求增加，免烧砖以经济适</w:t>
            </w:r>
            <w:r>
              <w:rPr>
                <w:spacing w:val="-2"/>
              </w:rPr>
              <w:t>用、环保节能</w:t>
            </w:r>
            <w:r>
              <w:rPr>
                <w:spacing w:val="-1"/>
              </w:rPr>
              <w:t>在农村市场具有广阔的应用前景。同时在城市建设中免烧砖在住宅、商业</w:t>
            </w:r>
            <w:r>
              <w:rPr>
                <w:spacing w:val="-2"/>
              </w:rPr>
              <w:t>建筑</w:t>
            </w:r>
            <w:r>
              <w:rPr>
                <w:spacing w:val="-6"/>
              </w:rPr>
              <w:t>到公共设施，几乎涵盖了所有建筑领域。商业建筑中免烧砖在户外景观、广场、</w:t>
            </w:r>
            <w:r>
              <w:rPr>
                <w:spacing w:val="-1"/>
              </w:rPr>
              <w:t>步行街等公共设施的建设上是理想选择，可以切割成各种形状，满足个性</w:t>
            </w:r>
            <w:r>
              <w:rPr>
                <w:spacing w:val="-2"/>
              </w:rPr>
              <w:t>化的</w:t>
            </w:r>
            <w:r>
              <w:rPr>
                <w:spacing w:val="-1"/>
              </w:rPr>
              <w:t>需求。公共设施领域中免烧砖在道路桥梁、隧道等基础设施建设中</w:t>
            </w:r>
            <w:r>
              <w:rPr>
                <w:spacing w:val="-2"/>
              </w:rPr>
              <w:t>，发挥着重</w:t>
            </w:r>
            <w:r>
              <w:rPr/>
              <w:t>要作用，随着技术的不断进步，免烧砖的应用</w:t>
            </w:r>
            <w:r>
              <w:rPr>
                <w:spacing w:val="-1"/>
              </w:rPr>
              <w:t>领域还将进一步扩大。</w:t>
            </w:r>
          </w:p>
          <w:p>
            <w:pPr>
              <w:pStyle w:val="TableText"/>
              <w:ind w:left="598"/>
              <w:spacing w:line="219" w:lineRule="auto"/>
              <w:outlineLvl w:val="0"/>
              <w:rPr/>
            </w:pPr>
            <w:r>
              <w:rPr>
                <w:spacing w:val="-4"/>
              </w:rPr>
              <w:t>（</w:t>
            </w:r>
            <w:r>
              <w:rPr>
                <w:rFonts w:ascii="Times New Roman" w:hAnsi="Times New Roman" w:eastAsia="Times New Roman" w:cs="Times New Roman"/>
                <w:spacing w:val="-4"/>
              </w:rPr>
              <w:t>3</w:t>
            </w:r>
            <w:r>
              <w:rPr>
                <w:spacing w:val="-4"/>
              </w:rPr>
              <w:t>）副产品</w:t>
            </w:r>
          </w:p>
          <w:p>
            <w:pPr>
              <w:pStyle w:val="TableText"/>
              <w:ind w:left="590"/>
              <w:spacing w:before="180" w:line="219" w:lineRule="auto"/>
              <w:outlineLvl w:val="0"/>
              <w:rPr/>
            </w:pPr>
            <w:r>
              <w:rPr>
                <w:spacing w:val="-1"/>
              </w:rPr>
              <w:t>项目为提高资源利用率配套建设了煤泥浮选工艺，煤</w:t>
            </w:r>
            <w:r>
              <w:rPr>
                <w:spacing w:val="-2"/>
              </w:rPr>
              <w:t>泥浮选工艺对公司现</w:t>
            </w:r>
          </w:p>
          <w:p>
            <w:pPr>
              <w:pStyle w:val="TableText"/>
              <w:ind w:left="112" w:right="102" w:hanging="4"/>
              <w:spacing w:before="181" w:line="358" w:lineRule="auto"/>
              <w:rPr/>
            </w:pPr>
            <w:r>
              <w:rPr>
                <w:spacing w:val="-1"/>
              </w:rPr>
              <w:t>有洗选煤泥和外购煤泥进行资源回收，回收的末精煤作为产品外售，</w:t>
            </w:r>
            <w:r>
              <w:rPr>
                <w:spacing w:val="-2"/>
              </w:rPr>
              <w:t>尾泥作为</w:t>
            </w:r>
            <w:r>
              <w:rPr>
                <w:spacing w:val="-1"/>
              </w:rPr>
              <w:t>免烧砖生产项目生产原料进行深加工。末煤产品方案及技术指标见表</w:t>
            </w:r>
            <w:r>
              <w:rPr>
                <w:spacing w:val="-43"/>
              </w:rPr>
              <w:t xml:space="preserve"> </w:t>
            </w:r>
            <w:r>
              <w:rPr>
                <w:rFonts w:ascii="Times New Roman" w:hAnsi="Times New Roman" w:eastAsia="Times New Roman" w:cs="Times New Roman"/>
                <w:spacing w:val="-1"/>
              </w:rPr>
              <w:t>2-4</w:t>
            </w:r>
            <w:r>
              <w:rPr>
                <w:spacing w:val="-1"/>
              </w:rPr>
              <w:t>。</w:t>
            </w:r>
          </w:p>
          <w:p>
            <w:pPr>
              <w:pStyle w:val="TableText"/>
              <w:ind w:left="1897"/>
              <w:spacing w:line="222" w:lineRule="auto"/>
              <w:rPr>
                <w:sz w:val="20"/>
                <w:szCs w:val="20"/>
              </w:rPr>
            </w:pPr>
            <w:r>
              <w:rPr>
                <w:sz w:val="20"/>
                <w:szCs w:val="20"/>
                <w:b/>
                <w:bCs/>
                <w:spacing w:val="6"/>
              </w:rPr>
              <w:t>表</w:t>
            </w:r>
            <w:r>
              <w:rPr>
                <w:sz w:val="20"/>
                <w:szCs w:val="20"/>
                <w:spacing w:val="-26"/>
              </w:rPr>
              <w:t xml:space="preserve"> </w:t>
            </w:r>
            <w:r>
              <w:rPr>
                <w:rFonts w:ascii="Times New Roman" w:hAnsi="Times New Roman" w:eastAsia="Times New Roman" w:cs="Times New Roman"/>
                <w:sz w:val="20"/>
                <w:szCs w:val="20"/>
                <w:b/>
                <w:bCs/>
                <w:spacing w:val="6"/>
              </w:rPr>
              <w:t>2-4    </w:t>
            </w:r>
            <w:r>
              <w:rPr>
                <w:sz w:val="20"/>
                <w:szCs w:val="20"/>
                <w:b/>
                <w:bCs/>
                <w:spacing w:val="6"/>
              </w:rPr>
              <w:t>项目煤泥浮选产品方案及技术指标一览表</w:t>
            </w:r>
          </w:p>
          <w:tbl>
            <w:tblPr>
              <w:tblStyle w:val="TableNormal"/>
              <w:tblW w:w="8125"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7"/>
              <w:gridCol w:w="1697"/>
              <w:gridCol w:w="1223"/>
              <w:gridCol w:w="1221"/>
              <w:gridCol w:w="1231"/>
              <w:gridCol w:w="1226"/>
            </w:tblGrid>
            <w:tr>
              <w:trPr>
                <w:trHeight w:val="463" w:hRule="atLeast"/>
              </w:trPr>
              <w:tc>
                <w:tcPr>
                  <w:tcW w:w="1527"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pStyle w:val="TableText"/>
                    <w:ind w:left="349"/>
                    <w:spacing w:before="65" w:line="228" w:lineRule="auto"/>
                    <w:rPr>
                      <w:sz w:val="20"/>
                      <w:szCs w:val="20"/>
                    </w:rPr>
                  </w:pPr>
                  <w:r>
                    <w:rPr>
                      <w:sz w:val="20"/>
                      <w:szCs w:val="20"/>
                      <w:spacing w:val="7"/>
                    </w:rPr>
                    <w:t>产品方案</w:t>
                  </w:r>
                </w:p>
              </w:tc>
              <w:tc>
                <w:tcPr>
                  <w:tcW w:w="1697" w:type="dxa"/>
                  <w:vAlign w:val="top"/>
                  <w:vMerge w:val="restart"/>
                  <w:tcBorders>
                    <w:bottom w:val="nil"/>
                  </w:tcBorders>
                </w:tcPr>
                <w:p>
                  <w:pPr>
                    <w:spacing w:line="289" w:lineRule="auto"/>
                    <w:rPr>
                      <w:rFonts w:ascii="Arial"/>
                      <w:sz w:val="21"/>
                    </w:rPr>
                  </w:pPr>
                  <w:r/>
                </w:p>
                <w:p>
                  <w:pPr>
                    <w:pStyle w:val="TableText"/>
                    <w:ind w:left="644"/>
                    <w:spacing w:before="65" w:line="228" w:lineRule="auto"/>
                    <w:rPr>
                      <w:sz w:val="20"/>
                      <w:szCs w:val="20"/>
                    </w:rPr>
                  </w:pPr>
                  <w:r>
                    <w:rPr>
                      <w:sz w:val="20"/>
                      <w:szCs w:val="20"/>
                      <w:spacing w:val="4"/>
                    </w:rPr>
                    <w:t>规格</w:t>
                  </w:r>
                </w:p>
              </w:tc>
              <w:tc>
                <w:tcPr>
                  <w:tcW w:w="3675" w:type="dxa"/>
                  <w:vAlign w:val="top"/>
                  <w:gridSpan w:val="3"/>
                </w:tcPr>
                <w:p>
                  <w:pPr>
                    <w:pStyle w:val="TableText"/>
                    <w:ind w:left="1423"/>
                    <w:spacing w:before="125" w:line="228" w:lineRule="auto"/>
                    <w:rPr>
                      <w:sz w:val="20"/>
                      <w:szCs w:val="20"/>
                    </w:rPr>
                  </w:pPr>
                  <w:r>
                    <w:rPr>
                      <w:sz w:val="20"/>
                      <w:szCs w:val="20"/>
                      <w:spacing w:val="7"/>
                    </w:rPr>
                    <w:t>产品指标</w:t>
                  </w:r>
                </w:p>
              </w:tc>
              <w:tc>
                <w:tcPr>
                  <w:tcW w:w="1226" w:type="dxa"/>
                  <w:vAlign w:val="top"/>
                  <w:vMerge w:val="restart"/>
                  <w:tcBorders>
                    <w:bottom w:val="nil"/>
                  </w:tcBorders>
                </w:tcPr>
                <w:p>
                  <w:pPr>
                    <w:spacing w:line="289" w:lineRule="auto"/>
                    <w:rPr>
                      <w:rFonts w:ascii="Arial"/>
                      <w:sz w:val="21"/>
                    </w:rPr>
                  </w:pPr>
                  <w:r/>
                </w:p>
                <w:p>
                  <w:pPr>
                    <w:pStyle w:val="TableText"/>
                    <w:ind w:left="407"/>
                    <w:spacing w:before="65" w:line="228" w:lineRule="auto"/>
                    <w:rPr>
                      <w:sz w:val="20"/>
                      <w:szCs w:val="20"/>
                    </w:rPr>
                  </w:pPr>
                  <w:r>
                    <w:rPr>
                      <w:sz w:val="20"/>
                      <w:szCs w:val="20"/>
                      <w:spacing w:val="4"/>
                    </w:rPr>
                    <w:t>产量</w:t>
                  </w:r>
                </w:p>
              </w:tc>
            </w:tr>
            <w:tr>
              <w:trPr>
                <w:trHeight w:val="458" w:hRule="atLeast"/>
              </w:trPr>
              <w:tc>
                <w:tcPr>
                  <w:tcW w:w="1527" w:type="dxa"/>
                  <w:vAlign w:val="top"/>
                  <w:vMerge w:val="continue"/>
                  <w:tcBorders>
                    <w:top w:val="nil"/>
                    <w:bottom w:val="nil"/>
                  </w:tcBorders>
                </w:tcPr>
                <w:p>
                  <w:pPr>
                    <w:rPr>
                      <w:rFonts w:ascii="Arial"/>
                      <w:sz w:val="21"/>
                    </w:rPr>
                  </w:pPr>
                  <w:r/>
                </w:p>
              </w:tc>
              <w:tc>
                <w:tcPr>
                  <w:tcW w:w="1697" w:type="dxa"/>
                  <w:vAlign w:val="top"/>
                  <w:vMerge w:val="continue"/>
                  <w:tcBorders>
                    <w:top w:val="nil"/>
                  </w:tcBorders>
                </w:tcPr>
                <w:p>
                  <w:pPr>
                    <w:rPr>
                      <w:rFonts w:ascii="Arial"/>
                      <w:sz w:val="21"/>
                    </w:rPr>
                  </w:pPr>
                  <w:r/>
                </w:p>
              </w:tc>
              <w:tc>
                <w:tcPr>
                  <w:tcW w:w="1223" w:type="dxa"/>
                  <w:vAlign w:val="top"/>
                </w:tcPr>
                <w:p>
                  <w:pPr>
                    <w:pStyle w:val="TableText"/>
                    <w:ind w:left="302"/>
                    <w:spacing w:before="120" w:line="228" w:lineRule="auto"/>
                    <w:rPr>
                      <w:sz w:val="20"/>
                      <w:szCs w:val="20"/>
                    </w:rPr>
                  </w:pPr>
                  <w:r>
                    <w:rPr>
                      <w:sz w:val="20"/>
                      <w:szCs w:val="20"/>
                      <w:spacing w:val="6"/>
                    </w:rPr>
                    <w:t>全水分</w:t>
                  </w:r>
                </w:p>
              </w:tc>
              <w:tc>
                <w:tcPr>
                  <w:tcW w:w="1221" w:type="dxa"/>
                  <w:vAlign w:val="top"/>
                </w:tcPr>
                <w:p>
                  <w:pPr>
                    <w:pStyle w:val="TableText"/>
                    <w:ind w:left="406"/>
                    <w:spacing w:before="121" w:line="230" w:lineRule="auto"/>
                    <w:rPr>
                      <w:sz w:val="20"/>
                      <w:szCs w:val="20"/>
                    </w:rPr>
                  </w:pPr>
                  <w:r>
                    <w:rPr>
                      <w:sz w:val="20"/>
                      <w:szCs w:val="20"/>
                      <w:spacing w:val="4"/>
                    </w:rPr>
                    <w:t>全硫</w:t>
                  </w:r>
                </w:p>
              </w:tc>
              <w:tc>
                <w:tcPr>
                  <w:tcW w:w="1231" w:type="dxa"/>
                  <w:vAlign w:val="top"/>
                </w:tcPr>
                <w:p>
                  <w:pPr>
                    <w:pStyle w:val="TableText"/>
                    <w:ind w:left="414"/>
                    <w:spacing w:before="120" w:line="228" w:lineRule="auto"/>
                    <w:rPr>
                      <w:sz w:val="20"/>
                      <w:szCs w:val="20"/>
                    </w:rPr>
                  </w:pPr>
                  <w:r>
                    <w:rPr>
                      <w:sz w:val="20"/>
                      <w:szCs w:val="20"/>
                      <w:spacing w:val="3"/>
                    </w:rPr>
                    <w:t>灰分</w:t>
                  </w:r>
                </w:p>
              </w:tc>
              <w:tc>
                <w:tcPr>
                  <w:tcW w:w="1226" w:type="dxa"/>
                  <w:vAlign w:val="top"/>
                  <w:vMerge w:val="continue"/>
                  <w:tcBorders>
                    <w:top w:val="nil"/>
                  </w:tcBorders>
                </w:tcPr>
                <w:p>
                  <w:pPr>
                    <w:rPr>
                      <w:rFonts w:ascii="Arial"/>
                      <w:sz w:val="21"/>
                    </w:rPr>
                  </w:pPr>
                  <w:r/>
                </w:p>
              </w:tc>
            </w:tr>
            <w:tr>
              <w:trPr>
                <w:trHeight w:val="458" w:hRule="atLeast"/>
              </w:trPr>
              <w:tc>
                <w:tcPr>
                  <w:tcW w:w="1527" w:type="dxa"/>
                  <w:vAlign w:val="top"/>
                  <w:vMerge w:val="continue"/>
                  <w:tcBorders>
                    <w:top w:val="nil"/>
                  </w:tcBorders>
                </w:tcPr>
                <w:p>
                  <w:pPr>
                    <w:rPr>
                      <w:rFonts w:ascii="Arial"/>
                      <w:sz w:val="21"/>
                    </w:rPr>
                  </w:pPr>
                  <w:r/>
                </w:p>
              </w:tc>
              <w:tc>
                <w:tcPr>
                  <w:tcW w:w="1697" w:type="dxa"/>
                  <w:vAlign w:val="top"/>
                </w:tcPr>
                <w:p>
                  <w:pPr>
                    <w:ind w:left="682"/>
                    <w:spacing w:before="205" w:line="14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mm</w:t>
                  </w:r>
                </w:p>
              </w:tc>
              <w:tc>
                <w:tcPr>
                  <w:tcW w:w="1223" w:type="dxa"/>
                  <w:vAlign w:val="top"/>
                </w:tcPr>
                <w:p>
                  <w:pPr>
                    <w:ind w:left="52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21" w:type="dxa"/>
                  <w:vAlign w:val="top"/>
                </w:tcPr>
                <w:p>
                  <w:pPr>
                    <w:ind w:left="52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31" w:type="dxa"/>
                  <w:vAlign w:val="top"/>
                </w:tcPr>
                <w:p>
                  <w:pPr>
                    <w:ind w:left="53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26" w:type="dxa"/>
                  <w:vAlign w:val="top"/>
                </w:tcPr>
                <w:p>
                  <w:pPr>
                    <w:pStyle w:val="TableText"/>
                    <w:ind w:left="388"/>
                    <w:spacing w:before="121" w:line="228" w:lineRule="auto"/>
                    <w:rPr>
                      <w:rFonts w:ascii="Times New Roman" w:hAnsi="Times New Roman" w:eastAsia="Times New Roman" w:cs="Times New Roman"/>
                      <w:sz w:val="20"/>
                      <w:szCs w:val="20"/>
                    </w:rPr>
                  </w:pPr>
                  <w:r>
                    <w:rPr>
                      <w:sz w:val="20"/>
                      <w:szCs w:val="20"/>
                    </w:rPr>
                    <w:t>万</w:t>
                  </w:r>
                  <w:r>
                    <w:rPr>
                      <w:sz w:val="20"/>
                      <w:szCs w:val="20"/>
                      <w:spacing w:val="-45"/>
                    </w:rPr>
                    <w:t xml:space="preserve"> </w:t>
                  </w:r>
                  <w:r>
                    <w:rPr>
                      <w:rFonts w:ascii="Times New Roman" w:hAnsi="Times New Roman" w:eastAsia="Times New Roman" w:cs="Times New Roman"/>
                      <w:sz w:val="20"/>
                      <w:szCs w:val="20"/>
                    </w:rPr>
                    <w:t>t/a</w:t>
                  </w:r>
                </w:p>
              </w:tc>
            </w:tr>
            <w:tr>
              <w:trPr>
                <w:trHeight w:val="458" w:hRule="atLeast"/>
              </w:trPr>
              <w:tc>
                <w:tcPr>
                  <w:tcW w:w="1527" w:type="dxa"/>
                  <w:vAlign w:val="top"/>
                </w:tcPr>
                <w:p>
                  <w:pPr>
                    <w:pStyle w:val="TableText"/>
                    <w:ind w:left="454"/>
                    <w:spacing w:before="123" w:line="227" w:lineRule="auto"/>
                    <w:rPr>
                      <w:sz w:val="20"/>
                      <w:szCs w:val="20"/>
                    </w:rPr>
                  </w:pPr>
                  <w:r>
                    <w:rPr>
                      <w:sz w:val="20"/>
                      <w:szCs w:val="20"/>
                      <w:spacing w:val="6"/>
                    </w:rPr>
                    <w:t>末精煤</w:t>
                  </w:r>
                </w:p>
              </w:tc>
              <w:tc>
                <w:tcPr>
                  <w:tcW w:w="1697" w:type="dxa"/>
                  <w:vAlign w:val="top"/>
                </w:tcPr>
                <w:p>
                  <w:pPr>
                    <w:pStyle w:val="TableText"/>
                    <w:ind w:left="493"/>
                    <w:spacing w:before="124" w:line="264" w:lineRule="exact"/>
                    <w:rPr>
                      <w:rFonts w:ascii="Times New Roman" w:hAnsi="Times New Roman" w:eastAsia="Times New Roman" w:cs="Times New Roman"/>
                      <w:sz w:val="20"/>
                      <w:szCs w:val="20"/>
                    </w:rPr>
                  </w:pPr>
                  <w:r>
                    <w:rPr>
                      <w:sz w:val="20"/>
                      <w:szCs w:val="20"/>
                      <w:spacing w:val="22"/>
                      <w:position w:val="1"/>
                    </w:rPr>
                    <w:t>&lt;</w:t>
                  </w:r>
                  <w:r>
                    <w:rPr>
                      <w:rFonts w:ascii="Times New Roman" w:hAnsi="Times New Roman" w:eastAsia="Times New Roman" w:cs="Times New Roman"/>
                      <w:sz w:val="20"/>
                      <w:szCs w:val="20"/>
                      <w:spacing w:val="22"/>
                      <w:position w:val="1"/>
                    </w:rPr>
                    <w:t>13mm</w:t>
                  </w:r>
                </w:p>
              </w:tc>
              <w:tc>
                <w:tcPr>
                  <w:tcW w:w="1223" w:type="dxa"/>
                  <w:vAlign w:val="top"/>
                </w:tcPr>
                <w:p>
                  <w:pPr>
                    <w:ind w:left="432"/>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9.26</w:t>
                  </w:r>
                </w:p>
              </w:tc>
              <w:tc>
                <w:tcPr>
                  <w:tcW w:w="1221" w:type="dxa"/>
                  <w:vAlign w:val="top"/>
                </w:tcPr>
                <w:p>
                  <w:pPr>
                    <w:ind w:left="432"/>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0.24</w:t>
                  </w:r>
                </w:p>
              </w:tc>
              <w:tc>
                <w:tcPr>
                  <w:tcW w:w="1231" w:type="dxa"/>
                  <w:vAlign w:val="top"/>
                </w:tcPr>
                <w:p>
                  <w:pPr>
                    <w:ind w:left="402"/>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10.25</w:t>
                  </w:r>
                </w:p>
              </w:tc>
              <w:tc>
                <w:tcPr>
                  <w:tcW w:w="1226" w:type="dxa"/>
                  <w:vAlign w:val="top"/>
                </w:tcPr>
                <w:p>
                  <w:pPr>
                    <w:ind w:left="450"/>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14.4</w:t>
                  </w:r>
                </w:p>
              </w:tc>
            </w:tr>
            <w:tr>
              <w:trPr>
                <w:trHeight w:val="462" w:hRule="atLeast"/>
              </w:trPr>
              <w:tc>
                <w:tcPr>
                  <w:tcW w:w="1527" w:type="dxa"/>
                  <w:vAlign w:val="top"/>
                </w:tcPr>
                <w:p>
                  <w:pPr>
                    <w:pStyle w:val="TableText"/>
                    <w:ind w:left="557"/>
                    <w:spacing w:before="124" w:line="230" w:lineRule="auto"/>
                    <w:rPr>
                      <w:sz w:val="20"/>
                      <w:szCs w:val="20"/>
                    </w:rPr>
                  </w:pPr>
                  <w:r>
                    <w:rPr>
                      <w:sz w:val="20"/>
                      <w:szCs w:val="20"/>
                      <w:spacing w:val="4"/>
                    </w:rPr>
                    <w:t>尾泥</w:t>
                  </w:r>
                </w:p>
              </w:tc>
              <w:tc>
                <w:tcPr>
                  <w:tcW w:w="1697" w:type="dxa"/>
                  <w:vAlign w:val="top"/>
                </w:tcPr>
                <w:p>
                  <w:pPr>
                    <w:pStyle w:val="TableText"/>
                    <w:ind w:left="546"/>
                    <w:spacing w:before="124" w:line="267" w:lineRule="exact"/>
                    <w:rPr>
                      <w:rFonts w:ascii="Times New Roman" w:hAnsi="Times New Roman" w:eastAsia="Times New Roman" w:cs="Times New Roman"/>
                      <w:sz w:val="20"/>
                      <w:szCs w:val="20"/>
                    </w:rPr>
                  </w:pPr>
                  <w:r>
                    <w:rPr>
                      <w:sz w:val="20"/>
                      <w:szCs w:val="20"/>
                      <w:spacing w:val="26"/>
                      <w:position w:val="1"/>
                    </w:rPr>
                    <w:t>&lt;</w:t>
                  </w:r>
                  <w:r>
                    <w:rPr>
                      <w:rFonts w:ascii="Times New Roman" w:hAnsi="Times New Roman" w:eastAsia="Times New Roman" w:cs="Times New Roman"/>
                      <w:sz w:val="20"/>
                      <w:szCs w:val="20"/>
                      <w:spacing w:val="26"/>
                      <w:position w:val="1"/>
                    </w:rPr>
                    <w:t>2mm</w:t>
                  </w:r>
                </w:p>
              </w:tc>
              <w:tc>
                <w:tcPr>
                  <w:tcW w:w="1223" w:type="dxa"/>
                  <w:vAlign w:val="top"/>
                </w:tcPr>
                <w:p>
                  <w:pPr>
                    <w:ind w:left="375"/>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24.08</w:t>
                  </w:r>
                </w:p>
              </w:tc>
              <w:tc>
                <w:tcPr>
                  <w:tcW w:w="1221" w:type="dxa"/>
                  <w:vAlign w:val="top"/>
                </w:tcPr>
                <w:p>
                  <w:pPr>
                    <w:ind w:left="432"/>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0.65</w:t>
                  </w:r>
                </w:p>
              </w:tc>
              <w:tc>
                <w:tcPr>
                  <w:tcW w:w="1231" w:type="dxa"/>
                  <w:vAlign w:val="top"/>
                </w:tcPr>
                <w:p>
                  <w:pPr>
                    <w:ind w:left="386"/>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66.24</w:t>
                  </w:r>
                </w:p>
              </w:tc>
              <w:tc>
                <w:tcPr>
                  <w:tcW w:w="1226" w:type="dxa"/>
                  <w:vAlign w:val="top"/>
                </w:tcPr>
                <w:p>
                  <w:pPr>
                    <w:ind w:left="43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35.6</w:t>
                  </w:r>
                </w:p>
              </w:tc>
            </w:tr>
          </w:tbl>
          <w:p>
            <w:pPr>
              <w:pStyle w:val="TableText"/>
              <w:ind w:left="581"/>
              <w:spacing w:before="156" w:line="219" w:lineRule="auto"/>
              <w:outlineLvl w:val="0"/>
              <w:rPr/>
            </w:pPr>
            <w:r>
              <w:rPr>
                <w:rFonts w:ascii="Times New Roman" w:hAnsi="Times New Roman" w:eastAsia="Times New Roman" w:cs="Times New Roman"/>
                <w:b/>
                <w:bCs/>
                <w:spacing w:val="-5"/>
              </w:rPr>
              <w:t>3</w:t>
            </w:r>
            <w:r>
              <w:rPr>
                <w:rFonts w:ascii="Times New Roman" w:hAnsi="Times New Roman" w:eastAsia="Times New Roman" w:cs="Times New Roman"/>
                <w:b/>
                <w:bCs/>
                <w:spacing w:val="-28"/>
              </w:rPr>
              <w:t xml:space="preserve"> </w:t>
            </w:r>
            <w:r>
              <w:rPr>
                <w:b/>
                <w:bCs/>
                <w:spacing w:val="-5"/>
              </w:rPr>
              <w:t>、主要生产单元及工艺</w:t>
            </w:r>
          </w:p>
          <w:p>
            <w:pPr>
              <w:pStyle w:val="TableText"/>
              <w:ind w:left="598"/>
              <w:spacing w:before="181" w:line="219" w:lineRule="auto"/>
              <w:rPr/>
            </w:pPr>
            <w:r>
              <w:rPr>
                <w:spacing w:val="-3"/>
              </w:rPr>
              <w:t>（</w:t>
            </w:r>
            <w:r>
              <w:rPr>
                <w:rFonts w:ascii="Times New Roman" w:hAnsi="Times New Roman" w:eastAsia="Times New Roman" w:cs="Times New Roman"/>
                <w:spacing w:val="-3"/>
              </w:rPr>
              <w:t>1</w:t>
            </w:r>
            <w:r>
              <w:rPr>
                <w:spacing w:val="-3"/>
              </w:rPr>
              <w:t>）主要生产单元</w:t>
            </w:r>
          </w:p>
          <w:p>
            <w:pPr>
              <w:pStyle w:val="TableText"/>
              <w:ind w:left="588"/>
              <w:spacing w:before="183" w:line="219" w:lineRule="auto"/>
              <w:rPr/>
            </w:pPr>
            <w:r>
              <w:rPr>
                <w:spacing w:val="-1"/>
              </w:rPr>
              <w:t>本项目主要生产单元为煤泥浮选车间、免烧砖生产车间。</w:t>
            </w:r>
          </w:p>
          <w:p>
            <w:pPr>
              <w:pStyle w:val="TableText"/>
              <w:ind w:left="598"/>
              <w:spacing w:before="184" w:line="219" w:lineRule="auto"/>
              <w:rPr/>
            </w:pPr>
            <w:r>
              <w:rPr>
                <w:spacing w:val="-3"/>
              </w:rPr>
              <w:t>（</w:t>
            </w:r>
            <w:r>
              <w:rPr>
                <w:rFonts w:ascii="Times New Roman" w:hAnsi="Times New Roman" w:eastAsia="Times New Roman" w:cs="Times New Roman"/>
                <w:spacing w:val="-3"/>
              </w:rPr>
              <w:t>2</w:t>
            </w:r>
            <w:r>
              <w:rPr>
                <w:spacing w:val="-3"/>
              </w:rPr>
              <w:t>）主要工艺路线</w:t>
            </w:r>
          </w:p>
          <w:p>
            <w:pPr>
              <w:pStyle w:val="TableText"/>
              <w:ind w:left="108" w:right="102" w:firstLine="479"/>
              <w:spacing w:before="179" w:line="359" w:lineRule="auto"/>
              <w:rPr/>
            </w:pPr>
            <w:r>
              <w:rPr>
                <w:spacing w:val="-1"/>
              </w:rPr>
              <w:t>本项目采用煤泥提取后尾泥、洗选矸石以及外购的水泥为原</w:t>
            </w:r>
            <w:r>
              <w:rPr>
                <w:spacing w:val="-2"/>
              </w:rPr>
              <w:t>料进行免烧砖</w:t>
            </w:r>
            <w:r>
              <w:rPr>
                <w:spacing w:val="-1"/>
              </w:rPr>
              <w:t>生产。主要工序包括浮选工序、免烧砖生产工序以及产品养</w:t>
            </w:r>
            <w:r>
              <w:rPr>
                <w:spacing w:val="-2"/>
              </w:rPr>
              <w:t>护。主要工艺路线</w:t>
            </w:r>
            <w:r>
              <w:rPr>
                <w:spacing w:val="-6"/>
              </w:rPr>
              <w:t>为：</w:t>
            </w:r>
          </w:p>
          <w:p>
            <w:pPr>
              <w:pStyle w:val="TableText"/>
              <w:ind w:left="586"/>
              <w:spacing w:before="1" w:line="217" w:lineRule="auto"/>
              <w:rPr/>
            </w:pPr>
            <w:r>
              <w:rPr>
                <w:spacing w:val="-1"/>
              </w:rPr>
              <w:t>①煤泥浮选工段：备料</w:t>
            </w:r>
            <w:r>
              <w:rPr>
                <w:rFonts w:ascii="Times New Roman" w:hAnsi="Times New Roman" w:eastAsia="Times New Roman" w:cs="Times New Roman"/>
                <w:spacing w:val="-1"/>
              </w:rPr>
              <w:t>→</w:t>
            </w:r>
            <w:r>
              <w:rPr>
                <w:spacing w:val="-1"/>
              </w:rPr>
              <w:t>制浆</w:t>
            </w:r>
            <w:r>
              <w:rPr>
                <w:rFonts w:ascii="Times New Roman" w:hAnsi="Times New Roman" w:eastAsia="Times New Roman" w:cs="Times New Roman"/>
                <w:spacing w:val="-1"/>
              </w:rPr>
              <w:t>→</w:t>
            </w:r>
            <w:r>
              <w:rPr>
                <w:spacing w:val="-1"/>
              </w:rPr>
              <w:t>浮选</w:t>
            </w:r>
            <w:r>
              <w:rPr>
                <w:rFonts w:ascii="Times New Roman" w:hAnsi="Times New Roman" w:eastAsia="Times New Roman" w:cs="Times New Roman"/>
                <w:spacing w:val="-1"/>
              </w:rPr>
              <w:t>→</w:t>
            </w:r>
            <w:r>
              <w:rPr>
                <w:spacing w:val="-1"/>
              </w:rPr>
              <w:t>浓缩压滤；</w:t>
            </w:r>
          </w:p>
          <w:p>
            <w:pPr>
              <w:pStyle w:val="TableText"/>
              <w:ind w:left="585"/>
              <w:spacing w:before="185" w:line="217" w:lineRule="auto"/>
              <w:rPr/>
            </w:pPr>
            <w:r>
              <w:rPr>
                <w:spacing w:val="-2"/>
              </w:rPr>
              <w:t>②免烧砖生产工段：破碎、筛分工段</w:t>
            </w:r>
            <w:r>
              <w:rPr>
                <w:rFonts w:ascii="Times New Roman" w:hAnsi="Times New Roman" w:eastAsia="Times New Roman" w:cs="Times New Roman"/>
                <w:spacing w:val="-2"/>
              </w:rPr>
              <w:t>→</w:t>
            </w:r>
            <w:r>
              <w:rPr>
                <w:spacing w:val="-2"/>
              </w:rPr>
              <w:t>配料</w:t>
            </w:r>
            <w:r>
              <w:rPr>
                <w:rFonts w:ascii="Times New Roman" w:hAnsi="Times New Roman" w:eastAsia="Times New Roman" w:cs="Times New Roman"/>
                <w:spacing w:val="-2"/>
              </w:rPr>
              <w:t>→</w:t>
            </w:r>
            <w:r>
              <w:rPr>
                <w:spacing w:val="-2"/>
              </w:rPr>
              <w:t>搅拌</w:t>
            </w:r>
            <w:r>
              <w:rPr>
                <w:rFonts w:ascii="Times New Roman" w:hAnsi="Times New Roman" w:eastAsia="Times New Roman" w:cs="Times New Roman"/>
                <w:spacing w:val="-2"/>
              </w:rPr>
              <w:t>→</w:t>
            </w:r>
            <w:r>
              <w:rPr>
                <w:spacing w:val="-2"/>
              </w:rPr>
              <w:t>挤砖</w:t>
            </w:r>
            <w:r>
              <w:rPr>
                <w:rFonts w:ascii="Times New Roman" w:hAnsi="Times New Roman" w:eastAsia="Times New Roman" w:cs="Times New Roman"/>
                <w:spacing w:val="-2"/>
              </w:rPr>
              <w:t>→</w:t>
            </w:r>
            <w:r>
              <w:rPr>
                <w:rFonts w:ascii="Times New Roman" w:hAnsi="Times New Roman" w:eastAsia="Times New Roman" w:cs="Times New Roman"/>
                <w:spacing w:val="-7"/>
              </w:rPr>
              <w:t xml:space="preserve"> </w:t>
            </w:r>
            <w:r>
              <w:rPr>
                <w:spacing w:val="-2"/>
              </w:rPr>
              <w:t>自然养护。</w:t>
            </w:r>
          </w:p>
          <w:p>
            <w:pPr>
              <w:pStyle w:val="TableText"/>
              <w:ind w:left="583"/>
              <w:spacing w:before="187" w:line="219" w:lineRule="auto"/>
              <w:outlineLvl w:val="0"/>
              <w:rPr/>
            </w:pPr>
            <w:r>
              <w:rPr>
                <w:rFonts w:ascii="Times New Roman" w:hAnsi="Times New Roman" w:eastAsia="Times New Roman" w:cs="Times New Roman"/>
                <w:b/>
                <w:bCs/>
                <w:spacing w:val="-5"/>
              </w:rPr>
              <w:t>4</w:t>
            </w:r>
            <w:r>
              <w:rPr>
                <w:rFonts w:ascii="Times New Roman" w:hAnsi="Times New Roman" w:eastAsia="Times New Roman" w:cs="Times New Roman"/>
                <w:b/>
                <w:bCs/>
                <w:spacing w:val="-28"/>
              </w:rPr>
              <w:t xml:space="preserve"> </w:t>
            </w:r>
            <w:r>
              <w:rPr>
                <w:b/>
                <w:bCs/>
                <w:spacing w:val="-5"/>
              </w:rPr>
              <w:t>、主要生产设施及参数</w:t>
            </w:r>
          </w:p>
        </w:tc>
      </w:tr>
    </w:tbl>
    <w:p>
      <w:pPr>
        <w:pStyle w:val="BodyText"/>
        <w:rPr/>
      </w:pPr>
      <w:r/>
    </w:p>
    <w:p>
      <w:pPr>
        <w:sectPr>
          <w:footerReference w:type="default" r:id="rId28"/>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35"/>
        <w:gridCol w:w="768"/>
        <w:gridCol w:w="2143"/>
        <w:gridCol w:w="1562"/>
        <w:gridCol w:w="1364"/>
        <w:gridCol w:w="788"/>
        <w:gridCol w:w="1442"/>
        <w:gridCol w:w="144"/>
      </w:tblGrid>
      <w:tr>
        <w:trPr>
          <w:trHeight w:val="865"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46" w:type="dxa"/>
            <w:vAlign w:val="top"/>
            <w:gridSpan w:val="8"/>
            <w:tcBorders>
              <w:right w:val="single" w:color="000000" w:sz="6" w:space="0"/>
              <w:top w:val="single" w:color="000000" w:sz="6" w:space="0"/>
              <w:left w:val="single" w:color="000000" w:sz="4" w:space="0"/>
            </w:tcBorders>
          </w:tcPr>
          <w:p>
            <w:pPr>
              <w:pStyle w:val="TableText"/>
              <w:ind w:left="530"/>
              <w:spacing w:before="160" w:line="219" w:lineRule="auto"/>
              <w:outlineLvl w:val="0"/>
              <w:rPr/>
            </w:pPr>
            <w:r>
              <w:rPr>
                <w:spacing w:val="-2"/>
              </w:rPr>
              <w:t>项目主要生产设备见表</w:t>
            </w:r>
            <w:r>
              <w:rPr>
                <w:spacing w:val="-47"/>
              </w:rPr>
              <w:t xml:space="preserve"> </w:t>
            </w:r>
            <w:r>
              <w:rPr>
                <w:rFonts w:ascii="Times New Roman" w:hAnsi="Times New Roman" w:eastAsia="Times New Roman" w:cs="Times New Roman"/>
                <w:spacing w:val="-2"/>
              </w:rPr>
              <w:t>2-5</w:t>
            </w:r>
            <w:r>
              <w:rPr>
                <w:spacing w:val="-2"/>
              </w:rPr>
              <w:t>。</w:t>
            </w:r>
          </w:p>
          <w:p>
            <w:pPr>
              <w:pStyle w:val="TableText"/>
              <w:ind w:left="2634"/>
              <w:spacing w:before="178" w:line="214" w:lineRule="auto"/>
              <w:rPr>
                <w:sz w:val="20"/>
                <w:szCs w:val="20"/>
              </w:rPr>
            </w:pPr>
            <w:r>
              <w:rPr>
                <w:sz w:val="20"/>
                <w:szCs w:val="20"/>
                <w:b/>
                <w:bCs/>
                <w:spacing w:val="5"/>
              </w:rPr>
              <w:t>表</w:t>
            </w:r>
            <w:r>
              <w:rPr>
                <w:sz w:val="20"/>
                <w:szCs w:val="20"/>
                <w:spacing w:val="-26"/>
              </w:rPr>
              <w:t xml:space="preserve"> </w:t>
            </w:r>
            <w:r>
              <w:rPr>
                <w:rFonts w:ascii="Times New Roman" w:hAnsi="Times New Roman" w:eastAsia="Times New Roman" w:cs="Times New Roman"/>
                <w:sz w:val="20"/>
                <w:szCs w:val="20"/>
                <w:b/>
                <w:bCs/>
                <w:spacing w:val="5"/>
              </w:rPr>
              <w:t>2-5    </w:t>
            </w:r>
            <w:r>
              <w:rPr>
                <w:sz w:val="20"/>
                <w:szCs w:val="20"/>
                <w:b/>
                <w:bCs/>
                <w:spacing w:val="5"/>
              </w:rPr>
              <w:t>项目主要生产设施一览表</w:t>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restart"/>
            <w:tcBorders>
              <w:top w:val="nil"/>
              <w:bottom w:val="nil"/>
              <w:left w:val="single" w:color="000000" w:sz="4" w:space="0"/>
            </w:tcBorders>
          </w:tcPr>
          <w:p>
            <w:pPr>
              <w:rPr>
                <w:rFonts w:ascii="Arial"/>
                <w:sz w:val="21"/>
              </w:rPr>
            </w:pPr>
            <w:r/>
          </w:p>
        </w:tc>
        <w:tc>
          <w:tcPr>
            <w:tcW w:w="768" w:type="dxa"/>
            <w:vAlign w:val="top"/>
          </w:tcPr>
          <w:p>
            <w:pPr>
              <w:pStyle w:val="TableText"/>
              <w:ind w:left="171"/>
              <w:spacing w:before="120" w:line="229" w:lineRule="auto"/>
              <w:rPr>
                <w:sz w:val="20"/>
                <w:szCs w:val="20"/>
              </w:rPr>
            </w:pPr>
            <w:r>
              <w:rPr>
                <w:sz w:val="20"/>
                <w:szCs w:val="20"/>
                <w:spacing w:val="5"/>
              </w:rPr>
              <w:t>序号</w:t>
            </w:r>
          </w:p>
        </w:tc>
        <w:tc>
          <w:tcPr>
            <w:tcW w:w="2143" w:type="dxa"/>
            <w:vAlign w:val="top"/>
          </w:tcPr>
          <w:p>
            <w:pPr>
              <w:pStyle w:val="TableText"/>
              <w:ind w:left="866"/>
              <w:spacing w:before="120" w:line="230" w:lineRule="auto"/>
              <w:rPr>
                <w:sz w:val="20"/>
                <w:szCs w:val="20"/>
              </w:rPr>
            </w:pPr>
            <w:r>
              <w:rPr>
                <w:sz w:val="20"/>
                <w:szCs w:val="20"/>
                <w:spacing w:val="3"/>
              </w:rPr>
              <w:t>名称</w:t>
            </w:r>
          </w:p>
        </w:tc>
        <w:tc>
          <w:tcPr>
            <w:tcW w:w="1562" w:type="dxa"/>
            <w:vAlign w:val="top"/>
          </w:tcPr>
          <w:p>
            <w:pPr>
              <w:pStyle w:val="TableText"/>
              <w:ind w:left="370"/>
              <w:spacing w:before="120" w:line="229" w:lineRule="auto"/>
              <w:rPr>
                <w:sz w:val="20"/>
                <w:szCs w:val="20"/>
              </w:rPr>
            </w:pPr>
            <w:r>
              <w:rPr>
                <w:sz w:val="20"/>
                <w:szCs w:val="20"/>
                <w:spacing w:val="6"/>
              </w:rPr>
              <w:t>设备型号</w:t>
            </w:r>
          </w:p>
        </w:tc>
        <w:tc>
          <w:tcPr>
            <w:tcW w:w="1364" w:type="dxa"/>
            <w:vAlign w:val="top"/>
          </w:tcPr>
          <w:p>
            <w:pPr>
              <w:pStyle w:val="TableText"/>
              <w:ind w:left="482"/>
              <w:spacing w:before="120" w:line="228" w:lineRule="auto"/>
              <w:rPr>
                <w:sz w:val="20"/>
                <w:szCs w:val="20"/>
              </w:rPr>
            </w:pPr>
            <w:r>
              <w:rPr>
                <w:sz w:val="20"/>
                <w:szCs w:val="20"/>
                <w:spacing w:val="3"/>
              </w:rPr>
              <w:t>单位</w:t>
            </w:r>
          </w:p>
        </w:tc>
        <w:tc>
          <w:tcPr>
            <w:tcW w:w="788" w:type="dxa"/>
            <w:vAlign w:val="top"/>
          </w:tcPr>
          <w:p>
            <w:pPr>
              <w:pStyle w:val="TableText"/>
              <w:ind w:left="195"/>
              <w:spacing w:before="119" w:line="228" w:lineRule="auto"/>
              <w:rPr>
                <w:sz w:val="20"/>
                <w:szCs w:val="20"/>
              </w:rPr>
            </w:pPr>
            <w:r>
              <w:rPr>
                <w:sz w:val="20"/>
                <w:szCs w:val="20"/>
                <w:spacing w:val="3"/>
              </w:rPr>
              <w:t>数量</w:t>
            </w:r>
          </w:p>
        </w:tc>
        <w:tc>
          <w:tcPr>
            <w:tcW w:w="1442" w:type="dxa"/>
            <w:vAlign w:val="top"/>
          </w:tcPr>
          <w:p>
            <w:pPr>
              <w:pStyle w:val="TableText"/>
              <w:ind w:left="524"/>
              <w:spacing w:before="120" w:line="229" w:lineRule="auto"/>
              <w:rPr>
                <w:sz w:val="20"/>
                <w:szCs w:val="20"/>
              </w:rPr>
            </w:pPr>
            <w:r>
              <w:rPr>
                <w:sz w:val="20"/>
                <w:szCs w:val="20"/>
                <w:spacing w:val="3"/>
              </w:rPr>
              <w:t>工段</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4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43" w:type="dxa"/>
            <w:vAlign w:val="top"/>
          </w:tcPr>
          <w:p>
            <w:pPr>
              <w:pStyle w:val="TableText"/>
              <w:ind w:left="757"/>
              <w:spacing w:before="120" w:line="228" w:lineRule="auto"/>
              <w:rPr>
                <w:sz w:val="20"/>
                <w:szCs w:val="20"/>
              </w:rPr>
            </w:pPr>
            <w:r>
              <w:rPr>
                <w:sz w:val="20"/>
                <w:szCs w:val="20"/>
                <w:spacing w:val="7"/>
              </w:rPr>
              <w:t>截粗筛</w:t>
            </w:r>
          </w:p>
        </w:tc>
        <w:tc>
          <w:tcPr>
            <w:tcW w:w="1562" w:type="dxa"/>
            <w:vAlign w:val="top"/>
          </w:tcPr>
          <w:p>
            <w:pPr>
              <w:ind w:left="440"/>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GP</w:t>
            </w:r>
            <w:r>
              <w:rPr>
                <w:rFonts w:ascii="Times New Roman" w:hAnsi="Times New Roman" w:eastAsia="Times New Roman" w:cs="Times New Roman"/>
                <w:sz w:val="20"/>
                <w:szCs w:val="20"/>
                <w:spacing w:val="6"/>
              </w:rPr>
              <w:t>2046</w:t>
            </w:r>
          </w:p>
        </w:tc>
        <w:tc>
          <w:tcPr>
            <w:tcW w:w="1364" w:type="dxa"/>
            <w:vAlign w:val="top"/>
          </w:tcPr>
          <w:p>
            <w:pPr>
              <w:pStyle w:val="TableText"/>
              <w:ind w:left="602"/>
              <w:spacing w:before="120" w:line="230" w:lineRule="auto"/>
              <w:rPr>
                <w:sz w:val="20"/>
                <w:szCs w:val="20"/>
              </w:rPr>
            </w:pPr>
            <w:r>
              <w:rPr>
                <w:sz w:val="20"/>
                <w:szCs w:val="20"/>
              </w:rPr>
              <w:t>台</w:t>
            </w:r>
          </w:p>
        </w:tc>
        <w:tc>
          <w:tcPr>
            <w:tcW w:w="788" w:type="dxa"/>
            <w:vAlign w:val="top"/>
          </w:tcPr>
          <w:p>
            <w:pPr>
              <w:ind w:left="36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1"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2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43" w:type="dxa"/>
            <w:vAlign w:val="top"/>
          </w:tcPr>
          <w:p>
            <w:pPr>
              <w:pStyle w:val="TableText"/>
              <w:ind w:left="442"/>
              <w:spacing w:before="123" w:line="228" w:lineRule="auto"/>
              <w:rPr>
                <w:sz w:val="20"/>
                <w:szCs w:val="20"/>
              </w:rPr>
            </w:pPr>
            <w:r>
              <w:rPr>
                <w:sz w:val="20"/>
                <w:szCs w:val="20"/>
                <w:spacing w:val="8"/>
              </w:rPr>
              <w:t>矿浆预处理器</w:t>
            </w:r>
          </w:p>
        </w:tc>
        <w:tc>
          <w:tcPr>
            <w:tcW w:w="1562" w:type="dxa"/>
            <w:vAlign w:val="top"/>
          </w:tcPr>
          <w:p>
            <w:pPr>
              <w:ind w:left="475"/>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KY</w:t>
            </w:r>
            <w:r>
              <w:rPr>
                <w:rFonts w:ascii="Times New Roman" w:hAnsi="Times New Roman" w:eastAsia="Times New Roman" w:cs="Times New Roman"/>
                <w:sz w:val="20"/>
                <w:szCs w:val="20"/>
                <w:spacing w:val="1"/>
              </w:rPr>
              <w:t>-3.0</w:t>
            </w:r>
          </w:p>
        </w:tc>
        <w:tc>
          <w:tcPr>
            <w:tcW w:w="1364" w:type="dxa"/>
            <w:vAlign w:val="top"/>
          </w:tcPr>
          <w:p>
            <w:pPr>
              <w:pStyle w:val="TableText"/>
              <w:ind w:left="602"/>
              <w:spacing w:before="123" w:line="230" w:lineRule="auto"/>
              <w:rPr>
                <w:sz w:val="20"/>
                <w:szCs w:val="20"/>
              </w:rPr>
            </w:pPr>
            <w:r>
              <w:rPr>
                <w:sz w:val="20"/>
                <w:szCs w:val="20"/>
              </w:rPr>
              <w:t>台</w:t>
            </w:r>
          </w:p>
        </w:tc>
        <w:tc>
          <w:tcPr>
            <w:tcW w:w="788" w:type="dxa"/>
            <w:vAlign w:val="top"/>
          </w:tcPr>
          <w:p>
            <w:pPr>
              <w:ind w:left="36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3"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1"/>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43" w:type="dxa"/>
            <w:vAlign w:val="top"/>
          </w:tcPr>
          <w:p>
            <w:pPr>
              <w:pStyle w:val="TableText"/>
              <w:ind w:left="552"/>
              <w:spacing w:before="123" w:line="227" w:lineRule="auto"/>
              <w:rPr>
                <w:sz w:val="20"/>
                <w:szCs w:val="20"/>
              </w:rPr>
            </w:pPr>
            <w:r>
              <w:rPr>
                <w:sz w:val="20"/>
                <w:szCs w:val="20"/>
                <w:spacing w:val="7"/>
              </w:rPr>
              <w:t>一次浮选机</w:t>
            </w:r>
          </w:p>
        </w:tc>
        <w:tc>
          <w:tcPr>
            <w:tcW w:w="1562" w:type="dxa"/>
            <w:vAlign w:val="top"/>
          </w:tcPr>
          <w:p>
            <w:pPr>
              <w:ind w:left="34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XJM</w:t>
            </w:r>
            <w:r>
              <w:rPr>
                <w:rFonts w:ascii="Times New Roman" w:hAnsi="Times New Roman" w:eastAsia="Times New Roman" w:cs="Times New Roman"/>
                <w:sz w:val="20"/>
                <w:szCs w:val="20"/>
                <w:spacing w:val="7"/>
              </w:rPr>
              <w:t>-24-4</w:t>
            </w:r>
          </w:p>
        </w:tc>
        <w:tc>
          <w:tcPr>
            <w:tcW w:w="1364" w:type="dxa"/>
            <w:vAlign w:val="top"/>
          </w:tcPr>
          <w:p>
            <w:pPr>
              <w:pStyle w:val="TableText"/>
              <w:ind w:left="602"/>
              <w:spacing w:before="123" w:line="230" w:lineRule="auto"/>
              <w:rPr>
                <w:sz w:val="20"/>
                <w:szCs w:val="20"/>
              </w:rPr>
            </w:pPr>
            <w:r>
              <w:rPr>
                <w:sz w:val="20"/>
                <w:szCs w:val="20"/>
              </w:rPr>
              <w:t>台</w:t>
            </w:r>
          </w:p>
        </w:tc>
        <w:tc>
          <w:tcPr>
            <w:tcW w:w="788" w:type="dxa"/>
            <w:vAlign w:val="top"/>
          </w:tcPr>
          <w:p>
            <w:pPr>
              <w:ind w:left="36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4"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26"/>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143" w:type="dxa"/>
            <w:vAlign w:val="top"/>
          </w:tcPr>
          <w:p>
            <w:pPr>
              <w:pStyle w:val="TableText"/>
              <w:ind w:left="652"/>
              <w:spacing w:before="124" w:line="227" w:lineRule="auto"/>
              <w:rPr>
                <w:sz w:val="20"/>
                <w:szCs w:val="20"/>
              </w:rPr>
            </w:pPr>
            <w:r>
              <w:rPr>
                <w:sz w:val="20"/>
                <w:szCs w:val="20"/>
                <w:spacing w:val="7"/>
              </w:rPr>
              <w:t>刮板机构</w:t>
            </w:r>
          </w:p>
        </w:tc>
        <w:tc>
          <w:tcPr>
            <w:tcW w:w="1562" w:type="dxa"/>
            <w:vAlign w:val="top"/>
          </w:tcPr>
          <w:p>
            <w:pPr>
              <w:ind w:left="750"/>
              <w:spacing w:before="15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24" w:line="230" w:lineRule="auto"/>
              <w:rPr>
                <w:sz w:val="20"/>
                <w:szCs w:val="20"/>
              </w:rPr>
            </w:pPr>
            <w:r>
              <w:rPr>
                <w:sz w:val="20"/>
                <w:szCs w:val="20"/>
              </w:rPr>
              <w:t>台</w:t>
            </w:r>
          </w:p>
        </w:tc>
        <w:tc>
          <w:tcPr>
            <w:tcW w:w="788" w:type="dxa"/>
            <w:vAlign w:val="top"/>
          </w:tcPr>
          <w:p>
            <w:pPr>
              <w:ind w:left="34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42" w:type="dxa"/>
            <w:vAlign w:val="top"/>
          </w:tcPr>
          <w:p>
            <w:pPr>
              <w:pStyle w:val="TableText"/>
              <w:ind w:left="313"/>
              <w:spacing w:before="124"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2"/>
              <w:spacing w:before="16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43" w:type="dxa"/>
            <w:vAlign w:val="top"/>
          </w:tcPr>
          <w:p>
            <w:pPr>
              <w:pStyle w:val="TableText"/>
              <w:ind w:left="552"/>
              <w:spacing w:before="124" w:line="227" w:lineRule="auto"/>
              <w:rPr>
                <w:sz w:val="20"/>
                <w:szCs w:val="20"/>
              </w:rPr>
            </w:pPr>
            <w:r>
              <w:rPr>
                <w:sz w:val="20"/>
                <w:szCs w:val="20"/>
                <w:spacing w:val="7"/>
              </w:rPr>
              <w:t>二次浮选机</w:t>
            </w:r>
          </w:p>
        </w:tc>
        <w:tc>
          <w:tcPr>
            <w:tcW w:w="1562" w:type="dxa"/>
            <w:vAlign w:val="top"/>
          </w:tcPr>
          <w:p>
            <w:pPr>
              <w:ind w:left="343"/>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XJM</w:t>
            </w:r>
            <w:r>
              <w:rPr>
                <w:rFonts w:ascii="Times New Roman" w:hAnsi="Times New Roman" w:eastAsia="Times New Roman" w:cs="Times New Roman"/>
                <w:sz w:val="20"/>
                <w:szCs w:val="20"/>
                <w:spacing w:val="7"/>
              </w:rPr>
              <w:t>-16-3</w:t>
            </w:r>
          </w:p>
        </w:tc>
        <w:tc>
          <w:tcPr>
            <w:tcW w:w="1364" w:type="dxa"/>
            <w:vAlign w:val="top"/>
          </w:tcPr>
          <w:p>
            <w:pPr>
              <w:pStyle w:val="TableText"/>
              <w:ind w:left="586"/>
              <w:spacing w:before="125" w:line="228" w:lineRule="auto"/>
              <w:rPr>
                <w:sz w:val="20"/>
                <w:szCs w:val="20"/>
              </w:rPr>
            </w:pPr>
            <w:r>
              <w:rPr>
                <w:sz w:val="20"/>
                <w:szCs w:val="20"/>
              </w:rPr>
              <w:t>套</w:t>
            </w:r>
          </w:p>
        </w:tc>
        <w:tc>
          <w:tcPr>
            <w:tcW w:w="788" w:type="dxa"/>
            <w:vAlign w:val="top"/>
          </w:tcPr>
          <w:p>
            <w:pPr>
              <w:ind w:left="36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5"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43" w:type="dxa"/>
            <w:vAlign w:val="top"/>
          </w:tcPr>
          <w:p>
            <w:pPr>
              <w:pStyle w:val="TableText"/>
              <w:ind w:left="758"/>
              <w:spacing w:before="127" w:line="227" w:lineRule="auto"/>
              <w:rPr>
                <w:sz w:val="20"/>
                <w:szCs w:val="20"/>
              </w:rPr>
            </w:pPr>
            <w:r>
              <w:rPr>
                <w:sz w:val="20"/>
                <w:szCs w:val="20"/>
                <w:spacing w:val="6"/>
              </w:rPr>
              <w:t>浓缩机</w:t>
            </w:r>
          </w:p>
        </w:tc>
        <w:tc>
          <w:tcPr>
            <w:tcW w:w="1562" w:type="dxa"/>
            <w:vAlign w:val="top"/>
          </w:tcPr>
          <w:p>
            <w:pPr>
              <w:ind w:left="51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SN</w:t>
            </w:r>
            <w:r>
              <w:rPr>
                <w:rFonts w:ascii="Times New Roman" w:hAnsi="Times New Roman" w:eastAsia="Times New Roman" w:cs="Times New Roman"/>
                <w:sz w:val="20"/>
                <w:szCs w:val="20"/>
                <w:spacing w:val="3"/>
              </w:rPr>
              <w:t>-12</w:t>
            </w:r>
          </w:p>
        </w:tc>
        <w:tc>
          <w:tcPr>
            <w:tcW w:w="1364" w:type="dxa"/>
            <w:vAlign w:val="top"/>
          </w:tcPr>
          <w:p>
            <w:pPr>
              <w:pStyle w:val="TableText"/>
              <w:ind w:left="602"/>
              <w:spacing w:before="127" w:line="230" w:lineRule="auto"/>
              <w:rPr>
                <w:sz w:val="20"/>
                <w:szCs w:val="20"/>
              </w:rPr>
            </w:pPr>
            <w:r>
              <w:rPr>
                <w:sz w:val="20"/>
                <w:szCs w:val="20"/>
              </w:rPr>
              <w:t>台</w:t>
            </w:r>
          </w:p>
        </w:tc>
        <w:tc>
          <w:tcPr>
            <w:tcW w:w="788" w:type="dxa"/>
            <w:vAlign w:val="top"/>
          </w:tcPr>
          <w:p>
            <w:pPr>
              <w:ind w:left="34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2" w:type="dxa"/>
            <w:vAlign w:val="top"/>
          </w:tcPr>
          <w:p>
            <w:pPr>
              <w:pStyle w:val="TableText"/>
              <w:ind w:left="313"/>
              <w:spacing w:before="127"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0"/>
              <w:spacing w:before="16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43" w:type="dxa"/>
            <w:vAlign w:val="top"/>
          </w:tcPr>
          <w:p>
            <w:pPr>
              <w:pStyle w:val="TableText"/>
              <w:ind w:left="450"/>
              <w:spacing w:before="126" w:line="227" w:lineRule="auto"/>
              <w:rPr>
                <w:sz w:val="20"/>
                <w:szCs w:val="20"/>
              </w:rPr>
            </w:pPr>
            <w:r>
              <w:rPr>
                <w:sz w:val="20"/>
                <w:szCs w:val="20"/>
                <w:spacing w:val="7"/>
              </w:rPr>
              <w:t>絮凝剂搅拌桶</w:t>
            </w:r>
          </w:p>
        </w:tc>
        <w:tc>
          <w:tcPr>
            <w:tcW w:w="1562" w:type="dxa"/>
            <w:vAlign w:val="top"/>
          </w:tcPr>
          <w:p>
            <w:pPr>
              <w:ind w:left="504"/>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JB</w:t>
            </w:r>
            <w:r>
              <w:rPr>
                <w:rFonts w:ascii="Times New Roman" w:hAnsi="Times New Roman" w:eastAsia="Times New Roman" w:cs="Times New Roman"/>
                <w:sz w:val="20"/>
                <w:szCs w:val="20"/>
                <w:spacing w:val="5"/>
              </w:rPr>
              <w:t>-1.5</w:t>
            </w:r>
          </w:p>
        </w:tc>
        <w:tc>
          <w:tcPr>
            <w:tcW w:w="1364" w:type="dxa"/>
            <w:vAlign w:val="top"/>
          </w:tcPr>
          <w:p>
            <w:pPr>
              <w:pStyle w:val="TableText"/>
              <w:ind w:left="602"/>
              <w:spacing w:before="126" w:line="230" w:lineRule="auto"/>
              <w:rPr>
                <w:sz w:val="20"/>
                <w:szCs w:val="20"/>
              </w:rPr>
            </w:pPr>
            <w:r>
              <w:rPr>
                <w:sz w:val="20"/>
                <w:szCs w:val="20"/>
              </w:rPr>
              <w:t>台</w:t>
            </w:r>
          </w:p>
        </w:tc>
        <w:tc>
          <w:tcPr>
            <w:tcW w:w="788" w:type="dxa"/>
            <w:vAlign w:val="top"/>
          </w:tcPr>
          <w:p>
            <w:pPr>
              <w:ind w:left="347"/>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42" w:type="dxa"/>
            <w:vAlign w:val="top"/>
          </w:tcPr>
          <w:p>
            <w:pPr>
              <w:pStyle w:val="TableText"/>
              <w:ind w:left="313"/>
              <w:spacing w:before="127"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5"/>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143" w:type="dxa"/>
            <w:vAlign w:val="top"/>
          </w:tcPr>
          <w:p>
            <w:pPr>
              <w:pStyle w:val="TableText"/>
              <w:ind w:left="782"/>
              <w:spacing w:before="127" w:line="227" w:lineRule="auto"/>
              <w:rPr>
                <w:sz w:val="20"/>
                <w:szCs w:val="20"/>
              </w:rPr>
            </w:pPr>
            <w:r>
              <w:rPr>
                <w:sz w:val="20"/>
                <w:szCs w:val="20"/>
                <w:spacing w:val="-2"/>
              </w:rPr>
              <w:t>电动机</w:t>
            </w:r>
          </w:p>
        </w:tc>
        <w:tc>
          <w:tcPr>
            <w:tcW w:w="1562" w:type="dxa"/>
            <w:vAlign w:val="top"/>
          </w:tcPr>
          <w:p>
            <w:pPr>
              <w:ind w:left="454"/>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Y90S-4</w:t>
            </w:r>
          </w:p>
        </w:tc>
        <w:tc>
          <w:tcPr>
            <w:tcW w:w="1364" w:type="dxa"/>
            <w:vAlign w:val="top"/>
          </w:tcPr>
          <w:p>
            <w:pPr>
              <w:pStyle w:val="TableText"/>
              <w:ind w:left="602"/>
              <w:spacing w:before="127" w:line="230" w:lineRule="auto"/>
              <w:rPr>
                <w:sz w:val="20"/>
                <w:szCs w:val="20"/>
              </w:rPr>
            </w:pPr>
            <w:r>
              <w:rPr>
                <w:sz w:val="20"/>
                <w:szCs w:val="20"/>
              </w:rPr>
              <w:t>台</w:t>
            </w:r>
          </w:p>
        </w:tc>
        <w:tc>
          <w:tcPr>
            <w:tcW w:w="788" w:type="dxa"/>
            <w:vAlign w:val="top"/>
          </w:tcPr>
          <w:p>
            <w:pPr>
              <w:ind w:left="347"/>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42" w:type="dxa"/>
            <w:vAlign w:val="top"/>
          </w:tcPr>
          <w:p>
            <w:pPr>
              <w:pStyle w:val="TableText"/>
              <w:ind w:left="313"/>
              <w:spacing w:before="127"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33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143" w:type="dxa"/>
            <w:vAlign w:val="top"/>
          </w:tcPr>
          <w:p>
            <w:pPr>
              <w:pStyle w:val="TableText"/>
              <w:ind w:left="551"/>
              <w:spacing w:before="126" w:line="227" w:lineRule="auto"/>
              <w:rPr>
                <w:sz w:val="20"/>
                <w:szCs w:val="20"/>
              </w:rPr>
            </w:pPr>
            <w:r>
              <w:rPr>
                <w:sz w:val="20"/>
                <w:szCs w:val="20"/>
                <w:spacing w:val="7"/>
              </w:rPr>
              <w:t>浮精压滤机</w:t>
            </w:r>
          </w:p>
        </w:tc>
        <w:tc>
          <w:tcPr>
            <w:tcW w:w="1562" w:type="dxa"/>
            <w:vAlign w:val="top"/>
          </w:tcPr>
          <w:p>
            <w:pPr>
              <w:ind w:left="389"/>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XMZ</w:t>
            </w:r>
            <w:r>
              <w:rPr>
                <w:rFonts w:ascii="Times New Roman" w:hAnsi="Times New Roman" w:eastAsia="Times New Roman" w:cs="Times New Roman"/>
                <w:sz w:val="20"/>
                <w:szCs w:val="20"/>
                <w:spacing w:val="11"/>
              </w:rPr>
              <w:t>600</w:t>
            </w:r>
          </w:p>
        </w:tc>
        <w:tc>
          <w:tcPr>
            <w:tcW w:w="1364" w:type="dxa"/>
            <w:vAlign w:val="top"/>
          </w:tcPr>
          <w:p>
            <w:pPr>
              <w:pStyle w:val="TableText"/>
              <w:ind w:left="602"/>
              <w:spacing w:before="126" w:line="230" w:lineRule="auto"/>
              <w:rPr>
                <w:sz w:val="20"/>
                <w:szCs w:val="20"/>
              </w:rPr>
            </w:pPr>
            <w:r>
              <w:rPr>
                <w:sz w:val="20"/>
                <w:szCs w:val="20"/>
              </w:rPr>
              <w:t>台</w:t>
            </w:r>
          </w:p>
        </w:tc>
        <w:tc>
          <w:tcPr>
            <w:tcW w:w="788" w:type="dxa"/>
            <w:vAlign w:val="top"/>
          </w:tcPr>
          <w:p>
            <w:pPr>
              <w:ind w:left="348"/>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2" w:type="dxa"/>
            <w:vAlign w:val="top"/>
          </w:tcPr>
          <w:p>
            <w:pPr>
              <w:pStyle w:val="TableText"/>
              <w:ind w:left="313"/>
              <w:spacing w:before="127"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143" w:type="dxa"/>
            <w:vAlign w:val="top"/>
          </w:tcPr>
          <w:p>
            <w:pPr>
              <w:pStyle w:val="TableText"/>
              <w:ind w:left="550"/>
              <w:spacing w:before="129" w:line="227" w:lineRule="auto"/>
              <w:rPr>
                <w:sz w:val="20"/>
                <w:szCs w:val="20"/>
              </w:rPr>
            </w:pPr>
            <w:r>
              <w:rPr>
                <w:sz w:val="20"/>
                <w:szCs w:val="20"/>
                <w:spacing w:val="7"/>
              </w:rPr>
              <w:t>煤泥压滤机</w:t>
            </w:r>
          </w:p>
        </w:tc>
        <w:tc>
          <w:tcPr>
            <w:tcW w:w="1562" w:type="dxa"/>
            <w:vAlign w:val="top"/>
          </w:tcPr>
          <w:p>
            <w:pPr>
              <w:ind w:left="389"/>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XMZ</w:t>
            </w:r>
            <w:r>
              <w:rPr>
                <w:rFonts w:ascii="Times New Roman" w:hAnsi="Times New Roman" w:eastAsia="Times New Roman" w:cs="Times New Roman"/>
                <w:sz w:val="20"/>
                <w:szCs w:val="20"/>
                <w:spacing w:val="11"/>
              </w:rPr>
              <w:t>500</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4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2" w:type="dxa"/>
            <w:vAlign w:val="top"/>
          </w:tcPr>
          <w:p>
            <w:pPr>
              <w:pStyle w:val="TableText"/>
              <w:ind w:left="313"/>
              <w:spacing w:before="129"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54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9"/>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2143" w:type="dxa"/>
            <w:vAlign w:val="top"/>
          </w:tcPr>
          <w:p>
            <w:pPr>
              <w:pStyle w:val="TableText"/>
              <w:ind w:left="444"/>
              <w:spacing w:before="174" w:line="227" w:lineRule="auto"/>
              <w:rPr>
                <w:sz w:val="20"/>
                <w:szCs w:val="20"/>
              </w:rPr>
            </w:pPr>
            <w:r>
              <w:rPr>
                <w:sz w:val="20"/>
                <w:szCs w:val="20"/>
                <w:spacing w:val="8"/>
              </w:rPr>
              <w:t>压滤机溢流槽</w:t>
            </w:r>
          </w:p>
        </w:tc>
        <w:tc>
          <w:tcPr>
            <w:tcW w:w="1562" w:type="dxa"/>
            <w:vAlign w:val="top"/>
          </w:tcPr>
          <w:p>
            <w:pPr>
              <w:pStyle w:val="TableText"/>
              <w:ind w:left="487" w:right="117" w:hanging="358"/>
              <w:spacing w:before="37" w:line="229" w:lineRule="auto"/>
              <w:rPr>
                <w:sz w:val="20"/>
                <w:szCs w:val="20"/>
              </w:rPr>
            </w:pP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8"/>
              </w:rPr>
              <w:t xml:space="preserve"> </w:t>
            </w:r>
            <w:r>
              <w:rPr>
                <w:sz w:val="20"/>
                <w:szCs w:val="20"/>
                <w:spacing w:val="8"/>
              </w:rPr>
              <w:t>钢板，国</w:t>
            </w:r>
            <w:r>
              <w:rPr>
                <w:sz w:val="20"/>
                <w:szCs w:val="20"/>
                <w:spacing w:val="2"/>
              </w:rPr>
              <w:t>际材质</w:t>
            </w:r>
          </w:p>
        </w:tc>
        <w:tc>
          <w:tcPr>
            <w:tcW w:w="1364" w:type="dxa"/>
            <w:vAlign w:val="top"/>
          </w:tcPr>
          <w:p>
            <w:pPr>
              <w:pStyle w:val="TableText"/>
              <w:ind w:left="586"/>
              <w:spacing w:before="174" w:line="228" w:lineRule="auto"/>
              <w:rPr>
                <w:sz w:val="20"/>
                <w:szCs w:val="20"/>
              </w:rPr>
            </w:pPr>
            <w:r>
              <w:rPr>
                <w:sz w:val="20"/>
                <w:szCs w:val="20"/>
              </w:rPr>
              <w:t>套</w:t>
            </w:r>
          </w:p>
        </w:tc>
        <w:tc>
          <w:tcPr>
            <w:tcW w:w="788" w:type="dxa"/>
            <w:vAlign w:val="top"/>
          </w:tcPr>
          <w:p>
            <w:pPr>
              <w:ind w:left="347"/>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42" w:type="dxa"/>
            <w:vAlign w:val="top"/>
          </w:tcPr>
          <w:p>
            <w:pPr>
              <w:pStyle w:val="TableText"/>
              <w:ind w:left="313"/>
              <w:spacing w:before="174"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2143" w:type="dxa"/>
            <w:vAlign w:val="top"/>
          </w:tcPr>
          <w:p>
            <w:pPr>
              <w:pStyle w:val="TableText"/>
              <w:ind w:left="338"/>
              <w:spacing w:before="129" w:line="227" w:lineRule="auto"/>
              <w:rPr>
                <w:sz w:val="20"/>
                <w:szCs w:val="20"/>
              </w:rPr>
            </w:pPr>
            <w:r>
              <w:rPr>
                <w:sz w:val="20"/>
                <w:szCs w:val="20"/>
                <w:spacing w:val="8"/>
              </w:rPr>
              <w:t>末煤皮带输送机</w:t>
            </w:r>
          </w:p>
        </w:tc>
        <w:tc>
          <w:tcPr>
            <w:tcW w:w="1562" w:type="dxa"/>
            <w:vAlign w:val="top"/>
          </w:tcPr>
          <w:p>
            <w:pPr>
              <w:ind w:left="34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TD</w:t>
            </w:r>
            <w:r>
              <w:rPr>
                <w:rFonts w:ascii="Times New Roman" w:hAnsi="Times New Roman" w:eastAsia="Times New Roman" w:cs="Times New Roman"/>
                <w:sz w:val="20"/>
                <w:szCs w:val="20"/>
                <w:spacing w:val="5"/>
              </w:rPr>
              <w:t>75-800</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6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9"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2143" w:type="dxa"/>
            <w:vAlign w:val="top"/>
          </w:tcPr>
          <w:p>
            <w:pPr>
              <w:pStyle w:val="TableText"/>
              <w:ind w:left="258"/>
              <w:spacing w:before="129" w:line="227" w:lineRule="auto"/>
              <w:rPr>
                <w:rFonts w:ascii="Times New Roman" w:hAnsi="Times New Roman" w:eastAsia="Times New Roman" w:cs="Times New Roman"/>
                <w:sz w:val="20"/>
                <w:szCs w:val="20"/>
              </w:rPr>
            </w:pPr>
            <w:r>
              <w:rPr>
                <w:sz w:val="20"/>
                <w:szCs w:val="20"/>
                <w:spacing w:val="7"/>
              </w:rPr>
              <w:t>精煤皮带输送机</w:t>
            </w:r>
            <w:r>
              <w:rPr>
                <w:sz w:val="20"/>
                <w:szCs w:val="20"/>
                <w:spacing w:val="-20"/>
              </w:rPr>
              <w:t xml:space="preserve"> </w:t>
            </w:r>
            <w:r>
              <w:rPr>
                <w:rFonts w:ascii="Times New Roman" w:hAnsi="Times New Roman" w:eastAsia="Times New Roman" w:cs="Times New Roman"/>
                <w:sz w:val="20"/>
                <w:szCs w:val="20"/>
                <w:spacing w:val="7"/>
              </w:rPr>
              <w:t>1</w:t>
            </w:r>
          </w:p>
        </w:tc>
        <w:tc>
          <w:tcPr>
            <w:tcW w:w="1562" w:type="dxa"/>
            <w:vAlign w:val="top"/>
          </w:tcPr>
          <w:p>
            <w:pPr>
              <w:ind w:left="34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TD</w:t>
            </w:r>
            <w:r>
              <w:rPr>
                <w:rFonts w:ascii="Times New Roman" w:hAnsi="Times New Roman" w:eastAsia="Times New Roman" w:cs="Times New Roman"/>
                <w:sz w:val="20"/>
                <w:szCs w:val="20"/>
                <w:spacing w:val="5"/>
              </w:rPr>
              <w:t>75-800</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6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0"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2143" w:type="dxa"/>
            <w:vAlign w:val="top"/>
          </w:tcPr>
          <w:p>
            <w:pPr>
              <w:pStyle w:val="TableText"/>
              <w:ind w:left="258"/>
              <w:spacing w:before="129" w:line="227" w:lineRule="auto"/>
              <w:rPr>
                <w:rFonts w:ascii="Times New Roman" w:hAnsi="Times New Roman" w:eastAsia="Times New Roman" w:cs="Times New Roman"/>
                <w:sz w:val="20"/>
                <w:szCs w:val="20"/>
              </w:rPr>
            </w:pPr>
            <w:r>
              <w:rPr>
                <w:sz w:val="20"/>
                <w:szCs w:val="20"/>
                <w:spacing w:val="7"/>
              </w:rPr>
              <w:t>精煤皮带输送机</w:t>
            </w:r>
            <w:r>
              <w:rPr>
                <w:sz w:val="20"/>
                <w:szCs w:val="20"/>
                <w:spacing w:val="-40"/>
              </w:rPr>
              <w:t xml:space="preserve"> </w:t>
            </w:r>
            <w:r>
              <w:rPr>
                <w:rFonts w:ascii="Times New Roman" w:hAnsi="Times New Roman" w:eastAsia="Times New Roman" w:cs="Times New Roman"/>
                <w:sz w:val="20"/>
                <w:szCs w:val="20"/>
                <w:spacing w:val="7"/>
              </w:rPr>
              <w:t>2</w:t>
            </w:r>
          </w:p>
        </w:tc>
        <w:tc>
          <w:tcPr>
            <w:tcW w:w="1562" w:type="dxa"/>
            <w:vAlign w:val="top"/>
          </w:tcPr>
          <w:p>
            <w:pPr>
              <w:ind w:left="34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TD</w:t>
            </w:r>
            <w:r>
              <w:rPr>
                <w:rFonts w:ascii="Times New Roman" w:hAnsi="Times New Roman" w:eastAsia="Times New Roman" w:cs="Times New Roman"/>
                <w:sz w:val="20"/>
                <w:szCs w:val="20"/>
                <w:spacing w:val="5"/>
              </w:rPr>
              <w:t>75-800</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68"/>
              <w:spacing w:before="16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29"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2143" w:type="dxa"/>
            <w:vAlign w:val="top"/>
          </w:tcPr>
          <w:p>
            <w:pPr>
              <w:pStyle w:val="TableText"/>
              <w:ind w:left="196"/>
              <w:spacing w:before="129" w:line="227" w:lineRule="auto"/>
              <w:rPr>
                <w:sz w:val="20"/>
                <w:szCs w:val="20"/>
              </w:rPr>
            </w:pPr>
            <w:r>
              <w:rPr>
                <w:sz w:val="20"/>
                <w:szCs w:val="20"/>
                <w:spacing w:val="-15"/>
                <w:w w:val="97"/>
              </w:rPr>
              <w:t>分级筛入料皮带输送机</w:t>
            </w:r>
          </w:p>
        </w:tc>
        <w:tc>
          <w:tcPr>
            <w:tcW w:w="1562" w:type="dxa"/>
            <w:vAlign w:val="top"/>
          </w:tcPr>
          <w:p>
            <w:pPr>
              <w:ind w:left="34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TD</w:t>
            </w:r>
            <w:r>
              <w:rPr>
                <w:rFonts w:ascii="Times New Roman" w:hAnsi="Times New Roman" w:eastAsia="Times New Roman" w:cs="Times New Roman"/>
                <w:sz w:val="20"/>
                <w:szCs w:val="20"/>
                <w:spacing w:val="5"/>
              </w:rPr>
              <w:t>75-800</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6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0"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2143" w:type="dxa"/>
            <w:vAlign w:val="top"/>
          </w:tcPr>
          <w:p>
            <w:pPr>
              <w:pStyle w:val="TableText"/>
              <w:ind w:left="338"/>
              <w:spacing w:before="131" w:line="227" w:lineRule="auto"/>
              <w:rPr>
                <w:sz w:val="20"/>
                <w:szCs w:val="20"/>
              </w:rPr>
            </w:pPr>
            <w:r>
              <w:rPr>
                <w:sz w:val="20"/>
                <w:szCs w:val="20"/>
                <w:spacing w:val="8"/>
              </w:rPr>
              <w:t>块煤皮带输送机</w:t>
            </w:r>
          </w:p>
        </w:tc>
        <w:tc>
          <w:tcPr>
            <w:tcW w:w="1562" w:type="dxa"/>
            <w:vAlign w:val="top"/>
          </w:tcPr>
          <w:p>
            <w:pPr>
              <w:ind w:left="38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r>
              <w:rPr>
                <w:rFonts w:ascii="Times New Roman" w:hAnsi="Times New Roman" w:eastAsia="Times New Roman" w:cs="Times New Roman"/>
                <w:sz w:val="20"/>
                <w:szCs w:val="20"/>
              </w:rPr>
              <w:t>KHZJ</w:t>
            </w:r>
          </w:p>
        </w:tc>
        <w:tc>
          <w:tcPr>
            <w:tcW w:w="1364" w:type="dxa"/>
            <w:vAlign w:val="top"/>
          </w:tcPr>
          <w:p>
            <w:pPr>
              <w:pStyle w:val="TableText"/>
              <w:ind w:left="602"/>
              <w:spacing w:before="131" w:line="230" w:lineRule="auto"/>
              <w:rPr>
                <w:sz w:val="20"/>
                <w:szCs w:val="20"/>
              </w:rPr>
            </w:pPr>
            <w:r>
              <w:rPr>
                <w:sz w:val="20"/>
                <w:szCs w:val="20"/>
              </w:rPr>
              <w:t>台</w:t>
            </w:r>
          </w:p>
        </w:tc>
        <w:tc>
          <w:tcPr>
            <w:tcW w:w="788" w:type="dxa"/>
            <w:vAlign w:val="top"/>
          </w:tcPr>
          <w:p>
            <w:pPr>
              <w:ind w:left="347"/>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42" w:type="dxa"/>
            <w:vAlign w:val="top"/>
          </w:tcPr>
          <w:p>
            <w:pPr>
              <w:pStyle w:val="TableText"/>
              <w:ind w:left="313"/>
              <w:spacing w:before="131"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2143" w:type="dxa"/>
            <w:vAlign w:val="top"/>
          </w:tcPr>
          <w:p>
            <w:pPr>
              <w:pStyle w:val="TableText"/>
              <w:ind w:left="654"/>
              <w:spacing w:before="130" w:line="228" w:lineRule="auto"/>
              <w:rPr>
                <w:sz w:val="20"/>
                <w:szCs w:val="20"/>
              </w:rPr>
            </w:pPr>
            <w:r>
              <w:rPr>
                <w:sz w:val="20"/>
                <w:szCs w:val="20"/>
                <w:spacing w:val="6"/>
              </w:rPr>
              <w:t>主清洗泵</w:t>
            </w:r>
          </w:p>
        </w:tc>
        <w:tc>
          <w:tcPr>
            <w:tcW w:w="1562" w:type="dxa"/>
            <w:vAlign w:val="top"/>
          </w:tcPr>
          <w:p>
            <w:pPr>
              <w:ind w:left="750"/>
              <w:spacing w:before="16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0" w:line="230" w:lineRule="auto"/>
              <w:rPr>
                <w:sz w:val="20"/>
                <w:szCs w:val="20"/>
              </w:rPr>
            </w:pPr>
            <w:r>
              <w:rPr>
                <w:sz w:val="20"/>
                <w:szCs w:val="20"/>
              </w:rPr>
              <w:t>台</w:t>
            </w:r>
          </w:p>
        </w:tc>
        <w:tc>
          <w:tcPr>
            <w:tcW w:w="788" w:type="dxa"/>
            <w:vAlign w:val="top"/>
          </w:tcPr>
          <w:p>
            <w:pPr>
              <w:ind w:left="368"/>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1"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2143" w:type="dxa"/>
            <w:vAlign w:val="top"/>
          </w:tcPr>
          <w:p>
            <w:pPr>
              <w:pStyle w:val="TableText"/>
              <w:ind w:left="445"/>
              <w:spacing w:before="129" w:line="228" w:lineRule="auto"/>
              <w:rPr>
                <w:sz w:val="20"/>
                <w:szCs w:val="20"/>
              </w:rPr>
            </w:pPr>
            <w:r>
              <w:rPr>
                <w:sz w:val="20"/>
                <w:szCs w:val="20"/>
                <w:spacing w:val="7"/>
              </w:rPr>
              <w:t>旋流器入料泵</w:t>
            </w:r>
          </w:p>
        </w:tc>
        <w:tc>
          <w:tcPr>
            <w:tcW w:w="1562" w:type="dxa"/>
            <w:vAlign w:val="top"/>
          </w:tcPr>
          <w:p>
            <w:pPr>
              <w:ind w:left="750"/>
              <w:spacing w:before="16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0" w:line="230" w:lineRule="auto"/>
              <w:rPr>
                <w:sz w:val="20"/>
                <w:szCs w:val="20"/>
              </w:rPr>
            </w:pPr>
            <w:r>
              <w:rPr>
                <w:sz w:val="20"/>
                <w:szCs w:val="20"/>
              </w:rPr>
              <w:t>台</w:t>
            </w:r>
          </w:p>
        </w:tc>
        <w:tc>
          <w:tcPr>
            <w:tcW w:w="788" w:type="dxa"/>
            <w:vAlign w:val="top"/>
          </w:tcPr>
          <w:p>
            <w:pPr>
              <w:ind w:left="368"/>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0"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9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2143" w:type="dxa"/>
            <w:vAlign w:val="top"/>
          </w:tcPr>
          <w:p>
            <w:pPr>
              <w:pStyle w:val="TableText"/>
              <w:ind w:left="445"/>
              <w:spacing w:before="129" w:line="227" w:lineRule="auto"/>
              <w:rPr>
                <w:sz w:val="20"/>
                <w:szCs w:val="20"/>
              </w:rPr>
            </w:pPr>
            <w:r>
              <w:rPr>
                <w:sz w:val="20"/>
                <w:szCs w:val="20"/>
                <w:spacing w:val="7"/>
              </w:rPr>
              <w:t>浮选机入料泵</w:t>
            </w:r>
          </w:p>
        </w:tc>
        <w:tc>
          <w:tcPr>
            <w:tcW w:w="1562" w:type="dxa"/>
            <w:vAlign w:val="top"/>
          </w:tcPr>
          <w:p>
            <w:pPr>
              <w:ind w:left="750"/>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29" w:line="230" w:lineRule="auto"/>
              <w:rPr>
                <w:sz w:val="20"/>
                <w:szCs w:val="20"/>
              </w:rPr>
            </w:pPr>
            <w:r>
              <w:rPr>
                <w:sz w:val="20"/>
                <w:szCs w:val="20"/>
              </w:rPr>
              <w:t>台</w:t>
            </w:r>
          </w:p>
        </w:tc>
        <w:tc>
          <w:tcPr>
            <w:tcW w:w="788" w:type="dxa"/>
            <w:vAlign w:val="top"/>
          </w:tcPr>
          <w:p>
            <w:pPr>
              <w:ind w:left="36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0"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2143" w:type="dxa"/>
            <w:vAlign w:val="top"/>
          </w:tcPr>
          <w:p>
            <w:pPr>
              <w:pStyle w:val="TableText"/>
              <w:ind w:left="232"/>
              <w:spacing w:before="132" w:line="227" w:lineRule="auto"/>
              <w:rPr>
                <w:sz w:val="20"/>
                <w:szCs w:val="20"/>
              </w:rPr>
            </w:pPr>
            <w:r>
              <w:rPr>
                <w:sz w:val="20"/>
                <w:szCs w:val="20"/>
                <w:spacing w:val="8"/>
              </w:rPr>
              <w:t>精煤压滤机入料泵</w:t>
            </w:r>
          </w:p>
        </w:tc>
        <w:tc>
          <w:tcPr>
            <w:tcW w:w="1562" w:type="dxa"/>
            <w:vAlign w:val="top"/>
          </w:tcPr>
          <w:p>
            <w:pPr>
              <w:ind w:left="750"/>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2" w:line="230" w:lineRule="auto"/>
              <w:rPr>
                <w:sz w:val="20"/>
                <w:szCs w:val="20"/>
              </w:rPr>
            </w:pPr>
            <w:r>
              <w:rPr>
                <w:sz w:val="20"/>
                <w:szCs w:val="20"/>
              </w:rPr>
              <w:t>台</w:t>
            </w:r>
          </w:p>
        </w:tc>
        <w:tc>
          <w:tcPr>
            <w:tcW w:w="788" w:type="dxa"/>
            <w:vAlign w:val="top"/>
          </w:tcPr>
          <w:p>
            <w:pPr>
              <w:ind w:left="34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2" w:type="dxa"/>
            <w:vAlign w:val="top"/>
          </w:tcPr>
          <w:p>
            <w:pPr>
              <w:pStyle w:val="TableText"/>
              <w:ind w:left="313"/>
              <w:spacing w:before="132"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w:t>
            </w:r>
          </w:p>
        </w:tc>
        <w:tc>
          <w:tcPr>
            <w:tcW w:w="2143" w:type="dxa"/>
            <w:vAlign w:val="top"/>
          </w:tcPr>
          <w:p>
            <w:pPr>
              <w:pStyle w:val="TableText"/>
              <w:ind w:left="233"/>
              <w:spacing w:before="131" w:line="227" w:lineRule="auto"/>
              <w:rPr>
                <w:sz w:val="20"/>
                <w:szCs w:val="20"/>
              </w:rPr>
            </w:pPr>
            <w:r>
              <w:rPr>
                <w:sz w:val="20"/>
                <w:szCs w:val="20"/>
                <w:spacing w:val="8"/>
              </w:rPr>
              <w:t>煤泥压滤机入料泵</w:t>
            </w:r>
          </w:p>
        </w:tc>
        <w:tc>
          <w:tcPr>
            <w:tcW w:w="1562" w:type="dxa"/>
            <w:vAlign w:val="top"/>
          </w:tcPr>
          <w:p>
            <w:pPr>
              <w:ind w:left="750"/>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1" w:line="230" w:lineRule="auto"/>
              <w:rPr>
                <w:sz w:val="20"/>
                <w:szCs w:val="20"/>
              </w:rPr>
            </w:pPr>
            <w:r>
              <w:rPr>
                <w:sz w:val="20"/>
                <w:szCs w:val="20"/>
              </w:rPr>
              <w:t>台</w:t>
            </w:r>
          </w:p>
        </w:tc>
        <w:tc>
          <w:tcPr>
            <w:tcW w:w="788" w:type="dxa"/>
            <w:vAlign w:val="top"/>
          </w:tcPr>
          <w:p>
            <w:pPr>
              <w:ind w:left="34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2" w:type="dxa"/>
            <w:vAlign w:val="top"/>
          </w:tcPr>
          <w:p>
            <w:pPr>
              <w:pStyle w:val="TableText"/>
              <w:ind w:left="313"/>
              <w:spacing w:before="132"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2143" w:type="dxa"/>
            <w:vAlign w:val="top"/>
          </w:tcPr>
          <w:p>
            <w:pPr>
              <w:pStyle w:val="TableText"/>
              <w:ind w:left="357"/>
              <w:spacing w:before="130" w:line="228" w:lineRule="auto"/>
              <w:rPr>
                <w:sz w:val="20"/>
                <w:szCs w:val="20"/>
              </w:rPr>
            </w:pPr>
            <w:r>
              <w:rPr>
                <w:sz w:val="20"/>
                <w:szCs w:val="20"/>
                <w:spacing w:val="5"/>
              </w:rPr>
              <w:t>中煤螺旋入料泵</w:t>
            </w:r>
          </w:p>
        </w:tc>
        <w:tc>
          <w:tcPr>
            <w:tcW w:w="1562" w:type="dxa"/>
            <w:vAlign w:val="top"/>
          </w:tcPr>
          <w:p>
            <w:pPr>
              <w:ind w:left="750"/>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1" w:line="230" w:lineRule="auto"/>
              <w:rPr>
                <w:sz w:val="20"/>
                <w:szCs w:val="20"/>
              </w:rPr>
            </w:pPr>
            <w:r>
              <w:rPr>
                <w:sz w:val="20"/>
                <w:szCs w:val="20"/>
              </w:rPr>
              <w:t>台</w:t>
            </w:r>
          </w:p>
        </w:tc>
        <w:tc>
          <w:tcPr>
            <w:tcW w:w="788" w:type="dxa"/>
            <w:vAlign w:val="top"/>
          </w:tcPr>
          <w:p>
            <w:pPr>
              <w:ind w:left="36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1"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tc>
        <w:tc>
          <w:tcPr>
            <w:tcW w:w="2143" w:type="dxa"/>
            <w:vAlign w:val="top"/>
          </w:tcPr>
          <w:p>
            <w:pPr>
              <w:pStyle w:val="TableText"/>
              <w:ind w:left="763"/>
              <w:spacing w:before="130" w:line="228" w:lineRule="auto"/>
              <w:rPr>
                <w:sz w:val="20"/>
                <w:szCs w:val="20"/>
              </w:rPr>
            </w:pPr>
            <w:r>
              <w:rPr>
                <w:sz w:val="20"/>
                <w:szCs w:val="20"/>
                <w:spacing w:val="5"/>
              </w:rPr>
              <w:t>高压泵</w:t>
            </w:r>
          </w:p>
        </w:tc>
        <w:tc>
          <w:tcPr>
            <w:tcW w:w="1562" w:type="dxa"/>
            <w:vAlign w:val="top"/>
          </w:tcPr>
          <w:p>
            <w:pPr>
              <w:ind w:left="750"/>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0" w:line="230" w:lineRule="auto"/>
              <w:rPr>
                <w:sz w:val="20"/>
                <w:szCs w:val="20"/>
              </w:rPr>
            </w:pPr>
            <w:r>
              <w:rPr>
                <w:sz w:val="20"/>
                <w:szCs w:val="20"/>
              </w:rPr>
              <w:t>台</w:t>
            </w:r>
          </w:p>
        </w:tc>
        <w:tc>
          <w:tcPr>
            <w:tcW w:w="788" w:type="dxa"/>
            <w:vAlign w:val="top"/>
          </w:tcPr>
          <w:p>
            <w:pPr>
              <w:ind w:left="36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313"/>
              <w:spacing w:before="131" w:line="228" w:lineRule="auto"/>
              <w:rPr>
                <w:sz w:val="20"/>
                <w:szCs w:val="20"/>
              </w:rPr>
            </w:pPr>
            <w:r>
              <w:rPr>
                <w:sz w:val="20"/>
                <w:szCs w:val="20"/>
                <w:spacing w:val="7"/>
              </w:rPr>
              <w:t>煤泥浮选</w:t>
            </w:r>
          </w:p>
        </w:tc>
        <w:tc>
          <w:tcPr>
            <w:tcW w:w="144"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tc>
        <w:tc>
          <w:tcPr>
            <w:tcW w:w="2143" w:type="dxa"/>
            <w:vAlign w:val="top"/>
          </w:tcPr>
          <w:p>
            <w:pPr>
              <w:pStyle w:val="TableText"/>
              <w:ind w:left="757"/>
              <w:spacing w:before="132" w:line="227" w:lineRule="auto"/>
              <w:rPr>
                <w:sz w:val="20"/>
                <w:szCs w:val="20"/>
              </w:rPr>
            </w:pPr>
            <w:r>
              <w:rPr>
                <w:sz w:val="20"/>
                <w:szCs w:val="20"/>
                <w:spacing w:val="7"/>
              </w:rPr>
              <w:t>破碎机</w:t>
            </w:r>
          </w:p>
        </w:tc>
        <w:tc>
          <w:tcPr>
            <w:tcW w:w="1562" w:type="dxa"/>
            <w:vAlign w:val="top"/>
          </w:tcPr>
          <w:p>
            <w:pPr>
              <w:ind w:left="750"/>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2" w:line="230" w:lineRule="auto"/>
              <w:rPr>
                <w:sz w:val="20"/>
                <w:szCs w:val="20"/>
              </w:rPr>
            </w:pPr>
            <w:r>
              <w:rPr>
                <w:sz w:val="20"/>
                <w:szCs w:val="20"/>
              </w:rPr>
              <w:t>台</w:t>
            </w:r>
          </w:p>
        </w:tc>
        <w:tc>
          <w:tcPr>
            <w:tcW w:w="788" w:type="dxa"/>
            <w:vAlign w:val="top"/>
          </w:tcPr>
          <w:p>
            <w:pPr>
              <w:ind w:left="36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212"/>
              <w:spacing w:before="132" w:line="227" w:lineRule="auto"/>
              <w:rPr>
                <w:sz w:val="20"/>
                <w:szCs w:val="20"/>
              </w:rPr>
            </w:pPr>
            <w:r>
              <w:rPr>
                <w:sz w:val="20"/>
                <w:szCs w:val="20"/>
                <w:spacing w:val="7"/>
              </w:rPr>
              <w:t>免烧砖生产</w:t>
            </w:r>
          </w:p>
        </w:tc>
        <w:tc>
          <w:tcPr>
            <w:tcW w:w="144"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vMerge w:val="continue"/>
            <w:tcBorders>
              <w:top w:val="nil"/>
              <w:bottom w:val="nil"/>
              <w:left w:val="single" w:color="000000" w:sz="4" w:space="0"/>
            </w:tcBorders>
          </w:tcPr>
          <w:p>
            <w:pPr>
              <w:rPr>
                <w:rFonts w:ascii="Arial"/>
                <w:sz w:val="21"/>
              </w:rPr>
            </w:pPr>
            <w:r/>
          </w:p>
        </w:tc>
        <w:tc>
          <w:tcPr>
            <w:tcW w:w="768" w:type="dxa"/>
            <w:vAlign w:val="top"/>
          </w:tcPr>
          <w:p>
            <w:pPr>
              <w:ind w:left="27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2143" w:type="dxa"/>
            <w:vAlign w:val="top"/>
          </w:tcPr>
          <w:p>
            <w:pPr>
              <w:pStyle w:val="TableText"/>
              <w:ind w:left="759"/>
              <w:spacing w:before="131" w:line="227" w:lineRule="auto"/>
              <w:rPr>
                <w:sz w:val="20"/>
                <w:szCs w:val="20"/>
              </w:rPr>
            </w:pPr>
            <w:r>
              <w:rPr>
                <w:sz w:val="20"/>
                <w:szCs w:val="20"/>
                <w:spacing w:val="6"/>
              </w:rPr>
              <w:t>筛分机</w:t>
            </w:r>
          </w:p>
        </w:tc>
        <w:tc>
          <w:tcPr>
            <w:tcW w:w="1562" w:type="dxa"/>
            <w:vAlign w:val="top"/>
          </w:tcPr>
          <w:p>
            <w:pPr>
              <w:ind w:left="750"/>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4" w:type="dxa"/>
            <w:vAlign w:val="top"/>
          </w:tcPr>
          <w:p>
            <w:pPr>
              <w:pStyle w:val="TableText"/>
              <w:ind w:left="602"/>
              <w:spacing w:before="131" w:line="230" w:lineRule="auto"/>
              <w:rPr>
                <w:sz w:val="20"/>
                <w:szCs w:val="20"/>
              </w:rPr>
            </w:pPr>
            <w:r>
              <w:rPr>
                <w:sz w:val="20"/>
                <w:szCs w:val="20"/>
              </w:rPr>
              <w:t>台</w:t>
            </w:r>
          </w:p>
        </w:tc>
        <w:tc>
          <w:tcPr>
            <w:tcW w:w="788" w:type="dxa"/>
            <w:vAlign w:val="top"/>
          </w:tcPr>
          <w:p>
            <w:pPr>
              <w:ind w:left="36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Pr>
          <w:p>
            <w:pPr>
              <w:pStyle w:val="TableText"/>
              <w:ind w:left="212"/>
              <w:spacing w:before="131" w:line="227" w:lineRule="auto"/>
              <w:rPr>
                <w:sz w:val="20"/>
                <w:szCs w:val="20"/>
              </w:rPr>
            </w:pPr>
            <w:r>
              <w:rPr>
                <w:sz w:val="20"/>
                <w:szCs w:val="20"/>
                <w:spacing w:val="7"/>
              </w:rPr>
              <w:t>免烧砖生产</w:t>
            </w:r>
          </w:p>
        </w:tc>
        <w:tc>
          <w:tcPr>
            <w:tcW w:w="144" w:type="dxa"/>
            <w:vAlign w:val="top"/>
            <w:tcBorders>
              <w:bottom w:val="nil"/>
              <w:top w:val="nil"/>
              <w:right w:val="single" w:color="000000" w:sz="6" w:space="0"/>
            </w:tcBorders>
          </w:tcPr>
          <w:p>
            <w:pPr>
              <w:rPr>
                <w:rFonts w:ascii="Arial"/>
                <w:sz w:val="21"/>
              </w:rPr>
            </w:pPr>
            <w:r/>
          </w:p>
        </w:tc>
      </w:tr>
      <w:tr>
        <w:trPr>
          <w:trHeight w:val="468"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35" w:type="dxa"/>
            <w:vAlign w:val="top"/>
            <w:vMerge w:val="continue"/>
            <w:tcBorders>
              <w:top w:val="nil"/>
              <w:bottom w:val="single" w:color="000000" w:sz="6" w:space="0"/>
              <w:left w:val="single" w:color="000000" w:sz="4" w:space="0"/>
            </w:tcBorders>
          </w:tcPr>
          <w:p>
            <w:pPr>
              <w:rPr>
                <w:rFonts w:ascii="Arial"/>
                <w:sz w:val="21"/>
              </w:rPr>
            </w:pPr>
            <w:r/>
          </w:p>
        </w:tc>
        <w:tc>
          <w:tcPr>
            <w:tcW w:w="768" w:type="dxa"/>
            <w:vAlign w:val="top"/>
            <w:tcBorders>
              <w:bottom w:val="single" w:color="000000" w:sz="6" w:space="0"/>
            </w:tcBorders>
          </w:tcPr>
          <w:p>
            <w:pPr>
              <w:ind w:left="274"/>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tc>
        <w:tc>
          <w:tcPr>
            <w:tcW w:w="2143" w:type="dxa"/>
            <w:vAlign w:val="top"/>
            <w:tcBorders>
              <w:bottom w:val="single" w:color="000000" w:sz="6" w:space="0"/>
            </w:tcBorders>
          </w:tcPr>
          <w:p>
            <w:pPr>
              <w:pStyle w:val="TableText"/>
              <w:ind w:left="757"/>
              <w:spacing w:before="132" w:line="227" w:lineRule="auto"/>
              <w:rPr>
                <w:sz w:val="20"/>
                <w:szCs w:val="20"/>
              </w:rPr>
            </w:pPr>
            <w:r>
              <w:rPr>
                <w:sz w:val="20"/>
                <w:szCs w:val="20"/>
                <w:spacing w:val="7"/>
              </w:rPr>
              <w:t>搅拌机</w:t>
            </w:r>
          </w:p>
        </w:tc>
        <w:tc>
          <w:tcPr>
            <w:tcW w:w="1562" w:type="dxa"/>
            <w:vAlign w:val="top"/>
            <w:tcBorders>
              <w:bottom w:val="single" w:color="000000" w:sz="6" w:space="0"/>
            </w:tcBorders>
          </w:tcPr>
          <w:p>
            <w:pPr>
              <w:ind w:left="526"/>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JS</w:t>
            </w:r>
            <w:r>
              <w:rPr>
                <w:rFonts w:ascii="Times New Roman" w:hAnsi="Times New Roman" w:eastAsia="Times New Roman" w:cs="Times New Roman"/>
                <w:sz w:val="20"/>
                <w:szCs w:val="20"/>
                <w:spacing w:val="6"/>
              </w:rPr>
              <w:t>500</w:t>
            </w:r>
          </w:p>
        </w:tc>
        <w:tc>
          <w:tcPr>
            <w:tcW w:w="1364" w:type="dxa"/>
            <w:vAlign w:val="top"/>
            <w:tcBorders>
              <w:bottom w:val="single" w:color="000000" w:sz="6" w:space="0"/>
            </w:tcBorders>
          </w:tcPr>
          <w:p>
            <w:pPr>
              <w:pStyle w:val="TableText"/>
              <w:ind w:left="602"/>
              <w:spacing w:before="132" w:line="230" w:lineRule="auto"/>
              <w:rPr>
                <w:sz w:val="20"/>
                <w:szCs w:val="20"/>
              </w:rPr>
            </w:pPr>
            <w:r>
              <w:rPr>
                <w:sz w:val="20"/>
                <w:szCs w:val="20"/>
              </w:rPr>
              <w:t>台</w:t>
            </w:r>
          </w:p>
        </w:tc>
        <w:tc>
          <w:tcPr>
            <w:tcW w:w="788" w:type="dxa"/>
            <w:vAlign w:val="top"/>
            <w:tcBorders>
              <w:bottom w:val="single" w:color="000000" w:sz="6" w:space="0"/>
            </w:tcBorders>
          </w:tcPr>
          <w:p>
            <w:pPr>
              <w:ind w:left="36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2" w:type="dxa"/>
            <w:vAlign w:val="top"/>
            <w:tcBorders>
              <w:bottom w:val="single" w:color="000000" w:sz="6" w:space="0"/>
            </w:tcBorders>
          </w:tcPr>
          <w:p>
            <w:pPr>
              <w:pStyle w:val="TableText"/>
              <w:ind w:left="212"/>
              <w:spacing w:before="132" w:line="227" w:lineRule="auto"/>
              <w:rPr>
                <w:sz w:val="20"/>
                <w:szCs w:val="20"/>
              </w:rPr>
            </w:pPr>
            <w:r>
              <w:rPr>
                <w:sz w:val="20"/>
                <w:szCs w:val="20"/>
                <w:spacing w:val="7"/>
              </w:rPr>
              <w:t>免烧砖生产</w:t>
            </w:r>
          </w:p>
        </w:tc>
        <w:tc>
          <w:tcPr>
            <w:tcW w:w="144"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29"/>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2"/>
        <w:gridCol w:w="23"/>
        <w:gridCol w:w="656"/>
        <w:gridCol w:w="112"/>
        <w:gridCol w:w="815"/>
        <w:gridCol w:w="1329"/>
        <w:gridCol w:w="302"/>
        <w:gridCol w:w="1024"/>
        <w:gridCol w:w="236"/>
        <w:gridCol w:w="866"/>
        <w:gridCol w:w="497"/>
        <w:gridCol w:w="788"/>
        <w:gridCol w:w="1451"/>
        <w:gridCol w:w="135"/>
      </w:tblGrid>
      <w:tr>
        <w:trPr>
          <w:trHeight w:val="466"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35" w:type="dxa"/>
            <w:vAlign w:val="top"/>
            <w:gridSpan w:val="2"/>
            <w:vMerge w:val="restart"/>
            <w:tcBorders>
              <w:bottom w:val="nil"/>
              <w:top w:val="single" w:color="000000" w:sz="6" w:space="0"/>
              <w:left w:val="single" w:color="000000" w:sz="4" w:space="0"/>
            </w:tcBorders>
          </w:tcPr>
          <w:p>
            <w:pPr>
              <w:rPr>
                <w:rFonts w:ascii="Arial"/>
                <w:sz w:val="21"/>
              </w:rPr>
            </w:pPr>
            <w:r/>
          </w:p>
        </w:tc>
        <w:tc>
          <w:tcPr>
            <w:tcW w:w="768" w:type="dxa"/>
            <w:vAlign w:val="top"/>
            <w:gridSpan w:val="2"/>
            <w:tcBorders>
              <w:top w:val="single" w:color="000000" w:sz="6" w:space="0"/>
            </w:tcBorders>
          </w:tcPr>
          <w:p>
            <w:pPr>
              <w:ind w:left="274"/>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tc>
        <w:tc>
          <w:tcPr>
            <w:tcW w:w="2144" w:type="dxa"/>
            <w:vAlign w:val="top"/>
            <w:gridSpan w:val="2"/>
            <w:tcBorders>
              <w:top w:val="single" w:color="000000" w:sz="6" w:space="0"/>
            </w:tcBorders>
          </w:tcPr>
          <w:p>
            <w:pPr>
              <w:pStyle w:val="TableText"/>
              <w:ind w:left="549"/>
              <w:spacing w:before="130" w:line="228" w:lineRule="auto"/>
              <w:rPr>
                <w:sz w:val="20"/>
                <w:szCs w:val="20"/>
              </w:rPr>
            </w:pPr>
            <w:r>
              <w:rPr>
                <w:sz w:val="20"/>
                <w:szCs w:val="20"/>
                <w:spacing w:val="8"/>
              </w:rPr>
              <w:t>集中控制器</w:t>
            </w:r>
          </w:p>
        </w:tc>
        <w:tc>
          <w:tcPr>
            <w:tcW w:w="1562" w:type="dxa"/>
            <w:vAlign w:val="top"/>
            <w:gridSpan w:val="3"/>
            <w:tcBorders>
              <w:top w:val="single" w:color="000000" w:sz="6" w:space="0"/>
            </w:tcBorders>
          </w:tcPr>
          <w:p>
            <w:pPr>
              <w:ind w:left="749"/>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Borders>
              <w:top w:val="single" w:color="000000" w:sz="6" w:space="0"/>
            </w:tcBorders>
          </w:tcPr>
          <w:p>
            <w:pPr>
              <w:pStyle w:val="TableText"/>
              <w:ind w:left="585"/>
              <w:spacing w:before="131" w:line="228" w:lineRule="auto"/>
              <w:rPr>
                <w:sz w:val="20"/>
                <w:szCs w:val="20"/>
              </w:rPr>
            </w:pPr>
            <w:r>
              <w:rPr>
                <w:sz w:val="20"/>
                <w:szCs w:val="20"/>
              </w:rPr>
              <w:t>套</w:t>
            </w:r>
          </w:p>
        </w:tc>
        <w:tc>
          <w:tcPr>
            <w:tcW w:w="788" w:type="dxa"/>
            <w:vAlign w:val="top"/>
            <w:tcBorders>
              <w:top w:val="single" w:color="000000" w:sz="6" w:space="0"/>
            </w:tcBorders>
          </w:tcPr>
          <w:p>
            <w:pPr>
              <w:ind w:left="368"/>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Borders>
              <w:top w:val="single" w:color="000000" w:sz="6" w:space="0"/>
            </w:tcBorders>
          </w:tcPr>
          <w:p>
            <w:pPr>
              <w:pStyle w:val="TableText"/>
              <w:ind w:left="212"/>
              <w:spacing w:before="130" w:line="227" w:lineRule="auto"/>
              <w:rPr>
                <w:sz w:val="20"/>
                <w:szCs w:val="20"/>
              </w:rPr>
            </w:pPr>
            <w:r>
              <w:rPr>
                <w:sz w:val="20"/>
                <w:szCs w:val="20"/>
                <w:spacing w:val="7"/>
              </w:rPr>
              <w:t>免烧砖生产</w:t>
            </w:r>
          </w:p>
        </w:tc>
        <w:tc>
          <w:tcPr>
            <w:tcW w:w="135" w:type="dxa"/>
            <w:vAlign w:val="top"/>
            <w:tcBorders>
              <w:bottom w:val="nil"/>
              <w:right w:val="single" w:color="000000" w:sz="6" w:space="0"/>
              <w:top w:val="single" w:color="000000" w:sz="6" w:space="0"/>
            </w:tcBorders>
          </w:tcPr>
          <w:p>
            <w:pPr>
              <w:rPr>
                <w:rFonts w:ascii="Arial"/>
                <w:sz w:val="21"/>
              </w:rPr>
            </w:pPr>
            <w:r/>
          </w:p>
        </w:tc>
      </w:tr>
      <w:tr>
        <w:trPr>
          <w:trHeight w:val="54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28</w:t>
            </w:r>
          </w:p>
        </w:tc>
        <w:tc>
          <w:tcPr>
            <w:tcW w:w="2144" w:type="dxa"/>
            <w:vAlign w:val="top"/>
            <w:gridSpan w:val="2"/>
          </w:tcPr>
          <w:p>
            <w:pPr>
              <w:pStyle w:val="TableText"/>
              <w:ind w:left="651" w:right="548" w:hanging="95"/>
              <w:spacing w:before="29" w:line="233" w:lineRule="auto"/>
              <w:rPr>
                <w:sz w:val="20"/>
                <w:szCs w:val="20"/>
              </w:rPr>
            </w:pPr>
            <w:r>
              <w:rPr>
                <w:sz w:val="20"/>
                <w:szCs w:val="20"/>
                <w:spacing w:val="6"/>
              </w:rPr>
              <w:t>改良剂计量</w:t>
            </w:r>
            <w:r>
              <w:rPr>
                <w:sz w:val="20"/>
                <w:szCs w:val="20"/>
                <w:spacing w:val="7"/>
              </w:rPr>
              <w:t>搅拌装置</w:t>
            </w:r>
          </w:p>
        </w:tc>
        <w:tc>
          <w:tcPr>
            <w:tcW w:w="1562" w:type="dxa"/>
            <w:vAlign w:val="top"/>
            <w:gridSpan w:val="3"/>
          </w:tcPr>
          <w:p>
            <w:pPr>
              <w:ind w:left="749"/>
              <w:spacing w:before="19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63" w:line="230" w:lineRule="auto"/>
              <w:rPr>
                <w:sz w:val="20"/>
                <w:szCs w:val="20"/>
              </w:rPr>
            </w:pPr>
            <w:r>
              <w:rPr>
                <w:sz w:val="20"/>
                <w:szCs w:val="20"/>
              </w:rPr>
              <w:t>台</w:t>
            </w:r>
          </w:p>
        </w:tc>
        <w:tc>
          <w:tcPr>
            <w:tcW w:w="788" w:type="dxa"/>
            <w:vAlign w:val="top"/>
          </w:tcPr>
          <w:p>
            <w:pPr>
              <w:ind w:left="348"/>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1" w:type="dxa"/>
            <w:vAlign w:val="top"/>
          </w:tcPr>
          <w:p>
            <w:pPr>
              <w:pStyle w:val="TableText"/>
              <w:ind w:left="212"/>
              <w:spacing w:before="163"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4"/>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p>
        </w:tc>
        <w:tc>
          <w:tcPr>
            <w:tcW w:w="2144" w:type="dxa"/>
            <w:vAlign w:val="top"/>
            <w:gridSpan w:val="2"/>
          </w:tcPr>
          <w:p>
            <w:pPr>
              <w:pStyle w:val="TableText"/>
              <w:ind w:left="654"/>
              <w:spacing w:before="118" w:line="227" w:lineRule="auto"/>
              <w:rPr>
                <w:sz w:val="20"/>
                <w:szCs w:val="20"/>
              </w:rPr>
            </w:pPr>
            <w:r>
              <w:rPr>
                <w:sz w:val="20"/>
                <w:szCs w:val="20"/>
                <w:spacing w:val="6"/>
              </w:rPr>
              <w:t>成型主机</w:t>
            </w:r>
          </w:p>
        </w:tc>
        <w:tc>
          <w:tcPr>
            <w:tcW w:w="1562" w:type="dxa"/>
            <w:vAlign w:val="top"/>
            <w:gridSpan w:val="3"/>
          </w:tcPr>
          <w:p>
            <w:pPr>
              <w:pStyle w:val="TableText"/>
              <w:ind w:left="496"/>
              <w:spacing w:before="118" w:line="236" w:lineRule="auto"/>
              <w:rPr>
                <w:sz w:val="20"/>
                <w:szCs w:val="20"/>
              </w:rPr>
            </w:pPr>
            <w:r>
              <w:rPr>
                <w:rFonts w:ascii="Times New Roman" w:hAnsi="Times New Roman" w:eastAsia="Times New Roman" w:cs="Times New Roman"/>
                <w:sz w:val="20"/>
                <w:szCs w:val="20"/>
                <w:spacing w:val="1"/>
              </w:rPr>
              <w:t>600</w:t>
            </w:r>
            <w:r>
              <w:rPr>
                <w:rFonts w:ascii="Times New Roman" w:hAnsi="Times New Roman" w:eastAsia="Times New Roman" w:cs="Times New Roman"/>
                <w:sz w:val="20"/>
                <w:szCs w:val="20"/>
                <w:spacing w:val="17"/>
                <w:w w:val="101"/>
              </w:rPr>
              <w:t xml:space="preserve"> </w:t>
            </w:r>
            <w:r>
              <w:rPr>
                <w:sz w:val="20"/>
                <w:szCs w:val="20"/>
                <w:spacing w:val="1"/>
              </w:rPr>
              <w:t>型</w:t>
            </w:r>
          </w:p>
        </w:tc>
        <w:tc>
          <w:tcPr>
            <w:tcW w:w="1363" w:type="dxa"/>
            <w:vAlign w:val="top"/>
            <w:gridSpan w:val="2"/>
          </w:tcPr>
          <w:p>
            <w:pPr>
              <w:pStyle w:val="TableText"/>
              <w:ind w:left="601"/>
              <w:spacing w:before="118" w:line="230" w:lineRule="auto"/>
              <w:rPr>
                <w:sz w:val="20"/>
                <w:szCs w:val="20"/>
              </w:rPr>
            </w:pPr>
            <w:r>
              <w:rPr>
                <w:sz w:val="20"/>
                <w:szCs w:val="20"/>
              </w:rPr>
              <w:t>台</w:t>
            </w:r>
          </w:p>
        </w:tc>
        <w:tc>
          <w:tcPr>
            <w:tcW w:w="788" w:type="dxa"/>
            <w:vAlign w:val="top"/>
          </w:tcPr>
          <w:p>
            <w:pPr>
              <w:ind w:left="368"/>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18"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144" w:type="dxa"/>
            <w:vAlign w:val="top"/>
            <w:gridSpan w:val="2"/>
          </w:tcPr>
          <w:p>
            <w:pPr>
              <w:pStyle w:val="TableText"/>
              <w:ind w:left="756"/>
              <w:spacing w:before="119" w:line="227" w:lineRule="auto"/>
              <w:rPr>
                <w:sz w:val="20"/>
                <w:szCs w:val="20"/>
              </w:rPr>
            </w:pPr>
            <w:r>
              <w:rPr>
                <w:sz w:val="20"/>
                <w:szCs w:val="20"/>
                <w:spacing w:val="7"/>
              </w:rPr>
              <w:t>进扳机</w:t>
            </w:r>
          </w:p>
        </w:tc>
        <w:tc>
          <w:tcPr>
            <w:tcW w:w="1562" w:type="dxa"/>
            <w:vAlign w:val="top"/>
            <w:gridSpan w:val="3"/>
          </w:tcPr>
          <w:p>
            <w:pPr>
              <w:ind w:left="749"/>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19" w:line="230" w:lineRule="auto"/>
              <w:rPr>
                <w:sz w:val="20"/>
                <w:szCs w:val="20"/>
              </w:rPr>
            </w:pPr>
            <w:r>
              <w:rPr>
                <w:sz w:val="20"/>
                <w:szCs w:val="20"/>
              </w:rPr>
              <w:t>台</w:t>
            </w:r>
          </w:p>
        </w:tc>
        <w:tc>
          <w:tcPr>
            <w:tcW w:w="788" w:type="dxa"/>
            <w:vAlign w:val="top"/>
          </w:tcPr>
          <w:p>
            <w:pPr>
              <w:ind w:left="368"/>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19"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2144" w:type="dxa"/>
            <w:vAlign w:val="top"/>
            <w:gridSpan w:val="2"/>
          </w:tcPr>
          <w:p>
            <w:pPr>
              <w:pStyle w:val="TableText"/>
              <w:ind w:left="776"/>
              <w:spacing w:before="122" w:line="227" w:lineRule="auto"/>
              <w:rPr>
                <w:sz w:val="20"/>
                <w:szCs w:val="20"/>
              </w:rPr>
            </w:pPr>
            <w:r>
              <w:rPr>
                <w:sz w:val="20"/>
                <w:szCs w:val="20"/>
              </w:rPr>
              <w:t>出砖机</w:t>
            </w:r>
          </w:p>
        </w:tc>
        <w:tc>
          <w:tcPr>
            <w:tcW w:w="1562" w:type="dxa"/>
            <w:vAlign w:val="top"/>
            <w:gridSpan w:val="3"/>
          </w:tcPr>
          <w:p>
            <w:pPr>
              <w:ind w:left="749"/>
              <w:spacing w:before="15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22" w:line="230" w:lineRule="auto"/>
              <w:rPr>
                <w:sz w:val="20"/>
                <w:szCs w:val="20"/>
              </w:rPr>
            </w:pPr>
            <w:r>
              <w:rPr>
                <w:sz w:val="20"/>
                <w:szCs w:val="20"/>
              </w:rPr>
              <w:t>台</w:t>
            </w:r>
          </w:p>
        </w:tc>
        <w:tc>
          <w:tcPr>
            <w:tcW w:w="788" w:type="dxa"/>
            <w:vAlign w:val="top"/>
          </w:tcPr>
          <w:p>
            <w:pPr>
              <w:ind w:left="368"/>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22"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2144" w:type="dxa"/>
            <w:vAlign w:val="top"/>
            <w:gridSpan w:val="2"/>
          </w:tcPr>
          <w:p>
            <w:pPr>
              <w:pStyle w:val="TableText"/>
              <w:ind w:left="654"/>
              <w:spacing w:before="122" w:line="227" w:lineRule="auto"/>
              <w:rPr>
                <w:sz w:val="20"/>
                <w:szCs w:val="20"/>
              </w:rPr>
            </w:pPr>
            <w:r>
              <w:rPr>
                <w:sz w:val="20"/>
                <w:szCs w:val="20"/>
                <w:spacing w:val="6"/>
              </w:rPr>
              <w:t>主布料机</w:t>
            </w:r>
          </w:p>
        </w:tc>
        <w:tc>
          <w:tcPr>
            <w:tcW w:w="1562" w:type="dxa"/>
            <w:vAlign w:val="top"/>
            <w:gridSpan w:val="3"/>
          </w:tcPr>
          <w:p>
            <w:pPr>
              <w:ind w:left="749"/>
              <w:spacing w:before="15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22" w:line="230" w:lineRule="auto"/>
              <w:rPr>
                <w:sz w:val="20"/>
                <w:szCs w:val="20"/>
              </w:rPr>
            </w:pPr>
            <w:r>
              <w:rPr>
                <w:sz w:val="20"/>
                <w:szCs w:val="20"/>
              </w:rPr>
              <w:t>台</w:t>
            </w:r>
          </w:p>
        </w:tc>
        <w:tc>
          <w:tcPr>
            <w:tcW w:w="788" w:type="dxa"/>
            <w:vAlign w:val="top"/>
          </w:tcPr>
          <w:p>
            <w:pPr>
              <w:ind w:left="368"/>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22"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2144" w:type="dxa"/>
            <w:vAlign w:val="top"/>
            <w:gridSpan w:val="2"/>
          </w:tcPr>
          <w:p>
            <w:pPr>
              <w:pStyle w:val="TableText"/>
              <w:ind w:left="228"/>
              <w:spacing w:before="122" w:line="227" w:lineRule="auto"/>
              <w:rPr>
                <w:sz w:val="20"/>
                <w:szCs w:val="20"/>
              </w:rPr>
            </w:pPr>
            <w:r>
              <w:rPr>
                <w:sz w:val="20"/>
                <w:szCs w:val="20"/>
                <w:spacing w:val="-23"/>
              </w:rPr>
              <w:t>自动叠板机（双叠板）</w:t>
            </w:r>
          </w:p>
        </w:tc>
        <w:tc>
          <w:tcPr>
            <w:tcW w:w="1562" w:type="dxa"/>
            <w:vAlign w:val="top"/>
            <w:gridSpan w:val="3"/>
          </w:tcPr>
          <w:p>
            <w:pPr>
              <w:ind w:left="749"/>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22" w:line="230" w:lineRule="auto"/>
              <w:rPr>
                <w:sz w:val="20"/>
                <w:szCs w:val="20"/>
              </w:rPr>
            </w:pPr>
            <w:r>
              <w:rPr>
                <w:sz w:val="20"/>
                <w:szCs w:val="20"/>
              </w:rPr>
              <w:t>台</w:t>
            </w:r>
          </w:p>
        </w:tc>
        <w:tc>
          <w:tcPr>
            <w:tcW w:w="788" w:type="dxa"/>
            <w:vAlign w:val="top"/>
          </w:tcPr>
          <w:p>
            <w:pPr>
              <w:ind w:left="36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22"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2144" w:type="dxa"/>
            <w:vAlign w:val="top"/>
            <w:gridSpan w:val="2"/>
          </w:tcPr>
          <w:p>
            <w:pPr>
              <w:pStyle w:val="TableText"/>
              <w:ind w:right="12"/>
              <w:spacing w:before="122" w:line="227" w:lineRule="auto"/>
              <w:jc w:val="right"/>
              <w:rPr>
                <w:sz w:val="20"/>
                <w:szCs w:val="20"/>
              </w:rPr>
            </w:pPr>
            <w:r>
              <w:rPr>
                <w:sz w:val="20"/>
                <w:szCs w:val="20"/>
                <w:spacing w:val="-2"/>
              </w:rPr>
              <w:t>自动上板机（液压式）</w:t>
            </w:r>
          </w:p>
        </w:tc>
        <w:tc>
          <w:tcPr>
            <w:tcW w:w="1562" w:type="dxa"/>
            <w:vAlign w:val="top"/>
            <w:gridSpan w:val="3"/>
          </w:tcPr>
          <w:p>
            <w:pPr>
              <w:ind w:left="749"/>
              <w:spacing w:before="15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22" w:line="230" w:lineRule="auto"/>
              <w:rPr>
                <w:sz w:val="20"/>
                <w:szCs w:val="20"/>
              </w:rPr>
            </w:pPr>
            <w:r>
              <w:rPr>
                <w:sz w:val="20"/>
                <w:szCs w:val="20"/>
              </w:rPr>
              <w:t>台</w:t>
            </w:r>
          </w:p>
        </w:tc>
        <w:tc>
          <w:tcPr>
            <w:tcW w:w="788" w:type="dxa"/>
            <w:vAlign w:val="top"/>
          </w:tcPr>
          <w:p>
            <w:pPr>
              <w:ind w:left="36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22"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2144" w:type="dxa"/>
            <w:vAlign w:val="top"/>
            <w:gridSpan w:val="2"/>
          </w:tcPr>
          <w:p>
            <w:pPr>
              <w:pStyle w:val="TableText"/>
              <w:ind w:left="552"/>
              <w:spacing w:before="125" w:line="227" w:lineRule="auto"/>
              <w:rPr>
                <w:sz w:val="20"/>
                <w:szCs w:val="20"/>
              </w:rPr>
            </w:pPr>
            <w:r>
              <w:rPr>
                <w:sz w:val="20"/>
                <w:szCs w:val="20"/>
                <w:spacing w:val="7"/>
              </w:rPr>
              <w:t>二次布料机</w:t>
            </w:r>
          </w:p>
        </w:tc>
        <w:tc>
          <w:tcPr>
            <w:tcW w:w="1562" w:type="dxa"/>
            <w:vAlign w:val="top"/>
            <w:gridSpan w:val="3"/>
          </w:tcPr>
          <w:p>
            <w:pPr>
              <w:ind w:left="749"/>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601"/>
              <w:spacing w:before="125" w:line="230" w:lineRule="auto"/>
              <w:rPr>
                <w:sz w:val="20"/>
                <w:szCs w:val="20"/>
              </w:rPr>
            </w:pPr>
            <w:r>
              <w:rPr>
                <w:sz w:val="20"/>
                <w:szCs w:val="20"/>
              </w:rPr>
              <w:t>台</w:t>
            </w:r>
          </w:p>
        </w:tc>
        <w:tc>
          <w:tcPr>
            <w:tcW w:w="788" w:type="dxa"/>
            <w:vAlign w:val="top"/>
          </w:tcPr>
          <w:p>
            <w:pPr>
              <w:ind w:left="36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212"/>
              <w:spacing w:before="125" w:line="227" w:lineRule="auto"/>
              <w:rPr>
                <w:sz w:val="20"/>
                <w:szCs w:val="20"/>
              </w:rPr>
            </w:pPr>
            <w:r>
              <w:rPr>
                <w:sz w:val="20"/>
                <w:szCs w:val="20"/>
                <w:spacing w:val="7"/>
              </w:rPr>
              <w:t>免烧砖生产</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144" w:type="dxa"/>
            <w:vAlign w:val="top"/>
            <w:gridSpan w:val="2"/>
          </w:tcPr>
          <w:p>
            <w:pPr>
              <w:pStyle w:val="TableText"/>
              <w:ind w:left="653"/>
              <w:spacing w:before="124" w:line="228" w:lineRule="auto"/>
              <w:rPr>
                <w:sz w:val="20"/>
                <w:szCs w:val="20"/>
              </w:rPr>
            </w:pPr>
            <w:r>
              <w:rPr>
                <w:sz w:val="20"/>
                <w:szCs w:val="20"/>
                <w:spacing w:val="7"/>
              </w:rPr>
              <w:t>转运叉车</w:t>
            </w:r>
          </w:p>
        </w:tc>
        <w:tc>
          <w:tcPr>
            <w:tcW w:w="1562" w:type="dxa"/>
            <w:vAlign w:val="top"/>
            <w:gridSpan w:val="3"/>
          </w:tcPr>
          <w:p>
            <w:pPr>
              <w:ind w:left="749"/>
              <w:spacing w:before="15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584"/>
              <w:spacing w:before="124" w:line="228" w:lineRule="auto"/>
              <w:rPr>
                <w:sz w:val="20"/>
                <w:szCs w:val="20"/>
              </w:rPr>
            </w:pPr>
            <w:r>
              <w:rPr>
                <w:sz w:val="20"/>
                <w:szCs w:val="20"/>
                <w:spacing w:val="1"/>
              </w:rPr>
              <w:t>辆</w:t>
            </w:r>
          </w:p>
        </w:tc>
        <w:tc>
          <w:tcPr>
            <w:tcW w:w="788" w:type="dxa"/>
            <w:vAlign w:val="top"/>
          </w:tcPr>
          <w:p>
            <w:pPr>
              <w:ind w:left="34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1" w:type="dxa"/>
            <w:vAlign w:val="top"/>
          </w:tcPr>
          <w:p>
            <w:pPr>
              <w:pStyle w:val="TableText"/>
              <w:ind w:left="522"/>
              <w:spacing w:before="124" w:line="228" w:lineRule="auto"/>
              <w:rPr>
                <w:sz w:val="20"/>
                <w:szCs w:val="20"/>
              </w:rPr>
            </w:pPr>
            <w:r>
              <w:rPr>
                <w:sz w:val="20"/>
                <w:szCs w:val="20"/>
                <w:spacing w:val="4"/>
              </w:rPr>
              <w:t>养护</w:t>
            </w:r>
          </w:p>
        </w:tc>
        <w:tc>
          <w:tcPr>
            <w:tcW w:w="135"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2144" w:type="dxa"/>
            <w:vAlign w:val="top"/>
            <w:gridSpan w:val="2"/>
          </w:tcPr>
          <w:p>
            <w:pPr>
              <w:pStyle w:val="TableText"/>
              <w:ind w:left="758"/>
              <w:spacing w:before="124" w:line="227" w:lineRule="auto"/>
              <w:rPr>
                <w:sz w:val="20"/>
                <w:szCs w:val="20"/>
              </w:rPr>
            </w:pPr>
            <w:r>
              <w:rPr>
                <w:sz w:val="20"/>
                <w:szCs w:val="20"/>
                <w:spacing w:val="6"/>
              </w:rPr>
              <w:t>装载机</w:t>
            </w:r>
          </w:p>
        </w:tc>
        <w:tc>
          <w:tcPr>
            <w:tcW w:w="1562" w:type="dxa"/>
            <w:vAlign w:val="top"/>
            <w:gridSpan w:val="3"/>
          </w:tcPr>
          <w:p>
            <w:pPr>
              <w:ind w:left="749"/>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63" w:type="dxa"/>
            <w:vAlign w:val="top"/>
            <w:gridSpan w:val="2"/>
          </w:tcPr>
          <w:p>
            <w:pPr>
              <w:pStyle w:val="TableText"/>
              <w:ind w:left="584"/>
              <w:spacing w:before="124" w:line="228" w:lineRule="auto"/>
              <w:rPr>
                <w:sz w:val="20"/>
                <w:szCs w:val="20"/>
              </w:rPr>
            </w:pPr>
            <w:r>
              <w:rPr>
                <w:sz w:val="20"/>
                <w:szCs w:val="20"/>
                <w:spacing w:val="1"/>
              </w:rPr>
              <w:t>辆</w:t>
            </w:r>
          </w:p>
        </w:tc>
        <w:tc>
          <w:tcPr>
            <w:tcW w:w="788" w:type="dxa"/>
            <w:vAlign w:val="top"/>
          </w:tcPr>
          <w:p>
            <w:pPr>
              <w:ind w:left="36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522"/>
              <w:spacing w:before="124" w:line="228" w:lineRule="auto"/>
              <w:rPr>
                <w:sz w:val="20"/>
                <w:szCs w:val="20"/>
              </w:rPr>
            </w:pPr>
            <w:r>
              <w:rPr>
                <w:sz w:val="20"/>
                <w:szCs w:val="20"/>
                <w:spacing w:val="4"/>
              </w:rPr>
              <w:t>养护</w:t>
            </w:r>
          </w:p>
        </w:tc>
        <w:tc>
          <w:tcPr>
            <w:tcW w:w="135"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2144" w:type="dxa"/>
            <w:vAlign w:val="top"/>
            <w:gridSpan w:val="2"/>
          </w:tcPr>
          <w:p>
            <w:pPr>
              <w:pStyle w:val="TableText"/>
              <w:ind w:left="655"/>
              <w:spacing w:before="124" w:line="228" w:lineRule="auto"/>
              <w:rPr>
                <w:sz w:val="20"/>
                <w:szCs w:val="20"/>
              </w:rPr>
            </w:pPr>
            <w:r>
              <w:rPr>
                <w:sz w:val="20"/>
                <w:szCs w:val="20"/>
                <w:spacing w:val="6"/>
              </w:rPr>
              <w:t>水泥筒仓</w:t>
            </w:r>
          </w:p>
        </w:tc>
        <w:tc>
          <w:tcPr>
            <w:tcW w:w="1562" w:type="dxa"/>
            <w:vAlign w:val="top"/>
            <w:gridSpan w:val="3"/>
          </w:tcPr>
          <w:p>
            <w:pPr>
              <w:ind w:left="5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100T</w:t>
            </w:r>
          </w:p>
        </w:tc>
        <w:tc>
          <w:tcPr>
            <w:tcW w:w="1363" w:type="dxa"/>
            <w:vAlign w:val="top"/>
            <w:gridSpan w:val="2"/>
          </w:tcPr>
          <w:p>
            <w:pPr>
              <w:pStyle w:val="TableText"/>
              <w:ind w:left="584"/>
              <w:spacing w:before="124" w:line="228" w:lineRule="auto"/>
              <w:rPr>
                <w:sz w:val="20"/>
                <w:szCs w:val="20"/>
              </w:rPr>
            </w:pPr>
            <w:r>
              <w:rPr>
                <w:sz w:val="20"/>
                <w:szCs w:val="20"/>
              </w:rPr>
              <w:t>个</w:t>
            </w:r>
          </w:p>
        </w:tc>
        <w:tc>
          <w:tcPr>
            <w:tcW w:w="788" w:type="dxa"/>
            <w:vAlign w:val="top"/>
          </w:tcPr>
          <w:p>
            <w:pPr>
              <w:ind w:left="36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pStyle w:val="TableText"/>
              <w:ind w:left="521"/>
              <w:spacing w:before="124" w:line="228" w:lineRule="auto"/>
              <w:rPr>
                <w:sz w:val="20"/>
                <w:szCs w:val="20"/>
              </w:rPr>
            </w:pPr>
            <w:r>
              <w:rPr>
                <w:sz w:val="20"/>
                <w:szCs w:val="20"/>
                <w:spacing w:val="5"/>
              </w:rPr>
              <w:t>储运</w:t>
            </w:r>
          </w:p>
        </w:tc>
        <w:tc>
          <w:tcPr>
            <w:tcW w:w="135"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35" w:type="dxa"/>
            <w:vAlign w:val="top"/>
            <w:gridSpan w:val="2"/>
            <w:vMerge w:val="continue"/>
            <w:tcBorders>
              <w:bottom w:val="nil"/>
              <w:top w:val="nil"/>
              <w:left w:val="single" w:color="000000" w:sz="4" w:space="0"/>
            </w:tcBorders>
          </w:tcPr>
          <w:p>
            <w:pPr>
              <w:rPr>
                <w:rFonts w:ascii="Arial"/>
                <w:sz w:val="21"/>
              </w:rPr>
            </w:pPr>
            <w:r/>
          </w:p>
        </w:tc>
        <w:tc>
          <w:tcPr>
            <w:tcW w:w="768" w:type="dxa"/>
            <w:vAlign w:val="top"/>
            <w:gridSpan w:val="2"/>
          </w:tcPr>
          <w:p>
            <w:pPr>
              <w:ind w:left="27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2144" w:type="dxa"/>
            <w:vAlign w:val="top"/>
            <w:gridSpan w:val="2"/>
          </w:tcPr>
          <w:p>
            <w:pPr>
              <w:pStyle w:val="TableText"/>
              <w:ind w:left="655"/>
              <w:spacing w:before="126" w:line="228" w:lineRule="auto"/>
              <w:rPr>
                <w:sz w:val="20"/>
                <w:szCs w:val="20"/>
              </w:rPr>
            </w:pPr>
            <w:r>
              <w:rPr>
                <w:sz w:val="20"/>
                <w:szCs w:val="20"/>
                <w:spacing w:val="6"/>
              </w:rPr>
              <w:t>水泥螺旋</w:t>
            </w:r>
          </w:p>
        </w:tc>
        <w:tc>
          <w:tcPr>
            <w:tcW w:w="1562" w:type="dxa"/>
            <w:vAlign w:val="top"/>
            <w:gridSpan w:val="3"/>
          </w:tcPr>
          <w:p>
            <w:pPr>
              <w:ind w:left="652"/>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6m</w:t>
            </w:r>
          </w:p>
        </w:tc>
        <w:tc>
          <w:tcPr>
            <w:tcW w:w="1363" w:type="dxa"/>
            <w:vAlign w:val="top"/>
            <w:gridSpan w:val="2"/>
          </w:tcPr>
          <w:p>
            <w:pPr>
              <w:pStyle w:val="TableText"/>
              <w:ind w:left="584"/>
              <w:spacing w:before="127" w:line="228" w:lineRule="auto"/>
              <w:rPr>
                <w:sz w:val="20"/>
                <w:szCs w:val="20"/>
              </w:rPr>
            </w:pPr>
            <w:r>
              <w:rPr>
                <w:sz w:val="20"/>
                <w:szCs w:val="20"/>
              </w:rPr>
              <w:t>根</w:t>
            </w:r>
          </w:p>
        </w:tc>
        <w:tc>
          <w:tcPr>
            <w:tcW w:w="788" w:type="dxa"/>
            <w:vAlign w:val="top"/>
          </w:tcPr>
          <w:p>
            <w:pPr>
              <w:ind w:left="36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1" w:type="dxa"/>
            <w:vAlign w:val="top"/>
          </w:tcPr>
          <w:p>
            <w:pPr>
              <w:ind w:left="696"/>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5" w:type="dxa"/>
            <w:vAlign w:val="top"/>
            <w:tcBorders>
              <w:bottom w:val="nil"/>
              <w:top w:val="nil"/>
              <w:right w:val="single" w:color="000000" w:sz="6" w:space="0"/>
            </w:tcBorders>
          </w:tcPr>
          <w:p>
            <w:pPr>
              <w:rPr>
                <w:rFonts w:ascii="Arial"/>
                <w:sz w:val="21"/>
              </w:rPr>
            </w:pPr>
            <w:r/>
          </w:p>
        </w:tc>
      </w:tr>
      <w:tr>
        <w:trPr>
          <w:trHeight w:val="1325"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14"/>
            <w:tcBorders>
              <w:right w:val="single" w:color="000000" w:sz="6" w:space="0"/>
              <w:left w:val="single" w:color="000000" w:sz="4" w:space="0"/>
            </w:tcBorders>
          </w:tcPr>
          <w:p>
            <w:pPr>
              <w:pStyle w:val="TableText"/>
              <w:ind w:left="585"/>
              <w:spacing w:before="159" w:line="219" w:lineRule="auto"/>
              <w:outlineLvl w:val="0"/>
              <w:rPr/>
            </w:pPr>
            <w:r>
              <w:rPr>
                <w:rFonts w:ascii="Times New Roman" w:hAnsi="Times New Roman" w:eastAsia="Times New Roman" w:cs="Times New Roman"/>
                <w:b/>
                <w:bCs/>
                <w:spacing w:val="-5"/>
              </w:rPr>
              <w:t>5</w:t>
            </w:r>
            <w:r>
              <w:rPr>
                <w:rFonts w:ascii="Times New Roman" w:hAnsi="Times New Roman" w:eastAsia="Times New Roman" w:cs="Times New Roman"/>
                <w:b/>
                <w:bCs/>
                <w:spacing w:val="-25"/>
              </w:rPr>
              <w:t xml:space="preserve"> </w:t>
            </w:r>
            <w:r>
              <w:rPr>
                <w:b/>
                <w:bCs/>
                <w:spacing w:val="-5"/>
              </w:rPr>
              <w:t>、主要原辅材料及能源消耗</w:t>
            </w:r>
          </w:p>
          <w:p>
            <w:pPr>
              <w:pStyle w:val="TableText"/>
              <w:ind w:left="588"/>
              <w:spacing w:before="183" w:line="219" w:lineRule="auto"/>
              <w:outlineLvl w:val="0"/>
              <w:rPr/>
            </w:pPr>
            <w:r>
              <w:rPr>
                <w:spacing w:val="-1"/>
              </w:rPr>
              <w:t>本项目原辅材料及能源消耗情况见表</w:t>
            </w:r>
            <w:r>
              <w:rPr>
                <w:spacing w:val="-53"/>
              </w:rPr>
              <w:t xml:space="preserve"> </w:t>
            </w:r>
            <w:r>
              <w:rPr>
                <w:rFonts w:ascii="Times New Roman" w:hAnsi="Times New Roman" w:eastAsia="Times New Roman" w:cs="Times New Roman"/>
                <w:spacing w:val="-1"/>
              </w:rPr>
              <w:t>2-6</w:t>
            </w:r>
            <w:r>
              <w:rPr>
                <w:spacing w:val="-1"/>
              </w:rPr>
              <w:t>。</w:t>
            </w:r>
          </w:p>
          <w:p>
            <w:pPr>
              <w:pStyle w:val="TableText"/>
              <w:ind w:left="2423"/>
              <w:spacing w:before="179" w:line="206" w:lineRule="auto"/>
              <w:rPr>
                <w:sz w:val="20"/>
                <w:szCs w:val="20"/>
              </w:rPr>
            </w:pPr>
            <w:r>
              <w:rPr>
                <w:sz w:val="20"/>
                <w:szCs w:val="20"/>
                <w:b/>
                <w:bCs/>
                <w:spacing w:val="6"/>
              </w:rPr>
              <w:t>表</w:t>
            </w:r>
            <w:r>
              <w:rPr>
                <w:sz w:val="20"/>
                <w:szCs w:val="20"/>
                <w:spacing w:val="-39"/>
              </w:rPr>
              <w:t xml:space="preserve"> </w:t>
            </w:r>
            <w:r>
              <w:rPr>
                <w:rFonts w:ascii="Times New Roman" w:hAnsi="Times New Roman" w:eastAsia="Times New Roman" w:cs="Times New Roman"/>
                <w:sz w:val="20"/>
                <w:szCs w:val="20"/>
                <w:b/>
                <w:bCs/>
                <w:spacing w:val="6"/>
              </w:rPr>
              <w:t>2-6    </w:t>
            </w:r>
            <w:r>
              <w:rPr>
                <w:sz w:val="20"/>
                <w:szCs w:val="20"/>
                <w:b/>
                <w:bCs/>
                <w:spacing w:val="6"/>
              </w:rPr>
              <w:t>项目主要原辅材料消耗一览表</w:t>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tcPr>
          <w:p>
            <w:pPr>
              <w:pStyle w:val="TableText"/>
              <w:ind w:left="130"/>
              <w:spacing w:before="173" w:line="228" w:lineRule="auto"/>
              <w:rPr>
                <w:sz w:val="20"/>
                <w:szCs w:val="20"/>
              </w:rPr>
            </w:pPr>
            <w:r>
              <w:rPr>
                <w:sz w:val="20"/>
                <w:szCs w:val="20"/>
                <w:spacing w:val="4"/>
              </w:rPr>
              <w:t>类别</w:t>
            </w:r>
          </w:p>
        </w:tc>
        <w:tc>
          <w:tcPr>
            <w:tcW w:w="2558" w:type="dxa"/>
            <w:vAlign w:val="top"/>
            <w:gridSpan w:val="4"/>
          </w:tcPr>
          <w:p>
            <w:pPr>
              <w:pStyle w:val="TableText"/>
              <w:ind w:left="1074"/>
              <w:spacing w:before="174" w:line="230" w:lineRule="auto"/>
              <w:rPr>
                <w:sz w:val="20"/>
                <w:szCs w:val="20"/>
              </w:rPr>
            </w:pPr>
            <w:r>
              <w:rPr>
                <w:sz w:val="20"/>
                <w:szCs w:val="20"/>
                <w:spacing w:val="3"/>
              </w:rPr>
              <w:t>名称</w:t>
            </w:r>
          </w:p>
        </w:tc>
        <w:tc>
          <w:tcPr>
            <w:tcW w:w="1024" w:type="dxa"/>
            <w:vAlign w:val="top"/>
          </w:tcPr>
          <w:p>
            <w:pPr>
              <w:pStyle w:val="TableText"/>
              <w:ind w:left="308"/>
              <w:spacing w:before="174" w:line="228" w:lineRule="auto"/>
              <w:rPr>
                <w:sz w:val="20"/>
                <w:szCs w:val="20"/>
              </w:rPr>
            </w:pPr>
            <w:r>
              <w:rPr>
                <w:sz w:val="20"/>
                <w:szCs w:val="20"/>
                <w:spacing w:val="3"/>
              </w:rPr>
              <w:t>单位</w:t>
            </w:r>
          </w:p>
        </w:tc>
        <w:tc>
          <w:tcPr>
            <w:tcW w:w="1102" w:type="dxa"/>
            <w:vAlign w:val="top"/>
            <w:gridSpan w:val="2"/>
          </w:tcPr>
          <w:p>
            <w:pPr>
              <w:pStyle w:val="TableText"/>
              <w:ind w:left="140"/>
              <w:spacing w:before="173" w:line="228" w:lineRule="auto"/>
              <w:rPr>
                <w:sz w:val="20"/>
                <w:szCs w:val="20"/>
              </w:rPr>
            </w:pPr>
            <w:r>
              <w:rPr>
                <w:sz w:val="20"/>
                <w:szCs w:val="20"/>
                <w:spacing w:val="7"/>
              </w:rPr>
              <w:t>年消耗量</w:t>
            </w:r>
          </w:p>
        </w:tc>
        <w:tc>
          <w:tcPr>
            <w:tcW w:w="2736" w:type="dxa"/>
            <w:vAlign w:val="top"/>
            <w:gridSpan w:val="3"/>
          </w:tcPr>
          <w:p>
            <w:pPr>
              <w:pStyle w:val="TableText"/>
              <w:ind w:left="1176"/>
              <w:spacing w:before="173" w:line="228" w:lineRule="auto"/>
              <w:rPr>
                <w:sz w:val="20"/>
                <w:szCs w:val="20"/>
              </w:rPr>
            </w:pPr>
            <w:r>
              <w:rPr>
                <w:sz w:val="20"/>
                <w:szCs w:val="20"/>
                <w:spacing w:val="4"/>
              </w:rPr>
              <w:t>来源</w:t>
            </w:r>
          </w:p>
        </w:tc>
        <w:tc>
          <w:tcPr>
            <w:tcW w:w="135" w:type="dxa"/>
            <w:vAlign w:val="top"/>
            <w:tcBorders>
              <w:bottom w:val="nil"/>
              <w:top w:val="nil"/>
              <w:right w:val="single" w:color="000000" w:sz="6" w:space="0"/>
            </w:tcBorders>
          </w:tcPr>
          <w:p>
            <w:pPr>
              <w:rPr>
                <w:rFonts w:ascii="Arial"/>
                <w:sz w:val="21"/>
              </w:rPr>
            </w:pPr>
            <w:r/>
          </w:p>
        </w:tc>
      </w:tr>
      <w:tr>
        <w:trPr>
          <w:trHeight w:val="135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35"/>
              <w:spacing w:before="65" w:line="228" w:lineRule="auto"/>
              <w:rPr>
                <w:sz w:val="20"/>
                <w:szCs w:val="20"/>
              </w:rPr>
            </w:pPr>
            <w:r>
              <w:rPr>
                <w:sz w:val="20"/>
                <w:szCs w:val="20"/>
                <w:spacing w:val="2"/>
              </w:rPr>
              <w:t>原料</w:t>
            </w:r>
          </w:p>
        </w:tc>
        <w:tc>
          <w:tcPr>
            <w:tcW w:w="2558" w:type="dxa"/>
            <w:vAlign w:val="top"/>
            <w:gridSpan w:val="4"/>
          </w:tcPr>
          <w:p>
            <w:pPr>
              <w:spacing w:line="256" w:lineRule="auto"/>
              <w:rPr>
                <w:rFonts w:ascii="Arial"/>
                <w:sz w:val="21"/>
              </w:rPr>
            </w:pPr>
            <w:r/>
          </w:p>
          <w:p>
            <w:pPr>
              <w:spacing w:line="257" w:lineRule="auto"/>
              <w:rPr>
                <w:rFonts w:ascii="Arial"/>
                <w:sz w:val="21"/>
              </w:rPr>
            </w:pPr>
            <w:r/>
          </w:p>
          <w:p>
            <w:pPr>
              <w:pStyle w:val="TableText"/>
              <w:ind w:left="1072"/>
              <w:spacing w:before="65" w:line="228" w:lineRule="auto"/>
              <w:rPr>
                <w:sz w:val="20"/>
                <w:szCs w:val="20"/>
              </w:rPr>
            </w:pPr>
            <w:r>
              <w:rPr>
                <w:sz w:val="20"/>
                <w:szCs w:val="20"/>
                <w:spacing w:val="4"/>
              </w:rPr>
              <w:t>煤泥</w:t>
            </w:r>
          </w:p>
        </w:tc>
        <w:tc>
          <w:tcPr>
            <w:tcW w:w="1024" w:type="dxa"/>
            <w:vAlign w:val="top"/>
          </w:tcPr>
          <w:p>
            <w:pPr>
              <w:spacing w:line="256" w:lineRule="auto"/>
              <w:rPr>
                <w:rFonts w:ascii="Arial"/>
                <w:sz w:val="21"/>
              </w:rPr>
            </w:pPr>
            <w:r/>
          </w:p>
          <w:p>
            <w:pPr>
              <w:spacing w:line="257" w:lineRule="auto"/>
              <w:rPr>
                <w:rFonts w:ascii="Arial"/>
                <w:sz w:val="21"/>
              </w:rPr>
            </w:pPr>
            <w:r/>
          </w:p>
          <w:p>
            <w:pPr>
              <w:pStyle w:val="TableText"/>
              <w:ind w:left="229"/>
              <w:spacing w:before="65" w:line="228" w:lineRule="auto"/>
              <w:rPr>
                <w:rFonts w:ascii="Times New Roman" w:hAnsi="Times New Roman" w:eastAsia="Times New Roman" w:cs="Times New Roman"/>
                <w:sz w:val="20"/>
                <w:szCs w:val="20"/>
              </w:rPr>
            </w:pPr>
            <w:r>
              <w:rPr>
                <w:sz w:val="20"/>
                <w:szCs w:val="20"/>
              </w:rPr>
              <w:t>万</w:t>
            </w:r>
            <w:r>
              <w:rPr>
                <w:sz w:val="20"/>
                <w:szCs w:val="20"/>
                <w:spacing w:val="-45"/>
              </w:rPr>
              <w:t xml:space="preserve"> </w:t>
            </w:r>
            <w:r>
              <w:rPr>
                <w:rFonts w:ascii="Times New Roman" w:hAnsi="Times New Roman" w:eastAsia="Times New Roman" w:cs="Times New Roman"/>
                <w:sz w:val="20"/>
                <w:szCs w:val="20"/>
              </w:rPr>
              <w:t>t/a</w:t>
            </w:r>
          </w:p>
        </w:tc>
        <w:tc>
          <w:tcPr>
            <w:tcW w:w="1102" w:type="dxa"/>
            <w:vAlign w:val="top"/>
            <w:gridSpan w:val="2"/>
          </w:tcPr>
          <w:p>
            <w:pPr>
              <w:spacing w:line="278" w:lineRule="auto"/>
              <w:rPr>
                <w:rFonts w:ascii="Arial"/>
                <w:sz w:val="21"/>
              </w:rPr>
            </w:pPr>
            <w:r/>
          </w:p>
          <w:p>
            <w:pPr>
              <w:spacing w:line="278" w:lineRule="auto"/>
              <w:rPr>
                <w:rFonts w:ascii="Arial"/>
                <w:sz w:val="21"/>
              </w:rPr>
            </w:pPr>
            <w:r/>
          </w:p>
          <w:p>
            <w:pPr>
              <w:ind w:left="45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736" w:type="dxa"/>
            <w:vAlign w:val="top"/>
            <w:gridSpan w:val="3"/>
          </w:tcPr>
          <w:p>
            <w:pPr>
              <w:pStyle w:val="TableText"/>
              <w:ind w:left="119"/>
              <w:spacing w:before="36" w:line="227" w:lineRule="auto"/>
              <w:rPr>
                <w:sz w:val="20"/>
                <w:szCs w:val="20"/>
              </w:rPr>
            </w:pPr>
            <w:r>
              <w:rPr>
                <w:sz w:val="20"/>
                <w:szCs w:val="20"/>
                <w:spacing w:val="8"/>
              </w:rPr>
              <w:t>建设单位现有洗煤工段提供</w:t>
            </w:r>
          </w:p>
          <w:p>
            <w:pPr>
              <w:pStyle w:val="TableText"/>
              <w:ind w:left="133"/>
              <w:spacing w:before="28"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r>
              <w:rPr>
                <w:rFonts w:ascii="Times New Roman" w:hAnsi="Times New Roman" w:eastAsia="Times New Roman" w:cs="Times New Roman"/>
                <w:sz w:val="20"/>
                <w:szCs w:val="20"/>
                <w:spacing w:val="24"/>
                <w:w w:val="101"/>
              </w:rPr>
              <w:t xml:space="preserve"> </w:t>
            </w:r>
            <w:r>
              <w:rPr>
                <w:sz w:val="20"/>
                <w:szCs w:val="20"/>
                <w:spacing w:val="-2"/>
              </w:rPr>
              <w:t>万吨，从周边企业外购</w:t>
            </w:r>
            <w:r>
              <w:rPr>
                <w:sz w:val="20"/>
                <w:szCs w:val="20"/>
                <w:spacing w:val="-37"/>
              </w:rPr>
              <w:t xml:space="preserve"> </w:t>
            </w:r>
            <w:r>
              <w:rPr>
                <w:rFonts w:ascii="Times New Roman" w:hAnsi="Times New Roman" w:eastAsia="Times New Roman" w:cs="Times New Roman"/>
                <w:sz w:val="20"/>
                <w:szCs w:val="20"/>
                <w:spacing w:val="-2"/>
              </w:rPr>
              <w:t>35</w:t>
            </w:r>
          </w:p>
          <w:p>
            <w:pPr>
              <w:pStyle w:val="TableText"/>
              <w:ind w:left="129"/>
              <w:spacing w:before="24" w:line="228" w:lineRule="auto"/>
              <w:rPr>
                <w:sz w:val="20"/>
                <w:szCs w:val="20"/>
              </w:rPr>
            </w:pPr>
            <w:r>
              <w:rPr>
                <w:sz w:val="20"/>
                <w:szCs w:val="20"/>
                <w:spacing w:val="8"/>
              </w:rPr>
              <w:t>万吨，可实现原有项目煤泥</w:t>
            </w:r>
          </w:p>
          <w:p>
            <w:pPr>
              <w:pStyle w:val="TableText"/>
              <w:ind w:left="150"/>
              <w:spacing w:before="25" w:line="228" w:lineRule="auto"/>
              <w:rPr>
                <w:rFonts w:ascii="Times New Roman" w:hAnsi="Times New Roman" w:eastAsia="Times New Roman" w:cs="Times New Roman"/>
                <w:sz w:val="20"/>
                <w:szCs w:val="20"/>
              </w:rPr>
            </w:pPr>
            <w:r>
              <w:rPr>
                <w:sz w:val="20"/>
                <w:szCs w:val="20"/>
                <w:spacing w:val="8"/>
              </w:rPr>
              <w:t>全部利用，最大储存量为</w:t>
            </w:r>
            <w:r>
              <w:rPr>
                <w:sz w:val="20"/>
                <w:szCs w:val="20"/>
                <w:spacing w:val="-34"/>
              </w:rPr>
              <w:t xml:space="preserve"> </w:t>
            </w:r>
            <w:r>
              <w:rPr>
                <w:rFonts w:ascii="Times New Roman" w:hAnsi="Times New Roman" w:eastAsia="Times New Roman" w:cs="Times New Roman"/>
                <w:sz w:val="20"/>
                <w:szCs w:val="20"/>
                <w:spacing w:val="8"/>
              </w:rPr>
              <w:t>5</w:t>
            </w:r>
          </w:p>
          <w:p>
            <w:pPr>
              <w:pStyle w:val="TableText"/>
              <w:ind w:left="1180"/>
              <w:spacing w:before="24" w:line="204" w:lineRule="auto"/>
              <w:rPr>
                <w:sz w:val="20"/>
                <w:szCs w:val="20"/>
              </w:rPr>
            </w:pPr>
            <w:r>
              <w:rPr>
                <w:sz w:val="20"/>
                <w:szCs w:val="20"/>
                <w:spacing w:val="2"/>
              </w:rPr>
              <w:t>万吨</w:t>
            </w:r>
          </w:p>
        </w:tc>
        <w:tc>
          <w:tcPr>
            <w:tcW w:w="135" w:type="dxa"/>
            <w:vAlign w:val="top"/>
            <w:tcBorders>
              <w:bottom w:val="nil"/>
              <w:top w:val="nil"/>
              <w:right w:val="single" w:color="000000" w:sz="6" w:space="0"/>
            </w:tcBorders>
          </w:tcPr>
          <w:p>
            <w:pPr>
              <w:rPr>
                <w:rFonts w:ascii="Arial"/>
                <w:sz w:val="21"/>
              </w:rPr>
            </w:pPr>
            <w:r/>
          </w:p>
        </w:tc>
      </w:tr>
      <w:tr>
        <w:trPr>
          <w:trHeight w:val="108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bottom w:val="nil"/>
            </w:tcBorders>
          </w:tcPr>
          <w:p>
            <w:pPr>
              <w:rPr>
                <w:rFonts w:ascii="Arial"/>
                <w:sz w:val="21"/>
              </w:rPr>
            </w:pPr>
            <w:r/>
          </w:p>
        </w:tc>
        <w:tc>
          <w:tcPr>
            <w:tcW w:w="2558" w:type="dxa"/>
            <w:vAlign w:val="top"/>
            <w:gridSpan w:val="4"/>
          </w:tcPr>
          <w:p>
            <w:pPr>
              <w:spacing w:line="383" w:lineRule="auto"/>
              <w:rPr>
                <w:rFonts w:ascii="Arial"/>
                <w:sz w:val="21"/>
              </w:rPr>
            </w:pPr>
            <w:r/>
          </w:p>
          <w:p>
            <w:pPr>
              <w:pStyle w:val="TableText"/>
              <w:ind w:left="1070"/>
              <w:spacing w:before="65" w:line="229" w:lineRule="auto"/>
              <w:rPr>
                <w:sz w:val="20"/>
                <w:szCs w:val="20"/>
              </w:rPr>
            </w:pPr>
            <w:r>
              <w:rPr>
                <w:sz w:val="20"/>
                <w:szCs w:val="20"/>
                <w:spacing w:val="5"/>
              </w:rPr>
              <w:t>矸石</w:t>
            </w:r>
          </w:p>
        </w:tc>
        <w:tc>
          <w:tcPr>
            <w:tcW w:w="1024" w:type="dxa"/>
            <w:vAlign w:val="top"/>
          </w:tcPr>
          <w:p>
            <w:pPr>
              <w:spacing w:line="383" w:lineRule="auto"/>
              <w:rPr>
                <w:rFonts w:ascii="Arial"/>
                <w:sz w:val="21"/>
              </w:rPr>
            </w:pPr>
            <w:r/>
          </w:p>
          <w:p>
            <w:pPr>
              <w:pStyle w:val="TableText"/>
              <w:ind w:left="287"/>
              <w:spacing w:before="65" w:line="228" w:lineRule="auto"/>
              <w:rPr>
                <w:rFonts w:ascii="Times New Roman" w:hAnsi="Times New Roman" w:eastAsia="Times New Roman" w:cs="Times New Roman"/>
                <w:sz w:val="20"/>
                <w:szCs w:val="20"/>
              </w:rPr>
            </w:pPr>
            <w:r>
              <w:rPr>
                <w:sz w:val="20"/>
                <w:szCs w:val="20"/>
              </w:rPr>
              <w:t>万</w:t>
            </w:r>
            <w:r>
              <w:rPr>
                <w:sz w:val="20"/>
                <w:szCs w:val="20"/>
                <w:spacing w:val="-45"/>
              </w:rPr>
              <w:t xml:space="preserve"> </w:t>
            </w:r>
            <w:r>
              <w:rPr>
                <w:rFonts w:ascii="Times New Roman" w:hAnsi="Times New Roman" w:eastAsia="Times New Roman" w:cs="Times New Roman"/>
                <w:sz w:val="20"/>
                <w:szCs w:val="20"/>
              </w:rPr>
              <w:t>t/a</w:t>
            </w:r>
          </w:p>
        </w:tc>
        <w:tc>
          <w:tcPr>
            <w:tcW w:w="1102" w:type="dxa"/>
            <w:vAlign w:val="top"/>
            <w:gridSpan w:val="2"/>
          </w:tcPr>
          <w:p>
            <w:pPr>
              <w:spacing w:line="426" w:lineRule="auto"/>
              <w:rPr>
                <w:rFonts w:ascii="Arial"/>
                <w:sz w:val="21"/>
              </w:rPr>
            </w:pPr>
            <w:r/>
          </w:p>
          <w:p>
            <w:pPr>
              <w:ind w:left="43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8.9</w:t>
            </w:r>
          </w:p>
        </w:tc>
        <w:tc>
          <w:tcPr>
            <w:tcW w:w="2736" w:type="dxa"/>
            <w:vAlign w:val="top"/>
            <w:gridSpan w:val="3"/>
          </w:tcPr>
          <w:p>
            <w:pPr>
              <w:pStyle w:val="TableText"/>
              <w:ind w:left="127"/>
              <w:spacing w:before="42" w:line="227" w:lineRule="auto"/>
              <w:rPr>
                <w:sz w:val="20"/>
                <w:szCs w:val="20"/>
              </w:rPr>
            </w:pPr>
            <w:r>
              <w:rPr>
                <w:sz w:val="20"/>
                <w:szCs w:val="20"/>
                <w:spacing w:val="8"/>
              </w:rPr>
              <w:t>建设单位现有洗煤工段提供</w:t>
            </w:r>
          </w:p>
          <w:p>
            <w:pPr>
              <w:pStyle w:val="TableText"/>
              <w:ind w:left="124"/>
              <w:spacing w:before="25" w:line="228" w:lineRule="auto"/>
              <w:rPr>
                <w:sz w:val="20"/>
                <w:szCs w:val="20"/>
              </w:rPr>
            </w:pPr>
            <w:r>
              <w:rPr>
                <w:sz w:val="20"/>
                <w:szCs w:val="20"/>
                <w:spacing w:val="6"/>
              </w:rPr>
              <w:t>产生</w:t>
            </w:r>
            <w:r>
              <w:rPr>
                <w:sz w:val="20"/>
                <w:szCs w:val="20"/>
                <w:spacing w:val="-29"/>
              </w:rPr>
              <w:t xml:space="preserve"> </w:t>
            </w: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17"/>
                <w:w w:val="101"/>
              </w:rPr>
              <w:t xml:space="preserve"> </w:t>
            </w:r>
            <w:r>
              <w:rPr>
                <w:sz w:val="20"/>
                <w:szCs w:val="20"/>
                <w:spacing w:val="6"/>
              </w:rPr>
              <w:t>万吨的矸石，从周边</w:t>
            </w:r>
          </w:p>
          <w:p>
            <w:pPr>
              <w:pStyle w:val="TableText"/>
              <w:ind w:left="154"/>
              <w:spacing w:before="24" w:line="228" w:lineRule="auto"/>
              <w:rPr>
                <w:sz w:val="20"/>
                <w:szCs w:val="20"/>
              </w:rPr>
            </w:pPr>
            <w:r>
              <w:rPr>
                <w:sz w:val="20"/>
                <w:szCs w:val="20"/>
                <w:spacing w:val="4"/>
              </w:rPr>
              <w:t>企业外购</w:t>
            </w:r>
            <w:r>
              <w:rPr>
                <w:sz w:val="20"/>
                <w:szCs w:val="20"/>
                <w:spacing w:val="-13"/>
              </w:rPr>
              <w:t xml:space="preserve"> </w:t>
            </w:r>
            <w:r>
              <w:rPr>
                <w:rFonts w:ascii="Times New Roman" w:hAnsi="Times New Roman" w:eastAsia="Times New Roman" w:cs="Times New Roman"/>
                <w:sz w:val="20"/>
                <w:szCs w:val="20"/>
                <w:spacing w:val="4"/>
              </w:rPr>
              <w:t>1.9</w:t>
            </w:r>
            <w:r>
              <w:rPr>
                <w:rFonts w:ascii="Times New Roman" w:hAnsi="Times New Roman" w:eastAsia="Times New Roman" w:cs="Times New Roman"/>
                <w:sz w:val="20"/>
                <w:szCs w:val="20"/>
                <w:spacing w:val="15"/>
              </w:rPr>
              <w:t xml:space="preserve"> </w:t>
            </w:r>
            <w:r>
              <w:rPr>
                <w:sz w:val="20"/>
                <w:szCs w:val="20"/>
                <w:spacing w:val="4"/>
              </w:rPr>
              <w:t>万吨矸石，最</w:t>
            </w:r>
          </w:p>
          <w:p>
            <w:pPr>
              <w:pStyle w:val="TableText"/>
              <w:ind w:left="494"/>
              <w:spacing w:before="26" w:line="199" w:lineRule="auto"/>
              <w:rPr>
                <w:sz w:val="20"/>
                <w:szCs w:val="20"/>
              </w:rPr>
            </w:pPr>
            <w:r>
              <w:rPr>
                <w:sz w:val="20"/>
                <w:szCs w:val="20"/>
                <w:spacing w:val="4"/>
              </w:rPr>
              <w:t>大储存量为</w:t>
            </w:r>
            <w:r>
              <w:rPr>
                <w:sz w:val="20"/>
                <w:szCs w:val="20"/>
                <w:spacing w:val="-29"/>
              </w:rPr>
              <w:t xml:space="preserve"> </w:t>
            </w:r>
            <w:r>
              <w:rPr>
                <w:rFonts w:ascii="Times New Roman" w:hAnsi="Times New Roman" w:eastAsia="Times New Roman" w:cs="Times New Roman"/>
                <w:sz w:val="20"/>
                <w:szCs w:val="20"/>
                <w:spacing w:val="4"/>
              </w:rPr>
              <w:t>5000</w:t>
            </w:r>
            <w:r>
              <w:rPr>
                <w:rFonts w:ascii="Times New Roman" w:hAnsi="Times New Roman" w:eastAsia="Times New Roman" w:cs="Times New Roman"/>
                <w:sz w:val="20"/>
                <w:szCs w:val="20"/>
                <w:spacing w:val="22"/>
              </w:rPr>
              <w:t xml:space="preserve"> </w:t>
            </w:r>
            <w:r>
              <w:rPr>
                <w:sz w:val="20"/>
                <w:szCs w:val="20"/>
                <w:spacing w:val="4"/>
              </w:rPr>
              <w:t>吨</w:t>
            </w:r>
          </w:p>
        </w:tc>
        <w:tc>
          <w:tcPr>
            <w:tcW w:w="135"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bottom w:val="nil"/>
            </w:tcBorders>
          </w:tcPr>
          <w:p>
            <w:pPr>
              <w:rPr>
                <w:rFonts w:ascii="Arial"/>
                <w:sz w:val="21"/>
              </w:rPr>
            </w:pPr>
            <w:r/>
          </w:p>
        </w:tc>
        <w:tc>
          <w:tcPr>
            <w:tcW w:w="2558" w:type="dxa"/>
            <w:vAlign w:val="top"/>
            <w:gridSpan w:val="4"/>
          </w:tcPr>
          <w:p>
            <w:pPr>
              <w:pStyle w:val="TableText"/>
              <w:ind w:left="1074"/>
              <w:spacing w:before="136" w:line="228" w:lineRule="auto"/>
              <w:rPr>
                <w:sz w:val="20"/>
                <w:szCs w:val="20"/>
              </w:rPr>
            </w:pPr>
            <w:r>
              <w:rPr>
                <w:sz w:val="20"/>
                <w:szCs w:val="20"/>
                <w:spacing w:val="3"/>
              </w:rPr>
              <w:t>水泥</w:t>
            </w:r>
          </w:p>
        </w:tc>
        <w:tc>
          <w:tcPr>
            <w:tcW w:w="1024" w:type="dxa"/>
            <w:vAlign w:val="top"/>
          </w:tcPr>
          <w:p>
            <w:pPr>
              <w:pStyle w:val="TableText"/>
              <w:ind w:left="287"/>
              <w:spacing w:before="137" w:line="228" w:lineRule="auto"/>
              <w:rPr>
                <w:rFonts w:ascii="Times New Roman" w:hAnsi="Times New Roman" w:eastAsia="Times New Roman" w:cs="Times New Roman"/>
                <w:sz w:val="20"/>
                <w:szCs w:val="20"/>
              </w:rPr>
            </w:pPr>
            <w:r>
              <w:rPr>
                <w:sz w:val="20"/>
                <w:szCs w:val="20"/>
              </w:rPr>
              <w:t>万</w:t>
            </w:r>
            <w:r>
              <w:rPr>
                <w:sz w:val="20"/>
                <w:szCs w:val="20"/>
                <w:spacing w:val="-45"/>
              </w:rPr>
              <w:t xml:space="preserve"> </w:t>
            </w:r>
            <w:r>
              <w:rPr>
                <w:rFonts w:ascii="Times New Roman" w:hAnsi="Times New Roman" w:eastAsia="Times New Roman" w:cs="Times New Roman"/>
                <w:sz w:val="20"/>
                <w:szCs w:val="20"/>
              </w:rPr>
              <w:t>t/a</w:t>
            </w:r>
          </w:p>
        </w:tc>
        <w:tc>
          <w:tcPr>
            <w:tcW w:w="1102" w:type="dxa"/>
            <w:vAlign w:val="top"/>
            <w:gridSpan w:val="2"/>
          </w:tcPr>
          <w:p>
            <w:pPr>
              <w:ind w:left="429"/>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2736" w:type="dxa"/>
            <w:vAlign w:val="top"/>
            <w:gridSpan w:val="3"/>
          </w:tcPr>
          <w:p>
            <w:pPr>
              <w:pStyle w:val="TableText"/>
              <w:ind w:left="128"/>
              <w:spacing w:before="136" w:line="228" w:lineRule="auto"/>
              <w:rPr>
                <w:sz w:val="20"/>
                <w:szCs w:val="20"/>
              </w:rPr>
            </w:pPr>
            <w:r>
              <w:rPr>
                <w:sz w:val="20"/>
                <w:szCs w:val="20"/>
                <w:spacing w:val="5"/>
              </w:rPr>
              <w:t>外购，最大储存量为</w:t>
            </w:r>
            <w:r>
              <w:rPr>
                <w:sz w:val="20"/>
                <w:szCs w:val="20"/>
                <w:spacing w:val="-19"/>
              </w:rPr>
              <w:t xml:space="preserve"> </w:t>
            </w:r>
            <w:r>
              <w:rPr>
                <w:rFonts w:ascii="Times New Roman" w:hAnsi="Times New Roman" w:eastAsia="Times New Roman" w:cs="Times New Roman"/>
                <w:sz w:val="20"/>
                <w:szCs w:val="20"/>
                <w:spacing w:val="5"/>
              </w:rPr>
              <w:t>100</w:t>
            </w:r>
            <w:r>
              <w:rPr>
                <w:rFonts w:ascii="Times New Roman" w:hAnsi="Times New Roman" w:eastAsia="Times New Roman" w:cs="Times New Roman"/>
                <w:sz w:val="20"/>
                <w:szCs w:val="20"/>
                <w:spacing w:val="19"/>
                <w:w w:val="101"/>
              </w:rPr>
              <w:t xml:space="preserve"> </w:t>
            </w:r>
            <w:r>
              <w:rPr>
                <w:sz w:val="20"/>
                <w:szCs w:val="20"/>
                <w:spacing w:val="5"/>
              </w:rPr>
              <w:t>吨</w:t>
            </w:r>
          </w:p>
        </w:tc>
        <w:tc>
          <w:tcPr>
            <w:tcW w:w="135" w:type="dxa"/>
            <w:vAlign w:val="top"/>
            <w:tcBorders>
              <w:bottom w:val="nil"/>
              <w:top w:val="nil"/>
              <w:right w:val="single" w:color="000000" w:sz="6" w:space="0"/>
            </w:tcBorders>
          </w:tcPr>
          <w:p>
            <w:pPr>
              <w:rPr>
                <w:rFonts w:ascii="Arial"/>
                <w:sz w:val="21"/>
              </w:rPr>
            </w:pPr>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tcBorders>
          </w:tcPr>
          <w:p>
            <w:pPr>
              <w:rPr>
                <w:rFonts w:ascii="Arial"/>
                <w:sz w:val="21"/>
              </w:rPr>
            </w:pPr>
            <w:r/>
          </w:p>
        </w:tc>
        <w:tc>
          <w:tcPr>
            <w:tcW w:w="2558" w:type="dxa"/>
            <w:vAlign w:val="top"/>
            <w:gridSpan w:val="4"/>
          </w:tcPr>
          <w:p>
            <w:pPr>
              <w:pStyle w:val="TableText"/>
              <w:ind w:left="965"/>
              <w:spacing w:before="131" w:line="227" w:lineRule="auto"/>
              <w:rPr>
                <w:sz w:val="20"/>
                <w:szCs w:val="20"/>
              </w:rPr>
            </w:pPr>
            <w:r>
              <w:rPr>
                <w:sz w:val="20"/>
                <w:szCs w:val="20"/>
                <w:spacing w:val="7"/>
              </w:rPr>
              <w:t>干凝剂</w:t>
            </w:r>
          </w:p>
        </w:tc>
        <w:tc>
          <w:tcPr>
            <w:tcW w:w="1024" w:type="dxa"/>
            <w:vAlign w:val="top"/>
          </w:tcPr>
          <w:p>
            <w:pPr>
              <w:ind w:left="376"/>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02" w:type="dxa"/>
            <w:vAlign w:val="top"/>
            <w:gridSpan w:val="2"/>
          </w:tcPr>
          <w:p>
            <w:pPr>
              <w:ind w:left="401"/>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w:t>
            </w:r>
          </w:p>
        </w:tc>
        <w:tc>
          <w:tcPr>
            <w:tcW w:w="2736" w:type="dxa"/>
            <w:vAlign w:val="top"/>
            <w:gridSpan w:val="3"/>
          </w:tcPr>
          <w:p>
            <w:pPr>
              <w:pStyle w:val="TableText"/>
              <w:ind w:left="1179"/>
              <w:spacing w:before="131" w:line="228" w:lineRule="auto"/>
              <w:rPr>
                <w:sz w:val="20"/>
                <w:szCs w:val="20"/>
              </w:rPr>
            </w:pPr>
            <w:r>
              <w:rPr>
                <w:sz w:val="20"/>
                <w:szCs w:val="20"/>
                <w:spacing w:val="2"/>
              </w:rPr>
              <w:t>外购</w:t>
            </w:r>
          </w:p>
        </w:tc>
        <w:tc>
          <w:tcPr>
            <w:tcW w:w="135" w:type="dxa"/>
            <w:vAlign w:val="top"/>
            <w:tcBorders>
              <w:bottom w:val="nil"/>
              <w:top w:val="nil"/>
              <w:right w:val="single" w:color="000000" w:sz="6" w:space="0"/>
            </w:tcBorders>
          </w:tcPr>
          <w:p>
            <w:pPr>
              <w:rPr>
                <w:rFonts w:ascii="Arial"/>
                <w:sz w:val="21"/>
              </w:rPr>
            </w:pPr>
            <w:r/>
          </w:p>
        </w:tc>
      </w:tr>
      <w:tr>
        <w:trPr>
          <w:trHeight w:val="535"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restart"/>
            <w:tcBorders>
              <w:bottom w:val="nil"/>
            </w:tcBorders>
          </w:tcPr>
          <w:p>
            <w:pPr>
              <w:spacing w:line="283" w:lineRule="auto"/>
              <w:rPr>
                <w:rFonts w:ascii="Arial"/>
                <w:sz w:val="21"/>
              </w:rPr>
            </w:pPr>
            <w:r/>
          </w:p>
          <w:p>
            <w:pPr>
              <w:spacing w:line="284" w:lineRule="auto"/>
              <w:rPr>
                <w:rFonts w:ascii="Arial"/>
                <w:sz w:val="21"/>
              </w:rPr>
            </w:pPr>
            <w:r/>
          </w:p>
          <w:p>
            <w:pPr>
              <w:pStyle w:val="TableText"/>
              <w:ind w:left="132"/>
              <w:spacing w:before="65" w:line="228" w:lineRule="auto"/>
              <w:rPr>
                <w:sz w:val="20"/>
                <w:szCs w:val="20"/>
              </w:rPr>
            </w:pPr>
            <w:r>
              <w:rPr>
                <w:sz w:val="20"/>
                <w:szCs w:val="20"/>
                <w:spacing w:val="3"/>
              </w:rPr>
              <w:t>辅料</w:t>
            </w:r>
          </w:p>
        </w:tc>
        <w:tc>
          <w:tcPr>
            <w:tcW w:w="927" w:type="dxa"/>
            <w:vAlign w:val="top"/>
            <w:gridSpan w:val="2"/>
            <w:vMerge w:val="restart"/>
            <w:tcBorders>
              <w:bottom w:val="nil"/>
            </w:tcBorders>
          </w:tcPr>
          <w:p>
            <w:pPr>
              <w:spacing w:line="337" w:lineRule="auto"/>
              <w:rPr>
                <w:rFonts w:ascii="Arial"/>
                <w:sz w:val="21"/>
              </w:rPr>
            </w:pPr>
            <w:r/>
          </w:p>
          <w:p>
            <w:pPr>
              <w:pStyle w:val="TableText"/>
              <w:ind w:left="151"/>
              <w:spacing w:before="65" w:line="227" w:lineRule="auto"/>
              <w:rPr>
                <w:sz w:val="20"/>
                <w:szCs w:val="20"/>
              </w:rPr>
            </w:pPr>
            <w:r>
              <w:rPr>
                <w:sz w:val="20"/>
                <w:szCs w:val="20"/>
                <w:spacing w:val="6"/>
              </w:rPr>
              <w:t>浮选机</w:t>
            </w:r>
          </w:p>
        </w:tc>
        <w:tc>
          <w:tcPr>
            <w:tcW w:w="1631" w:type="dxa"/>
            <w:vAlign w:val="top"/>
            <w:gridSpan w:val="2"/>
          </w:tcPr>
          <w:p>
            <w:pPr>
              <w:pStyle w:val="TableText"/>
              <w:ind w:left="303" w:right="309" w:firstLine="201"/>
              <w:spacing w:before="39" w:line="224" w:lineRule="auto"/>
              <w:rPr>
                <w:sz w:val="20"/>
                <w:szCs w:val="20"/>
              </w:rPr>
            </w:pPr>
            <w:r>
              <w:rPr>
                <w:sz w:val="20"/>
                <w:szCs w:val="20"/>
                <w:spacing w:val="6"/>
              </w:rPr>
              <w:t>起泡剂</w:t>
            </w:r>
            <w:r>
              <w:rPr>
                <w:sz w:val="20"/>
                <w:szCs w:val="20"/>
                <w:spacing w:val="2"/>
              </w:rPr>
              <w:t>（仲辛醇）</w:t>
            </w:r>
          </w:p>
        </w:tc>
        <w:tc>
          <w:tcPr>
            <w:tcW w:w="1024" w:type="dxa"/>
            <w:vAlign w:val="top"/>
          </w:tcPr>
          <w:p>
            <w:pPr>
              <w:ind w:left="406"/>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02" w:type="dxa"/>
            <w:vAlign w:val="top"/>
            <w:gridSpan w:val="2"/>
          </w:tcPr>
          <w:p>
            <w:pPr>
              <w:ind w:left="454"/>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2736" w:type="dxa"/>
            <w:vAlign w:val="top"/>
            <w:gridSpan w:val="3"/>
          </w:tcPr>
          <w:p>
            <w:pPr>
              <w:pStyle w:val="TableText"/>
              <w:ind w:left="416"/>
              <w:spacing w:before="174" w:line="228" w:lineRule="auto"/>
              <w:rPr>
                <w:sz w:val="20"/>
                <w:szCs w:val="20"/>
              </w:rPr>
            </w:pPr>
            <w:r>
              <w:rPr>
                <w:sz w:val="20"/>
                <w:szCs w:val="20"/>
                <w:spacing w:val="7"/>
              </w:rPr>
              <w:t>外购</w:t>
            </w:r>
            <w:r>
              <w:rPr>
                <w:rFonts w:ascii="Times New Roman" w:hAnsi="Times New Roman" w:eastAsia="Times New Roman" w:cs="Times New Roman"/>
                <w:sz w:val="20"/>
                <w:szCs w:val="20"/>
                <w:spacing w:val="7"/>
              </w:rPr>
              <w:t>/</w:t>
            </w:r>
            <w:r>
              <w:rPr>
                <w:sz w:val="20"/>
                <w:szCs w:val="20"/>
                <w:spacing w:val="7"/>
              </w:rPr>
              <w:t>桶装，汽车运输</w:t>
            </w:r>
          </w:p>
        </w:tc>
        <w:tc>
          <w:tcPr>
            <w:tcW w:w="135" w:type="dxa"/>
            <w:vAlign w:val="top"/>
            <w:tcBorders>
              <w:bottom w:val="nil"/>
              <w:top w:val="nil"/>
              <w:right w:val="single" w:color="000000" w:sz="6" w:space="0"/>
            </w:tcBorders>
          </w:tcPr>
          <w:p>
            <w:pPr>
              <w:rPr>
                <w:rFonts w:ascii="Arial"/>
                <w:sz w:val="21"/>
              </w:rPr>
            </w:pPr>
            <w:r/>
          </w:p>
        </w:tc>
      </w:tr>
      <w:tr>
        <w:trPr>
          <w:trHeight w:val="460"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bottom w:val="nil"/>
            </w:tcBorders>
          </w:tcPr>
          <w:p>
            <w:pPr>
              <w:rPr>
                <w:rFonts w:ascii="Arial"/>
                <w:sz w:val="21"/>
              </w:rPr>
            </w:pPr>
            <w:r/>
          </w:p>
        </w:tc>
        <w:tc>
          <w:tcPr>
            <w:tcW w:w="927" w:type="dxa"/>
            <w:vAlign w:val="top"/>
            <w:gridSpan w:val="2"/>
            <w:vMerge w:val="continue"/>
            <w:tcBorders>
              <w:top w:val="nil"/>
            </w:tcBorders>
          </w:tcPr>
          <w:p>
            <w:pPr>
              <w:rPr>
                <w:rFonts w:ascii="Arial"/>
                <w:sz w:val="21"/>
              </w:rPr>
            </w:pPr>
            <w:r/>
          </w:p>
        </w:tc>
        <w:tc>
          <w:tcPr>
            <w:tcW w:w="1631" w:type="dxa"/>
            <w:vAlign w:val="top"/>
            <w:gridSpan w:val="2"/>
          </w:tcPr>
          <w:p>
            <w:pPr>
              <w:pStyle w:val="TableText"/>
              <w:ind w:left="107"/>
              <w:spacing w:before="140" w:line="227" w:lineRule="auto"/>
              <w:rPr>
                <w:sz w:val="20"/>
                <w:szCs w:val="20"/>
              </w:rPr>
            </w:pPr>
            <w:r>
              <w:rPr>
                <w:sz w:val="20"/>
                <w:szCs w:val="20"/>
                <w:spacing w:val="7"/>
              </w:rPr>
              <w:t>捕收剂（煤油）</w:t>
            </w:r>
          </w:p>
        </w:tc>
        <w:tc>
          <w:tcPr>
            <w:tcW w:w="1024" w:type="dxa"/>
            <w:vAlign w:val="top"/>
          </w:tcPr>
          <w:p>
            <w:pPr>
              <w:ind w:left="406"/>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02" w:type="dxa"/>
            <w:vAlign w:val="top"/>
            <w:gridSpan w:val="2"/>
          </w:tcPr>
          <w:p>
            <w:pPr>
              <w:ind w:left="454"/>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736" w:type="dxa"/>
            <w:vAlign w:val="top"/>
            <w:gridSpan w:val="3"/>
          </w:tcPr>
          <w:p>
            <w:pPr>
              <w:pStyle w:val="TableText"/>
              <w:ind w:left="416"/>
              <w:spacing w:before="140" w:line="228" w:lineRule="auto"/>
              <w:rPr>
                <w:sz w:val="20"/>
                <w:szCs w:val="20"/>
              </w:rPr>
            </w:pPr>
            <w:r>
              <w:rPr>
                <w:sz w:val="20"/>
                <w:szCs w:val="20"/>
                <w:spacing w:val="7"/>
              </w:rPr>
              <w:t>外购</w:t>
            </w:r>
            <w:r>
              <w:rPr>
                <w:rFonts w:ascii="Times New Roman" w:hAnsi="Times New Roman" w:eastAsia="Times New Roman" w:cs="Times New Roman"/>
                <w:sz w:val="20"/>
                <w:szCs w:val="20"/>
                <w:spacing w:val="7"/>
              </w:rPr>
              <w:t>/</w:t>
            </w:r>
            <w:r>
              <w:rPr>
                <w:sz w:val="20"/>
                <w:szCs w:val="20"/>
                <w:spacing w:val="7"/>
              </w:rPr>
              <w:t>桶装，汽车运输</w:t>
            </w:r>
          </w:p>
        </w:tc>
        <w:tc>
          <w:tcPr>
            <w:tcW w:w="135" w:type="dxa"/>
            <w:vAlign w:val="top"/>
            <w:tcBorders>
              <w:bottom w:val="nil"/>
              <w:top w:val="nil"/>
              <w:right w:val="single" w:color="000000" w:sz="6" w:space="0"/>
            </w:tcBorders>
          </w:tcPr>
          <w:p>
            <w:pPr>
              <w:rPr>
                <w:rFonts w:ascii="Arial"/>
                <w:sz w:val="21"/>
              </w:rPr>
            </w:pPr>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2"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tcBorders>
          </w:tcPr>
          <w:p>
            <w:pPr>
              <w:rPr>
                <w:rFonts w:ascii="Arial"/>
                <w:sz w:val="21"/>
              </w:rPr>
            </w:pPr>
            <w:r/>
          </w:p>
        </w:tc>
        <w:tc>
          <w:tcPr>
            <w:tcW w:w="927" w:type="dxa"/>
            <w:vAlign w:val="top"/>
            <w:gridSpan w:val="2"/>
          </w:tcPr>
          <w:p>
            <w:pPr>
              <w:pStyle w:val="TableText"/>
              <w:ind w:left="150"/>
              <w:spacing w:before="134" w:line="227" w:lineRule="auto"/>
              <w:rPr>
                <w:sz w:val="20"/>
                <w:szCs w:val="20"/>
              </w:rPr>
            </w:pPr>
            <w:r>
              <w:rPr>
                <w:sz w:val="20"/>
                <w:szCs w:val="20"/>
                <w:spacing w:val="6"/>
              </w:rPr>
              <w:t>浓缩罐</w:t>
            </w:r>
          </w:p>
        </w:tc>
        <w:tc>
          <w:tcPr>
            <w:tcW w:w="1631" w:type="dxa"/>
            <w:vAlign w:val="top"/>
            <w:gridSpan w:val="2"/>
          </w:tcPr>
          <w:p>
            <w:pPr>
              <w:pStyle w:val="TableText"/>
              <w:ind w:left="107"/>
              <w:spacing w:before="134" w:line="227" w:lineRule="auto"/>
              <w:rPr>
                <w:sz w:val="20"/>
                <w:szCs w:val="20"/>
              </w:rPr>
            </w:pPr>
            <w:r>
              <w:rPr>
                <w:sz w:val="20"/>
                <w:szCs w:val="20"/>
                <w:spacing w:val="6"/>
              </w:rPr>
              <w:t>凝絮剂（</w:t>
            </w:r>
            <w:r>
              <w:rPr>
                <w:rFonts w:ascii="Times New Roman" w:hAnsi="Times New Roman" w:eastAsia="Times New Roman" w:cs="Times New Roman"/>
                <w:sz w:val="20"/>
                <w:szCs w:val="20"/>
              </w:rPr>
              <w:t>PAM</w:t>
            </w:r>
            <w:r>
              <w:rPr>
                <w:sz w:val="20"/>
                <w:szCs w:val="20"/>
                <w:spacing w:val="6"/>
              </w:rPr>
              <w:t>）</w:t>
            </w:r>
          </w:p>
        </w:tc>
        <w:tc>
          <w:tcPr>
            <w:tcW w:w="1024" w:type="dxa"/>
            <w:vAlign w:val="top"/>
          </w:tcPr>
          <w:p>
            <w:pPr>
              <w:ind w:left="406"/>
              <w:spacing w:before="1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02" w:type="dxa"/>
            <w:vAlign w:val="top"/>
            <w:gridSpan w:val="2"/>
          </w:tcPr>
          <w:p>
            <w:pPr>
              <w:ind w:left="458"/>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2736" w:type="dxa"/>
            <w:vAlign w:val="top"/>
            <w:gridSpan w:val="3"/>
          </w:tcPr>
          <w:p>
            <w:pPr>
              <w:pStyle w:val="TableText"/>
              <w:ind w:left="416"/>
              <w:spacing w:before="133" w:line="228" w:lineRule="auto"/>
              <w:rPr>
                <w:sz w:val="20"/>
                <w:szCs w:val="20"/>
              </w:rPr>
            </w:pPr>
            <w:r>
              <w:rPr>
                <w:sz w:val="20"/>
                <w:szCs w:val="20"/>
                <w:spacing w:val="7"/>
              </w:rPr>
              <w:t>外购</w:t>
            </w:r>
            <w:r>
              <w:rPr>
                <w:rFonts w:ascii="Times New Roman" w:hAnsi="Times New Roman" w:eastAsia="Times New Roman" w:cs="Times New Roman"/>
                <w:sz w:val="20"/>
                <w:szCs w:val="20"/>
                <w:spacing w:val="7"/>
              </w:rPr>
              <w:t>/</w:t>
            </w:r>
            <w:r>
              <w:rPr>
                <w:sz w:val="20"/>
                <w:szCs w:val="20"/>
                <w:spacing w:val="7"/>
              </w:rPr>
              <w:t>桶装，汽车运输</w:t>
            </w:r>
          </w:p>
        </w:tc>
        <w:tc>
          <w:tcPr>
            <w:tcW w:w="135" w:type="dxa"/>
            <w:vAlign w:val="top"/>
            <w:tcBorders>
              <w:bottom w:val="nil"/>
              <w:top w:val="nil"/>
              <w:right w:val="single" w:color="000000" w:sz="6" w:space="0"/>
            </w:tcBorders>
          </w:tcPr>
          <w:p>
            <w:pPr>
              <w:rPr>
                <w:rFonts w:ascii="Arial"/>
                <w:sz w:val="21"/>
              </w:rPr>
            </w:pPr>
            <w:r/>
          </w:p>
        </w:tc>
      </w:tr>
      <w:tr>
        <w:trPr>
          <w:trHeight w:val="558"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2" w:type="dxa"/>
            <w:vAlign w:val="top"/>
            <w:tcBorders>
              <w:top w:val="nil"/>
              <w:bottom w:val="single" w:color="000000" w:sz="6" w:space="0"/>
              <w:left w:val="single" w:color="000000" w:sz="4" w:space="0"/>
            </w:tcBorders>
          </w:tcPr>
          <w:p>
            <w:pPr>
              <w:rPr>
                <w:rFonts w:ascii="Arial"/>
                <w:sz w:val="21"/>
              </w:rPr>
            </w:pPr>
            <w:r/>
          </w:p>
        </w:tc>
        <w:tc>
          <w:tcPr>
            <w:tcW w:w="679" w:type="dxa"/>
            <w:vAlign w:val="top"/>
            <w:gridSpan w:val="2"/>
            <w:tcBorders>
              <w:bottom w:val="single" w:color="000000" w:sz="6" w:space="0"/>
            </w:tcBorders>
          </w:tcPr>
          <w:p>
            <w:pPr>
              <w:pStyle w:val="TableText"/>
              <w:ind w:left="138"/>
              <w:spacing w:before="177" w:line="229" w:lineRule="auto"/>
              <w:rPr>
                <w:sz w:val="20"/>
                <w:szCs w:val="20"/>
              </w:rPr>
            </w:pPr>
            <w:r>
              <w:rPr>
                <w:sz w:val="20"/>
                <w:szCs w:val="20"/>
              </w:rPr>
              <w:t>能源</w:t>
            </w:r>
          </w:p>
        </w:tc>
        <w:tc>
          <w:tcPr>
            <w:tcW w:w="2558" w:type="dxa"/>
            <w:vAlign w:val="top"/>
            <w:gridSpan w:val="4"/>
            <w:tcBorders>
              <w:bottom w:val="single" w:color="000000" w:sz="6" w:space="0"/>
            </w:tcBorders>
          </w:tcPr>
          <w:p>
            <w:pPr>
              <w:pStyle w:val="TableText"/>
              <w:ind w:left="966"/>
              <w:spacing w:before="176" w:line="228" w:lineRule="auto"/>
              <w:rPr>
                <w:sz w:val="20"/>
                <w:szCs w:val="20"/>
              </w:rPr>
            </w:pPr>
            <w:r>
              <w:rPr>
                <w:sz w:val="20"/>
                <w:szCs w:val="20"/>
                <w:spacing w:val="6"/>
              </w:rPr>
              <w:t>新鲜水</w:t>
            </w:r>
          </w:p>
        </w:tc>
        <w:tc>
          <w:tcPr>
            <w:tcW w:w="1024" w:type="dxa"/>
            <w:vAlign w:val="top"/>
            <w:tcBorders>
              <w:bottom w:val="single" w:color="000000" w:sz="6" w:space="0"/>
            </w:tcBorders>
          </w:tcPr>
          <w:p>
            <w:pPr>
              <w:ind w:left="319"/>
              <w:spacing w:before="195"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m</w:t>
            </w:r>
            <w:r>
              <w:rPr>
                <w:rFonts w:ascii="Times New Roman" w:hAnsi="Times New Roman" w:eastAsia="Times New Roman" w:cs="Times New Roman"/>
                <w:sz w:val="13"/>
                <w:szCs w:val="13"/>
                <w:spacing w:val="3"/>
                <w:position w:val="5"/>
              </w:rPr>
              <w:t>3</w:t>
            </w:r>
            <w:r>
              <w:rPr>
                <w:rFonts w:ascii="Times New Roman" w:hAnsi="Times New Roman" w:eastAsia="Times New Roman" w:cs="Times New Roman"/>
                <w:sz w:val="20"/>
                <w:szCs w:val="20"/>
                <w:spacing w:val="3"/>
                <w:position w:val="-1"/>
              </w:rPr>
              <w:t>/a</w:t>
            </w:r>
          </w:p>
        </w:tc>
        <w:tc>
          <w:tcPr>
            <w:tcW w:w="1102" w:type="dxa"/>
            <w:vAlign w:val="top"/>
            <w:gridSpan w:val="2"/>
            <w:tcBorders>
              <w:bottom w:val="single" w:color="000000" w:sz="6" w:space="0"/>
            </w:tcBorders>
          </w:tcPr>
          <w:p>
            <w:pPr>
              <w:ind w:left="160"/>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46565.92</w:t>
            </w:r>
          </w:p>
        </w:tc>
        <w:tc>
          <w:tcPr>
            <w:tcW w:w="2736" w:type="dxa"/>
            <w:vAlign w:val="top"/>
            <w:gridSpan w:val="3"/>
            <w:tcBorders>
              <w:bottom w:val="single" w:color="000000" w:sz="6" w:space="0"/>
            </w:tcBorders>
          </w:tcPr>
          <w:p>
            <w:pPr>
              <w:pStyle w:val="TableText"/>
              <w:ind w:left="125" w:right="96"/>
              <w:spacing w:before="43" w:line="233" w:lineRule="auto"/>
              <w:rPr>
                <w:sz w:val="20"/>
                <w:szCs w:val="20"/>
              </w:rPr>
            </w:pPr>
            <w:r>
              <w:rPr>
                <w:sz w:val="20"/>
                <w:szCs w:val="20"/>
                <w:spacing w:val="8"/>
              </w:rPr>
              <w:t>生产供水由自备水井及府谷</w:t>
            </w:r>
            <w:r>
              <w:rPr>
                <w:sz w:val="20"/>
                <w:szCs w:val="20"/>
                <w:spacing w:val="9"/>
              </w:rPr>
              <w:t>县惠泉水务有限责任公司提</w:t>
            </w:r>
          </w:p>
        </w:tc>
        <w:tc>
          <w:tcPr>
            <w:tcW w:w="135"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0"/>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3"/>
        <w:gridCol w:w="567"/>
        <w:gridCol w:w="112"/>
        <w:gridCol w:w="2558"/>
        <w:gridCol w:w="1056"/>
        <w:gridCol w:w="1102"/>
        <w:gridCol w:w="2715"/>
        <w:gridCol w:w="123"/>
      </w:tblGrid>
      <w:tr>
        <w:trPr>
          <w:trHeight w:val="540"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3" w:type="dxa"/>
            <w:vAlign w:val="top"/>
            <w:tcBorders>
              <w:top w:val="single" w:color="000000" w:sz="6" w:space="0"/>
              <w:bottom w:val="nil"/>
              <w:left w:val="single" w:color="000000" w:sz="4" w:space="0"/>
            </w:tcBorders>
          </w:tcPr>
          <w:p>
            <w:pPr>
              <w:rPr>
                <w:rFonts w:ascii="Arial"/>
                <w:sz w:val="21"/>
              </w:rPr>
            </w:pPr>
            <w:r/>
          </w:p>
        </w:tc>
        <w:tc>
          <w:tcPr>
            <w:tcW w:w="679" w:type="dxa"/>
            <w:vAlign w:val="top"/>
            <w:gridSpan w:val="2"/>
            <w:vMerge w:val="restart"/>
            <w:tcBorders>
              <w:top w:val="single" w:color="000000" w:sz="6" w:space="0"/>
              <w:bottom w:val="nil"/>
            </w:tcBorders>
          </w:tcPr>
          <w:p>
            <w:pPr>
              <w:rPr>
                <w:rFonts w:ascii="Arial"/>
                <w:sz w:val="21"/>
              </w:rPr>
            </w:pPr>
            <w:r/>
          </w:p>
        </w:tc>
        <w:tc>
          <w:tcPr>
            <w:tcW w:w="2558" w:type="dxa"/>
            <w:vAlign w:val="top"/>
            <w:tcBorders>
              <w:top w:val="single" w:color="000000" w:sz="6" w:space="0"/>
            </w:tcBorders>
          </w:tcPr>
          <w:p>
            <w:pPr>
              <w:rPr>
                <w:rFonts w:ascii="Arial"/>
                <w:sz w:val="21"/>
              </w:rPr>
            </w:pPr>
            <w:r/>
          </w:p>
        </w:tc>
        <w:tc>
          <w:tcPr>
            <w:tcW w:w="1056" w:type="dxa"/>
            <w:vAlign w:val="top"/>
            <w:tcBorders>
              <w:top w:val="single" w:color="000000" w:sz="6" w:space="0"/>
            </w:tcBorders>
          </w:tcPr>
          <w:p>
            <w:pPr>
              <w:rPr>
                <w:rFonts w:ascii="Arial"/>
                <w:sz w:val="21"/>
              </w:rPr>
            </w:pPr>
            <w:r/>
          </w:p>
        </w:tc>
        <w:tc>
          <w:tcPr>
            <w:tcW w:w="1102" w:type="dxa"/>
            <w:vAlign w:val="top"/>
            <w:tcBorders>
              <w:top w:val="single" w:color="000000" w:sz="6" w:space="0"/>
            </w:tcBorders>
          </w:tcPr>
          <w:p>
            <w:pPr>
              <w:rPr>
                <w:rFonts w:ascii="Arial"/>
                <w:sz w:val="21"/>
              </w:rPr>
            </w:pPr>
            <w:r/>
          </w:p>
        </w:tc>
        <w:tc>
          <w:tcPr>
            <w:tcW w:w="2715" w:type="dxa"/>
            <w:vAlign w:val="top"/>
            <w:tcBorders>
              <w:top w:val="single" w:color="000000" w:sz="6" w:space="0"/>
            </w:tcBorders>
          </w:tcPr>
          <w:p>
            <w:pPr>
              <w:pStyle w:val="TableText"/>
              <w:ind w:left="93" w:right="108" w:hanging="2"/>
              <w:spacing w:before="42" w:line="225" w:lineRule="auto"/>
              <w:rPr>
                <w:sz w:val="20"/>
                <w:szCs w:val="20"/>
              </w:rPr>
            </w:pPr>
            <w:r>
              <w:rPr>
                <w:sz w:val="20"/>
                <w:szCs w:val="20"/>
                <w:spacing w:val="9"/>
              </w:rPr>
              <w:t>供，生活用水由府谷县惠泉</w:t>
            </w:r>
            <w:r>
              <w:rPr>
                <w:sz w:val="20"/>
                <w:szCs w:val="20"/>
                <w:spacing w:val="8"/>
              </w:rPr>
              <w:t>水务有限责任公司供给提供</w:t>
            </w:r>
          </w:p>
        </w:tc>
        <w:tc>
          <w:tcPr>
            <w:tcW w:w="123" w:type="dxa"/>
            <w:vAlign w:val="top"/>
            <w:tcBorders>
              <w:right w:val="single" w:color="000000" w:sz="6" w:space="0"/>
              <w:top w:val="single" w:color="000000" w:sz="6" w:space="0"/>
              <w:bottom w:val="nil"/>
            </w:tcBorders>
          </w:tcPr>
          <w:p>
            <w:pPr>
              <w:rPr>
                <w:rFonts w:ascii="Arial"/>
                <w:sz w:val="21"/>
              </w:rPr>
            </w:pPr>
            <w:r/>
          </w:p>
        </w:tc>
      </w:tr>
      <w:tr>
        <w:trPr>
          <w:trHeight w:val="470"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679" w:type="dxa"/>
            <w:vAlign w:val="top"/>
            <w:gridSpan w:val="2"/>
            <w:vMerge w:val="continue"/>
            <w:tcBorders>
              <w:top w:val="nil"/>
            </w:tcBorders>
          </w:tcPr>
          <w:p>
            <w:pPr>
              <w:rPr>
                <w:rFonts w:ascii="Arial"/>
                <w:sz w:val="21"/>
              </w:rPr>
            </w:pPr>
            <w:r/>
          </w:p>
        </w:tc>
        <w:tc>
          <w:tcPr>
            <w:tcW w:w="2558" w:type="dxa"/>
            <w:vAlign w:val="top"/>
          </w:tcPr>
          <w:p>
            <w:pPr>
              <w:pStyle w:val="TableText"/>
              <w:ind w:left="1200"/>
              <w:spacing w:before="136" w:line="233" w:lineRule="auto"/>
              <w:rPr>
                <w:sz w:val="20"/>
                <w:szCs w:val="20"/>
              </w:rPr>
            </w:pPr>
            <w:r>
              <w:rPr>
                <w:sz w:val="20"/>
                <w:szCs w:val="20"/>
              </w:rPr>
              <w:t>电</w:t>
            </w:r>
          </w:p>
        </w:tc>
        <w:tc>
          <w:tcPr>
            <w:tcW w:w="1056" w:type="dxa"/>
            <w:vAlign w:val="top"/>
          </w:tcPr>
          <w:p>
            <w:pPr>
              <w:ind w:left="209"/>
              <w:spacing w:before="1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KWh</w:t>
            </w:r>
            <w:r>
              <w:rPr>
                <w:rFonts w:ascii="Times New Roman" w:hAnsi="Times New Roman" w:eastAsia="Times New Roman" w:cs="Times New Roman"/>
                <w:sz w:val="20"/>
                <w:szCs w:val="20"/>
                <w:spacing w:val="11"/>
              </w:rPr>
              <w:t>/a</w:t>
            </w:r>
          </w:p>
        </w:tc>
        <w:tc>
          <w:tcPr>
            <w:tcW w:w="1102" w:type="dxa"/>
            <w:vAlign w:val="top"/>
          </w:tcPr>
          <w:p>
            <w:pPr>
              <w:pStyle w:val="TableText"/>
              <w:ind w:left="290"/>
              <w:spacing w:before="136" w:line="228" w:lineRule="auto"/>
              <w:rPr>
                <w:sz w:val="20"/>
                <w:szCs w:val="20"/>
              </w:rPr>
            </w:pPr>
            <w:r>
              <w:rPr>
                <w:rFonts w:ascii="Times New Roman" w:hAnsi="Times New Roman" w:eastAsia="Times New Roman" w:cs="Times New Roman"/>
                <w:sz w:val="20"/>
                <w:szCs w:val="20"/>
              </w:rPr>
              <w:t>50</w:t>
            </w:r>
            <w:r>
              <w:rPr>
                <w:rFonts w:ascii="Times New Roman" w:hAnsi="Times New Roman" w:eastAsia="Times New Roman" w:cs="Times New Roman"/>
                <w:sz w:val="20"/>
                <w:szCs w:val="20"/>
                <w:spacing w:val="14"/>
                <w:w w:val="101"/>
              </w:rPr>
              <w:t xml:space="preserve"> </w:t>
            </w:r>
            <w:r>
              <w:rPr>
                <w:sz w:val="20"/>
                <w:szCs w:val="20"/>
              </w:rPr>
              <w:t>万</w:t>
            </w:r>
          </w:p>
        </w:tc>
        <w:tc>
          <w:tcPr>
            <w:tcW w:w="2715" w:type="dxa"/>
            <w:vAlign w:val="top"/>
          </w:tcPr>
          <w:p>
            <w:pPr>
              <w:pStyle w:val="TableText"/>
              <w:ind w:left="933"/>
              <w:spacing w:before="135" w:line="227" w:lineRule="auto"/>
              <w:rPr>
                <w:sz w:val="20"/>
                <w:szCs w:val="20"/>
              </w:rPr>
            </w:pPr>
            <w:r>
              <w:rPr>
                <w:sz w:val="20"/>
                <w:szCs w:val="20"/>
                <w:spacing w:val="6"/>
              </w:rPr>
              <w:t>依托现有</w:t>
            </w:r>
          </w:p>
        </w:tc>
        <w:tc>
          <w:tcPr>
            <w:tcW w:w="123" w:type="dxa"/>
            <w:vAlign w:val="top"/>
            <w:tcBorders>
              <w:right w:val="single" w:color="000000" w:sz="6" w:space="0"/>
              <w:bottom w:val="nil"/>
              <w:top w:val="nil"/>
            </w:tcBorders>
          </w:tcPr>
          <w:p>
            <w:pPr>
              <w:rPr>
                <w:rFonts w:ascii="Arial"/>
                <w:sz w:val="21"/>
              </w:rPr>
            </w:pPr>
            <w:r/>
          </w:p>
        </w:tc>
      </w:tr>
      <w:tr>
        <w:trPr>
          <w:trHeight w:val="1018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8"/>
            <w:tcBorders>
              <w:right w:val="single" w:color="000000" w:sz="6" w:space="0"/>
              <w:left w:val="single" w:color="000000" w:sz="4" w:space="0"/>
            </w:tcBorders>
          </w:tcPr>
          <w:p>
            <w:pPr>
              <w:pStyle w:val="TableText"/>
              <w:ind w:left="108" w:right="102" w:firstLine="484"/>
              <w:spacing w:before="155" w:line="359" w:lineRule="auto"/>
              <w:jc w:val="both"/>
              <w:rPr/>
            </w:pPr>
            <w:r>
              <w:rPr>
                <w:spacing w:val="-3"/>
              </w:rPr>
              <w:t>原料来源可行性：本项目所用煤泥来自本厂区现有“</w:t>
            </w:r>
            <w:r>
              <w:rPr>
                <w:spacing w:val="-83"/>
              </w:rPr>
              <w:t xml:space="preserve"> </w:t>
            </w:r>
            <w:r>
              <w:rPr>
                <w:rFonts w:ascii="Times New Roman" w:hAnsi="Times New Roman" w:eastAsia="Times New Roman" w:cs="Times New Roman"/>
                <w:spacing w:val="-3"/>
              </w:rPr>
              <w:t>120</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w:t>
            </w:r>
            <w:r>
              <w:rPr>
                <w:spacing w:val="-3"/>
              </w:rPr>
              <w:t>年洗选煤项</w:t>
            </w:r>
            <w:r>
              <w:rPr>
                <w:spacing w:val="-4"/>
              </w:rPr>
              <w:t>目</w:t>
            </w:r>
            <w:r>
              <w:rPr>
                <w:spacing w:val="-88"/>
              </w:rPr>
              <w:t xml:space="preserve"> </w:t>
            </w:r>
            <w:r>
              <w:rPr>
                <w:spacing w:val="-4"/>
              </w:rPr>
              <w:t>”、府谷县富顺洗选煤有限责任公司“</w:t>
            </w:r>
            <w:r>
              <w:rPr>
                <w:spacing w:val="-92"/>
              </w:rPr>
              <w:t xml:space="preserve"> </w:t>
            </w:r>
            <w:r>
              <w:rPr>
                <w:rFonts w:ascii="Times New Roman" w:hAnsi="Times New Roman" w:eastAsia="Times New Roman" w:cs="Times New Roman"/>
                <w:spacing w:val="-4"/>
              </w:rPr>
              <w:t>180</w:t>
            </w:r>
            <w:r>
              <w:rPr>
                <w:rFonts w:ascii="Times New Roman" w:hAnsi="Times New Roman" w:eastAsia="Times New Roman" w:cs="Times New Roman"/>
                <w:spacing w:val="15"/>
                <w:w w:val="101"/>
              </w:rPr>
              <w:t xml:space="preserve"> </w:t>
            </w:r>
            <w:r>
              <w:rPr>
                <w:spacing w:val="-4"/>
              </w:rPr>
              <w:t>万吨</w:t>
            </w:r>
            <w:r>
              <w:rPr>
                <w:rFonts w:ascii="Times New Roman" w:hAnsi="Times New Roman" w:eastAsia="Times New Roman" w:cs="Times New Roman"/>
                <w:spacing w:val="-4"/>
              </w:rPr>
              <w:t>/</w:t>
            </w:r>
            <w:r>
              <w:rPr>
                <w:spacing w:val="-4"/>
              </w:rPr>
              <w:t>年洗选煤</w:t>
            </w:r>
            <w:r>
              <w:rPr>
                <w:spacing w:val="-5"/>
              </w:rPr>
              <w:t>项目</w:t>
            </w:r>
            <w:r>
              <w:rPr>
                <w:spacing w:val="-89"/>
              </w:rPr>
              <w:t xml:space="preserve"> </w:t>
            </w:r>
            <w:r>
              <w:rPr>
                <w:spacing w:val="-5"/>
              </w:rPr>
              <w:t>”以及府谷县</w:t>
            </w:r>
            <w:r>
              <w:rPr>
                <w:spacing w:val="-3"/>
              </w:rPr>
              <w:t>亿林洗选煤有限责任公司“</w:t>
            </w:r>
            <w:r>
              <w:rPr>
                <w:spacing w:val="-94"/>
              </w:rPr>
              <w:t xml:space="preserve"> </w:t>
            </w:r>
            <w:r>
              <w:rPr>
                <w:rFonts w:ascii="Times New Roman" w:hAnsi="Times New Roman" w:eastAsia="Times New Roman" w:cs="Times New Roman"/>
                <w:spacing w:val="-3"/>
              </w:rPr>
              <w:t>120</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w:t>
            </w:r>
            <w:r>
              <w:rPr>
                <w:spacing w:val="-3"/>
              </w:rPr>
              <w:t>年洗选煤项目</w:t>
            </w:r>
            <w:r>
              <w:rPr>
                <w:spacing w:val="-89"/>
              </w:rPr>
              <w:t xml:space="preserve"> </w:t>
            </w:r>
            <w:r>
              <w:rPr>
                <w:spacing w:val="-3"/>
              </w:rPr>
              <w:t>”。</w:t>
            </w:r>
            <w:r>
              <w:rPr>
                <w:spacing w:val="-4"/>
              </w:rPr>
              <w:t>来源可靠并可满足项目</w:t>
            </w:r>
            <w:r>
              <w:rPr>
                <w:spacing w:val="-3"/>
              </w:rPr>
              <w:t>煤泥需求。</w:t>
            </w:r>
          </w:p>
          <w:p>
            <w:pPr>
              <w:pStyle w:val="TableText"/>
              <w:ind w:left="107" w:right="102" w:firstLine="483"/>
              <w:spacing w:before="5" w:line="358" w:lineRule="auto"/>
              <w:jc w:val="both"/>
              <w:rPr/>
            </w:pPr>
            <w:r>
              <w:rPr>
                <w:spacing w:val="-1"/>
              </w:rPr>
              <w:t>项目使用的浮选剂为捕收剂及起泡剂，浮选药剂的作</w:t>
            </w:r>
            <w:r>
              <w:rPr>
                <w:spacing w:val="-2"/>
              </w:rPr>
              <w:t>用主要是提高煤表面</w:t>
            </w:r>
            <w:r>
              <w:rPr>
                <w:spacing w:val="-1"/>
              </w:rPr>
              <w:t>疏水性和煤在气泡上粘着的牢固度，在矿浆中促使形成大量气泡，防止</w:t>
            </w:r>
            <w:r>
              <w:rPr>
                <w:spacing w:val="-2"/>
              </w:rPr>
              <w:t>气泡兼</w:t>
            </w:r>
            <w:r>
              <w:rPr>
                <w:spacing w:val="-1"/>
              </w:rPr>
              <w:t>并和改善泡沫的稳定性，使煤粒有选择地粘着气泡而上浮。因此在调节</w:t>
            </w:r>
            <w:r>
              <w:rPr>
                <w:spacing w:val="-2"/>
              </w:rPr>
              <w:t>煤与矿</w:t>
            </w:r>
            <w:r>
              <w:rPr>
                <w:spacing w:val="-1"/>
              </w:rPr>
              <w:t>物杂质的表面性质提高煤的浮选速度和选择性等方面，浮选药剂起着极</w:t>
            </w:r>
            <w:r>
              <w:rPr>
                <w:spacing w:val="-2"/>
              </w:rPr>
              <w:t>为重要</w:t>
            </w:r>
            <w:r>
              <w:rPr>
                <w:spacing w:val="-3"/>
              </w:rPr>
              <w:t>的作用。</w:t>
            </w:r>
          </w:p>
          <w:p>
            <w:pPr>
              <w:pStyle w:val="TableText"/>
              <w:ind w:left="107" w:right="40" w:firstLine="483"/>
              <w:spacing w:before="2" w:line="359" w:lineRule="auto"/>
              <w:rPr/>
            </w:pPr>
            <w:r>
              <w:rPr>
                <w:spacing w:val="-9"/>
              </w:rPr>
              <w:t>起泡剂：起泡剂是一种表面活性物质，主要是在气</w:t>
            </w:r>
            <w:r>
              <w:rPr>
                <w:rFonts w:ascii="Times New Roman" w:hAnsi="Times New Roman" w:eastAsia="Times New Roman" w:cs="Times New Roman"/>
                <w:spacing w:val="-9"/>
              </w:rPr>
              <w:t>-</w:t>
            </w:r>
            <w:r>
              <w:rPr>
                <w:spacing w:val="-9"/>
              </w:rPr>
              <w:t>水界面上降低界面张力，</w:t>
            </w:r>
            <w:r>
              <w:rPr>
                <w:spacing w:val="1"/>
              </w:rPr>
              <w:t>促使空气在料浆中形成小气泡，扩大分选界面，并</w:t>
            </w:r>
            <w:r>
              <w:rPr/>
              <w:t>保证气泡上升形成泡沫层。</w:t>
            </w:r>
            <w:r>
              <w:rPr>
                <w:spacing w:val="-1"/>
              </w:rPr>
              <w:t>其分子结构由非极性的亲油（疏水）基团和极性的亲水（疏油）</w:t>
            </w:r>
            <w:r>
              <w:rPr>
                <w:spacing w:val="-2"/>
              </w:rPr>
              <w:t>基团构成，形</w:t>
            </w:r>
            <w:r>
              <w:rPr>
                <w:spacing w:val="-2"/>
              </w:rPr>
              <w:t>成既有亲水性又有亲油型的所谓的“双亲结构</w:t>
            </w:r>
            <w:r>
              <w:rPr>
                <w:spacing w:val="-89"/>
              </w:rPr>
              <w:t xml:space="preserve"> </w:t>
            </w:r>
            <w:r>
              <w:rPr>
                <w:spacing w:val="-2"/>
              </w:rPr>
              <w:t>”分子。亲油基可以是脂肪族烃</w:t>
            </w:r>
            <w:r>
              <w:rPr>
                <w:spacing w:val="-1"/>
              </w:rPr>
              <w:t>基、脂环族烃基和芳香族烃基或带</w:t>
            </w:r>
            <w:r>
              <w:rPr>
                <w:spacing w:val="-52"/>
              </w:rPr>
              <w:t xml:space="preserve"> </w:t>
            </w:r>
            <w:r>
              <w:rPr>
                <w:rFonts w:ascii="Times New Roman" w:hAnsi="Times New Roman" w:eastAsia="Times New Roman" w:cs="Times New Roman"/>
                <w:spacing w:val="-1"/>
              </w:rPr>
              <w:t>0.N </w:t>
            </w:r>
            <w:r>
              <w:rPr>
                <w:spacing w:val="-1"/>
              </w:rPr>
              <w:t>等原子的脂肪族烃基、脂环族烃</w:t>
            </w:r>
            <w:r>
              <w:rPr>
                <w:spacing w:val="-2"/>
              </w:rPr>
              <w:t>基和芳</w:t>
            </w:r>
            <w:r>
              <w:rPr>
                <w:spacing w:val="-1"/>
              </w:rPr>
              <w:t>香族烃基，亲水基一般为接酸基、烃基、磺酸基、硫酸基、腾酸基、氨</w:t>
            </w:r>
            <w:r>
              <w:rPr>
                <w:spacing w:val="-2"/>
              </w:rPr>
              <w:t>基、腊</w:t>
            </w:r>
            <w:r>
              <w:rPr>
                <w:spacing w:val="-1"/>
              </w:rPr>
              <w:t>基、硫醇基、卤基、醚基等。起泡剂加到水中，亲水基插入水相</w:t>
            </w:r>
            <w:r>
              <w:rPr>
                <w:spacing w:val="-2"/>
              </w:rPr>
              <w:t>而亲油基插入</w:t>
            </w:r>
            <w:r>
              <w:rPr>
                <w:spacing w:val="-3"/>
              </w:rPr>
              <w:t>油相或竖立在空气中</w:t>
            </w:r>
            <w:r>
              <w:rPr>
                <w:rFonts w:ascii="Times New Roman" w:hAnsi="Times New Roman" w:eastAsia="Times New Roman" w:cs="Times New Roman"/>
                <w:spacing w:val="-3"/>
              </w:rPr>
              <w:t>,</w:t>
            </w:r>
            <w:r>
              <w:rPr>
                <w:spacing w:val="-3"/>
              </w:rPr>
              <w:t>形成在界面层或表面上的定向排列，从而使界面张力或表</w:t>
            </w:r>
            <w:r>
              <w:rPr>
                <w:spacing w:val="-1"/>
              </w:rPr>
              <w:t>面张力降低。一般均为表面活性剂，其分子结构由非极性的亲油（疏水</w:t>
            </w:r>
            <w:r>
              <w:rPr>
                <w:spacing w:val="-2"/>
              </w:rPr>
              <w:t>）基团</w:t>
            </w:r>
            <w:r>
              <w:rPr>
                <w:spacing w:val="-1"/>
              </w:rPr>
              <w:t>和极性的亲水（疏油）基团构成，形成既有亲水性又有亲油型的所谓的</w:t>
            </w:r>
            <w:r>
              <w:rPr>
                <w:spacing w:val="-2"/>
              </w:rPr>
              <w:t>“双亲</w:t>
            </w:r>
            <w:r>
              <w:rPr>
                <w:spacing w:val="-1"/>
              </w:rPr>
              <w:t>结构</w:t>
            </w:r>
            <w:r>
              <w:rPr>
                <w:spacing w:val="-88"/>
              </w:rPr>
              <w:t xml:space="preserve"> </w:t>
            </w:r>
            <w:r>
              <w:rPr>
                <w:spacing w:val="-1"/>
              </w:rPr>
              <w:t>”分子。本项目起泡剂为仲辛醇，内含表面活性</w:t>
            </w:r>
            <w:r>
              <w:rPr>
                <w:spacing w:val="-2"/>
              </w:rPr>
              <w:t>剂、不饱和脂肪酸等。</w:t>
            </w:r>
          </w:p>
          <w:p>
            <w:pPr>
              <w:pStyle w:val="TableText"/>
              <w:ind w:left="590"/>
              <w:spacing w:line="218" w:lineRule="auto"/>
              <w:rPr/>
            </w:pPr>
            <w:r>
              <w:rPr>
                <w:spacing w:val="-1"/>
              </w:rPr>
              <w:t>起泡剂理化性质见表</w:t>
            </w:r>
            <w:r>
              <w:rPr>
                <w:spacing w:val="-48"/>
              </w:rPr>
              <w:t xml:space="preserve"> </w:t>
            </w:r>
            <w:r>
              <w:rPr>
                <w:rFonts w:ascii="Times New Roman" w:hAnsi="Times New Roman" w:eastAsia="Times New Roman" w:cs="Times New Roman"/>
                <w:sz w:val="20"/>
                <w:szCs w:val="20"/>
                <w:spacing w:val="-1"/>
              </w:rPr>
              <w:t>2-7</w:t>
            </w:r>
            <w:r>
              <w:rPr>
                <w:spacing w:val="-1"/>
              </w:rPr>
              <w:t>。</w:t>
            </w:r>
          </w:p>
          <w:p>
            <w:pPr>
              <w:pStyle w:val="TableText"/>
              <w:ind w:left="2740"/>
              <w:spacing w:before="178" w:line="206" w:lineRule="auto"/>
              <w:rPr>
                <w:sz w:val="20"/>
                <w:szCs w:val="20"/>
              </w:rPr>
            </w:pPr>
            <w:r>
              <w:rPr>
                <w:sz w:val="20"/>
                <w:szCs w:val="20"/>
                <w:b/>
                <w:bCs/>
                <w:spacing w:val="5"/>
              </w:rPr>
              <w:t>表</w:t>
            </w:r>
            <w:r>
              <w:rPr>
                <w:sz w:val="20"/>
                <w:szCs w:val="20"/>
                <w:spacing w:val="-28"/>
              </w:rPr>
              <w:t xml:space="preserve"> </w:t>
            </w:r>
            <w:r>
              <w:rPr>
                <w:rFonts w:ascii="Times New Roman" w:hAnsi="Times New Roman" w:eastAsia="Times New Roman" w:cs="Times New Roman"/>
                <w:sz w:val="20"/>
                <w:szCs w:val="20"/>
                <w:b/>
                <w:bCs/>
                <w:spacing w:val="5"/>
              </w:rPr>
              <w:t>2-7    </w:t>
            </w:r>
            <w:r>
              <w:rPr>
                <w:sz w:val="20"/>
                <w:szCs w:val="20"/>
                <w:b/>
                <w:bCs/>
                <w:spacing w:val="5"/>
              </w:rPr>
              <w:t>起泡剂主要理化性质表</w:t>
            </w:r>
          </w:p>
        </w:tc>
      </w:tr>
      <w:tr>
        <w:trPr>
          <w:trHeight w:val="44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67" w:type="dxa"/>
            <w:vAlign w:val="top"/>
            <w:vMerge w:val="restart"/>
            <w:textDirection w:val="tbRlV"/>
            <w:tcBorders>
              <w:bottom w:val="nil"/>
            </w:tcBorders>
          </w:tcPr>
          <w:p>
            <w:pPr>
              <w:pStyle w:val="TableText"/>
              <w:ind w:left="463"/>
              <w:spacing w:before="180" w:line="216" w:lineRule="auto"/>
              <w:rPr>
                <w:sz w:val="20"/>
                <w:szCs w:val="20"/>
              </w:rPr>
            </w:pPr>
            <w:r>
              <w:rPr>
                <w:sz w:val="20"/>
                <w:szCs w:val="20"/>
                <w:spacing w:val="8"/>
              </w:rPr>
              <w:t>标</w:t>
            </w:r>
            <w:r>
              <w:rPr>
                <w:sz w:val="20"/>
                <w:szCs w:val="20"/>
                <w:spacing w:val="-38"/>
              </w:rPr>
              <w:t xml:space="preserve"> </w:t>
            </w:r>
            <w:r>
              <w:rPr>
                <w:sz w:val="20"/>
                <w:szCs w:val="20"/>
                <w:spacing w:val="8"/>
              </w:rPr>
              <w:t>识</w:t>
            </w:r>
          </w:p>
        </w:tc>
        <w:tc>
          <w:tcPr>
            <w:tcW w:w="3726" w:type="dxa"/>
            <w:vAlign w:val="top"/>
            <w:gridSpan w:val="3"/>
          </w:tcPr>
          <w:p>
            <w:pPr>
              <w:pStyle w:val="TableText"/>
              <w:ind w:left="129"/>
              <w:spacing w:before="133" w:line="228" w:lineRule="auto"/>
              <w:rPr>
                <w:sz w:val="20"/>
                <w:szCs w:val="20"/>
              </w:rPr>
            </w:pPr>
            <w:r>
              <w:rPr>
                <w:sz w:val="20"/>
                <w:szCs w:val="20"/>
                <w:spacing w:val="5"/>
              </w:rPr>
              <w:t>中文名：仲辛醇</w:t>
            </w:r>
          </w:p>
        </w:tc>
        <w:tc>
          <w:tcPr>
            <w:tcW w:w="3817" w:type="dxa"/>
            <w:vAlign w:val="top"/>
            <w:gridSpan w:val="2"/>
          </w:tcPr>
          <w:p>
            <w:pPr>
              <w:pStyle w:val="TableText"/>
              <w:ind w:left="131"/>
              <w:spacing w:before="134" w:line="228" w:lineRule="auto"/>
              <w:rPr>
                <w:rFonts w:ascii="Times New Roman" w:hAnsi="Times New Roman" w:eastAsia="Times New Roman" w:cs="Times New Roman"/>
                <w:sz w:val="20"/>
                <w:szCs w:val="20"/>
              </w:rPr>
            </w:pPr>
            <w:r>
              <w:rPr>
                <w:sz w:val="20"/>
                <w:szCs w:val="20"/>
                <w:spacing w:val="14"/>
              </w:rPr>
              <w:t>英文名称：</w:t>
            </w:r>
            <w:r>
              <w:rPr>
                <w:rFonts w:ascii="Times New Roman" w:hAnsi="Times New Roman" w:eastAsia="Times New Roman" w:cs="Times New Roman"/>
                <w:sz w:val="20"/>
                <w:szCs w:val="20"/>
              </w:rPr>
              <w:t>DL</w:t>
            </w:r>
            <w:r>
              <w:rPr>
                <w:rFonts w:ascii="Times New Roman" w:hAnsi="Times New Roman" w:eastAsia="Times New Roman" w:cs="Times New Roman"/>
                <w:sz w:val="20"/>
                <w:szCs w:val="20"/>
                <w:spacing w:val="14"/>
              </w:rPr>
              <w:t>-</w:t>
            </w:r>
            <w:r>
              <w:rPr>
                <w:rFonts w:ascii="Times New Roman" w:hAnsi="Times New Roman" w:eastAsia="Times New Roman" w:cs="Times New Roman"/>
                <w:sz w:val="20"/>
                <w:szCs w:val="20"/>
              </w:rPr>
              <w:t>Octanol</w:t>
            </w:r>
          </w:p>
        </w:tc>
        <w:tc>
          <w:tcPr>
            <w:tcW w:w="123" w:type="dxa"/>
            <w:vAlign w:val="top"/>
            <w:tcBorders>
              <w:right w:val="single" w:color="000000" w:sz="6" w:space="0"/>
              <w:bottom w:val="nil"/>
              <w:top w:val="nil"/>
            </w:tcBorders>
          </w:tcPr>
          <w:p>
            <w:pPr>
              <w:rPr>
                <w:rFonts w:ascii="Arial"/>
                <w:sz w:val="21"/>
              </w:rPr>
            </w:pPr>
            <w:r/>
          </w:p>
        </w:tc>
      </w:tr>
      <w:tr>
        <w:trPr>
          <w:trHeight w:val="460"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67" w:type="dxa"/>
            <w:vAlign w:val="top"/>
            <w:vMerge w:val="continue"/>
            <w:textDirection w:val="tbRlV"/>
            <w:tcBorders>
              <w:top w:val="nil"/>
              <w:bottom w:val="nil"/>
            </w:tcBorders>
          </w:tcPr>
          <w:p>
            <w:pPr>
              <w:rPr>
                <w:rFonts w:ascii="Arial"/>
                <w:sz w:val="21"/>
              </w:rPr>
            </w:pPr>
            <w:r/>
          </w:p>
        </w:tc>
        <w:tc>
          <w:tcPr>
            <w:tcW w:w="3726" w:type="dxa"/>
            <w:vAlign w:val="top"/>
            <w:gridSpan w:val="3"/>
          </w:tcPr>
          <w:p>
            <w:pPr>
              <w:pStyle w:val="TableText"/>
              <w:ind w:left="112"/>
              <w:spacing w:before="148" w:line="228" w:lineRule="auto"/>
              <w:rPr>
                <w:sz w:val="20"/>
                <w:szCs w:val="20"/>
              </w:rPr>
            </w:pPr>
            <w:r>
              <w:rPr>
                <w:sz w:val="20"/>
                <w:szCs w:val="20"/>
                <w:spacing w:val="7"/>
              </w:rPr>
              <w:t>别名：</w:t>
            </w:r>
            <w:r>
              <w:rPr>
                <w:rFonts w:ascii="Times New Roman" w:hAnsi="Times New Roman" w:eastAsia="Times New Roman" w:cs="Times New Roman"/>
                <w:sz w:val="20"/>
                <w:szCs w:val="20"/>
                <w:spacing w:val="7"/>
              </w:rPr>
              <w:t>2-</w:t>
            </w:r>
            <w:r>
              <w:rPr>
                <w:sz w:val="20"/>
                <w:szCs w:val="20"/>
                <w:spacing w:val="7"/>
              </w:rPr>
              <w:t>羟基辛烷、另辛醇、</w:t>
            </w:r>
            <w:r>
              <w:rPr>
                <w:rFonts w:ascii="Times New Roman" w:hAnsi="Times New Roman" w:eastAsia="Times New Roman" w:cs="Times New Roman"/>
                <w:sz w:val="20"/>
                <w:szCs w:val="20"/>
                <w:spacing w:val="7"/>
              </w:rPr>
              <w:t>2-</w:t>
            </w:r>
            <w:r>
              <w:rPr>
                <w:sz w:val="20"/>
                <w:szCs w:val="20"/>
                <w:spacing w:val="7"/>
              </w:rPr>
              <w:t>辛醇</w:t>
            </w:r>
          </w:p>
        </w:tc>
        <w:tc>
          <w:tcPr>
            <w:tcW w:w="3817" w:type="dxa"/>
            <w:vAlign w:val="top"/>
            <w:gridSpan w:val="2"/>
          </w:tcPr>
          <w:p>
            <w:pPr>
              <w:pStyle w:val="TableText"/>
              <w:ind w:left="132"/>
              <w:spacing w:before="148" w:line="221" w:lineRule="auto"/>
              <w:rPr>
                <w:rFonts w:ascii="Times New Roman" w:hAnsi="Times New Roman" w:eastAsia="Times New Roman" w:cs="Times New Roman"/>
                <w:sz w:val="13"/>
                <w:szCs w:val="13"/>
              </w:rPr>
            </w:pPr>
            <w:r>
              <w:rPr>
                <w:sz w:val="20"/>
                <w:szCs w:val="20"/>
                <w:spacing w:val="9"/>
              </w:rPr>
              <w:t>分子式：</w:t>
            </w:r>
            <w:r>
              <w:rPr>
                <w:rFonts w:ascii="Times New Roman" w:hAnsi="Times New Roman" w:eastAsia="Times New Roman" w:cs="Times New Roman"/>
                <w:sz w:val="20"/>
                <w:szCs w:val="20"/>
              </w:rPr>
              <w:t>CH</w:t>
            </w:r>
            <w:r>
              <w:rPr>
                <w:rFonts w:ascii="Times New Roman" w:hAnsi="Times New Roman" w:eastAsia="Times New Roman" w:cs="Times New Roman"/>
                <w:sz w:val="13"/>
                <w:szCs w:val="13"/>
                <w:spacing w:val="9"/>
                <w:position w:val="-1"/>
              </w:rPr>
              <w:t>3</w:t>
            </w:r>
            <w:r>
              <w:rPr>
                <w:rFonts w:ascii="Times New Roman" w:hAnsi="Times New Roman" w:eastAsia="Times New Roman" w:cs="Times New Roman"/>
                <w:sz w:val="13"/>
                <w:szCs w:val="13"/>
                <w:spacing w:val="38"/>
                <w:w w:val="101"/>
                <w:position w:val="-1"/>
              </w:rPr>
              <w:t xml:space="preserve"> </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CH</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z w:val="20"/>
                <w:szCs w:val="20"/>
                <w:spacing w:val="9"/>
              </w:rPr>
              <w:t>) 5</w:t>
            </w:r>
            <w:r>
              <w:rPr>
                <w:rFonts w:ascii="Times New Roman" w:hAnsi="Times New Roman" w:eastAsia="Times New Roman" w:cs="Times New Roman"/>
                <w:sz w:val="20"/>
                <w:szCs w:val="20"/>
              </w:rPr>
              <w:t>CHE</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OH</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CH</w:t>
            </w:r>
            <w:r>
              <w:rPr>
                <w:rFonts w:ascii="Times New Roman" w:hAnsi="Times New Roman" w:eastAsia="Times New Roman" w:cs="Times New Roman"/>
                <w:sz w:val="13"/>
                <w:szCs w:val="13"/>
                <w:spacing w:val="9"/>
                <w:position w:val="-1"/>
              </w:rPr>
              <w:t>3</w:t>
            </w:r>
          </w:p>
        </w:tc>
        <w:tc>
          <w:tcPr>
            <w:tcW w:w="123" w:type="dxa"/>
            <w:vAlign w:val="top"/>
            <w:tcBorders>
              <w:right w:val="single" w:color="000000" w:sz="6" w:space="0"/>
              <w:bottom w:val="nil"/>
              <w:top w:val="nil"/>
            </w:tcBorders>
          </w:tcPr>
          <w:p>
            <w:pPr>
              <w:rPr>
                <w:rFonts w:ascii="Arial"/>
                <w:sz w:val="21"/>
              </w:rPr>
            </w:pPr>
            <w:r/>
          </w:p>
        </w:tc>
      </w:tr>
      <w:tr>
        <w:trPr>
          <w:trHeight w:val="472"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67" w:type="dxa"/>
            <w:vAlign w:val="top"/>
            <w:vMerge w:val="continue"/>
            <w:textDirection w:val="tbRlV"/>
            <w:tcBorders>
              <w:top w:val="nil"/>
            </w:tcBorders>
          </w:tcPr>
          <w:p>
            <w:pPr>
              <w:rPr>
                <w:rFonts w:ascii="Arial"/>
                <w:sz w:val="21"/>
              </w:rPr>
            </w:pPr>
            <w:r/>
          </w:p>
        </w:tc>
        <w:tc>
          <w:tcPr>
            <w:tcW w:w="3726" w:type="dxa"/>
            <w:vAlign w:val="top"/>
            <w:gridSpan w:val="3"/>
          </w:tcPr>
          <w:p>
            <w:pPr>
              <w:pStyle w:val="TableText"/>
              <w:ind w:left="112"/>
              <w:spacing w:before="149" w:line="228" w:lineRule="auto"/>
              <w:rPr>
                <w:rFonts w:ascii="Times New Roman" w:hAnsi="Times New Roman" w:eastAsia="Times New Roman" w:cs="Times New Roman"/>
                <w:sz w:val="20"/>
                <w:szCs w:val="20"/>
              </w:rPr>
            </w:pPr>
            <w:r>
              <w:rPr>
                <w:sz w:val="20"/>
                <w:szCs w:val="20"/>
                <w:spacing w:val="5"/>
              </w:rPr>
              <w:t>分子量：</w:t>
            </w:r>
            <w:r>
              <w:rPr>
                <w:rFonts w:ascii="Times New Roman" w:hAnsi="Times New Roman" w:eastAsia="Times New Roman" w:cs="Times New Roman"/>
                <w:sz w:val="20"/>
                <w:szCs w:val="20"/>
                <w:spacing w:val="5"/>
              </w:rPr>
              <w:t>130.23</w:t>
            </w:r>
          </w:p>
        </w:tc>
        <w:tc>
          <w:tcPr>
            <w:tcW w:w="3817" w:type="dxa"/>
            <w:vAlign w:val="top"/>
            <w:gridSpan w:val="2"/>
          </w:tcPr>
          <w:p>
            <w:pPr>
              <w:pStyle w:val="TableText"/>
              <w:ind w:left="129"/>
              <w:spacing w:before="149" w:line="2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CAS</w:t>
            </w:r>
            <w:r>
              <w:rPr>
                <w:rFonts w:ascii="Times New Roman" w:hAnsi="Times New Roman" w:eastAsia="Times New Roman" w:cs="Times New Roman"/>
                <w:sz w:val="20"/>
                <w:szCs w:val="20"/>
                <w:spacing w:val="19"/>
              </w:rPr>
              <w:t xml:space="preserve"> </w:t>
            </w:r>
            <w:r>
              <w:rPr>
                <w:sz w:val="20"/>
                <w:szCs w:val="20"/>
                <w:spacing w:val="5"/>
              </w:rPr>
              <w:t>号：</w:t>
            </w:r>
            <w:r>
              <w:rPr>
                <w:rFonts w:ascii="Times New Roman" w:hAnsi="Times New Roman" w:eastAsia="Times New Roman" w:cs="Times New Roman"/>
                <w:sz w:val="20"/>
                <w:szCs w:val="20"/>
                <w:spacing w:val="5"/>
              </w:rPr>
              <w:t>123-96-6</w:t>
            </w:r>
          </w:p>
        </w:tc>
        <w:tc>
          <w:tcPr>
            <w:tcW w:w="123" w:type="dxa"/>
            <w:vAlign w:val="top"/>
            <w:tcBorders>
              <w:right w:val="single" w:color="000000" w:sz="6" w:space="0"/>
              <w:bottom w:val="nil"/>
              <w:top w:val="nil"/>
            </w:tcBorders>
          </w:tcPr>
          <w:p>
            <w:pPr>
              <w:rPr>
                <w:rFonts w:ascii="Arial"/>
                <w:sz w:val="21"/>
              </w:rPr>
            </w:pPr>
            <w:r/>
          </w:p>
        </w:tc>
      </w:tr>
      <w:tr>
        <w:trPr>
          <w:trHeight w:val="561"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3" w:type="dxa"/>
            <w:vAlign w:val="top"/>
            <w:tcBorders>
              <w:bottom w:val="single" w:color="000000" w:sz="6" w:space="0"/>
              <w:top w:val="nil"/>
              <w:left w:val="single" w:color="000000" w:sz="4" w:space="0"/>
            </w:tcBorders>
          </w:tcPr>
          <w:p>
            <w:pPr>
              <w:rPr>
                <w:rFonts w:ascii="Arial"/>
                <w:sz w:val="21"/>
              </w:rPr>
            </w:pPr>
            <w:r/>
          </w:p>
        </w:tc>
        <w:tc>
          <w:tcPr>
            <w:tcW w:w="567" w:type="dxa"/>
            <w:vAlign w:val="top"/>
            <w:textDirection w:val="tbRlV"/>
            <w:tcBorders>
              <w:bottom w:val="single" w:color="000000" w:sz="6" w:space="0"/>
            </w:tcBorders>
          </w:tcPr>
          <w:p>
            <w:pPr>
              <w:pStyle w:val="TableText"/>
              <w:ind w:left="46"/>
              <w:spacing w:before="181" w:line="216" w:lineRule="auto"/>
              <w:rPr>
                <w:sz w:val="20"/>
                <w:szCs w:val="20"/>
              </w:rPr>
            </w:pPr>
            <w:r>
              <w:rPr>
                <w:sz w:val="20"/>
                <w:szCs w:val="20"/>
                <w:spacing w:val="8"/>
              </w:rPr>
              <w:t>理</w:t>
            </w:r>
            <w:r>
              <w:rPr>
                <w:sz w:val="20"/>
                <w:szCs w:val="20"/>
                <w:spacing w:val="-38"/>
              </w:rPr>
              <w:t xml:space="preserve"> </w:t>
            </w:r>
            <w:r>
              <w:rPr>
                <w:sz w:val="20"/>
                <w:szCs w:val="20"/>
                <w:spacing w:val="8"/>
              </w:rPr>
              <w:t>化</w:t>
            </w:r>
          </w:p>
        </w:tc>
        <w:tc>
          <w:tcPr>
            <w:tcW w:w="3726" w:type="dxa"/>
            <w:vAlign w:val="top"/>
            <w:gridSpan w:val="3"/>
            <w:tcBorders>
              <w:bottom w:val="single" w:color="000000" w:sz="6" w:space="0"/>
            </w:tcBorders>
          </w:tcPr>
          <w:p>
            <w:pPr>
              <w:pStyle w:val="TableText"/>
              <w:ind w:left="109" w:right="91" w:firstLine="4"/>
              <w:spacing w:before="46" w:line="233" w:lineRule="auto"/>
              <w:rPr>
                <w:sz w:val="20"/>
                <w:szCs w:val="20"/>
              </w:rPr>
            </w:pPr>
            <w:r>
              <w:rPr>
                <w:sz w:val="20"/>
                <w:szCs w:val="20"/>
                <w:spacing w:val="15"/>
              </w:rPr>
              <w:t>外观与形状</w:t>
            </w:r>
            <w:r>
              <w:rPr>
                <w:rFonts w:ascii="Times New Roman" w:hAnsi="Times New Roman" w:eastAsia="Times New Roman" w:cs="Times New Roman"/>
                <w:sz w:val="20"/>
                <w:szCs w:val="20"/>
                <w:spacing w:val="15"/>
              </w:rPr>
              <w:t>:</w:t>
            </w:r>
            <w:r>
              <w:rPr>
                <w:sz w:val="20"/>
                <w:szCs w:val="20"/>
                <w:spacing w:val="15"/>
              </w:rPr>
              <w:t>无色有芳香气味的油状液</w:t>
            </w:r>
            <w:r>
              <w:rPr>
                <w:sz w:val="20"/>
                <w:szCs w:val="20"/>
              </w:rPr>
              <w:t>体</w:t>
            </w:r>
          </w:p>
        </w:tc>
        <w:tc>
          <w:tcPr>
            <w:tcW w:w="3817" w:type="dxa"/>
            <w:vAlign w:val="top"/>
            <w:gridSpan w:val="2"/>
            <w:tcBorders>
              <w:bottom w:val="single" w:color="000000" w:sz="6" w:space="0"/>
            </w:tcBorders>
          </w:tcPr>
          <w:p>
            <w:pPr>
              <w:pStyle w:val="TableText"/>
              <w:ind w:left="130" w:right="99" w:firstLine="2"/>
              <w:spacing w:before="46" w:line="233" w:lineRule="auto"/>
              <w:rPr>
                <w:sz w:val="20"/>
                <w:szCs w:val="20"/>
              </w:rPr>
            </w:pPr>
            <w:r>
              <w:rPr>
                <w:sz w:val="20"/>
                <w:szCs w:val="20"/>
                <w:spacing w:val="10"/>
              </w:rPr>
              <w:t>溶解性：微溶于水，可混溶于乙醇、乙</w:t>
            </w:r>
            <w:r>
              <w:rPr>
                <w:sz w:val="20"/>
                <w:szCs w:val="20"/>
                <w:spacing w:val="8"/>
              </w:rPr>
              <w:t>醚、氯仿等</w:t>
            </w:r>
          </w:p>
        </w:tc>
        <w:tc>
          <w:tcPr>
            <w:tcW w:w="123"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31"/>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4"/>
        <w:gridCol w:w="562"/>
        <w:gridCol w:w="1148"/>
        <w:gridCol w:w="2015"/>
        <w:gridCol w:w="578"/>
        <w:gridCol w:w="608"/>
        <w:gridCol w:w="3197"/>
        <w:gridCol w:w="124"/>
      </w:tblGrid>
      <w:tr>
        <w:trPr>
          <w:trHeight w:val="468"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4" w:type="dxa"/>
            <w:vAlign w:val="top"/>
            <w:tcBorders>
              <w:bottom w:val="nil"/>
              <w:top w:val="single" w:color="000000" w:sz="6" w:space="0"/>
              <w:left w:val="single" w:color="000000" w:sz="4" w:space="0"/>
            </w:tcBorders>
          </w:tcPr>
          <w:p>
            <w:pPr>
              <w:rPr>
                <w:rFonts w:ascii="Arial"/>
                <w:sz w:val="21"/>
              </w:rPr>
            </w:pPr>
            <w:r/>
          </w:p>
        </w:tc>
        <w:tc>
          <w:tcPr>
            <w:tcW w:w="562" w:type="dxa"/>
            <w:vAlign w:val="top"/>
            <w:vMerge w:val="restart"/>
            <w:textDirection w:val="tbRlV"/>
            <w:tcBorders>
              <w:top w:val="single" w:color="000000" w:sz="6" w:space="0"/>
              <w:bottom w:val="nil"/>
            </w:tcBorders>
          </w:tcPr>
          <w:p>
            <w:pPr>
              <w:pStyle w:val="TableText"/>
              <w:ind w:left="47"/>
              <w:spacing w:before="176" w:line="216" w:lineRule="auto"/>
              <w:rPr>
                <w:sz w:val="20"/>
                <w:szCs w:val="20"/>
              </w:rPr>
            </w:pPr>
            <w:r>
              <w:rPr>
                <w:sz w:val="20"/>
                <w:szCs w:val="20"/>
                <w:spacing w:val="8"/>
              </w:rPr>
              <w:t>性</w:t>
            </w:r>
            <w:r>
              <w:rPr>
                <w:sz w:val="20"/>
                <w:szCs w:val="20"/>
                <w:spacing w:val="-38"/>
              </w:rPr>
              <w:t xml:space="preserve"> </w:t>
            </w:r>
            <w:r>
              <w:rPr>
                <w:sz w:val="20"/>
                <w:szCs w:val="20"/>
                <w:spacing w:val="8"/>
              </w:rPr>
              <w:t>质</w:t>
            </w:r>
          </w:p>
        </w:tc>
        <w:tc>
          <w:tcPr>
            <w:tcW w:w="3741" w:type="dxa"/>
            <w:vAlign w:val="top"/>
            <w:gridSpan w:val="3"/>
            <w:tcBorders>
              <w:top w:val="single" w:color="000000" w:sz="6" w:space="0"/>
            </w:tcBorders>
          </w:tcPr>
          <w:p>
            <w:pPr>
              <w:pStyle w:val="TableText"/>
              <w:ind w:left="114"/>
              <w:spacing w:before="136" w:line="228" w:lineRule="auto"/>
              <w:rPr>
                <w:rFonts w:ascii="Times New Roman" w:hAnsi="Times New Roman" w:eastAsia="Times New Roman" w:cs="Times New Roman"/>
                <w:sz w:val="20"/>
                <w:szCs w:val="20"/>
              </w:rPr>
            </w:pPr>
            <w:r>
              <w:rPr>
                <w:sz w:val="20"/>
                <w:szCs w:val="20"/>
                <w:spacing w:val="4"/>
              </w:rPr>
              <w:t>熔点（</w:t>
            </w:r>
            <w:r>
              <w:rPr>
                <w:rFonts w:ascii="Times New Roman" w:hAnsi="Times New Roman" w:eastAsia="Times New Roman" w:cs="Times New Roman"/>
                <w:sz w:val="20"/>
                <w:szCs w:val="20"/>
                <w:spacing w:val="4"/>
              </w:rPr>
              <w:t>0C</w:t>
            </w:r>
            <w:r>
              <w:rPr>
                <w:sz w:val="20"/>
                <w:szCs w:val="20"/>
                <w:spacing w:val="7"/>
              </w:rPr>
              <w:t>）：</w:t>
            </w:r>
            <w:r>
              <w:rPr>
                <w:sz w:val="20"/>
                <w:szCs w:val="20"/>
                <w:spacing w:val="22"/>
              </w:rPr>
              <w:t xml:space="preserve"> </w:t>
            </w:r>
            <w:r>
              <w:rPr>
                <w:rFonts w:ascii="Times New Roman" w:hAnsi="Times New Roman" w:eastAsia="Times New Roman" w:cs="Times New Roman"/>
                <w:sz w:val="20"/>
                <w:szCs w:val="20"/>
                <w:spacing w:val="4"/>
              </w:rPr>
              <w:t>-38</w:t>
            </w:r>
          </w:p>
        </w:tc>
        <w:tc>
          <w:tcPr>
            <w:tcW w:w="3805" w:type="dxa"/>
            <w:vAlign w:val="top"/>
            <w:gridSpan w:val="2"/>
            <w:tcBorders>
              <w:top w:val="single" w:color="000000" w:sz="6" w:space="0"/>
            </w:tcBorders>
          </w:tcPr>
          <w:p>
            <w:pPr>
              <w:pStyle w:val="TableText"/>
              <w:ind w:left="120"/>
              <w:spacing w:before="135" w:line="229" w:lineRule="auto"/>
              <w:rPr>
                <w:rFonts w:ascii="Times New Roman" w:hAnsi="Times New Roman" w:eastAsia="Times New Roman" w:cs="Times New Roman"/>
                <w:sz w:val="20"/>
                <w:szCs w:val="20"/>
              </w:rPr>
            </w:pPr>
            <w:r>
              <w:rPr>
                <w:sz w:val="20"/>
                <w:szCs w:val="20"/>
                <w:spacing w:val="1"/>
              </w:rPr>
              <w:t>沸点</w:t>
            </w:r>
            <w:r>
              <w:rPr>
                <w:sz w:val="20"/>
                <w:szCs w:val="20"/>
                <w:spacing w:val="20"/>
              </w:rPr>
              <w:t xml:space="preserve"> </w:t>
            </w:r>
            <w:r>
              <w:rPr>
                <w:sz w:val="20"/>
                <w:szCs w:val="20"/>
                <w:spacing w:val="1"/>
              </w:rPr>
              <w:t>(</w:t>
            </w:r>
            <w:r>
              <w:rPr>
                <w:rFonts w:ascii="Times New Roman" w:hAnsi="Times New Roman" w:eastAsia="Times New Roman" w:cs="Times New Roman"/>
                <w:sz w:val="20"/>
                <w:szCs w:val="20"/>
                <w:spacing w:val="1"/>
              </w:rPr>
              <w:t>℃C</w:t>
            </w:r>
            <w:r>
              <w:rPr>
                <w:sz w:val="20"/>
                <w:szCs w:val="20"/>
                <w:spacing w:val="28"/>
              </w:rPr>
              <w:t>）：</w:t>
            </w:r>
            <w:r>
              <w:rPr>
                <w:rFonts w:ascii="Times New Roman" w:hAnsi="Times New Roman" w:eastAsia="Times New Roman" w:cs="Times New Roman"/>
                <w:sz w:val="20"/>
                <w:szCs w:val="20"/>
                <w:spacing w:val="1"/>
              </w:rPr>
              <w:t>178-179</w:t>
            </w:r>
          </w:p>
        </w:tc>
        <w:tc>
          <w:tcPr>
            <w:tcW w:w="124" w:type="dxa"/>
            <w:vAlign w:val="top"/>
            <w:tcBorders>
              <w:bottom w:val="nil"/>
              <w:right w:val="single" w:color="000000" w:sz="6" w:space="0"/>
              <w:top w:val="single" w:color="000000" w:sz="6" w:space="0"/>
            </w:tcBorders>
          </w:tcPr>
          <w:p>
            <w:pPr>
              <w:rPr>
                <w:rFonts w:ascii="Arial"/>
                <w:sz w:val="21"/>
              </w:rPr>
            </w:pPr>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62" w:type="dxa"/>
            <w:vAlign w:val="top"/>
            <w:vMerge w:val="continue"/>
            <w:textDirection w:val="tbRlV"/>
            <w:tcBorders>
              <w:top w:val="nil"/>
              <w:bottom w:val="nil"/>
            </w:tcBorders>
          </w:tcPr>
          <w:p>
            <w:pPr>
              <w:rPr>
                <w:rFonts w:ascii="Arial"/>
                <w:sz w:val="21"/>
              </w:rPr>
            </w:pPr>
            <w:r/>
          </w:p>
        </w:tc>
        <w:tc>
          <w:tcPr>
            <w:tcW w:w="3741" w:type="dxa"/>
            <w:vAlign w:val="top"/>
            <w:gridSpan w:val="3"/>
          </w:tcPr>
          <w:p>
            <w:pPr>
              <w:pStyle w:val="TableText"/>
              <w:ind w:left="113"/>
              <w:spacing w:before="90" w:line="281" w:lineRule="exact"/>
              <w:rPr>
                <w:rFonts w:ascii="Times New Roman" w:hAnsi="Times New Roman" w:eastAsia="Times New Roman" w:cs="Times New Roman"/>
                <w:sz w:val="20"/>
                <w:szCs w:val="20"/>
              </w:rPr>
            </w:pPr>
            <w:r>
              <w:rPr>
                <w:sz w:val="20"/>
                <w:szCs w:val="20"/>
                <w:spacing w:val="6"/>
                <w:position w:val="1"/>
              </w:rPr>
              <w:t>相对密度（水</w:t>
            </w:r>
            <w:r>
              <w:rPr>
                <w:rFonts w:ascii="Times New Roman" w:hAnsi="Times New Roman" w:eastAsia="Times New Roman" w:cs="Times New Roman"/>
                <w:sz w:val="20"/>
                <w:szCs w:val="20"/>
                <w:spacing w:val="6"/>
                <w:position w:val="1"/>
              </w:rPr>
              <w:t>=1</w:t>
            </w:r>
            <w:r>
              <w:rPr>
                <w:sz w:val="20"/>
                <w:szCs w:val="20"/>
                <w:spacing w:val="14"/>
                <w:position w:val="1"/>
              </w:rPr>
              <w:t>）：</w:t>
            </w:r>
            <w:r>
              <w:rPr>
                <w:rFonts w:ascii="Times New Roman" w:hAnsi="Times New Roman" w:eastAsia="Times New Roman" w:cs="Times New Roman"/>
                <w:sz w:val="20"/>
                <w:szCs w:val="20"/>
                <w:spacing w:val="6"/>
                <w:position w:val="1"/>
              </w:rPr>
              <w:t>0.83</w:t>
            </w:r>
          </w:p>
        </w:tc>
        <w:tc>
          <w:tcPr>
            <w:tcW w:w="3805" w:type="dxa"/>
            <w:vAlign w:val="top"/>
            <w:gridSpan w:val="2"/>
          </w:tcPr>
          <w:p>
            <w:pPr>
              <w:pStyle w:val="TableText"/>
              <w:ind w:left="119"/>
              <w:spacing w:before="90" w:line="281" w:lineRule="exact"/>
              <w:rPr>
                <w:rFonts w:ascii="Times New Roman" w:hAnsi="Times New Roman" w:eastAsia="Times New Roman" w:cs="Times New Roman"/>
                <w:sz w:val="20"/>
                <w:szCs w:val="20"/>
              </w:rPr>
            </w:pPr>
            <w:r>
              <w:rPr>
                <w:sz w:val="20"/>
                <w:szCs w:val="20"/>
                <w:spacing w:val="6"/>
                <w:position w:val="1"/>
              </w:rPr>
              <w:t>相对密度（空气</w:t>
            </w:r>
            <w:r>
              <w:rPr>
                <w:rFonts w:ascii="Times New Roman" w:hAnsi="Times New Roman" w:eastAsia="Times New Roman" w:cs="Times New Roman"/>
                <w:sz w:val="20"/>
                <w:szCs w:val="20"/>
                <w:spacing w:val="6"/>
                <w:position w:val="1"/>
              </w:rPr>
              <w:t>=1</w:t>
            </w:r>
            <w:r>
              <w:rPr>
                <w:sz w:val="20"/>
                <w:szCs w:val="20"/>
                <w:spacing w:val="15"/>
                <w:position w:val="1"/>
              </w:rPr>
              <w:t>）：</w:t>
            </w:r>
            <w:r>
              <w:rPr>
                <w:rFonts w:ascii="Times New Roman" w:hAnsi="Times New Roman" w:eastAsia="Times New Roman" w:cs="Times New Roman"/>
                <w:sz w:val="20"/>
                <w:szCs w:val="20"/>
                <w:spacing w:val="6"/>
                <w:position w:val="1"/>
              </w:rPr>
              <w:t>4.48</w:t>
            </w:r>
          </w:p>
        </w:tc>
        <w:tc>
          <w:tcPr>
            <w:tcW w:w="124" w:type="dxa"/>
            <w:vAlign w:val="top"/>
            <w:tcBorders>
              <w:bottom w:val="nil"/>
              <w:top w:val="nil"/>
              <w:right w:val="single" w:color="000000" w:sz="6" w:space="0"/>
            </w:tcBorders>
          </w:tcPr>
          <w:p>
            <w:pPr>
              <w:rPr>
                <w:rFonts w:ascii="Arial"/>
                <w:sz w:val="21"/>
              </w:rPr>
            </w:pPr>
            <w:r/>
          </w:p>
        </w:tc>
      </w:tr>
      <w:tr>
        <w:trPr>
          <w:trHeight w:val="55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62" w:type="dxa"/>
            <w:vAlign w:val="top"/>
            <w:vMerge w:val="continue"/>
            <w:textDirection w:val="tbRlV"/>
            <w:tcBorders>
              <w:top w:val="nil"/>
            </w:tcBorders>
          </w:tcPr>
          <w:p>
            <w:pPr>
              <w:rPr>
                <w:rFonts w:ascii="Arial"/>
                <w:sz w:val="21"/>
              </w:rPr>
            </w:pPr>
            <w:r/>
          </w:p>
        </w:tc>
        <w:tc>
          <w:tcPr>
            <w:tcW w:w="3741" w:type="dxa"/>
            <w:vAlign w:val="top"/>
            <w:gridSpan w:val="3"/>
          </w:tcPr>
          <w:p>
            <w:pPr>
              <w:pStyle w:val="TableText"/>
              <w:ind w:left="114"/>
              <w:spacing w:before="175" w:line="228" w:lineRule="auto"/>
              <w:rPr>
                <w:sz w:val="20"/>
                <w:szCs w:val="20"/>
              </w:rPr>
            </w:pPr>
            <w:r>
              <w:rPr>
                <w:sz w:val="20"/>
                <w:szCs w:val="20"/>
                <w:spacing w:val="8"/>
              </w:rPr>
              <w:t>稳定性：稳定</w:t>
            </w:r>
          </w:p>
        </w:tc>
        <w:tc>
          <w:tcPr>
            <w:tcW w:w="3805" w:type="dxa"/>
            <w:vAlign w:val="top"/>
            <w:gridSpan w:val="2"/>
          </w:tcPr>
          <w:p>
            <w:pPr>
              <w:pStyle w:val="TableText"/>
              <w:ind w:left="118" w:right="98" w:firstLine="2"/>
              <w:spacing w:before="39" w:line="234" w:lineRule="auto"/>
              <w:rPr>
                <w:sz w:val="20"/>
                <w:szCs w:val="20"/>
              </w:rPr>
            </w:pPr>
            <w:r>
              <w:rPr>
                <w:sz w:val="20"/>
                <w:szCs w:val="20"/>
                <w:spacing w:val="10"/>
              </w:rPr>
              <w:t>主要用作聚乙烯塑料增塑剂、煤矿用浮</w:t>
            </w:r>
            <w:r>
              <w:rPr>
                <w:sz w:val="20"/>
                <w:szCs w:val="20"/>
                <w:spacing w:val="7"/>
              </w:rPr>
              <w:t>选剂原料</w:t>
            </w:r>
          </w:p>
        </w:tc>
        <w:tc>
          <w:tcPr>
            <w:tcW w:w="124" w:type="dxa"/>
            <w:vAlign w:val="top"/>
            <w:tcBorders>
              <w:bottom w:val="nil"/>
              <w:top w:val="nil"/>
              <w:right w:val="single" w:color="000000" w:sz="6" w:space="0"/>
            </w:tcBorders>
          </w:tcPr>
          <w:p>
            <w:pPr>
              <w:rPr>
                <w:rFonts w:ascii="Arial"/>
                <w:sz w:val="21"/>
              </w:rPr>
            </w:pPr>
            <w:r/>
          </w:p>
        </w:tc>
      </w:tr>
      <w:tr>
        <w:trPr>
          <w:trHeight w:val="412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8"/>
            <w:tcBorders>
              <w:right w:val="single" w:color="000000" w:sz="6" w:space="0"/>
              <w:left w:val="single" w:color="000000" w:sz="4" w:space="0"/>
            </w:tcBorders>
          </w:tcPr>
          <w:p>
            <w:pPr>
              <w:pStyle w:val="TableText"/>
              <w:ind w:left="106" w:right="102" w:firstLine="480"/>
              <w:spacing w:before="158" w:line="359" w:lineRule="auto"/>
              <w:jc w:val="both"/>
              <w:rPr/>
            </w:pPr>
            <w:r>
              <w:rPr>
                <w:spacing w:val="-1"/>
              </w:rPr>
              <w:t>捕收剂：捕收剂是改变矿物表面疏水性，使浮游的矿粒黏附于气</w:t>
            </w:r>
            <w:r>
              <w:rPr>
                <w:spacing w:val="-2"/>
              </w:rPr>
              <w:t>泡上的浮</w:t>
            </w:r>
            <w:r>
              <w:rPr>
                <w:spacing w:val="-1"/>
              </w:rPr>
              <w:t>选药剂。捕收剂在矿物表面的作用有物理吸附、化学吸附和表面化</w:t>
            </w:r>
            <w:r>
              <w:rPr>
                <w:spacing w:val="-2"/>
              </w:rPr>
              <w:t>学反应。捕</w:t>
            </w:r>
            <w:r>
              <w:rPr>
                <w:spacing w:val="-1"/>
              </w:rPr>
              <w:t>收剂的吸附与矿物浮选行为有密切关系。在定的捕收剂浓度范围内，随着</w:t>
            </w:r>
            <w:r>
              <w:rPr>
                <w:spacing w:val="-2"/>
              </w:rPr>
              <w:t>药剂</w:t>
            </w:r>
            <w:r>
              <w:rPr>
                <w:spacing w:val="-1"/>
              </w:rPr>
              <w:t>浓度提高，吸附量增大，浮选回收显著上升：浓度达到相当值后，回收率</w:t>
            </w:r>
            <w:r>
              <w:rPr>
                <w:spacing w:val="-2"/>
              </w:rPr>
              <w:t>随浓</w:t>
            </w:r>
            <w:r>
              <w:rPr>
                <w:spacing w:val="-1"/>
              </w:rPr>
              <w:t>度及吸附量提高的幅度变小；捕收剂浓度过高时，吸附量还可继续增大，</w:t>
            </w:r>
            <w:r>
              <w:rPr>
                <w:spacing w:val="-2"/>
              </w:rPr>
              <w:t>但浮</w:t>
            </w:r>
            <w:r>
              <w:rPr>
                <w:spacing w:val="-1"/>
              </w:rPr>
              <w:t>选回收率却不再升高，甚至反而下降。在煤泥浮选中广泛采用非极性烃类</w:t>
            </w:r>
            <w:r>
              <w:rPr>
                <w:spacing w:val="-2"/>
              </w:rPr>
              <w:t>油作</w:t>
            </w:r>
            <w:r>
              <w:rPr/>
              <w:t>为捕收剂，主要是煤油、轻柴油，本项目所用捕</w:t>
            </w:r>
            <w:r>
              <w:rPr>
                <w:spacing w:val="-1"/>
              </w:rPr>
              <w:t>收剂主要成分是柴油。</w:t>
            </w:r>
          </w:p>
          <w:p>
            <w:pPr>
              <w:pStyle w:val="TableText"/>
              <w:ind w:left="588"/>
              <w:spacing w:line="218" w:lineRule="auto"/>
              <w:rPr/>
            </w:pPr>
            <w:r>
              <w:rPr>
                <w:spacing w:val="-2"/>
              </w:rPr>
              <w:t>捕收剂理化性质见表</w:t>
            </w:r>
            <w:r>
              <w:rPr>
                <w:spacing w:val="-45"/>
              </w:rPr>
              <w:t xml:space="preserve"> </w:t>
            </w:r>
            <w:r>
              <w:rPr>
                <w:rFonts w:ascii="Times New Roman" w:hAnsi="Times New Roman" w:eastAsia="Times New Roman" w:cs="Times New Roman"/>
                <w:spacing w:val="-2"/>
              </w:rPr>
              <w:t>2-8</w:t>
            </w:r>
            <w:r>
              <w:rPr>
                <w:spacing w:val="-2"/>
              </w:rPr>
              <w:t>。</w:t>
            </w:r>
          </w:p>
          <w:p>
            <w:pPr>
              <w:pStyle w:val="TableText"/>
              <w:ind w:left="2317"/>
              <w:spacing w:before="176" w:line="213" w:lineRule="auto"/>
              <w:rPr>
                <w:sz w:val="20"/>
                <w:szCs w:val="20"/>
              </w:rPr>
            </w:pPr>
            <w:r>
              <w:rPr>
                <w:sz w:val="20"/>
                <w:szCs w:val="20"/>
                <w:b/>
                <w:bCs/>
                <w:spacing w:val="6"/>
              </w:rPr>
              <w:t>表</w:t>
            </w:r>
            <w:r>
              <w:rPr>
                <w:sz w:val="20"/>
                <w:szCs w:val="20"/>
                <w:spacing w:val="-36"/>
              </w:rPr>
              <w:t xml:space="preserve"> </w:t>
            </w:r>
            <w:r>
              <w:rPr>
                <w:rFonts w:ascii="Times New Roman" w:hAnsi="Times New Roman" w:eastAsia="Times New Roman" w:cs="Times New Roman"/>
                <w:sz w:val="20"/>
                <w:szCs w:val="20"/>
                <w:b/>
                <w:bCs/>
                <w:spacing w:val="6"/>
              </w:rPr>
              <w:t>2-8    </w:t>
            </w:r>
            <w:r>
              <w:rPr>
                <w:sz w:val="20"/>
                <w:szCs w:val="20"/>
                <w:b/>
                <w:bCs/>
                <w:spacing w:val="6"/>
              </w:rPr>
              <w:t>捕收剂（煤油）主要理化性质表</w:t>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tcPr>
          <w:p>
            <w:pPr>
              <w:pStyle w:val="TableText"/>
              <w:ind w:left="645"/>
              <w:spacing w:before="129" w:line="228" w:lineRule="auto"/>
              <w:rPr>
                <w:sz w:val="20"/>
                <w:szCs w:val="20"/>
              </w:rPr>
            </w:pPr>
            <w:r>
              <w:rPr>
                <w:sz w:val="20"/>
                <w:szCs w:val="20"/>
                <w:spacing w:val="4"/>
              </w:rPr>
              <w:t>标识</w:t>
            </w:r>
          </w:p>
        </w:tc>
        <w:tc>
          <w:tcPr>
            <w:tcW w:w="6398" w:type="dxa"/>
            <w:vAlign w:val="top"/>
            <w:gridSpan w:val="4"/>
          </w:tcPr>
          <w:p>
            <w:pPr>
              <w:pStyle w:val="TableText"/>
              <w:ind w:left="2996"/>
              <w:spacing w:before="129" w:line="228" w:lineRule="auto"/>
              <w:rPr>
                <w:sz w:val="20"/>
                <w:szCs w:val="20"/>
              </w:rPr>
            </w:pPr>
            <w:r>
              <w:rPr>
                <w:sz w:val="20"/>
                <w:szCs w:val="20"/>
                <w:spacing w:val="4"/>
              </w:rPr>
              <w:t>煤油</w:t>
            </w:r>
          </w:p>
        </w:tc>
        <w:tc>
          <w:tcPr>
            <w:tcW w:w="124" w:type="dxa"/>
            <w:vAlign w:val="top"/>
            <w:tcBorders>
              <w:bottom w:val="nil"/>
              <w:top w:val="nil"/>
              <w:right w:val="single" w:color="000000" w:sz="6" w:space="0"/>
            </w:tcBorders>
          </w:tcPr>
          <w:p>
            <w:pPr>
              <w:rPr>
                <w:rFonts w:ascii="Arial"/>
                <w:sz w:val="21"/>
              </w:rPr>
            </w:pPr>
            <w:r/>
          </w:p>
        </w:tc>
      </w:tr>
      <w:tr>
        <w:trPr>
          <w:trHeight w:val="4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vMerge w:val="restart"/>
            <w:tcBorders>
              <w:bottom w:val="nil"/>
            </w:tcBorders>
          </w:tcPr>
          <w:p>
            <w:pPr>
              <w:spacing w:line="284" w:lineRule="auto"/>
              <w:rPr>
                <w:rFonts w:ascii="Arial"/>
                <w:sz w:val="21"/>
              </w:rPr>
            </w:pPr>
            <w:r/>
          </w:p>
          <w:p>
            <w:pPr>
              <w:spacing w:line="285" w:lineRule="auto"/>
              <w:rPr>
                <w:rFonts w:ascii="Arial"/>
                <w:sz w:val="21"/>
              </w:rPr>
            </w:pPr>
            <w:r/>
          </w:p>
          <w:p>
            <w:pPr>
              <w:pStyle w:val="TableText"/>
              <w:ind w:left="109"/>
              <w:spacing w:before="65" w:line="228" w:lineRule="auto"/>
              <w:rPr>
                <w:sz w:val="20"/>
                <w:szCs w:val="20"/>
              </w:rPr>
            </w:pPr>
            <w:r>
              <w:rPr>
                <w:sz w:val="20"/>
                <w:szCs w:val="20"/>
                <w:spacing w:val="6"/>
              </w:rPr>
              <w:t>理化性质</w:t>
            </w:r>
          </w:p>
        </w:tc>
        <w:tc>
          <w:tcPr>
            <w:tcW w:w="6398" w:type="dxa"/>
            <w:vAlign w:val="top"/>
            <w:gridSpan w:val="4"/>
          </w:tcPr>
          <w:p>
            <w:pPr>
              <w:pStyle w:val="TableText"/>
              <w:ind w:left="114"/>
              <w:spacing w:before="128" w:line="227" w:lineRule="auto"/>
              <w:rPr>
                <w:sz w:val="20"/>
                <w:szCs w:val="20"/>
              </w:rPr>
            </w:pPr>
            <w:r>
              <w:rPr>
                <w:sz w:val="20"/>
                <w:szCs w:val="20"/>
                <w:spacing w:val="8"/>
              </w:rPr>
              <w:t>外观与形状：无色或淡黄色液体，略带臭味。</w:t>
            </w:r>
          </w:p>
        </w:tc>
        <w:tc>
          <w:tcPr>
            <w:tcW w:w="124" w:type="dxa"/>
            <w:vAlign w:val="top"/>
            <w:tcBorders>
              <w:bottom w:val="nil"/>
              <w:top w:val="nil"/>
              <w:right w:val="single" w:color="000000" w:sz="6" w:space="0"/>
            </w:tcBorders>
          </w:tcPr>
          <w:p>
            <w:pPr>
              <w:rPr>
                <w:rFonts w:ascii="Arial"/>
                <w:sz w:val="21"/>
              </w:rPr>
            </w:pPr>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vMerge w:val="continue"/>
            <w:tcBorders>
              <w:top w:val="nil"/>
              <w:bottom w:val="nil"/>
            </w:tcBorders>
          </w:tcPr>
          <w:p>
            <w:pPr>
              <w:rPr>
                <w:rFonts w:ascii="Arial"/>
                <w:sz w:val="21"/>
              </w:rPr>
            </w:pPr>
            <w:r/>
          </w:p>
        </w:tc>
        <w:tc>
          <w:tcPr>
            <w:tcW w:w="3201" w:type="dxa"/>
            <w:vAlign w:val="top"/>
            <w:gridSpan w:val="3"/>
          </w:tcPr>
          <w:p>
            <w:pPr>
              <w:pStyle w:val="TableText"/>
              <w:ind w:left="111"/>
              <w:spacing w:before="140" w:line="228" w:lineRule="auto"/>
              <w:rPr>
                <w:sz w:val="20"/>
                <w:szCs w:val="20"/>
              </w:rPr>
            </w:pPr>
            <w:r>
              <w:rPr>
                <w:sz w:val="20"/>
                <w:szCs w:val="20"/>
                <w:spacing w:val="1"/>
              </w:rPr>
              <w:t>熔点</w:t>
            </w:r>
            <w:r>
              <w:rPr>
                <w:sz w:val="20"/>
                <w:szCs w:val="20"/>
                <w:spacing w:val="25"/>
              </w:rPr>
              <w:t xml:space="preserve"> </w:t>
            </w:r>
            <w:r>
              <w:rPr>
                <w:sz w:val="20"/>
                <w:szCs w:val="20"/>
                <w:spacing w:val="1"/>
              </w:rPr>
              <w:t>(</w:t>
            </w:r>
            <w:r>
              <w:rPr>
                <w:rFonts w:ascii="Times New Roman" w:hAnsi="Times New Roman" w:eastAsia="Times New Roman" w:cs="Times New Roman"/>
                <w:sz w:val="20"/>
                <w:szCs w:val="20"/>
                <w:spacing w:val="1"/>
              </w:rPr>
              <w:t>℃</w:t>
            </w:r>
            <w:r>
              <w:rPr>
                <w:sz w:val="20"/>
                <w:szCs w:val="20"/>
                <w:spacing w:val="1"/>
              </w:rPr>
              <w:t>)</w:t>
            </w:r>
            <w:r>
              <w:rPr>
                <w:sz w:val="20"/>
                <w:szCs w:val="20"/>
                <w:spacing w:val="45"/>
              </w:rPr>
              <w:t xml:space="preserve"> </w:t>
            </w:r>
            <w:r>
              <w:rPr>
                <w:sz w:val="20"/>
                <w:szCs w:val="20"/>
                <w:spacing w:val="1"/>
              </w:rPr>
              <w:t>：无资料</w:t>
            </w:r>
          </w:p>
        </w:tc>
        <w:tc>
          <w:tcPr>
            <w:tcW w:w="3197" w:type="dxa"/>
            <w:vAlign w:val="top"/>
          </w:tcPr>
          <w:p>
            <w:pPr>
              <w:pStyle w:val="TableText"/>
              <w:ind w:left="116"/>
              <w:spacing w:before="140" w:line="229" w:lineRule="auto"/>
              <w:rPr>
                <w:rFonts w:ascii="Times New Roman" w:hAnsi="Times New Roman" w:eastAsia="Times New Roman" w:cs="Times New Roman"/>
                <w:sz w:val="20"/>
                <w:szCs w:val="20"/>
              </w:rPr>
            </w:pPr>
            <w:r>
              <w:rPr>
                <w:sz w:val="20"/>
                <w:szCs w:val="20"/>
                <w:spacing w:val="1"/>
              </w:rPr>
              <w:t>沸点</w:t>
            </w:r>
            <w:r>
              <w:rPr>
                <w:sz w:val="20"/>
                <w:szCs w:val="20"/>
                <w:spacing w:val="31"/>
              </w:rPr>
              <w:t xml:space="preserve"> </w:t>
            </w:r>
            <w:r>
              <w:rPr>
                <w:sz w:val="20"/>
                <w:szCs w:val="20"/>
                <w:spacing w:val="1"/>
              </w:rPr>
              <w:t>(</w:t>
            </w:r>
            <w:r>
              <w:rPr>
                <w:rFonts w:ascii="Times New Roman" w:hAnsi="Times New Roman" w:eastAsia="Times New Roman" w:cs="Times New Roman"/>
                <w:sz w:val="20"/>
                <w:szCs w:val="20"/>
                <w:spacing w:val="1"/>
              </w:rPr>
              <w:t>℃</w:t>
            </w:r>
            <w:r>
              <w:rPr>
                <w:sz w:val="20"/>
                <w:szCs w:val="20"/>
                <w:spacing w:val="1"/>
              </w:rPr>
              <w:t>)</w:t>
            </w:r>
            <w:r>
              <w:rPr>
                <w:sz w:val="20"/>
                <w:szCs w:val="20"/>
                <w:spacing w:val="44"/>
              </w:rPr>
              <w:t xml:space="preserve"> </w:t>
            </w:r>
            <w:r>
              <w:rPr>
                <w:sz w:val="20"/>
                <w:szCs w:val="20"/>
                <w:spacing w:val="1"/>
              </w:rPr>
              <w:t>：</w:t>
            </w:r>
            <w:r>
              <w:rPr>
                <w:rFonts w:ascii="Times New Roman" w:hAnsi="Times New Roman" w:eastAsia="Times New Roman" w:cs="Times New Roman"/>
                <w:sz w:val="20"/>
                <w:szCs w:val="20"/>
                <w:spacing w:val="1"/>
              </w:rPr>
              <w:t>175</w:t>
            </w:r>
            <w:r>
              <w:rPr>
                <w:sz w:val="20"/>
                <w:szCs w:val="20"/>
                <w:spacing w:val="1"/>
              </w:rPr>
              <w:t>～</w:t>
            </w:r>
            <w:r>
              <w:rPr>
                <w:rFonts w:ascii="Times New Roman" w:hAnsi="Times New Roman" w:eastAsia="Times New Roman" w:cs="Times New Roman"/>
                <w:sz w:val="20"/>
                <w:szCs w:val="20"/>
                <w:spacing w:val="1"/>
              </w:rPr>
              <w:t>325</w:t>
            </w:r>
          </w:p>
        </w:tc>
        <w:tc>
          <w:tcPr>
            <w:tcW w:w="124" w:type="dxa"/>
            <w:vAlign w:val="top"/>
            <w:tcBorders>
              <w:bottom w:val="nil"/>
              <w:top w:val="nil"/>
              <w:right w:val="single" w:color="000000" w:sz="6" w:space="0"/>
            </w:tcBorders>
          </w:tcPr>
          <w:p>
            <w:pPr>
              <w:rPr>
                <w:rFonts w:ascii="Arial"/>
                <w:sz w:val="21"/>
              </w:rPr>
            </w:pPr>
            <w:r/>
          </w:p>
        </w:tc>
      </w:tr>
      <w:tr>
        <w:trPr>
          <w:trHeight w:val="56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vMerge w:val="continue"/>
            <w:tcBorders>
              <w:top w:val="nil"/>
            </w:tcBorders>
          </w:tcPr>
          <w:p>
            <w:pPr>
              <w:rPr>
                <w:rFonts w:ascii="Arial"/>
                <w:sz w:val="21"/>
              </w:rPr>
            </w:pPr>
            <w:r/>
          </w:p>
        </w:tc>
        <w:tc>
          <w:tcPr>
            <w:tcW w:w="3201" w:type="dxa"/>
            <w:vAlign w:val="top"/>
            <w:gridSpan w:val="3"/>
          </w:tcPr>
          <w:p>
            <w:pPr>
              <w:pStyle w:val="TableText"/>
              <w:ind w:left="110"/>
              <w:spacing w:before="150" w:line="281" w:lineRule="exact"/>
              <w:rPr>
                <w:rFonts w:ascii="Times New Roman" w:hAnsi="Times New Roman" w:eastAsia="Times New Roman" w:cs="Times New Roman"/>
                <w:sz w:val="20"/>
                <w:szCs w:val="20"/>
              </w:rPr>
            </w:pPr>
            <w:r>
              <w:rPr>
                <w:sz w:val="20"/>
                <w:szCs w:val="20"/>
                <w:spacing w:val="5"/>
                <w:position w:val="1"/>
              </w:rPr>
              <w:t>相对密度（水</w:t>
            </w:r>
            <w:r>
              <w:rPr>
                <w:rFonts w:ascii="Times New Roman" w:hAnsi="Times New Roman" w:eastAsia="Times New Roman" w:cs="Times New Roman"/>
                <w:sz w:val="20"/>
                <w:szCs w:val="20"/>
                <w:spacing w:val="5"/>
                <w:position w:val="1"/>
              </w:rPr>
              <w:t>=1</w:t>
            </w:r>
            <w:r>
              <w:rPr>
                <w:sz w:val="20"/>
                <w:szCs w:val="20"/>
                <w:spacing w:val="19"/>
                <w:position w:val="1"/>
              </w:rPr>
              <w:t>）：</w:t>
            </w:r>
            <w:r>
              <w:rPr>
                <w:rFonts w:ascii="Times New Roman" w:hAnsi="Times New Roman" w:eastAsia="Times New Roman" w:cs="Times New Roman"/>
                <w:sz w:val="20"/>
                <w:szCs w:val="20"/>
                <w:spacing w:val="5"/>
                <w:position w:val="1"/>
              </w:rPr>
              <w:t>0.8</w:t>
            </w:r>
            <w:r>
              <w:rPr>
                <w:sz w:val="20"/>
                <w:szCs w:val="20"/>
                <w:spacing w:val="5"/>
                <w:position w:val="1"/>
              </w:rPr>
              <w:t>～</w:t>
            </w:r>
            <w:r>
              <w:rPr>
                <w:rFonts w:ascii="Times New Roman" w:hAnsi="Times New Roman" w:eastAsia="Times New Roman" w:cs="Times New Roman"/>
                <w:sz w:val="20"/>
                <w:szCs w:val="20"/>
                <w:spacing w:val="5"/>
                <w:position w:val="1"/>
              </w:rPr>
              <w:t>1.0</w:t>
            </w:r>
          </w:p>
        </w:tc>
        <w:tc>
          <w:tcPr>
            <w:tcW w:w="3197" w:type="dxa"/>
            <w:vAlign w:val="top"/>
          </w:tcPr>
          <w:p>
            <w:pPr>
              <w:pStyle w:val="TableText"/>
              <w:ind w:left="120" w:right="100" w:hanging="3"/>
              <w:spacing w:before="50" w:line="231" w:lineRule="auto"/>
              <w:rPr>
                <w:sz w:val="20"/>
                <w:szCs w:val="20"/>
              </w:rPr>
            </w:pPr>
            <w:r>
              <w:rPr>
                <w:sz w:val="20"/>
                <w:szCs w:val="20"/>
                <w:spacing w:val="12"/>
              </w:rPr>
              <w:t>主要用途：用作燃料、溶剂、杀</w:t>
            </w:r>
            <w:r>
              <w:rPr>
                <w:sz w:val="20"/>
                <w:szCs w:val="20"/>
                <w:spacing w:val="4"/>
              </w:rPr>
              <w:t>虫喷雾剂。</w:t>
            </w:r>
          </w:p>
        </w:tc>
        <w:tc>
          <w:tcPr>
            <w:tcW w:w="124" w:type="dxa"/>
            <w:vAlign w:val="top"/>
            <w:tcBorders>
              <w:bottom w:val="nil"/>
              <w:top w:val="nil"/>
              <w:right w:val="single" w:color="000000" w:sz="6" w:space="0"/>
            </w:tcBorders>
          </w:tcPr>
          <w:p>
            <w:pPr>
              <w:rPr>
                <w:rFonts w:ascii="Arial"/>
                <w:sz w:val="21"/>
              </w:rPr>
            </w:pPr>
            <w:r/>
          </w:p>
        </w:tc>
      </w:tr>
      <w:tr>
        <w:trPr>
          <w:trHeight w:val="82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tcPr>
          <w:p>
            <w:pPr>
              <w:spacing w:line="246" w:lineRule="auto"/>
              <w:rPr>
                <w:rFonts w:ascii="Arial"/>
                <w:sz w:val="21"/>
              </w:rPr>
            </w:pPr>
            <w:r/>
          </w:p>
          <w:p>
            <w:pPr>
              <w:pStyle w:val="TableText"/>
              <w:ind w:left="109"/>
              <w:spacing w:before="65" w:line="228" w:lineRule="auto"/>
              <w:rPr>
                <w:sz w:val="20"/>
                <w:szCs w:val="20"/>
              </w:rPr>
            </w:pPr>
            <w:r>
              <w:rPr>
                <w:sz w:val="20"/>
                <w:szCs w:val="20"/>
                <w:spacing w:val="6"/>
              </w:rPr>
              <w:t>危险特性</w:t>
            </w:r>
          </w:p>
        </w:tc>
        <w:tc>
          <w:tcPr>
            <w:tcW w:w="6398" w:type="dxa"/>
            <w:vAlign w:val="top"/>
            <w:gridSpan w:val="4"/>
          </w:tcPr>
          <w:p>
            <w:pPr>
              <w:pStyle w:val="TableText"/>
              <w:ind w:left="112" w:right="98" w:hanging="1"/>
              <w:spacing w:before="40" w:line="237" w:lineRule="auto"/>
              <w:rPr>
                <w:sz w:val="20"/>
                <w:szCs w:val="20"/>
              </w:rPr>
            </w:pPr>
            <w:r>
              <w:rPr>
                <w:sz w:val="20"/>
                <w:szCs w:val="20"/>
                <w:spacing w:val="13"/>
              </w:rPr>
              <w:t>其蒸气与空气行程爆炸性混合物，遇明火、高热能引起燃烧爆炸。</w:t>
            </w:r>
            <w:r>
              <w:rPr>
                <w:sz w:val="20"/>
                <w:szCs w:val="20"/>
                <w:spacing w:val="13"/>
              </w:rPr>
              <w:t>与氧化剂能发生强烈反应。若遇高热，容器内压增大，有开裂和爆</w:t>
            </w:r>
            <w:r>
              <w:rPr>
                <w:sz w:val="20"/>
                <w:szCs w:val="20"/>
                <w:spacing w:val="5"/>
              </w:rPr>
              <w:t>炸的危险。</w:t>
            </w:r>
          </w:p>
        </w:tc>
        <w:tc>
          <w:tcPr>
            <w:tcW w:w="124"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710" w:type="dxa"/>
            <w:vAlign w:val="top"/>
            <w:gridSpan w:val="2"/>
          </w:tcPr>
          <w:p>
            <w:pPr>
              <w:pStyle w:val="TableText"/>
              <w:ind w:left="107"/>
              <w:spacing w:before="130" w:line="226" w:lineRule="auto"/>
              <w:rPr>
                <w:sz w:val="20"/>
                <w:szCs w:val="20"/>
              </w:rPr>
            </w:pPr>
            <w:r>
              <w:rPr>
                <w:sz w:val="20"/>
                <w:szCs w:val="20"/>
                <w:spacing w:val="8"/>
              </w:rPr>
              <w:t>燃烧爆炸危险性</w:t>
            </w:r>
          </w:p>
        </w:tc>
        <w:tc>
          <w:tcPr>
            <w:tcW w:w="3201" w:type="dxa"/>
            <w:vAlign w:val="top"/>
            <w:gridSpan w:val="3"/>
          </w:tcPr>
          <w:p>
            <w:pPr>
              <w:pStyle w:val="TableText"/>
              <w:ind w:left="126"/>
              <w:spacing w:before="131" w:line="228" w:lineRule="auto"/>
              <w:rPr>
                <w:sz w:val="20"/>
                <w:szCs w:val="20"/>
              </w:rPr>
            </w:pPr>
            <w:r>
              <w:rPr>
                <w:sz w:val="20"/>
                <w:szCs w:val="20"/>
                <w:spacing w:val="1"/>
              </w:rPr>
              <w:t>引燃温度</w:t>
            </w:r>
            <w:r>
              <w:rPr>
                <w:sz w:val="20"/>
                <w:szCs w:val="20"/>
                <w:spacing w:val="29"/>
              </w:rPr>
              <w:t xml:space="preserve"> </w:t>
            </w:r>
            <w:r>
              <w:rPr>
                <w:sz w:val="20"/>
                <w:szCs w:val="20"/>
                <w:spacing w:val="1"/>
              </w:rPr>
              <w:t>(</w:t>
            </w:r>
            <w:r>
              <w:rPr>
                <w:rFonts w:ascii="Times New Roman" w:hAnsi="Times New Roman" w:eastAsia="Times New Roman" w:cs="Times New Roman"/>
                <w:sz w:val="20"/>
                <w:szCs w:val="20"/>
                <w:spacing w:val="1"/>
              </w:rPr>
              <w:t>℃</w:t>
            </w:r>
            <w:r>
              <w:rPr>
                <w:sz w:val="20"/>
                <w:szCs w:val="20"/>
                <w:spacing w:val="1"/>
              </w:rPr>
              <w:t>)</w:t>
            </w:r>
            <w:r>
              <w:rPr>
                <w:sz w:val="20"/>
                <w:szCs w:val="20"/>
                <w:spacing w:val="44"/>
              </w:rPr>
              <w:t xml:space="preserve"> </w:t>
            </w:r>
            <w:r>
              <w:rPr>
                <w:sz w:val="20"/>
                <w:szCs w:val="20"/>
                <w:spacing w:val="1"/>
              </w:rPr>
              <w:t>：无资料</w:t>
            </w:r>
          </w:p>
        </w:tc>
        <w:tc>
          <w:tcPr>
            <w:tcW w:w="3197" w:type="dxa"/>
            <w:vAlign w:val="top"/>
          </w:tcPr>
          <w:p>
            <w:pPr>
              <w:pStyle w:val="TableText"/>
              <w:ind w:left="134"/>
              <w:spacing w:before="131" w:line="228" w:lineRule="auto"/>
              <w:rPr>
                <w:rFonts w:ascii="Times New Roman" w:hAnsi="Times New Roman" w:eastAsia="Times New Roman" w:cs="Times New Roman"/>
                <w:sz w:val="20"/>
                <w:szCs w:val="20"/>
              </w:rPr>
            </w:pPr>
            <w:r>
              <w:rPr>
                <w:sz w:val="20"/>
                <w:szCs w:val="20"/>
                <w:spacing w:val="-1"/>
              </w:rPr>
              <w:t>闪点</w:t>
            </w:r>
            <w:r>
              <w:rPr>
                <w:sz w:val="20"/>
                <w:szCs w:val="20"/>
                <w:spacing w:val="28"/>
              </w:rPr>
              <w:t xml:space="preserve"> </w:t>
            </w:r>
            <w:r>
              <w:rPr>
                <w:sz w:val="20"/>
                <w:szCs w:val="20"/>
                <w:spacing w:val="-1"/>
              </w:rPr>
              <w:t>(</w:t>
            </w:r>
            <w:r>
              <w:rPr>
                <w:rFonts w:ascii="Times New Roman" w:hAnsi="Times New Roman" w:eastAsia="Times New Roman" w:cs="Times New Roman"/>
                <w:sz w:val="20"/>
                <w:szCs w:val="20"/>
                <w:spacing w:val="-1"/>
              </w:rPr>
              <w:t>℃</w:t>
            </w:r>
            <w:r>
              <w:rPr>
                <w:sz w:val="20"/>
                <w:szCs w:val="20"/>
                <w:spacing w:val="-1"/>
              </w:rPr>
              <w:t>)</w:t>
            </w:r>
            <w:r>
              <w:rPr>
                <w:sz w:val="20"/>
                <w:szCs w:val="20"/>
                <w:spacing w:val="45"/>
              </w:rPr>
              <w:t xml:space="preserve"> </w:t>
            </w:r>
            <w:r>
              <w:rPr>
                <w:sz w:val="20"/>
                <w:szCs w:val="20"/>
                <w:spacing w:val="-1"/>
              </w:rPr>
              <w:t>：</w:t>
            </w:r>
            <w:r>
              <w:rPr>
                <w:rFonts w:ascii="Times New Roman" w:hAnsi="Times New Roman" w:eastAsia="Times New Roman" w:cs="Times New Roman"/>
                <w:sz w:val="20"/>
                <w:szCs w:val="20"/>
                <w:spacing w:val="-1"/>
              </w:rPr>
              <w:t>43</w:t>
            </w:r>
            <w:r>
              <w:rPr>
                <w:sz w:val="20"/>
                <w:szCs w:val="20"/>
                <w:spacing w:val="-1"/>
              </w:rPr>
              <w:t>～</w:t>
            </w:r>
            <w:r>
              <w:rPr>
                <w:rFonts w:ascii="Times New Roman" w:hAnsi="Times New Roman" w:eastAsia="Times New Roman" w:cs="Times New Roman"/>
                <w:sz w:val="20"/>
                <w:szCs w:val="20"/>
                <w:spacing w:val="-1"/>
              </w:rPr>
              <w:t>72</w:t>
            </w:r>
          </w:p>
        </w:tc>
        <w:tc>
          <w:tcPr>
            <w:tcW w:w="124" w:type="dxa"/>
            <w:vAlign w:val="top"/>
            <w:tcBorders>
              <w:bottom w:val="nil"/>
              <w:top w:val="nil"/>
              <w:right w:val="single" w:color="000000" w:sz="6" w:space="0"/>
            </w:tcBorders>
          </w:tcPr>
          <w:p>
            <w:pPr>
              <w:rPr>
                <w:rFonts w:ascii="Arial"/>
                <w:sz w:val="21"/>
              </w:rPr>
            </w:pPr>
            <w:r/>
          </w:p>
        </w:tc>
      </w:tr>
      <w:tr>
        <w:trPr>
          <w:trHeight w:val="257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8"/>
            <w:tcBorders>
              <w:right w:val="single" w:color="000000" w:sz="6" w:space="0"/>
              <w:left w:val="single" w:color="000000" w:sz="4" w:space="0"/>
            </w:tcBorders>
          </w:tcPr>
          <w:p>
            <w:pPr>
              <w:pStyle w:val="TableText"/>
              <w:ind w:left="108" w:right="102" w:firstLine="486"/>
              <w:spacing w:before="162" w:line="335" w:lineRule="auto"/>
              <w:jc w:val="both"/>
              <w:rPr/>
            </w:pPr>
            <w:r>
              <w:rPr>
                <w:spacing w:val="-2"/>
              </w:rPr>
              <w:t>絮凝剂（</w:t>
            </w:r>
            <w:r>
              <w:rPr>
                <w:rFonts w:ascii="Times New Roman" w:hAnsi="Times New Roman" w:eastAsia="Times New Roman" w:cs="Times New Roman"/>
                <w:spacing w:val="-2"/>
              </w:rPr>
              <w:t>PAM</w:t>
            </w:r>
            <w:r>
              <w:rPr>
                <w:spacing w:val="-8"/>
              </w:rPr>
              <w:t>）：</w:t>
            </w:r>
            <w:r>
              <w:rPr>
                <w:spacing w:val="-2"/>
              </w:rPr>
              <w:t>化学名称聚丙烯酰胺，为水溶性高</w:t>
            </w:r>
            <w:r>
              <w:rPr>
                <w:spacing w:val="-3"/>
              </w:rPr>
              <w:t>分子合物，不溶于大</w:t>
            </w:r>
            <w:r>
              <w:rPr>
                <w:spacing w:val="-1"/>
              </w:rPr>
              <w:t>多数有机溶剂，具有良好的絮凝性，可以降低液体之间的摩擦</w:t>
            </w:r>
            <w:r>
              <w:rPr>
                <w:spacing w:val="-2"/>
              </w:rPr>
              <w:t>阻力，按离子特</w:t>
            </w:r>
            <w:r>
              <w:rPr>
                <w:spacing w:val="-1"/>
              </w:rPr>
              <w:t>性分可分为非离子、阴离子、阳离子和两性型四种类型，广泛应用于</w:t>
            </w:r>
            <w:r>
              <w:rPr>
                <w:spacing w:val="-2"/>
              </w:rPr>
              <w:t>增稠、稳</w:t>
            </w:r>
            <w:r>
              <w:rPr>
                <w:spacing w:val="-1"/>
              </w:rPr>
              <w:t>定胶体、减阻、粘结、成膜、生物医学材料等方面，水处理中作助凝</w:t>
            </w:r>
            <w:r>
              <w:rPr>
                <w:spacing w:val="-2"/>
              </w:rPr>
              <w:t>剂、絮凝</w:t>
            </w:r>
            <w:r>
              <w:rPr>
                <w:spacing w:val="-1"/>
              </w:rPr>
              <w:t>剂、污泥脱水剂。絮凝剂理化性质见下表。</w:t>
            </w:r>
          </w:p>
          <w:p>
            <w:pPr>
              <w:pStyle w:val="TableText"/>
              <w:ind w:left="2740"/>
              <w:spacing w:line="205" w:lineRule="auto"/>
              <w:rPr>
                <w:sz w:val="20"/>
                <w:szCs w:val="20"/>
              </w:rPr>
            </w:pPr>
            <w:r>
              <w:rPr>
                <w:sz w:val="20"/>
                <w:szCs w:val="20"/>
                <w:b/>
                <w:bCs/>
                <w:spacing w:val="5"/>
              </w:rPr>
              <w:t>表</w:t>
            </w:r>
            <w:r>
              <w:rPr>
                <w:sz w:val="20"/>
                <w:szCs w:val="20"/>
                <w:spacing w:val="-28"/>
              </w:rPr>
              <w:t xml:space="preserve"> </w:t>
            </w:r>
            <w:r>
              <w:rPr>
                <w:rFonts w:ascii="Times New Roman" w:hAnsi="Times New Roman" w:eastAsia="Times New Roman" w:cs="Times New Roman"/>
                <w:sz w:val="20"/>
                <w:szCs w:val="20"/>
                <w:b/>
                <w:bCs/>
                <w:spacing w:val="5"/>
              </w:rPr>
              <w:t>2-9    </w:t>
            </w:r>
            <w:r>
              <w:rPr>
                <w:sz w:val="20"/>
                <w:szCs w:val="20"/>
                <w:b/>
                <w:bCs/>
                <w:spacing w:val="5"/>
              </w:rPr>
              <w:t>絮凝剂主要理化性质表</w:t>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62" w:type="dxa"/>
            <w:vAlign w:val="top"/>
            <w:vMerge w:val="restart"/>
            <w:textDirection w:val="tbRlV"/>
            <w:tcBorders>
              <w:bottom w:val="nil"/>
            </w:tcBorders>
          </w:tcPr>
          <w:p>
            <w:pPr>
              <w:pStyle w:val="TableText"/>
              <w:ind w:left="230"/>
              <w:spacing w:before="183" w:line="216" w:lineRule="auto"/>
              <w:rPr>
                <w:sz w:val="20"/>
                <w:szCs w:val="20"/>
              </w:rPr>
            </w:pPr>
            <w:r>
              <w:rPr>
                <w:sz w:val="20"/>
                <w:szCs w:val="20"/>
                <w:spacing w:val="8"/>
              </w:rPr>
              <w:t>标</w:t>
            </w:r>
            <w:r>
              <w:rPr>
                <w:sz w:val="20"/>
                <w:szCs w:val="20"/>
                <w:spacing w:val="-38"/>
              </w:rPr>
              <w:t xml:space="preserve"> </w:t>
            </w:r>
            <w:r>
              <w:rPr>
                <w:sz w:val="20"/>
                <w:szCs w:val="20"/>
                <w:spacing w:val="8"/>
              </w:rPr>
              <w:t>识</w:t>
            </w:r>
          </w:p>
        </w:tc>
        <w:tc>
          <w:tcPr>
            <w:tcW w:w="3163" w:type="dxa"/>
            <w:vAlign w:val="top"/>
            <w:gridSpan w:val="2"/>
          </w:tcPr>
          <w:p>
            <w:pPr>
              <w:pStyle w:val="TableText"/>
              <w:ind w:left="121"/>
              <w:spacing w:before="133" w:line="228" w:lineRule="auto"/>
              <w:rPr>
                <w:sz w:val="20"/>
                <w:szCs w:val="20"/>
              </w:rPr>
            </w:pPr>
            <w:r>
              <w:rPr>
                <w:sz w:val="20"/>
                <w:szCs w:val="20"/>
                <w:spacing w:val="6"/>
              </w:rPr>
              <w:t>中文名：聚丙烯酰胺</w:t>
            </w:r>
          </w:p>
        </w:tc>
        <w:tc>
          <w:tcPr>
            <w:tcW w:w="4383" w:type="dxa"/>
            <w:vAlign w:val="top"/>
            <w:gridSpan w:val="3"/>
          </w:tcPr>
          <w:p>
            <w:pPr>
              <w:pStyle w:val="TableText"/>
              <w:ind w:left="107"/>
              <w:spacing w:before="134" w:line="221" w:lineRule="auto"/>
              <w:rPr>
                <w:rFonts w:ascii="Times New Roman" w:hAnsi="Times New Roman" w:eastAsia="Times New Roman" w:cs="Times New Roman"/>
                <w:sz w:val="20"/>
                <w:szCs w:val="20"/>
              </w:rPr>
            </w:pPr>
            <w:r>
              <w:rPr>
                <w:sz w:val="20"/>
                <w:szCs w:val="20"/>
                <w:spacing w:val="20"/>
              </w:rPr>
              <w:t>英文名称：</w:t>
            </w:r>
            <w:r>
              <w:rPr>
                <w:rFonts w:ascii="Times New Roman" w:hAnsi="Times New Roman" w:eastAsia="Times New Roman" w:cs="Times New Roman"/>
                <w:sz w:val="20"/>
                <w:szCs w:val="20"/>
              </w:rPr>
              <w:t>cpolyacrylamid</w:t>
            </w:r>
          </w:p>
        </w:tc>
        <w:tc>
          <w:tcPr>
            <w:tcW w:w="124" w:type="dxa"/>
            <w:vAlign w:val="top"/>
            <w:tcBorders>
              <w:bottom w:val="nil"/>
              <w:top w:val="nil"/>
              <w:right w:val="single" w:color="000000" w:sz="6" w:space="0"/>
            </w:tcBorders>
          </w:tcPr>
          <w:p>
            <w:pPr>
              <w:rPr>
                <w:rFonts w:ascii="Arial"/>
                <w:sz w:val="21"/>
              </w:rPr>
            </w:pPr>
            <w:r/>
          </w:p>
        </w:tc>
      </w:tr>
      <w:tr>
        <w:trPr>
          <w:trHeight w:val="46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62" w:type="dxa"/>
            <w:vAlign w:val="top"/>
            <w:vMerge w:val="continue"/>
            <w:textDirection w:val="tbRlV"/>
            <w:tcBorders>
              <w:top w:val="nil"/>
            </w:tcBorders>
          </w:tcPr>
          <w:p>
            <w:pPr>
              <w:rPr>
                <w:rFonts w:ascii="Arial"/>
                <w:sz w:val="21"/>
              </w:rPr>
            </w:pPr>
            <w:r/>
          </w:p>
        </w:tc>
        <w:tc>
          <w:tcPr>
            <w:tcW w:w="3163" w:type="dxa"/>
            <w:vAlign w:val="top"/>
            <w:gridSpan w:val="2"/>
          </w:tcPr>
          <w:p>
            <w:pPr>
              <w:pStyle w:val="TableText"/>
              <w:ind w:left="106"/>
              <w:spacing w:before="136" w:line="227" w:lineRule="auto"/>
              <w:rPr>
                <w:rFonts w:ascii="Times New Roman" w:hAnsi="Times New Roman" w:eastAsia="Times New Roman" w:cs="Times New Roman"/>
                <w:sz w:val="20"/>
                <w:szCs w:val="20"/>
              </w:rPr>
            </w:pPr>
            <w:r>
              <w:rPr>
                <w:sz w:val="20"/>
                <w:szCs w:val="20"/>
                <w:spacing w:val="6"/>
              </w:rPr>
              <w:t>简称：</w:t>
            </w:r>
            <w:r>
              <w:rPr>
                <w:rFonts w:ascii="Times New Roman" w:hAnsi="Times New Roman" w:eastAsia="Times New Roman" w:cs="Times New Roman"/>
                <w:sz w:val="20"/>
                <w:szCs w:val="20"/>
              </w:rPr>
              <w:t>PAM</w:t>
            </w:r>
          </w:p>
        </w:tc>
        <w:tc>
          <w:tcPr>
            <w:tcW w:w="4383" w:type="dxa"/>
            <w:vAlign w:val="top"/>
            <w:gridSpan w:val="3"/>
          </w:tcPr>
          <w:p>
            <w:pPr>
              <w:pStyle w:val="TableText"/>
              <w:ind w:left="109"/>
              <w:spacing w:before="136" w:line="221" w:lineRule="auto"/>
              <w:rPr>
                <w:rFonts w:ascii="Times New Roman" w:hAnsi="Times New Roman" w:eastAsia="Times New Roman" w:cs="Times New Roman"/>
                <w:sz w:val="20"/>
                <w:szCs w:val="20"/>
              </w:rPr>
            </w:pPr>
            <w:r>
              <w:rPr>
                <w:sz w:val="20"/>
                <w:szCs w:val="20"/>
                <w:spacing w:val="9"/>
              </w:rPr>
              <w:t>分子式：</w:t>
            </w:r>
            <w:r>
              <w:rPr>
                <w:sz w:val="20"/>
                <w:szCs w:val="20"/>
                <w:spacing w:val="26"/>
              </w:rPr>
              <w:t xml:space="preserve"> </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CH</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z w:val="20"/>
                <w:szCs w:val="20"/>
              </w:rPr>
              <w:t>CHCONH</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z w:val="20"/>
                <w:szCs w:val="20"/>
                <w:spacing w:val="9"/>
              </w:rPr>
              <w:t>)r</w:t>
            </w:r>
          </w:p>
        </w:tc>
        <w:tc>
          <w:tcPr>
            <w:tcW w:w="124" w:type="dxa"/>
            <w:vAlign w:val="top"/>
            <w:tcBorders>
              <w:bottom w:val="nil"/>
              <w:top w:val="nil"/>
              <w:right w:val="single" w:color="000000" w:sz="6" w:space="0"/>
            </w:tcBorders>
          </w:tcPr>
          <w:p>
            <w:pPr>
              <w:rPr>
                <w:rFonts w:ascii="Arial"/>
                <w:sz w:val="21"/>
              </w:rPr>
            </w:pPr>
            <w:r/>
          </w:p>
        </w:tc>
      </w:tr>
      <w:tr>
        <w:trPr>
          <w:trHeight w:val="636"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4" w:type="dxa"/>
            <w:vAlign w:val="top"/>
            <w:tcBorders>
              <w:top w:val="nil"/>
              <w:bottom w:val="single" w:color="000000" w:sz="6" w:space="0"/>
              <w:left w:val="single" w:color="000000" w:sz="4" w:space="0"/>
            </w:tcBorders>
          </w:tcPr>
          <w:p>
            <w:pPr>
              <w:rPr>
                <w:rFonts w:ascii="Arial"/>
                <w:sz w:val="21"/>
              </w:rPr>
            </w:pPr>
            <w:r/>
          </w:p>
        </w:tc>
        <w:tc>
          <w:tcPr>
            <w:tcW w:w="562" w:type="dxa"/>
            <w:vAlign w:val="top"/>
            <w:textDirection w:val="tbRlV"/>
            <w:tcBorders>
              <w:bottom w:val="single" w:color="000000" w:sz="6" w:space="0"/>
            </w:tcBorders>
          </w:tcPr>
          <w:p>
            <w:pPr>
              <w:pStyle w:val="TableText"/>
              <w:ind w:left="83"/>
              <w:spacing w:before="184" w:line="216" w:lineRule="auto"/>
              <w:rPr>
                <w:sz w:val="20"/>
                <w:szCs w:val="20"/>
              </w:rPr>
            </w:pPr>
            <w:r>
              <w:rPr>
                <w:sz w:val="20"/>
                <w:szCs w:val="20"/>
                <w:spacing w:val="8"/>
              </w:rPr>
              <w:t>理</w:t>
            </w:r>
            <w:r>
              <w:rPr>
                <w:sz w:val="20"/>
                <w:szCs w:val="20"/>
                <w:spacing w:val="-38"/>
              </w:rPr>
              <w:t xml:space="preserve"> </w:t>
            </w:r>
            <w:r>
              <w:rPr>
                <w:sz w:val="20"/>
                <w:szCs w:val="20"/>
                <w:spacing w:val="8"/>
              </w:rPr>
              <w:t>化</w:t>
            </w:r>
          </w:p>
        </w:tc>
        <w:tc>
          <w:tcPr>
            <w:tcW w:w="3163" w:type="dxa"/>
            <w:vAlign w:val="top"/>
            <w:gridSpan w:val="2"/>
            <w:tcBorders>
              <w:bottom w:val="single" w:color="000000" w:sz="6" w:space="0"/>
            </w:tcBorders>
          </w:tcPr>
          <w:p>
            <w:pPr>
              <w:pStyle w:val="TableText"/>
              <w:ind w:left="106"/>
              <w:spacing w:before="217" w:line="228" w:lineRule="auto"/>
              <w:rPr>
                <w:sz w:val="20"/>
                <w:szCs w:val="20"/>
              </w:rPr>
            </w:pPr>
            <w:r>
              <w:rPr>
                <w:sz w:val="20"/>
                <w:szCs w:val="20"/>
                <w:spacing w:val="5"/>
              </w:rPr>
              <w:t>外观与形状：</w:t>
            </w:r>
            <w:r>
              <w:rPr>
                <w:sz w:val="20"/>
                <w:szCs w:val="20"/>
                <w:spacing w:val="-46"/>
              </w:rPr>
              <w:t xml:space="preserve"> </w:t>
            </w:r>
            <w:r>
              <w:rPr>
                <w:sz w:val="20"/>
                <w:szCs w:val="20"/>
                <w:spacing w:val="5"/>
              </w:rPr>
              <w:t>白色或微黄色粉末</w:t>
            </w:r>
          </w:p>
        </w:tc>
        <w:tc>
          <w:tcPr>
            <w:tcW w:w="4383" w:type="dxa"/>
            <w:vAlign w:val="top"/>
            <w:gridSpan w:val="3"/>
            <w:tcBorders>
              <w:bottom w:val="single" w:color="000000" w:sz="6" w:space="0"/>
            </w:tcBorders>
          </w:tcPr>
          <w:p>
            <w:pPr>
              <w:pStyle w:val="TableText"/>
              <w:ind w:left="106" w:right="100" w:firstLine="3"/>
              <w:spacing w:before="84" w:line="250" w:lineRule="auto"/>
              <w:rPr>
                <w:sz w:val="20"/>
                <w:szCs w:val="20"/>
              </w:rPr>
            </w:pPr>
            <w:r>
              <w:rPr>
                <w:sz w:val="20"/>
                <w:szCs w:val="20"/>
                <w:spacing w:val="8"/>
              </w:rPr>
              <w:t>溶解性：易溶中水，几乎不溶于苯、乙醚等一</w:t>
            </w:r>
            <w:r>
              <w:rPr>
                <w:sz w:val="20"/>
                <w:szCs w:val="20"/>
                <w:spacing w:val="8"/>
              </w:rPr>
              <w:t>般有机溶剂</w:t>
            </w:r>
          </w:p>
        </w:tc>
        <w:tc>
          <w:tcPr>
            <w:tcW w:w="124"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2"/>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4"/>
        <w:gridCol w:w="582"/>
        <w:gridCol w:w="149"/>
        <w:gridCol w:w="100"/>
        <w:gridCol w:w="904"/>
        <w:gridCol w:w="329"/>
        <w:gridCol w:w="462"/>
        <w:gridCol w:w="236"/>
        <w:gridCol w:w="95"/>
        <w:gridCol w:w="562"/>
        <w:gridCol w:w="308"/>
        <w:gridCol w:w="416"/>
        <w:gridCol w:w="197"/>
        <w:gridCol w:w="52"/>
        <w:gridCol w:w="226"/>
        <w:gridCol w:w="689"/>
        <w:gridCol w:w="180"/>
        <w:gridCol w:w="740"/>
        <w:gridCol w:w="131"/>
        <w:gridCol w:w="765"/>
        <w:gridCol w:w="105"/>
        <w:gridCol w:w="880"/>
        <w:gridCol w:w="124"/>
      </w:tblGrid>
      <w:tr>
        <w:trPr>
          <w:trHeight w:val="836"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4" w:type="dxa"/>
            <w:vAlign w:val="top"/>
            <w:tcBorders>
              <w:bottom w:val="nil"/>
              <w:top w:val="single" w:color="000000" w:sz="6" w:space="0"/>
              <w:left w:val="single" w:color="000000" w:sz="4" w:space="0"/>
            </w:tcBorders>
          </w:tcPr>
          <w:p>
            <w:pPr>
              <w:rPr>
                <w:rFonts w:ascii="Arial"/>
                <w:sz w:val="21"/>
              </w:rPr>
            </w:pPr>
            <w:r/>
          </w:p>
        </w:tc>
        <w:tc>
          <w:tcPr>
            <w:tcW w:w="582" w:type="dxa"/>
            <w:vAlign w:val="top"/>
            <w:textDirection w:val="tbRlV"/>
            <w:tcBorders>
              <w:top w:val="single" w:color="000000" w:sz="6" w:space="0"/>
            </w:tcBorders>
          </w:tcPr>
          <w:p>
            <w:pPr>
              <w:pStyle w:val="TableText"/>
              <w:ind w:left="47"/>
              <w:spacing w:before="203" w:line="216" w:lineRule="auto"/>
              <w:rPr>
                <w:sz w:val="20"/>
                <w:szCs w:val="20"/>
              </w:rPr>
            </w:pPr>
            <w:r>
              <w:rPr>
                <w:sz w:val="20"/>
                <w:szCs w:val="20"/>
                <w:spacing w:val="8"/>
              </w:rPr>
              <w:t>性</w:t>
            </w:r>
            <w:r>
              <w:rPr>
                <w:sz w:val="20"/>
                <w:szCs w:val="20"/>
                <w:spacing w:val="-38"/>
              </w:rPr>
              <w:t xml:space="preserve"> </w:t>
            </w:r>
            <w:r>
              <w:rPr>
                <w:sz w:val="20"/>
                <w:szCs w:val="20"/>
                <w:spacing w:val="8"/>
              </w:rPr>
              <w:t>质</w:t>
            </w:r>
          </w:p>
        </w:tc>
        <w:tc>
          <w:tcPr>
            <w:tcW w:w="3145" w:type="dxa"/>
            <w:vAlign w:val="top"/>
            <w:gridSpan w:val="9"/>
            <w:tcBorders>
              <w:top w:val="single" w:color="000000" w:sz="6" w:space="0"/>
            </w:tcBorders>
          </w:tcPr>
          <w:p>
            <w:pPr>
              <w:pStyle w:val="TableText"/>
              <w:ind w:left="97" w:right="113" w:hanging="13"/>
              <w:spacing w:before="182" w:line="254" w:lineRule="auto"/>
              <w:rPr>
                <w:sz w:val="20"/>
                <w:szCs w:val="20"/>
              </w:rPr>
            </w:pPr>
            <w:r>
              <w:rPr>
                <w:sz w:val="20"/>
                <w:szCs w:val="20"/>
                <w:spacing w:val="2"/>
              </w:rPr>
              <w:t>分子量在</w:t>
            </w:r>
            <w:r>
              <w:rPr>
                <w:sz w:val="20"/>
                <w:szCs w:val="20"/>
                <w:spacing w:val="-27"/>
              </w:rPr>
              <w:t xml:space="preserve"> </w:t>
            </w:r>
            <w:r>
              <w:rPr>
                <w:rFonts w:ascii="Times New Roman" w:hAnsi="Times New Roman" w:eastAsia="Times New Roman" w:cs="Times New Roman"/>
                <w:sz w:val="20"/>
                <w:szCs w:val="20"/>
                <w:spacing w:val="2"/>
              </w:rPr>
              <w:t>300-1800</w:t>
            </w:r>
            <w:r>
              <w:rPr>
                <w:rFonts w:ascii="Times New Roman" w:hAnsi="Times New Roman" w:eastAsia="Times New Roman" w:cs="Times New Roman"/>
                <w:sz w:val="20"/>
                <w:szCs w:val="20"/>
                <w:spacing w:val="14"/>
                <w:w w:val="101"/>
              </w:rPr>
              <w:t xml:space="preserve"> </w:t>
            </w:r>
            <w:r>
              <w:rPr>
                <w:sz w:val="20"/>
                <w:szCs w:val="20"/>
                <w:spacing w:val="2"/>
              </w:rPr>
              <w:t>万，温度超过</w:t>
            </w:r>
            <w:r>
              <w:rPr>
                <w:rFonts w:ascii="Times New Roman" w:hAnsi="Times New Roman" w:eastAsia="Times New Roman" w:cs="Times New Roman"/>
                <w:sz w:val="20"/>
                <w:szCs w:val="20"/>
                <w:spacing w:val="4"/>
              </w:rPr>
              <w:t>120℃</w:t>
            </w:r>
            <w:r>
              <w:rPr>
                <w:sz w:val="20"/>
                <w:szCs w:val="20"/>
                <w:spacing w:val="4"/>
              </w:rPr>
              <w:t>时易分解</w:t>
            </w:r>
          </w:p>
        </w:tc>
        <w:tc>
          <w:tcPr>
            <w:tcW w:w="4381" w:type="dxa"/>
            <w:vAlign w:val="top"/>
            <w:gridSpan w:val="11"/>
            <w:tcBorders>
              <w:top w:val="single" w:color="000000" w:sz="6" w:space="0"/>
            </w:tcBorders>
          </w:tcPr>
          <w:p>
            <w:pPr>
              <w:pStyle w:val="TableText"/>
              <w:ind w:left="105" w:right="100"/>
              <w:spacing w:before="45"/>
              <w:jc w:val="both"/>
              <w:rPr>
                <w:sz w:val="20"/>
                <w:szCs w:val="20"/>
              </w:rPr>
            </w:pPr>
            <w:r>
              <w:rPr>
                <w:sz w:val="20"/>
                <w:szCs w:val="20"/>
                <w:spacing w:val="8"/>
              </w:rPr>
              <w:t>主要用途：用作有效的絮凝剂，增稠剂，纸张</w:t>
            </w:r>
            <w:r>
              <w:rPr>
                <w:sz w:val="20"/>
                <w:szCs w:val="20"/>
                <w:spacing w:val="8"/>
              </w:rPr>
              <w:t>增强剂，广泛用于水处理，造纸、石油等工业</w:t>
            </w:r>
            <w:r>
              <w:rPr>
                <w:sz w:val="20"/>
                <w:szCs w:val="20"/>
                <w:spacing w:val="4"/>
              </w:rPr>
              <w:t>部门</w:t>
            </w:r>
          </w:p>
        </w:tc>
        <w:tc>
          <w:tcPr>
            <w:tcW w:w="124" w:type="dxa"/>
            <w:vAlign w:val="top"/>
            <w:tcBorders>
              <w:bottom w:val="nil"/>
              <w:right w:val="single" w:color="000000" w:sz="6" w:space="0"/>
              <w:top w:val="single" w:color="000000" w:sz="6" w:space="0"/>
            </w:tcBorders>
          </w:tcPr>
          <w:p>
            <w:pPr>
              <w:rPr>
                <w:rFonts w:ascii="Arial"/>
                <w:sz w:val="21"/>
              </w:rPr>
            </w:pPr>
            <w:r/>
          </w:p>
        </w:tc>
      </w:tr>
      <w:tr>
        <w:trPr>
          <w:trHeight w:val="86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3"/>
            <w:tcBorders>
              <w:right w:val="single" w:color="000000" w:sz="6" w:space="0"/>
              <w:left w:val="single" w:color="000000" w:sz="4" w:space="0"/>
            </w:tcBorders>
          </w:tcPr>
          <w:p>
            <w:pPr>
              <w:pStyle w:val="TableText"/>
              <w:ind w:left="588"/>
              <w:spacing w:before="156" w:line="219" w:lineRule="auto"/>
              <w:outlineLvl w:val="0"/>
              <w:rPr/>
            </w:pPr>
            <w:r>
              <w:rPr>
                <w:spacing w:val="-1"/>
              </w:rPr>
              <w:t>煤泥、矸石主要组成成分见表</w:t>
            </w:r>
            <w:r>
              <w:rPr>
                <w:spacing w:val="-55"/>
              </w:rPr>
              <w:t xml:space="preserve"> </w:t>
            </w:r>
            <w:r>
              <w:rPr>
                <w:rFonts w:ascii="Times New Roman" w:hAnsi="Times New Roman" w:eastAsia="Times New Roman" w:cs="Times New Roman"/>
                <w:spacing w:val="-1"/>
              </w:rPr>
              <w:t>2-10</w:t>
            </w:r>
            <w:r>
              <w:rPr>
                <w:spacing w:val="-1"/>
              </w:rPr>
              <w:t>。</w:t>
            </w:r>
          </w:p>
          <w:p>
            <w:pPr>
              <w:pStyle w:val="TableText"/>
              <w:ind w:left="2581"/>
              <w:spacing w:before="175" w:line="218" w:lineRule="auto"/>
              <w:rPr>
                <w:sz w:val="20"/>
                <w:szCs w:val="20"/>
              </w:rPr>
            </w:pPr>
            <w:r>
              <w:rPr>
                <w:sz w:val="20"/>
                <w:szCs w:val="20"/>
                <w:b/>
                <w:bCs/>
                <w:spacing w:val="5"/>
              </w:rPr>
              <w:t>表</w:t>
            </w:r>
            <w:r>
              <w:rPr>
                <w:sz w:val="20"/>
                <w:szCs w:val="20"/>
                <w:spacing w:val="-25"/>
              </w:rPr>
              <w:t xml:space="preserve"> </w:t>
            </w:r>
            <w:r>
              <w:rPr>
                <w:rFonts w:ascii="Times New Roman" w:hAnsi="Times New Roman" w:eastAsia="Times New Roman" w:cs="Times New Roman"/>
                <w:sz w:val="20"/>
                <w:szCs w:val="20"/>
                <w:b/>
                <w:bCs/>
                <w:spacing w:val="5"/>
              </w:rPr>
              <w:t>2-10    </w:t>
            </w:r>
            <w:r>
              <w:rPr>
                <w:sz w:val="20"/>
                <w:szCs w:val="20"/>
                <w:b/>
                <w:bCs/>
                <w:spacing w:val="5"/>
              </w:rPr>
              <w:t>项目原料主要成分一览表</w:t>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2064" w:type="dxa"/>
            <w:vAlign w:val="top"/>
            <w:gridSpan w:val="5"/>
          </w:tcPr>
          <w:p>
            <w:pPr>
              <w:pStyle w:val="TableText"/>
              <w:ind w:left="824"/>
              <w:spacing w:before="123" w:line="230" w:lineRule="auto"/>
              <w:rPr>
                <w:sz w:val="20"/>
                <w:szCs w:val="20"/>
              </w:rPr>
            </w:pPr>
            <w:r>
              <w:rPr>
                <w:sz w:val="20"/>
                <w:szCs w:val="20"/>
                <w:spacing w:val="3"/>
              </w:rPr>
              <w:t>名称</w:t>
            </w:r>
          </w:p>
        </w:tc>
        <w:tc>
          <w:tcPr>
            <w:tcW w:w="2079" w:type="dxa"/>
            <w:vAlign w:val="top"/>
            <w:gridSpan w:val="6"/>
          </w:tcPr>
          <w:p>
            <w:pPr>
              <w:pStyle w:val="TableText"/>
              <w:ind w:left="282"/>
              <w:spacing w:before="123" w:line="228" w:lineRule="auto"/>
              <w:rPr>
                <w:sz w:val="20"/>
                <w:szCs w:val="20"/>
              </w:rPr>
            </w:pPr>
            <w:r>
              <w:rPr>
                <w:sz w:val="20"/>
                <w:szCs w:val="20"/>
                <w:spacing w:val="7"/>
              </w:rPr>
              <w:t>全水分</w:t>
            </w:r>
            <w:r>
              <w:rPr>
                <w:sz w:val="20"/>
                <w:szCs w:val="20"/>
                <w:spacing w:val="-42"/>
              </w:rPr>
              <w:t xml:space="preserve"> </w:t>
            </w:r>
            <w:r>
              <w:rPr>
                <w:rFonts w:ascii="Times New Roman" w:hAnsi="Times New Roman" w:eastAsia="Times New Roman" w:cs="Times New Roman"/>
                <w:sz w:val="20"/>
                <w:szCs w:val="20"/>
              </w:rPr>
              <w:t>Mt</w:t>
            </w:r>
            <w:r>
              <w:rPr>
                <w:sz w:val="20"/>
                <w:szCs w:val="20"/>
                <w:spacing w:val="7"/>
              </w:rPr>
              <w:t>（</w:t>
            </w:r>
            <w:r>
              <w:rPr>
                <w:rFonts w:ascii="Times New Roman" w:hAnsi="Times New Roman" w:eastAsia="Times New Roman" w:cs="Times New Roman"/>
                <w:sz w:val="20"/>
                <w:szCs w:val="20"/>
                <w:spacing w:val="7"/>
              </w:rPr>
              <w:t>%</w:t>
            </w:r>
            <w:r>
              <w:rPr>
                <w:sz w:val="20"/>
                <w:szCs w:val="20"/>
                <w:spacing w:val="7"/>
              </w:rPr>
              <w:t>）</w:t>
            </w:r>
          </w:p>
        </w:tc>
        <w:tc>
          <w:tcPr>
            <w:tcW w:w="2084" w:type="dxa"/>
            <w:vAlign w:val="top"/>
            <w:gridSpan w:val="6"/>
          </w:tcPr>
          <w:p>
            <w:pPr>
              <w:pStyle w:val="TableText"/>
              <w:ind w:left="523"/>
              <w:spacing w:before="123" w:line="228" w:lineRule="auto"/>
              <w:rPr>
                <w:sz w:val="20"/>
                <w:szCs w:val="20"/>
              </w:rPr>
            </w:pPr>
            <w:r>
              <w:rPr>
                <w:sz w:val="20"/>
                <w:szCs w:val="20"/>
                <w:spacing w:val="5"/>
              </w:rPr>
              <w:t>灰分（</w:t>
            </w:r>
            <w:r>
              <w:rPr>
                <w:rFonts w:ascii="Times New Roman" w:hAnsi="Times New Roman" w:eastAsia="Times New Roman" w:cs="Times New Roman"/>
                <w:sz w:val="20"/>
                <w:szCs w:val="20"/>
                <w:spacing w:val="5"/>
              </w:rPr>
              <w:t>%</w:t>
            </w:r>
            <w:r>
              <w:rPr>
                <w:sz w:val="20"/>
                <w:szCs w:val="20"/>
                <w:spacing w:val="5"/>
              </w:rPr>
              <w:t>）</w:t>
            </w:r>
          </w:p>
        </w:tc>
        <w:tc>
          <w:tcPr>
            <w:tcW w:w="1881" w:type="dxa"/>
            <w:vAlign w:val="top"/>
            <w:gridSpan w:val="4"/>
          </w:tcPr>
          <w:p>
            <w:pPr>
              <w:pStyle w:val="TableText"/>
              <w:ind w:left="422"/>
              <w:spacing w:before="123" w:line="230" w:lineRule="auto"/>
              <w:rPr>
                <w:sz w:val="20"/>
                <w:szCs w:val="20"/>
              </w:rPr>
            </w:pPr>
            <w:r>
              <w:rPr>
                <w:sz w:val="20"/>
                <w:szCs w:val="20"/>
                <w:spacing w:val="6"/>
              </w:rPr>
              <w:t>全硫（</w:t>
            </w:r>
            <w:r>
              <w:rPr>
                <w:rFonts w:ascii="Times New Roman" w:hAnsi="Times New Roman" w:eastAsia="Times New Roman" w:cs="Times New Roman"/>
                <w:sz w:val="20"/>
                <w:szCs w:val="20"/>
                <w:spacing w:val="6"/>
              </w:rPr>
              <w:t>%</w:t>
            </w:r>
            <w:r>
              <w:rPr>
                <w:sz w:val="20"/>
                <w:szCs w:val="20"/>
                <w:spacing w:val="6"/>
              </w:rPr>
              <w:t>）</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2064" w:type="dxa"/>
            <w:vAlign w:val="top"/>
            <w:gridSpan w:val="5"/>
          </w:tcPr>
          <w:p>
            <w:pPr>
              <w:pStyle w:val="TableText"/>
              <w:ind w:left="823"/>
              <w:spacing w:before="123" w:line="228" w:lineRule="auto"/>
              <w:rPr>
                <w:sz w:val="20"/>
                <w:szCs w:val="20"/>
              </w:rPr>
            </w:pPr>
            <w:r>
              <w:rPr>
                <w:sz w:val="20"/>
                <w:szCs w:val="20"/>
                <w:spacing w:val="4"/>
              </w:rPr>
              <w:t>煤泥</w:t>
            </w:r>
          </w:p>
        </w:tc>
        <w:tc>
          <w:tcPr>
            <w:tcW w:w="2079" w:type="dxa"/>
            <w:vAlign w:val="top"/>
            <w:gridSpan w:val="6"/>
          </w:tcPr>
          <w:p>
            <w:pPr>
              <w:ind w:left="856"/>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21.3</w:t>
            </w:r>
          </w:p>
        </w:tc>
        <w:tc>
          <w:tcPr>
            <w:tcW w:w="2084" w:type="dxa"/>
            <w:vAlign w:val="top"/>
            <w:gridSpan w:val="6"/>
          </w:tcPr>
          <w:p>
            <w:pPr>
              <w:ind w:left="792"/>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50.24</w:t>
            </w:r>
          </w:p>
        </w:tc>
        <w:tc>
          <w:tcPr>
            <w:tcW w:w="1881" w:type="dxa"/>
            <w:vAlign w:val="top"/>
            <w:gridSpan w:val="4"/>
          </w:tcPr>
          <w:p>
            <w:pPr>
              <w:ind w:left="74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0.53</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2064" w:type="dxa"/>
            <w:vAlign w:val="top"/>
            <w:gridSpan w:val="5"/>
          </w:tcPr>
          <w:p>
            <w:pPr>
              <w:pStyle w:val="TableText"/>
              <w:ind w:left="821"/>
              <w:spacing w:before="125" w:line="229" w:lineRule="auto"/>
              <w:rPr>
                <w:sz w:val="20"/>
                <w:szCs w:val="20"/>
              </w:rPr>
            </w:pPr>
            <w:r>
              <w:rPr>
                <w:sz w:val="20"/>
                <w:szCs w:val="20"/>
                <w:spacing w:val="5"/>
              </w:rPr>
              <w:t>矸石</w:t>
            </w:r>
          </w:p>
        </w:tc>
        <w:tc>
          <w:tcPr>
            <w:tcW w:w="2079" w:type="dxa"/>
            <w:vAlign w:val="top"/>
            <w:gridSpan w:val="6"/>
          </w:tcPr>
          <w:p>
            <w:pPr>
              <w:ind w:left="877"/>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13.1</w:t>
            </w:r>
          </w:p>
        </w:tc>
        <w:tc>
          <w:tcPr>
            <w:tcW w:w="2084" w:type="dxa"/>
            <w:vAlign w:val="top"/>
            <w:gridSpan w:val="6"/>
          </w:tcPr>
          <w:p>
            <w:pPr>
              <w:ind w:left="850"/>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89.6</w:t>
            </w:r>
          </w:p>
        </w:tc>
        <w:tc>
          <w:tcPr>
            <w:tcW w:w="1881" w:type="dxa"/>
            <w:vAlign w:val="top"/>
            <w:gridSpan w:val="4"/>
          </w:tcPr>
          <w:p>
            <w:pPr>
              <w:ind w:left="74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0.74</w:t>
            </w:r>
          </w:p>
        </w:tc>
        <w:tc>
          <w:tcPr>
            <w:tcW w:w="124" w:type="dxa"/>
            <w:vAlign w:val="top"/>
            <w:tcBorders>
              <w:bottom w:val="nil"/>
              <w:top w:val="nil"/>
              <w:right w:val="single" w:color="000000" w:sz="6" w:space="0"/>
            </w:tcBorders>
          </w:tcPr>
          <w:p>
            <w:pPr>
              <w:rPr>
                <w:rFonts w:ascii="Arial"/>
                <w:sz w:val="21"/>
              </w:rPr>
            </w:pPr>
            <w:r/>
          </w:p>
        </w:tc>
      </w:tr>
      <w:tr>
        <w:trPr>
          <w:trHeight w:val="179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3"/>
            <w:tcBorders>
              <w:right w:val="single" w:color="000000" w:sz="6" w:space="0"/>
              <w:left w:val="single" w:color="000000" w:sz="4" w:space="0"/>
            </w:tcBorders>
          </w:tcPr>
          <w:p>
            <w:pPr>
              <w:pStyle w:val="TableText"/>
              <w:ind w:left="586"/>
              <w:spacing w:before="159" w:line="220" w:lineRule="auto"/>
              <w:rPr/>
            </w:pPr>
            <w:r>
              <w:rPr>
                <w:rFonts w:ascii="Times New Roman" w:hAnsi="Times New Roman" w:eastAsia="Times New Roman" w:cs="Times New Roman"/>
                <w:b/>
                <w:bCs/>
                <w:spacing w:val="-8"/>
              </w:rPr>
              <w:t>6</w:t>
            </w:r>
            <w:r>
              <w:rPr>
                <w:rFonts w:ascii="Times New Roman" w:hAnsi="Times New Roman" w:eastAsia="Times New Roman" w:cs="Times New Roman"/>
                <w:b/>
                <w:bCs/>
                <w:spacing w:val="-30"/>
              </w:rPr>
              <w:t xml:space="preserve"> </w:t>
            </w:r>
            <w:r>
              <w:rPr>
                <w:b/>
                <w:bCs/>
                <w:spacing w:val="-8"/>
              </w:rPr>
              <w:t>、物料平衡</w:t>
            </w:r>
          </w:p>
          <w:p>
            <w:pPr>
              <w:pStyle w:val="TableText"/>
              <w:ind w:left="598"/>
              <w:spacing w:before="181" w:line="220" w:lineRule="auto"/>
              <w:rPr/>
            </w:pPr>
            <w:r>
              <w:rPr>
                <w:spacing w:val="-2"/>
              </w:rPr>
              <w:t>（</w:t>
            </w:r>
            <w:r>
              <w:rPr>
                <w:rFonts w:ascii="Times New Roman" w:hAnsi="Times New Roman" w:eastAsia="Times New Roman" w:cs="Times New Roman"/>
                <w:spacing w:val="-2"/>
              </w:rPr>
              <w:t>1</w:t>
            </w:r>
            <w:r>
              <w:rPr>
                <w:spacing w:val="-2"/>
              </w:rPr>
              <w:t>）煤泥浮选工段物料平衡</w:t>
            </w:r>
          </w:p>
          <w:p>
            <w:pPr>
              <w:pStyle w:val="TableText"/>
              <w:ind w:left="588"/>
              <w:spacing w:before="136" w:line="323" w:lineRule="exact"/>
              <w:rPr/>
            </w:pPr>
            <w:r>
              <w:rPr>
                <w:spacing w:val="-3"/>
                <w:position w:val="1"/>
              </w:rPr>
              <w:t>煤泥浮选工段物料平衡见表</w:t>
            </w:r>
            <w:r>
              <w:rPr>
                <w:spacing w:val="-50"/>
                <w:position w:val="1"/>
              </w:rPr>
              <w:t xml:space="preserve"> </w:t>
            </w:r>
            <w:r>
              <w:rPr>
                <w:rFonts w:ascii="Times New Roman" w:hAnsi="Times New Roman" w:eastAsia="Times New Roman" w:cs="Times New Roman"/>
                <w:spacing w:val="-3"/>
                <w:position w:val="1"/>
              </w:rPr>
              <w:t>2-11⁓</w:t>
            </w:r>
            <w:r>
              <w:rPr>
                <w:rFonts w:ascii="Times New Roman" w:hAnsi="Times New Roman" w:eastAsia="Times New Roman" w:cs="Times New Roman"/>
                <w:spacing w:val="-32"/>
                <w:position w:val="1"/>
              </w:rPr>
              <w:t xml:space="preserve"> </w:t>
            </w:r>
            <w:r>
              <w:rPr>
                <w:rFonts w:ascii="Times New Roman" w:hAnsi="Times New Roman" w:eastAsia="Times New Roman" w:cs="Times New Roman"/>
                <w:spacing w:val="-3"/>
                <w:position w:val="1"/>
              </w:rPr>
              <w:t>15</w:t>
            </w:r>
            <w:r>
              <w:rPr>
                <w:spacing w:val="-3"/>
                <w:position w:val="1"/>
              </w:rPr>
              <w:t>。</w:t>
            </w:r>
          </w:p>
          <w:p>
            <w:pPr>
              <w:pStyle w:val="TableText"/>
              <w:ind w:left="3215"/>
              <w:spacing w:before="184" w:line="212" w:lineRule="auto"/>
              <w:rPr>
                <w:sz w:val="20"/>
                <w:szCs w:val="20"/>
              </w:rPr>
            </w:pPr>
            <w:r>
              <w:rPr>
                <w:sz w:val="20"/>
                <w:szCs w:val="20"/>
                <w:b/>
                <w:bCs/>
                <w:spacing w:val="4"/>
              </w:rPr>
              <w:t>表</w:t>
            </w:r>
            <w:r>
              <w:rPr>
                <w:sz w:val="20"/>
                <w:szCs w:val="20"/>
                <w:spacing w:val="-36"/>
              </w:rPr>
              <w:t xml:space="preserve"> </w:t>
            </w:r>
            <w:r>
              <w:rPr>
                <w:rFonts w:ascii="Times New Roman" w:hAnsi="Times New Roman" w:eastAsia="Times New Roman" w:cs="Times New Roman"/>
                <w:sz w:val="20"/>
                <w:szCs w:val="20"/>
                <w:b/>
                <w:bCs/>
                <w:spacing w:val="4"/>
              </w:rPr>
              <w:t>2-11    </w:t>
            </w:r>
            <w:r>
              <w:rPr>
                <w:sz w:val="20"/>
                <w:szCs w:val="20"/>
                <w:b/>
                <w:bCs/>
                <w:spacing w:val="4"/>
              </w:rPr>
              <w:t>物料平衡表</w:t>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vMerge w:val="restart"/>
            <w:tcBorders>
              <w:bottom w:val="nil"/>
            </w:tcBorders>
          </w:tcPr>
          <w:p>
            <w:pPr>
              <w:spacing w:line="293" w:lineRule="auto"/>
              <w:rPr>
                <w:rFonts w:ascii="Arial"/>
                <w:sz w:val="21"/>
              </w:rPr>
            </w:pPr>
            <w:r/>
          </w:p>
          <w:p>
            <w:pPr>
              <w:pStyle w:val="TableText"/>
              <w:ind w:left="204"/>
              <w:spacing w:before="65" w:line="229" w:lineRule="auto"/>
              <w:rPr>
                <w:sz w:val="20"/>
                <w:szCs w:val="20"/>
              </w:rPr>
            </w:pPr>
            <w:r>
              <w:rPr>
                <w:sz w:val="20"/>
                <w:szCs w:val="20"/>
                <w:spacing w:val="5"/>
              </w:rPr>
              <w:t>序号</w:t>
            </w:r>
          </w:p>
        </w:tc>
        <w:tc>
          <w:tcPr>
            <w:tcW w:w="3561" w:type="dxa"/>
            <w:vAlign w:val="top"/>
            <w:gridSpan w:val="10"/>
          </w:tcPr>
          <w:p>
            <w:pPr>
              <w:pStyle w:val="TableText"/>
              <w:ind w:left="1575"/>
              <w:spacing w:before="127" w:line="228" w:lineRule="auto"/>
              <w:rPr>
                <w:sz w:val="20"/>
                <w:szCs w:val="20"/>
              </w:rPr>
            </w:pPr>
            <w:r>
              <w:rPr>
                <w:sz w:val="20"/>
                <w:szCs w:val="20"/>
                <w:spacing w:val="3"/>
              </w:rPr>
              <w:t>投入</w:t>
            </w:r>
          </w:p>
        </w:tc>
        <w:tc>
          <w:tcPr>
            <w:tcW w:w="3716" w:type="dxa"/>
            <w:vAlign w:val="top"/>
            <w:gridSpan w:val="8"/>
          </w:tcPr>
          <w:p>
            <w:pPr>
              <w:pStyle w:val="TableText"/>
              <w:ind w:left="1657"/>
              <w:spacing w:before="126" w:line="228" w:lineRule="auto"/>
              <w:rPr>
                <w:sz w:val="20"/>
                <w:szCs w:val="20"/>
              </w:rPr>
            </w:pPr>
            <w:r>
              <w:rPr>
                <w:sz w:val="20"/>
                <w:szCs w:val="20"/>
                <w:spacing w:val="4"/>
              </w:rPr>
              <w:t>产出</w:t>
            </w:r>
          </w:p>
        </w:tc>
        <w:tc>
          <w:tcPr>
            <w:tcW w:w="124" w:type="dxa"/>
            <w:vAlign w:val="top"/>
            <w:tcBorders>
              <w:bottom w:val="nil"/>
              <w:top w:val="nil"/>
              <w:right w:val="single" w:color="000000" w:sz="6" w:space="0"/>
            </w:tcBorders>
          </w:tcPr>
          <w:p>
            <w:pPr>
              <w:rPr>
                <w:rFonts w:ascii="Arial"/>
                <w:sz w:val="21"/>
              </w:rPr>
            </w:pPr>
            <w:r/>
          </w:p>
        </w:tc>
      </w:tr>
      <w:tr>
        <w:trPr>
          <w:trHeight w:val="46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vMerge w:val="continue"/>
            <w:tcBorders>
              <w:top w:val="nil"/>
            </w:tcBorders>
          </w:tcPr>
          <w:p>
            <w:pPr>
              <w:rPr>
                <w:rFonts w:ascii="Arial"/>
                <w:sz w:val="21"/>
              </w:rPr>
            </w:pPr>
            <w:r/>
          </w:p>
        </w:tc>
        <w:tc>
          <w:tcPr>
            <w:tcW w:w="1695" w:type="dxa"/>
            <w:vAlign w:val="top"/>
            <w:gridSpan w:val="3"/>
          </w:tcPr>
          <w:p>
            <w:pPr>
              <w:pStyle w:val="TableText"/>
              <w:ind w:left="641"/>
              <w:spacing w:before="129" w:line="230" w:lineRule="auto"/>
              <w:rPr>
                <w:sz w:val="20"/>
                <w:szCs w:val="20"/>
              </w:rPr>
            </w:pPr>
            <w:r>
              <w:rPr>
                <w:sz w:val="20"/>
                <w:szCs w:val="20"/>
                <w:spacing w:val="3"/>
              </w:rPr>
              <w:t>名称</w:t>
            </w:r>
          </w:p>
        </w:tc>
        <w:tc>
          <w:tcPr>
            <w:tcW w:w="1866" w:type="dxa"/>
            <w:vAlign w:val="top"/>
            <w:gridSpan w:val="7"/>
          </w:tcPr>
          <w:p>
            <w:pPr>
              <w:pStyle w:val="TableText"/>
              <w:ind w:left="414"/>
              <w:spacing w:before="128" w:line="228" w:lineRule="auto"/>
              <w:rPr>
                <w:sz w:val="20"/>
                <w:szCs w:val="20"/>
              </w:rPr>
            </w:pPr>
            <w:r>
              <w:rPr>
                <w:sz w:val="20"/>
                <w:szCs w:val="20"/>
                <w:spacing w:val="3"/>
              </w:rPr>
              <w:t>数量（</w:t>
            </w:r>
            <w:r>
              <w:rPr>
                <w:rFonts w:ascii="Times New Roman" w:hAnsi="Times New Roman" w:eastAsia="Times New Roman" w:cs="Times New Roman"/>
                <w:sz w:val="20"/>
                <w:szCs w:val="20"/>
                <w:spacing w:val="3"/>
              </w:rPr>
              <w:t>t/a</w:t>
            </w:r>
            <w:r>
              <w:rPr>
                <w:sz w:val="20"/>
                <w:szCs w:val="20"/>
                <w:spacing w:val="3"/>
              </w:rPr>
              <w:t>）</w:t>
            </w:r>
          </w:p>
        </w:tc>
        <w:tc>
          <w:tcPr>
            <w:tcW w:w="1835" w:type="dxa"/>
            <w:vAlign w:val="top"/>
            <w:gridSpan w:val="4"/>
          </w:tcPr>
          <w:p>
            <w:pPr>
              <w:pStyle w:val="TableText"/>
              <w:ind w:left="726"/>
              <w:spacing w:before="129" w:line="230" w:lineRule="auto"/>
              <w:rPr>
                <w:sz w:val="20"/>
                <w:szCs w:val="20"/>
              </w:rPr>
            </w:pPr>
            <w:r>
              <w:rPr>
                <w:sz w:val="20"/>
                <w:szCs w:val="20"/>
                <w:spacing w:val="3"/>
              </w:rPr>
              <w:t>名称</w:t>
            </w:r>
          </w:p>
        </w:tc>
        <w:tc>
          <w:tcPr>
            <w:tcW w:w="1881" w:type="dxa"/>
            <w:vAlign w:val="top"/>
            <w:gridSpan w:val="4"/>
          </w:tcPr>
          <w:p>
            <w:pPr>
              <w:pStyle w:val="TableText"/>
              <w:ind w:left="436"/>
              <w:spacing w:before="128" w:line="228" w:lineRule="auto"/>
              <w:rPr>
                <w:sz w:val="20"/>
                <w:szCs w:val="20"/>
              </w:rPr>
            </w:pPr>
            <w:r>
              <w:rPr>
                <w:sz w:val="20"/>
                <w:szCs w:val="20"/>
                <w:spacing w:val="4"/>
              </w:rPr>
              <w:t>数量（</w:t>
            </w:r>
            <w:r>
              <w:rPr>
                <w:rFonts w:ascii="Times New Roman" w:hAnsi="Times New Roman" w:eastAsia="Times New Roman" w:cs="Times New Roman"/>
                <w:sz w:val="20"/>
                <w:szCs w:val="20"/>
                <w:spacing w:val="4"/>
              </w:rPr>
              <w:t>t/a</w:t>
            </w:r>
            <w:r>
              <w:rPr>
                <w:sz w:val="20"/>
                <w:szCs w:val="20"/>
                <w:spacing w:val="4"/>
              </w:rPr>
              <w:t>）</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tcPr>
          <w:p>
            <w:pPr>
              <w:ind w:left="377"/>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95" w:type="dxa"/>
            <w:vAlign w:val="top"/>
            <w:gridSpan w:val="3"/>
          </w:tcPr>
          <w:p>
            <w:pPr>
              <w:pStyle w:val="TableText"/>
              <w:ind w:left="640"/>
              <w:spacing w:before="129" w:line="228" w:lineRule="auto"/>
              <w:rPr>
                <w:sz w:val="20"/>
                <w:szCs w:val="20"/>
              </w:rPr>
            </w:pPr>
            <w:r>
              <w:rPr>
                <w:sz w:val="20"/>
                <w:szCs w:val="20"/>
                <w:spacing w:val="4"/>
              </w:rPr>
              <w:t>煤泥</w:t>
            </w:r>
          </w:p>
        </w:tc>
        <w:tc>
          <w:tcPr>
            <w:tcW w:w="1866" w:type="dxa"/>
            <w:vAlign w:val="top"/>
            <w:gridSpan w:val="7"/>
          </w:tcPr>
          <w:p>
            <w:pPr>
              <w:ind w:left="62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500000</w:t>
            </w:r>
          </w:p>
        </w:tc>
        <w:tc>
          <w:tcPr>
            <w:tcW w:w="1835" w:type="dxa"/>
            <w:vAlign w:val="top"/>
            <w:gridSpan w:val="4"/>
          </w:tcPr>
          <w:p>
            <w:pPr>
              <w:pStyle w:val="TableText"/>
              <w:ind w:left="620"/>
              <w:spacing w:before="128" w:line="227" w:lineRule="auto"/>
              <w:rPr>
                <w:sz w:val="20"/>
                <w:szCs w:val="20"/>
              </w:rPr>
            </w:pPr>
            <w:r>
              <w:rPr>
                <w:sz w:val="20"/>
                <w:szCs w:val="20"/>
                <w:spacing w:val="6"/>
              </w:rPr>
              <w:t>末精煤</w:t>
            </w:r>
          </w:p>
        </w:tc>
        <w:tc>
          <w:tcPr>
            <w:tcW w:w="1881" w:type="dxa"/>
            <w:vAlign w:val="top"/>
            <w:gridSpan w:val="4"/>
          </w:tcPr>
          <w:p>
            <w:pPr>
              <w:ind w:left="662"/>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tcPr>
          <w:p>
            <w:pPr>
              <w:ind w:left="357"/>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5" w:type="dxa"/>
            <w:vAlign w:val="top"/>
            <w:gridSpan w:val="3"/>
          </w:tcPr>
          <w:p>
            <w:pPr>
              <w:pStyle w:val="TableText"/>
              <w:ind w:left="641"/>
              <w:spacing w:before="128" w:line="227" w:lineRule="auto"/>
              <w:rPr>
                <w:sz w:val="20"/>
                <w:szCs w:val="20"/>
              </w:rPr>
            </w:pPr>
            <w:r>
              <w:rPr>
                <w:sz w:val="20"/>
                <w:szCs w:val="20"/>
                <w:spacing w:val="3"/>
              </w:rPr>
              <w:t>药剂</w:t>
            </w:r>
          </w:p>
        </w:tc>
        <w:tc>
          <w:tcPr>
            <w:tcW w:w="1866" w:type="dxa"/>
            <w:vAlign w:val="top"/>
            <w:gridSpan w:val="7"/>
          </w:tcPr>
          <w:p>
            <w:pPr>
              <w:ind w:left="79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1835" w:type="dxa"/>
            <w:vAlign w:val="top"/>
            <w:gridSpan w:val="4"/>
          </w:tcPr>
          <w:p>
            <w:pPr>
              <w:pStyle w:val="TableText"/>
              <w:ind w:left="723"/>
              <w:spacing w:before="128" w:line="230" w:lineRule="auto"/>
              <w:rPr>
                <w:sz w:val="20"/>
                <w:szCs w:val="20"/>
              </w:rPr>
            </w:pPr>
            <w:r>
              <w:rPr>
                <w:sz w:val="20"/>
                <w:szCs w:val="20"/>
                <w:spacing w:val="4"/>
              </w:rPr>
              <w:t>尾泥</w:t>
            </w:r>
          </w:p>
        </w:tc>
        <w:tc>
          <w:tcPr>
            <w:tcW w:w="1881" w:type="dxa"/>
            <w:vAlign w:val="top"/>
            <w:gridSpan w:val="4"/>
          </w:tcPr>
          <w:p>
            <w:pPr>
              <w:ind w:left="64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tcPr>
          <w:p>
            <w:pPr>
              <w:ind w:left="361"/>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95" w:type="dxa"/>
            <w:vAlign w:val="top"/>
            <w:gridSpan w:val="3"/>
          </w:tcPr>
          <w:p>
            <w:pPr>
              <w:ind w:left="813"/>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66" w:type="dxa"/>
            <w:vAlign w:val="top"/>
            <w:gridSpan w:val="7"/>
          </w:tcPr>
          <w:p>
            <w:pPr>
              <w:ind w:left="899"/>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35" w:type="dxa"/>
            <w:vAlign w:val="top"/>
            <w:gridSpan w:val="4"/>
          </w:tcPr>
          <w:p>
            <w:pPr>
              <w:pStyle w:val="TableText"/>
              <w:ind w:left="516"/>
              <w:spacing w:before="128" w:line="228" w:lineRule="auto"/>
              <w:rPr>
                <w:sz w:val="20"/>
                <w:szCs w:val="20"/>
              </w:rPr>
            </w:pPr>
            <w:r>
              <w:rPr>
                <w:sz w:val="20"/>
                <w:szCs w:val="20"/>
                <w:spacing w:val="6"/>
              </w:rPr>
              <w:t>生产损耗</w:t>
            </w:r>
          </w:p>
        </w:tc>
        <w:tc>
          <w:tcPr>
            <w:tcW w:w="1881" w:type="dxa"/>
            <w:vAlign w:val="top"/>
            <w:gridSpan w:val="4"/>
          </w:tcPr>
          <w:p>
            <w:pPr>
              <w:ind w:left="820"/>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831" w:type="dxa"/>
            <w:vAlign w:val="top"/>
            <w:gridSpan w:val="3"/>
          </w:tcPr>
          <w:p>
            <w:pPr>
              <w:ind w:left="35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695" w:type="dxa"/>
            <w:vAlign w:val="top"/>
            <w:gridSpan w:val="3"/>
          </w:tcPr>
          <w:p>
            <w:pPr>
              <w:pStyle w:val="TableText"/>
              <w:ind w:left="640"/>
              <w:spacing w:before="131" w:line="229" w:lineRule="auto"/>
              <w:rPr>
                <w:sz w:val="20"/>
                <w:szCs w:val="20"/>
              </w:rPr>
            </w:pPr>
            <w:r>
              <w:rPr>
                <w:sz w:val="20"/>
                <w:szCs w:val="20"/>
                <w:spacing w:val="4"/>
              </w:rPr>
              <w:t>合计</w:t>
            </w:r>
          </w:p>
        </w:tc>
        <w:tc>
          <w:tcPr>
            <w:tcW w:w="1866" w:type="dxa"/>
            <w:vAlign w:val="top"/>
            <w:gridSpan w:val="7"/>
          </w:tcPr>
          <w:p>
            <w:pPr>
              <w:ind w:left="623"/>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1835" w:type="dxa"/>
            <w:vAlign w:val="top"/>
            <w:gridSpan w:val="4"/>
          </w:tcPr>
          <w:p>
            <w:pPr>
              <w:pStyle w:val="TableText"/>
              <w:ind w:left="724"/>
              <w:spacing w:before="131" w:line="229" w:lineRule="auto"/>
              <w:rPr>
                <w:sz w:val="20"/>
                <w:szCs w:val="20"/>
              </w:rPr>
            </w:pPr>
            <w:r>
              <w:rPr>
                <w:sz w:val="20"/>
                <w:szCs w:val="20"/>
                <w:spacing w:val="4"/>
              </w:rPr>
              <w:t>合计</w:t>
            </w:r>
          </w:p>
        </w:tc>
        <w:tc>
          <w:tcPr>
            <w:tcW w:w="1881" w:type="dxa"/>
            <w:vAlign w:val="top"/>
            <w:gridSpan w:val="4"/>
          </w:tcPr>
          <w:p>
            <w:pPr>
              <w:ind w:left="647"/>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124" w:type="dxa"/>
            <w:vAlign w:val="top"/>
            <w:tcBorders>
              <w:bottom w:val="nil"/>
              <w:top w:val="nil"/>
              <w:right w:val="single" w:color="000000" w:sz="6" w:space="0"/>
            </w:tcBorders>
          </w:tcPr>
          <w:p>
            <w:pPr>
              <w:rPr>
                <w:rFonts w:ascii="Arial"/>
                <w:sz w:val="21"/>
              </w:rPr>
            </w:pPr>
            <w:r/>
          </w:p>
        </w:tc>
      </w:tr>
      <w:tr>
        <w:trPr>
          <w:trHeight w:val="39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3"/>
            <w:tcBorders>
              <w:right w:val="single" w:color="000000" w:sz="6" w:space="0"/>
              <w:left w:val="single" w:color="000000" w:sz="4" w:space="0"/>
            </w:tcBorders>
          </w:tcPr>
          <w:p>
            <w:pPr>
              <w:pStyle w:val="TableText"/>
              <w:ind w:left="3321"/>
              <w:spacing w:before="163" w:line="207" w:lineRule="auto"/>
              <w:rPr>
                <w:sz w:val="20"/>
                <w:szCs w:val="20"/>
              </w:rPr>
            </w:pPr>
            <w:r>
              <w:rPr>
                <w:sz w:val="20"/>
                <w:szCs w:val="20"/>
                <w:b/>
                <w:bCs/>
                <w:spacing w:val="4"/>
              </w:rPr>
              <w:t>表</w:t>
            </w:r>
            <w:r>
              <w:rPr>
                <w:sz w:val="20"/>
                <w:szCs w:val="20"/>
                <w:spacing w:val="-39"/>
              </w:rPr>
              <w:t xml:space="preserve"> </w:t>
            </w:r>
            <w:r>
              <w:rPr>
                <w:rFonts w:ascii="Times New Roman" w:hAnsi="Times New Roman" w:eastAsia="Times New Roman" w:cs="Times New Roman"/>
                <w:sz w:val="20"/>
                <w:szCs w:val="20"/>
                <w:b/>
                <w:bCs/>
                <w:spacing w:val="4"/>
              </w:rPr>
              <w:t>2-12    </w:t>
            </w:r>
            <w:r>
              <w:rPr>
                <w:sz w:val="20"/>
                <w:szCs w:val="20"/>
                <w:b/>
                <w:bCs/>
                <w:spacing w:val="4"/>
              </w:rPr>
              <w:t>硫平衡表</w:t>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vMerge w:val="restart"/>
            <w:tcBorders>
              <w:bottom w:val="nil"/>
            </w:tcBorders>
          </w:tcPr>
          <w:p>
            <w:pPr>
              <w:spacing w:line="341" w:lineRule="auto"/>
              <w:rPr>
                <w:rFonts w:ascii="Arial"/>
                <w:sz w:val="21"/>
              </w:rPr>
            </w:pPr>
            <w:r/>
          </w:p>
          <w:p>
            <w:pPr>
              <w:pStyle w:val="TableText"/>
              <w:ind w:left="154"/>
              <w:spacing w:before="65" w:line="229" w:lineRule="auto"/>
              <w:rPr>
                <w:sz w:val="20"/>
                <w:szCs w:val="20"/>
              </w:rPr>
            </w:pPr>
            <w:r>
              <w:rPr>
                <w:sz w:val="20"/>
                <w:szCs w:val="20"/>
                <w:spacing w:val="5"/>
              </w:rPr>
              <w:t>序号</w:t>
            </w:r>
          </w:p>
        </w:tc>
        <w:tc>
          <w:tcPr>
            <w:tcW w:w="3887" w:type="dxa"/>
            <w:vAlign w:val="top"/>
            <w:gridSpan w:val="12"/>
          </w:tcPr>
          <w:p>
            <w:pPr>
              <w:pStyle w:val="TableText"/>
              <w:ind w:left="1733"/>
              <w:spacing w:before="132" w:line="228" w:lineRule="auto"/>
              <w:rPr>
                <w:sz w:val="20"/>
                <w:szCs w:val="20"/>
              </w:rPr>
            </w:pPr>
            <w:r>
              <w:rPr>
                <w:sz w:val="20"/>
                <w:szCs w:val="20"/>
                <w:spacing w:val="3"/>
              </w:rPr>
              <w:t>投入</w:t>
            </w:r>
          </w:p>
        </w:tc>
        <w:tc>
          <w:tcPr>
            <w:tcW w:w="3490" w:type="dxa"/>
            <w:vAlign w:val="top"/>
            <w:gridSpan w:val="7"/>
          </w:tcPr>
          <w:p>
            <w:pPr>
              <w:pStyle w:val="TableText"/>
              <w:ind w:left="1539"/>
              <w:spacing w:before="131" w:line="228" w:lineRule="auto"/>
              <w:rPr>
                <w:sz w:val="20"/>
                <w:szCs w:val="20"/>
              </w:rPr>
            </w:pPr>
            <w:r>
              <w:rPr>
                <w:sz w:val="20"/>
                <w:szCs w:val="20"/>
                <w:spacing w:val="4"/>
              </w:rPr>
              <w:t>产品</w:t>
            </w:r>
          </w:p>
        </w:tc>
        <w:tc>
          <w:tcPr>
            <w:tcW w:w="124" w:type="dxa"/>
            <w:vAlign w:val="top"/>
            <w:tcBorders>
              <w:bottom w:val="nil"/>
              <w:top w:val="nil"/>
              <w:right w:val="single" w:color="000000" w:sz="6" w:space="0"/>
            </w:tcBorders>
          </w:tcPr>
          <w:p>
            <w:pPr>
              <w:rPr>
                <w:rFonts w:ascii="Arial"/>
                <w:sz w:val="21"/>
              </w:rPr>
            </w:pPr>
            <w:r/>
          </w:p>
        </w:tc>
      </w:tr>
      <w:tr>
        <w:trPr>
          <w:trHeight w:val="5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vMerge w:val="continue"/>
            <w:tcBorders>
              <w:top w:val="nil"/>
            </w:tcBorders>
          </w:tcPr>
          <w:p>
            <w:pPr>
              <w:rPr>
                <w:rFonts w:ascii="Arial"/>
                <w:sz w:val="21"/>
              </w:rPr>
            </w:pPr>
            <w:r/>
          </w:p>
        </w:tc>
        <w:tc>
          <w:tcPr>
            <w:tcW w:w="1004" w:type="dxa"/>
            <w:vAlign w:val="top"/>
            <w:gridSpan w:val="2"/>
          </w:tcPr>
          <w:p>
            <w:pPr>
              <w:pStyle w:val="TableText"/>
              <w:ind w:left="290"/>
              <w:spacing w:before="181" w:line="230" w:lineRule="auto"/>
              <w:rPr>
                <w:sz w:val="20"/>
                <w:szCs w:val="20"/>
              </w:rPr>
            </w:pPr>
            <w:r>
              <w:rPr>
                <w:sz w:val="20"/>
                <w:szCs w:val="20"/>
                <w:spacing w:val="3"/>
              </w:rPr>
              <w:t>名称</w:t>
            </w:r>
          </w:p>
        </w:tc>
        <w:tc>
          <w:tcPr>
            <w:tcW w:w="1122" w:type="dxa"/>
            <w:vAlign w:val="top"/>
            <w:gridSpan w:val="4"/>
          </w:tcPr>
          <w:p>
            <w:pPr>
              <w:pStyle w:val="TableText"/>
              <w:ind w:left="104"/>
              <w:spacing w:before="182" w:line="229" w:lineRule="auto"/>
              <w:rPr>
                <w:sz w:val="20"/>
                <w:szCs w:val="20"/>
              </w:rPr>
            </w:pPr>
            <w:r>
              <w:rPr>
                <w:sz w:val="20"/>
                <w:szCs w:val="20"/>
                <w:spacing w:val="4"/>
              </w:rPr>
              <w:t>用量（</w:t>
            </w:r>
            <w:r>
              <w:rPr>
                <w:rFonts w:ascii="Times New Roman" w:hAnsi="Times New Roman" w:eastAsia="Times New Roman" w:cs="Times New Roman"/>
                <w:sz w:val="20"/>
                <w:szCs w:val="20"/>
                <w:spacing w:val="4"/>
              </w:rPr>
              <w:t>t</w:t>
            </w:r>
            <w:r>
              <w:rPr>
                <w:sz w:val="20"/>
                <w:szCs w:val="20"/>
                <w:spacing w:val="4"/>
              </w:rPr>
              <w:t>）</w:t>
            </w:r>
          </w:p>
        </w:tc>
        <w:tc>
          <w:tcPr>
            <w:tcW w:w="870" w:type="dxa"/>
            <w:vAlign w:val="top"/>
            <w:gridSpan w:val="2"/>
          </w:tcPr>
          <w:p>
            <w:pPr>
              <w:pStyle w:val="TableText"/>
              <w:ind w:left="110"/>
              <w:spacing w:before="44" w:line="228" w:lineRule="auto"/>
              <w:rPr>
                <w:sz w:val="20"/>
                <w:szCs w:val="20"/>
              </w:rPr>
            </w:pPr>
            <w:r>
              <w:rPr>
                <w:sz w:val="20"/>
                <w:szCs w:val="20"/>
                <w:spacing w:val="6"/>
              </w:rPr>
              <w:t>含硫率</w:t>
            </w:r>
          </w:p>
          <w:p>
            <w:pPr>
              <w:pStyle w:val="TableText"/>
              <w:ind w:left="137"/>
              <w:spacing w:before="26" w:line="207" w:lineRule="auto"/>
              <w:rPr>
                <w:sz w:val="20"/>
                <w:szCs w:val="20"/>
              </w:rPr>
            </w:pPr>
            <w:r>
              <w:rPr>
                <w:sz w:val="20"/>
                <w:szCs w:val="20"/>
              </w:rPr>
              <w:t>（</w:t>
            </w:r>
            <w:r>
              <w:rPr>
                <w:rFonts w:ascii="Times New Roman" w:hAnsi="Times New Roman" w:eastAsia="Times New Roman" w:cs="Times New Roman"/>
                <w:sz w:val="20"/>
                <w:szCs w:val="20"/>
              </w:rPr>
              <w:t>%</w:t>
            </w:r>
            <w:r>
              <w:rPr>
                <w:sz w:val="20"/>
                <w:szCs w:val="20"/>
              </w:rPr>
              <w:t>）</w:t>
            </w:r>
          </w:p>
        </w:tc>
        <w:tc>
          <w:tcPr>
            <w:tcW w:w="891" w:type="dxa"/>
            <w:vAlign w:val="top"/>
            <w:gridSpan w:val="4"/>
          </w:tcPr>
          <w:p>
            <w:pPr>
              <w:pStyle w:val="TableText"/>
              <w:ind w:left="121"/>
              <w:spacing w:before="44" w:line="228" w:lineRule="auto"/>
              <w:rPr>
                <w:sz w:val="20"/>
                <w:szCs w:val="20"/>
              </w:rPr>
            </w:pPr>
            <w:r>
              <w:rPr>
                <w:sz w:val="20"/>
                <w:szCs w:val="20"/>
                <w:spacing w:val="6"/>
              </w:rPr>
              <w:t>含硫量</w:t>
            </w:r>
          </w:p>
          <w:p>
            <w:pPr>
              <w:pStyle w:val="TableText"/>
              <w:ind w:left="208"/>
              <w:spacing w:before="26" w:line="207" w:lineRule="auto"/>
              <w:rPr>
                <w:sz w:val="20"/>
                <w:szCs w:val="20"/>
              </w:rPr>
            </w:pPr>
            <w:r>
              <w:rPr>
                <w:sz w:val="20"/>
                <w:szCs w:val="20"/>
                <w:spacing w:val="-2"/>
              </w:rPr>
              <w:t>（</w:t>
            </w:r>
            <w:r>
              <w:rPr>
                <w:rFonts w:ascii="Times New Roman" w:hAnsi="Times New Roman" w:eastAsia="Times New Roman" w:cs="Times New Roman"/>
                <w:sz w:val="20"/>
                <w:szCs w:val="20"/>
                <w:spacing w:val="-2"/>
              </w:rPr>
              <w:t>t</w:t>
            </w:r>
            <w:r>
              <w:rPr>
                <w:sz w:val="20"/>
                <w:szCs w:val="20"/>
                <w:spacing w:val="-2"/>
              </w:rPr>
              <w:t>）</w:t>
            </w:r>
          </w:p>
        </w:tc>
        <w:tc>
          <w:tcPr>
            <w:tcW w:w="869" w:type="dxa"/>
            <w:vAlign w:val="top"/>
            <w:gridSpan w:val="2"/>
          </w:tcPr>
          <w:p>
            <w:pPr>
              <w:pStyle w:val="TableText"/>
              <w:ind w:left="222"/>
              <w:spacing w:before="181" w:line="230" w:lineRule="auto"/>
              <w:rPr>
                <w:sz w:val="20"/>
                <w:szCs w:val="20"/>
              </w:rPr>
            </w:pPr>
            <w:r>
              <w:rPr>
                <w:sz w:val="20"/>
                <w:szCs w:val="20"/>
                <w:spacing w:val="3"/>
              </w:rPr>
              <w:t>名称</w:t>
            </w:r>
          </w:p>
        </w:tc>
        <w:tc>
          <w:tcPr>
            <w:tcW w:w="871" w:type="dxa"/>
            <w:vAlign w:val="top"/>
            <w:gridSpan w:val="2"/>
          </w:tcPr>
          <w:p>
            <w:pPr>
              <w:pStyle w:val="TableText"/>
              <w:ind w:left="203" w:right="221" w:firstLine="18"/>
              <w:spacing w:before="44" w:line="230" w:lineRule="auto"/>
              <w:rPr>
                <w:sz w:val="20"/>
                <w:szCs w:val="20"/>
              </w:rPr>
            </w:pPr>
            <w:r>
              <w:rPr>
                <w:sz w:val="20"/>
                <w:szCs w:val="20"/>
                <w:spacing w:val="4"/>
              </w:rPr>
              <w:t>产量</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870" w:type="dxa"/>
            <w:vAlign w:val="top"/>
            <w:gridSpan w:val="2"/>
          </w:tcPr>
          <w:p>
            <w:pPr>
              <w:pStyle w:val="TableText"/>
              <w:ind w:left="118"/>
              <w:spacing w:before="44" w:line="228" w:lineRule="auto"/>
              <w:rPr>
                <w:sz w:val="20"/>
                <w:szCs w:val="20"/>
              </w:rPr>
            </w:pPr>
            <w:r>
              <w:rPr>
                <w:sz w:val="20"/>
                <w:szCs w:val="20"/>
                <w:spacing w:val="6"/>
              </w:rPr>
              <w:t>含硫率</w:t>
            </w:r>
          </w:p>
          <w:p>
            <w:pPr>
              <w:pStyle w:val="TableText"/>
              <w:ind w:left="145"/>
              <w:spacing w:before="26" w:line="207" w:lineRule="auto"/>
              <w:rPr>
                <w:sz w:val="20"/>
                <w:szCs w:val="20"/>
              </w:rPr>
            </w:pPr>
            <w:r>
              <w:rPr>
                <w:sz w:val="20"/>
                <w:szCs w:val="20"/>
              </w:rPr>
              <w:t>（</w:t>
            </w:r>
            <w:r>
              <w:rPr>
                <w:rFonts w:ascii="Times New Roman" w:hAnsi="Times New Roman" w:eastAsia="Times New Roman" w:cs="Times New Roman"/>
                <w:sz w:val="20"/>
                <w:szCs w:val="20"/>
              </w:rPr>
              <w:t>%</w:t>
            </w:r>
            <w:r>
              <w:rPr>
                <w:sz w:val="20"/>
                <w:szCs w:val="20"/>
              </w:rPr>
              <w:t>）</w:t>
            </w:r>
          </w:p>
        </w:tc>
        <w:tc>
          <w:tcPr>
            <w:tcW w:w="880" w:type="dxa"/>
            <w:vAlign w:val="top"/>
          </w:tcPr>
          <w:p>
            <w:pPr>
              <w:pStyle w:val="TableText"/>
              <w:ind w:left="129"/>
              <w:spacing w:before="44" w:line="228" w:lineRule="auto"/>
              <w:rPr>
                <w:sz w:val="20"/>
                <w:szCs w:val="20"/>
              </w:rPr>
            </w:pPr>
            <w:r>
              <w:rPr>
                <w:sz w:val="20"/>
                <w:szCs w:val="20"/>
                <w:spacing w:val="6"/>
              </w:rPr>
              <w:t>含硫量</w:t>
            </w:r>
          </w:p>
          <w:p>
            <w:pPr>
              <w:pStyle w:val="TableText"/>
              <w:ind w:left="216"/>
              <w:spacing w:before="26" w:line="207" w:lineRule="auto"/>
              <w:rPr>
                <w:sz w:val="20"/>
                <w:szCs w:val="20"/>
              </w:rPr>
            </w:pPr>
            <w:r>
              <w:rPr>
                <w:sz w:val="20"/>
                <w:szCs w:val="20"/>
                <w:spacing w:val="-2"/>
              </w:rPr>
              <w:t>（</w:t>
            </w:r>
            <w:r>
              <w:rPr>
                <w:rFonts w:ascii="Times New Roman" w:hAnsi="Times New Roman" w:eastAsia="Times New Roman" w:cs="Times New Roman"/>
                <w:sz w:val="20"/>
                <w:szCs w:val="20"/>
                <w:spacing w:val="-2"/>
              </w:rPr>
              <w:t>t</w:t>
            </w:r>
            <w:r>
              <w:rPr>
                <w:sz w:val="20"/>
                <w:szCs w:val="20"/>
                <w:spacing w:val="-2"/>
              </w:rPr>
              <w:t>）</w:t>
            </w:r>
          </w:p>
        </w:tc>
        <w:tc>
          <w:tcPr>
            <w:tcW w:w="124"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tcPr>
          <w:p>
            <w:pPr>
              <w:ind w:left="329"/>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04" w:type="dxa"/>
            <w:vAlign w:val="top"/>
            <w:gridSpan w:val="2"/>
          </w:tcPr>
          <w:p>
            <w:pPr>
              <w:pStyle w:val="TableText"/>
              <w:ind w:left="288"/>
              <w:spacing w:before="133" w:line="228" w:lineRule="auto"/>
              <w:rPr>
                <w:sz w:val="20"/>
                <w:szCs w:val="20"/>
              </w:rPr>
            </w:pPr>
            <w:r>
              <w:rPr>
                <w:sz w:val="20"/>
                <w:szCs w:val="20"/>
                <w:spacing w:val="4"/>
              </w:rPr>
              <w:t>煤泥</w:t>
            </w:r>
          </w:p>
        </w:tc>
        <w:tc>
          <w:tcPr>
            <w:tcW w:w="1122" w:type="dxa"/>
            <w:vAlign w:val="top"/>
            <w:gridSpan w:val="4"/>
          </w:tcPr>
          <w:p>
            <w:pPr>
              <w:ind w:left="238"/>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500000</w:t>
            </w:r>
          </w:p>
        </w:tc>
        <w:tc>
          <w:tcPr>
            <w:tcW w:w="870" w:type="dxa"/>
            <w:vAlign w:val="top"/>
            <w:gridSpan w:val="2"/>
          </w:tcPr>
          <w:p>
            <w:pPr>
              <w:ind w:left="242"/>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0.53</w:t>
            </w:r>
          </w:p>
        </w:tc>
        <w:tc>
          <w:tcPr>
            <w:tcW w:w="891" w:type="dxa"/>
            <w:vAlign w:val="top"/>
            <w:gridSpan w:val="4"/>
          </w:tcPr>
          <w:p>
            <w:pPr>
              <w:ind w:left="223"/>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2650</w:t>
            </w:r>
          </w:p>
        </w:tc>
        <w:tc>
          <w:tcPr>
            <w:tcW w:w="869" w:type="dxa"/>
            <w:vAlign w:val="top"/>
            <w:gridSpan w:val="2"/>
          </w:tcPr>
          <w:p>
            <w:pPr>
              <w:pStyle w:val="TableText"/>
              <w:ind w:left="113"/>
              <w:spacing w:before="132" w:line="227" w:lineRule="auto"/>
              <w:rPr>
                <w:sz w:val="20"/>
                <w:szCs w:val="20"/>
              </w:rPr>
            </w:pPr>
            <w:r>
              <w:rPr>
                <w:sz w:val="20"/>
                <w:szCs w:val="20"/>
                <w:spacing w:val="6"/>
              </w:rPr>
              <w:t>末精煤</w:t>
            </w:r>
          </w:p>
        </w:tc>
        <w:tc>
          <w:tcPr>
            <w:tcW w:w="871" w:type="dxa"/>
            <w:vAlign w:val="top"/>
            <w:gridSpan w:val="2"/>
          </w:tcPr>
          <w:p>
            <w:pPr>
              <w:ind w:left="134"/>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870" w:type="dxa"/>
            <w:vAlign w:val="top"/>
            <w:gridSpan w:val="2"/>
          </w:tcPr>
          <w:p>
            <w:pPr>
              <w:ind w:left="247"/>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0.24</w:t>
            </w:r>
          </w:p>
        </w:tc>
        <w:tc>
          <w:tcPr>
            <w:tcW w:w="880" w:type="dxa"/>
            <w:vAlign w:val="top"/>
          </w:tcPr>
          <w:p>
            <w:pPr>
              <w:ind w:left="209"/>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345.6</w:t>
            </w:r>
          </w:p>
        </w:tc>
        <w:tc>
          <w:tcPr>
            <w:tcW w:w="124"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tcPr>
          <w:p>
            <w:pPr>
              <w:ind w:left="309"/>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04" w:type="dxa"/>
            <w:vAlign w:val="top"/>
            <w:gridSpan w:val="2"/>
          </w:tcPr>
          <w:p>
            <w:pPr>
              <w:pStyle w:val="TableText"/>
              <w:ind w:left="290"/>
              <w:spacing w:before="134" w:line="227" w:lineRule="auto"/>
              <w:rPr>
                <w:sz w:val="20"/>
                <w:szCs w:val="20"/>
              </w:rPr>
            </w:pPr>
            <w:r>
              <w:rPr>
                <w:sz w:val="20"/>
                <w:szCs w:val="20"/>
                <w:spacing w:val="3"/>
              </w:rPr>
              <w:t>药剂</w:t>
            </w:r>
          </w:p>
        </w:tc>
        <w:tc>
          <w:tcPr>
            <w:tcW w:w="1122" w:type="dxa"/>
            <w:vAlign w:val="top"/>
            <w:gridSpan w:val="4"/>
          </w:tcPr>
          <w:p>
            <w:pPr>
              <w:ind w:left="411"/>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870" w:type="dxa"/>
            <w:vAlign w:val="top"/>
            <w:gridSpan w:val="2"/>
          </w:tcPr>
          <w:p>
            <w:pPr>
              <w:ind w:left="388"/>
              <w:spacing w:before="1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91" w:type="dxa"/>
            <w:vAlign w:val="top"/>
            <w:gridSpan w:val="4"/>
          </w:tcPr>
          <w:p>
            <w:pPr>
              <w:ind w:left="401"/>
              <w:spacing w:before="1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9" w:type="dxa"/>
            <w:vAlign w:val="top"/>
            <w:gridSpan w:val="2"/>
          </w:tcPr>
          <w:p>
            <w:pPr>
              <w:pStyle w:val="TableText"/>
              <w:ind w:left="219"/>
              <w:spacing w:before="134" w:line="230" w:lineRule="auto"/>
              <w:rPr>
                <w:sz w:val="20"/>
                <w:szCs w:val="20"/>
              </w:rPr>
            </w:pPr>
            <w:r>
              <w:rPr>
                <w:sz w:val="20"/>
                <w:szCs w:val="20"/>
                <w:spacing w:val="4"/>
              </w:rPr>
              <w:t>尾泥</w:t>
            </w:r>
          </w:p>
        </w:tc>
        <w:tc>
          <w:tcPr>
            <w:tcW w:w="871" w:type="dxa"/>
            <w:vAlign w:val="top"/>
            <w:gridSpan w:val="2"/>
          </w:tcPr>
          <w:p>
            <w:pPr>
              <w:ind w:left="118"/>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870" w:type="dxa"/>
            <w:vAlign w:val="top"/>
            <w:gridSpan w:val="2"/>
          </w:tcPr>
          <w:p>
            <w:pPr>
              <w:ind w:left="247"/>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0.65</w:t>
            </w:r>
          </w:p>
        </w:tc>
        <w:tc>
          <w:tcPr>
            <w:tcW w:w="880" w:type="dxa"/>
            <w:vAlign w:val="top"/>
          </w:tcPr>
          <w:p>
            <w:pPr>
              <w:ind w:left="231"/>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2892</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tcPr>
          <w:p>
            <w:pPr>
              <w:ind w:left="313"/>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04" w:type="dxa"/>
            <w:vAlign w:val="top"/>
            <w:gridSpan w:val="2"/>
          </w:tcPr>
          <w:p>
            <w:pPr>
              <w:ind w:left="460"/>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2" w:type="dxa"/>
            <w:vAlign w:val="top"/>
            <w:gridSpan w:val="4"/>
          </w:tcPr>
          <w:p>
            <w:pPr>
              <w:ind w:left="514"/>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70" w:type="dxa"/>
            <w:vAlign w:val="top"/>
            <w:gridSpan w:val="2"/>
          </w:tcPr>
          <w:p>
            <w:pPr>
              <w:ind w:left="388"/>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91" w:type="dxa"/>
            <w:vAlign w:val="top"/>
            <w:gridSpan w:val="4"/>
          </w:tcPr>
          <w:p>
            <w:pPr>
              <w:ind w:left="401"/>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9" w:type="dxa"/>
            <w:vAlign w:val="top"/>
            <w:gridSpan w:val="2"/>
          </w:tcPr>
          <w:p>
            <w:pPr>
              <w:pStyle w:val="TableText"/>
              <w:ind w:left="12"/>
              <w:spacing w:before="133" w:line="228" w:lineRule="auto"/>
              <w:rPr>
                <w:sz w:val="20"/>
                <w:szCs w:val="20"/>
              </w:rPr>
            </w:pPr>
            <w:r>
              <w:rPr>
                <w:sz w:val="20"/>
                <w:szCs w:val="20"/>
                <w:spacing w:val="6"/>
              </w:rPr>
              <w:t>生产损耗</w:t>
            </w:r>
          </w:p>
        </w:tc>
        <w:tc>
          <w:tcPr>
            <w:tcW w:w="871" w:type="dxa"/>
            <w:vAlign w:val="top"/>
            <w:gridSpan w:val="2"/>
          </w:tcPr>
          <w:p>
            <w:pPr>
              <w:ind w:left="290"/>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870" w:type="dxa"/>
            <w:vAlign w:val="top"/>
            <w:gridSpan w:val="2"/>
          </w:tcPr>
          <w:p>
            <w:pPr>
              <w:ind w:left="396"/>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80" w:type="dxa"/>
            <w:vAlign w:val="top"/>
          </w:tcPr>
          <w:p>
            <w:pPr>
              <w:ind w:left="409"/>
              <w:spacing w:before="1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4"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731" w:type="dxa"/>
            <w:vAlign w:val="top"/>
            <w:gridSpan w:val="2"/>
          </w:tcPr>
          <w:p>
            <w:pPr>
              <w:ind w:left="308"/>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04" w:type="dxa"/>
            <w:vAlign w:val="top"/>
            <w:gridSpan w:val="2"/>
          </w:tcPr>
          <w:p>
            <w:pPr>
              <w:pStyle w:val="TableText"/>
              <w:ind w:left="288"/>
              <w:spacing w:before="133" w:line="229" w:lineRule="auto"/>
              <w:rPr>
                <w:sz w:val="20"/>
                <w:szCs w:val="20"/>
              </w:rPr>
            </w:pPr>
            <w:r>
              <w:rPr>
                <w:sz w:val="20"/>
                <w:szCs w:val="20"/>
                <w:spacing w:val="4"/>
              </w:rPr>
              <w:t>合计</w:t>
            </w:r>
          </w:p>
        </w:tc>
        <w:tc>
          <w:tcPr>
            <w:tcW w:w="1122" w:type="dxa"/>
            <w:vAlign w:val="top"/>
            <w:gridSpan w:val="4"/>
          </w:tcPr>
          <w:p>
            <w:pPr>
              <w:ind w:left="238"/>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870" w:type="dxa"/>
            <w:vAlign w:val="top"/>
            <w:gridSpan w:val="2"/>
          </w:tcPr>
          <w:p>
            <w:pPr>
              <w:ind w:left="388"/>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91" w:type="dxa"/>
            <w:vAlign w:val="top"/>
            <w:gridSpan w:val="4"/>
          </w:tcPr>
          <w:p>
            <w:pPr>
              <w:ind w:left="223"/>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2650</w:t>
            </w:r>
          </w:p>
        </w:tc>
        <w:tc>
          <w:tcPr>
            <w:tcW w:w="869" w:type="dxa"/>
            <w:vAlign w:val="top"/>
            <w:gridSpan w:val="2"/>
          </w:tcPr>
          <w:p>
            <w:pPr>
              <w:pStyle w:val="TableText"/>
              <w:ind w:left="220"/>
              <w:spacing w:before="133" w:line="229" w:lineRule="auto"/>
              <w:rPr>
                <w:sz w:val="20"/>
                <w:szCs w:val="20"/>
              </w:rPr>
            </w:pPr>
            <w:r>
              <w:rPr>
                <w:sz w:val="20"/>
                <w:szCs w:val="20"/>
                <w:spacing w:val="4"/>
              </w:rPr>
              <w:t>合计</w:t>
            </w:r>
          </w:p>
        </w:tc>
        <w:tc>
          <w:tcPr>
            <w:tcW w:w="871" w:type="dxa"/>
            <w:vAlign w:val="top"/>
            <w:gridSpan w:val="2"/>
          </w:tcPr>
          <w:p>
            <w:pPr>
              <w:ind w:left="120"/>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870" w:type="dxa"/>
            <w:vAlign w:val="top"/>
            <w:gridSpan w:val="2"/>
          </w:tcPr>
          <w:p>
            <w:pPr>
              <w:ind w:left="396"/>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80" w:type="dxa"/>
            <w:vAlign w:val="top"/>
          </w:tcPr>
          <w:p>
            <w:pPr>
              <w:ind w:left="231"/>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2650</w:t>
            </w:r>
          </w:p>
        </w:tc>
        <w:tc>
          <w:tcPr>
            <w:tcW w:w="124" w:type="dxa"/>
            <w:vAlign w:val="top"/>
            <w:tcBorders>
              <w:bottom w:val="nil"/>
              <w:top w:val="nil"/>
              <w:right w:val="single" w:color="000000" w:sz="6" w:space="0"/>
            </w:tcBorders>
          </w:tcPr>
          <w:p>
            <w:pPr>
              <w:rPr>
                <w:rFonts w:ascii="Arial"/>
                <w:sz w:val="21"/>
              </w:rPr>
            </w:pPr>
            <w:r/>
          </w:p>
        </w:tc>
      </w:tr>
      <w:tr>
        <w:trPr>
          <w:trHeight w:val="39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3"/>
            <w:tcBorders>
              <w:right w:val="single" w:color="000000" w:sz="6" w:space="0"/>
              <w:left w:val="single" w:color="000000" w:sz="4" w:space="0"/>
            </w:tcBorders>
          </w:tcPr>
          <w:p>
            <w:pPr>
              <w:pStyle w:val="TableText"/>
              <w:ind w:left="3215"/>
              <w:spacing w:before="163" w:line="207" w:lineRule="auto"/>
              <w:rPr>
                <w:sz w:val="20"/>
                <w:szCs w:val="20"/>
              </w:rPr>
            </w:pPr>
            <w:r>
              <w:rPr>
                <w:sz w:val="20"/>
                <w:szCs w:val="20"/>
                <w:b/>
                <w:bCs/>
                <w:spacing w:val="4"/>
              </w:rPr>
              <w:t>表</w:t>
            </w:r>
            <w:r>
              <w:rPr>
                <w:sz w:val="20"/>
                <w:szCs w:val="20"/>
                <w:spacing w:val="-36"/>
              </w:rPr>
              <w:t xml:space="preserve"> </w:t>
            </w:r>
            <w:r>
              <w:rPr>
                <w:rFonts w:ascii="Times New Roman" w:hAnsi="Times New Roman" w:eastAsia="Times New Roman" w:cs="Times New Roman"/>
                <w:sz w:val="20"/>
                <w:szCs w:val="20"/>
                <w:b/>
                <w:bCs/>
                <w:spacing w:val="4"/>
              </w:rPr>
              <w:t>2-13    </w:t>
            </w:r>
            <w:r>
              <w:rPr>
                <w:sz w:val="20"/>
                <w:szCs w:val="20"/>
                <w:b/>
                <w:bCs/>
                <w:spacing w:val="4"/>
              </w:rPr>
              <w:t>灰分平衡表</w:t>
            </w:r>
          </w:p>
        </w:tc>
      </w:tr>
      <w:tr>
        <w:trPr>
          <w:trHeight w:val="45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82" w:type="dxa"/>
            <w:vAlign w:val="top"/>
            <w:vMerge w:val="restart"/>
            <w:tcBorders>
              <w:bottom w:val="nil"/>
            </w:tcBorders>
          </w:tcPr>
          <w:p>
            <w:pPr>
              <w:spacing w:line="342" w:lineRule="auto"/>
              <w:rPr>
                <w:rFonts w:ascii="Arial"/>
                <w:sz w:val="21"/>
              </w:rPr>
            </w:pPr>
            <w:r/>
          </w:p>
          <w:p>
            <w:pPr>
              <w:pStyle w:val="TableText"/>
              <w:ind w:left="82"/>
              <w:spacing w:before="65" w:line="229" w:lineRule="auto"/>
              <w:rPr>
                <w:sz w:val="20"/>
                <w:szCs w:val="20"/>
              </w:rPr>
            </w:pPr>
            <w:r>
              <w:rPr>
                <w:sz w:val="20"/>
                <w:szCs w:val="20"/>
                <w:spacing w:val="5"/>
              </w:rPr>
              <w:t>序号</w:t>
            </w:r>
          </w:p>
        </w:tc>
        <w:tc>
          <w:tcPr>
            <w:tcW w:w="3758" w:type="dxa"/>
            <w:vAlign w:val="top"/>
            <w:gridSpan w:val="11"/>
          </w:tcPr>
          <w:p>
            <w:pPr>
              <w:pStyle w:val="TableText"/>
              <w:ind w:left="1687"/>
              <w:spacing w:before="133" w:line="228" w:lineRule="auto"/>
              <w:rPr>
                <w:sz w:val="20"/>
                <w:szCs w:val="20"/>
              </w:rPr>
            </w:pPr>
            <w:r>
              <w:rPr>
                <w:sz w:val="20"/>
                <w:szCs w:val="20"/>
                <w:spacing w:val="3"/>
              </w:rPr>
              <w:t>投入</w:t>
            </w:r>
          </w:p>
        </w:tc>
        <w:tc>
          <w:tcPr>
            <w:tcW w:w="3768" w:type="dxa"/>
            <w:vAlign w:val="top"/>
            <w:gridSpan w:val="9"/>
          </w:tcPr>
          <w:p>
            <w:pPr>
              <w:pStyle w:val="TableText"/>
              <w:ind w:left="1692"/>
              <w:spacing w:before="132" w:line="228" w:lineRule="auto"/>
              <w:rPr>
                <w:sz w:val="20"/>
                <w:szCs w:val="20"/>
              </w:rPr>
            </w:pPr>
            <w:r>
              <w:rPr>
                <w:sz w:val="20"/>
                <w:szCs w:val="20"/>
                <w:spacing w:val="4"/>
              </w:rPr>
              <w:t>产品</w:t>
            </w:r>
          </w:p>
        </w:tc>
        <w:tc>
          <w:tcPr>
            <w:tcW w:w="124" w:type="dxa"/>
            <w:vAlign w:val="top"/>
            <w:tcBorders>
              <w:bottom w:val="nil"/>
              <w:top w:val="nil"/>
              <w:right w:val="single" w:color="000000" w:sz="6" w:space="0"/>
            </w:tcBorders>
          </w:tcPr>
          <w:p>
            <w:pPr>
              <w:rPr>
                <w:rFonts w:ascii="Arial"/>
                <w:sz w:val="21"/>
              </w:rPr>
            </w:pPr>
            <w:r/>
          </w:p>
        </w:tc>
      </w:tr>
      <w:tr>
        <w:trPr>
          <w:trHeight w:val="550"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82" w:type="dxa"/>
            <w:vAlign w:val="top"/>
            <w:vMerge w:val="continue"/>
            <w:tcBorders>
              <w:top w:val="nil"/>
            </w:tcBorders>
          </w:tcPr>
          <w:p>
            <w:pPr>
              <w:rPr>
                <w:rFonts w:ascii="Arial"/>
                <w:sz w:val="21"/>
              </w:rPr>
            </w:pPr>
            <w:r/>
          </w:p>
        </w:tc>
        <w:tc>
          <w:tcPr>
            <w:tcW w:w="1153" w:type="dxa"/>
            <w:vAlign w:val="top"/>
            <w:gridSpan w:val="3"/>
          </w:tcPr>
          <w:p>
            <w:pPr>
              <w:pStyle w:val="TableText"/>
              <w:ind w:left="384"/>
              <w:spacing w:before="179" w:line="230" w:lineRule="auto"/>
              <w:rPr>
                <w:sz w:val="20"/>
                <w:szCs w:val="20"/>
              </w:rPr>
            </w:pPr>
            <w:r>
              <w:rPr>
                <w:sz w:val="20"/>
                <w:szCs w:val="20"/>
                <w:spacing w:val="3"/>
              </w:rPr>
              <w:t>名称</w:t>
            </w:r>
          </w:p>
        </w:tc>
        <w:tc>
          <w:tcPr>
            <w:tcW w:w="1027" w:type="dxa"/>
            <w:vAlign w:val="top"/>
            <w:gridSpan w:val="3"/>
          </w:tcPr>
          <w:p>
            <w:pPr>
              <w:pStyle w:val="TableText"/>
              <w:ind w:left="311" w:right="268" w:firstLine="20"/>
              <w:spacing w:before="46" w:line="228" w:lineRule="auto"/>
              <w:rPr>
                <w:sz w:val="20"/>
                <w:szCs w:val="20"/>
              </w:rPr>
            </w:pPr>
            <w:r>
              <w:rPr>
                <w:sz w:val="20"/>
                <w:szCs w:val="20"/>
                <w:spacing w:val="3"/>
              </w:rPr>
              <w:t>用量</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657" w:type="dxa"/>
            <w:vAlign w:val="top"/>
            <w:gridSpan w:val="2"/>
          </w:tcPr>
          <w:p>
            <w:pPr>
              <w:pStyle w:val="TableText"/>
              <w:ind w:left="199" w:right="94" w:hanging="49"/>
              <w:spacing w:before="60" w:line="235" w:lineRule="auto"/>
              <w:rPr>
                <w:rFonts w:ascii="Times New Roman" w:hAnsi="Times New Roman" w:eastAsia="Times New Roman" w:cs="Times New Roman"/>
                <w:sz w:val="20"/>
                <w:szCs w:val="20"/>
              </w:rPr>
            </w:pPr>
            <w:r>
              <w:rPr>
                <w:sz w:val="20"/>
                <w:szCs w:val="20"/>
                <w:spacing w:val="3"/>
              </w:rPr>
              <w:t>灰份</w:t>
            </w:r>
            <w:r>
              <w:rPr>
                <w:rFonts w:ascii="Times New Roman" w:hAnsi="Times New Roman" w:eastAsia="Times New Roman" w:cs="Times New Roman"/>
                <w:sz w:val="20"/>
                <w:szCs w:val="20"/>
                <w:spacing w:val="2"/>
              </w:rPr>
              <w:t>(%)</w:t>
            </w:r>
          </w:p>
        </w:tc>
        <w:tc>
          <w:tcPr>
            <w:tcW w:w="921" w:type="dxa"/>
            <w:vAlign w:val="top"/>
            <w:gridSpan w:val="3"/>
          </w:tcPr>
          <w:p>
            <w:pPr>
              <w:pStyle w:val="TableText"/>
              <w:ind w:left="174"/>
              <w:spacing w:before="45" w:line="228" w:lineRule="auto"/>
              <w:rPr>
                <w:sz w:val="20"/>
                <w:szCs w:val="20"/>
              </w:rPr>
            </w:pPr>
            <w:r>
              <w:rPr>
                <w:sz w:val="20"/>
                <w:szCs w:val="20"/>
                <w:spacing w:val="6"/>
              </w:rPr>
              <w:t>灰份量</w:t>
            </w:r>
          </w:p>
          <w:p>
            <w:pPr>
              <w:pStyle w:val="TableText"/>
              <w:ind w:left="259"/>
              <w:spacing w:before="24" w:line="206" w:lineRule="auto"/>
              <w:rPr>
                <w:sz w:val="20"/>
                <w:szCs w:val="20"/>
              </w:rPr>
            </w:pPr>
            <w:r>
              <w:rPr>
                <w:sz w:val="20"/>
                <w:szCs w:val="20"/>
                <w:spacing w:val="-3"/>
              </w:rPr>
              <w:t>（</w:t>
            </w:r>
            <w:r>
              <w:rPr>
                <w:rFonts w:ascii="Times New Roman" w:hAnsi="Times New Roman" w:eastAsia="Times New Roman" w:cs="Times New Roman"/>
                <w:sz w:val="20"/>
                <w:szCs w:val="20"/>
                <w:spacing w:val="-3"/>
              </w:rPr>
              <w:t>t</w:t>
            </w:r>
            <w:r>
              <w:rPr>
                <w:sz w:val="20"/>
                <w:szCs w:val="20"/>
                <w:spacing w:val="-3"/>
              </w:rPr>
              <w:t>）</w:t>
            </w:r>
          </w:p>
        </w:tc>
        <w:tc>
          <w:tcPr>
            <w:tcW w:w="967" w:type="dxa"/>
            <w:vAlign w:val="top"/>
            <w:gridSpan w:val="3"/>
          </w:tcPr>
          <w:p>
            <w:pPr>
              <w:pStyle w:val="TableText"/>
              <w:ind w:left="303"/>
              <w:spacing w:before="179" w:line="230" w:lineRule="auto"/>
              <w:rPr>
                <w:sz w:val="20"/>
                <w:szCs w:val="20"/>
              </w:rPr>
            </w:pPr>
            <w:r>
              <w:rPr>
                <w:sz w:val="20"/>
                <w:szCs w:val="20"/>
                <w:spacing w:val="3"/>
              </w:rPr>
              <w:t>名称</w:t>
            </w:r>
          </w:p>
        </w:tc>
        <w:tc>
          <w:tcPr>
            <w:tcW w:w="920" w:type="dxa"/>
            <w:vAlign w:val="top"/>
            <w:gridSpan w:val="2"/>
          </w:tcPr>
          <w:p>
            <w:pPr>
              <w:pStyle w:val="TableText"/>
              <w:ind w:left="265" w:right="208" w:firstLine="18"/>
              <w:spacing w:before="46" w:line="228" w:lineRule="auto"/>
              <w:rPr>
                <w:sz w:val="20"/>
                <w:szCs w:val="20"/>
              </w:rPr>
            </w:pPr>
            <w:r>
              <w:rPr>
                <w:sz w:val="20"/>
                <w:szCs w:val="20"/>
                <w:spacing w:val="4"/>
              </w:rPr>
              <w:t>产量</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896" w:type="dxa"/>
            <w:vAlign w:val="top"/>
            <w:gridSpan w:val="2"/>
          </w:tcPr>
          <w:p>
            <w:pPr>
              <w:pStyle w:val="TableText"/>
              <w:ind w:left="202" w:right="132" w:firstLine="77"/>
              <w:spacing w:before="46" w:line="228" w:lineRule="auto"/>
              <w:rPr>
                <w:sz w:val="20"/>
                <w:szCs w:val="20"/>
              </w:rPr>
            </w:pPr>
            <w:r>
              <w:rPr>
                <w:sz w:val="20"/>
                <w:szCs w:val="20"/>
                <w:spacing w:val="3"/>
              </w:rPr>
              <w:t>灰份</w:t>
            </w:r>
            <w:r>
              <w:rPr>
                <w:sz w:val="20"/>
                <w:szCs w:val="20"/>
                <w:spacing w:val="-4"/>
              </w:rPr>
              <w:t>（</w:t>
            </w:r>
            <w:r>
              <w:rPr>
                <w:rFonts w:ascii="Times New Roman" w:hAnsi="Times New Roman" w:eastAsia="Times New Roman" w:cs="Times New Roman"/>
                <w:sz w:val="20"/>
                <w:szCs w:val="20"/>
                <w:spacing w:val="-4"/>
              </w:rPr>
              <w:t>%</w:t>
            </w:r>
            <w:r>
              <w:rPr>
                <w:sz w:val="20"/>
                <w:szCs w:val="20"/>
                <w:spacing w:val="-4"/>
              </w:rPr>
              <w:t>）</w:t>
            </w:r>
          </w:p>
        </w:tc>
        <w:tc>
          <w:tcPr>
            <w:tcW w:w="985" w:type="dxa"/>
            <w:vAlign w:val="top"/>
            <w:gridSpan w:val="2"/>
          </w:tcPr>
          <w:p>
            <w:pPr>
              <w:pStyle w:val="TableText"/>
              <w:ind w:left="207"/>
              <w:spacing w:before="45" w:line="228" w:lineRule="auto"/>
              <w:rPr>
                <w:sz w:val="20"/>
                <w:szCs w:val="20"/>
              </w:rPr>
            </w:pPr>
            <w:r>
              <w:rPr>
                <w:sz w:val="20"/>
                <w:szCs w:val="20"/>
                <w:spacing w:val="6"/>
              </w:rPr>
              <w:t>灰份量</w:t>
            </w:r>
          </w:p>
          <w:p>
            <w:pPr>
              <w:pStyle w:val="TableText"/>
              <w:ind w:left="292"/>
              <w:spacing w:before="24" w:line="206" w:lineRule="auto"/>
              <w:rPr>
                <w:sz w:val="20"/>
                <w:szCs w:val="20"/>
              </w:rPr>
            </w:pPr>
            <w:r>
              <w:rPr>
                <w:sz w:val="20"/>
                <w:szCs w:val="20"/>
                <w:spacing w:val="-3"/>
              </w:rPr>
              <w:t>（</w:t>
            </w:r>
            <w:r>
              <w:rPr>
                <w:rFonts w:ascii="Times New Roman" w:hAnsi="Times New Roman" w:eastAsia="Times New Roman" w:cs="Times New Roman"/>
                <w:sz w:val="20"/>
                <w:szCs w:val="20"/>
                <w:spacing w:val="-3"/>
              </w:rPr>
              <w:t>t</w:t>
            </w:r>
            <w:r>
              <w:rPr>
                <w:sz w:val="20"/>
                <w:szCs w:val="20"/>
                <w:spacing w:val="-3"/>
              </w:rPr>
              <w:t>）</w:t>
            </w:r>
          </w:p>
        </w:tc>
        <w:tc>
          <w:tcPr>
            <w:tcW w:w="124"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582" w:type="dxa"/>
            <w:vAlign w:val="top"/>
          </w:tcPr>
          <w:p>
            <w:pPr>
              <w:ind w:left="257"/>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53" w:type="dxa"/>
            <w:vAlign w:val="top"/>
            <w:gridSpan w:val="3"/>
          </w:tcPr>
          <w:p>
            <w:pPr>
              <w:pStyle w:val="TableText"/>
              <w:ind w:left="382"/>
              <w:spacing w:before="136" w:line="228" w:lineRule="auto"/>
              <w:rPr>
                <w:sz w:val="20"/>
                <w:szCs w:val="20"/>
              </w:rPr>
            </w:pPr>
            <w:r>
              <w:rPr>
                <w:sz w:val="20"/>
                <w:szCs w:val="20"/>
                <w:spacing w:val="4"/>
              </w:rPr>
              <w:t>煤泥</w:t>
            </w:r>
          </w:p>
        </w:tc>
        <w:tc>
          <w:tcPr>
            <w:tcW w:w="1027" w:type="dxa"/>
            <w:vAlign w:val="top"/>
            <w:gridSpan w:val="3"/>
          </w:tcPr>
          <w:p>
            <w:pPr>
              <w:ind w:left="226"/>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500000</w:t>
            </w:r>
          </w:p>
        </w:tc>
        <w:tc>
          <w:tcPr>
            <w:tcW w:w="657" w:type="dxa"/>
            <w:vAlign w:val="top"/>
            <w:gridSpan w:val="2"/>
          </w:tcPr>
          <w:p>
            <w:pPr>
              <w:ind w:left="121"/>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50.24</w:t>
            </w:r>
          </w:p>
        </w:tc>
        <w:tc>
          <w:tcPr>
            <w:tcW w:w="921" w:type="dxa"/>
            <w:vAlign w:val="top"/>
            <w:gridSpan w:val="3"/>
          </w:tcPr>
          <w:p>
            <w:pPr>
              <w:ind w:left="169"/>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251200</w:t>
            </w:r>
          </w:p>
        </w:tc>
        <w:tc>
          <w:tcPr>
            <w:tcW w:w="967" w:type="dxa"/>
            <w:vAlign w:val="top"/>
            <w:gridSpan w:val="3"/>
          </w:tcPr>
          <w:p>
            <w:pPr>
              <w:pStyle w:val="TableText"/>
              <w:ind w:left="195"/>
              <w:spacing w:before="136" w:line="227" w:lineRule="auto"/>
              <w:rPr>
                <w:sz w:val="20"/>
                <w:szCs w:val="20"/>
              </w:rPr>
            </w:pPr>
            <w:r>
              <w:rPr>
                <w:sz w:val="20"/>
                <w:szCs w:val="20"/>
                <w:spacing w:val="6"/>
              </w:rPr>
              <w:t>末精煤</w:t>
            </w:r>
          </w:p>
        </w:tc>
        <w:tc>
          <w:tcPr>
            <w:tcW w:w="920" w:type="dxa"/>
            <w:vAlign w:val="top"/>
            <w:gridSpan w:val="2"/>
          </w:tcPr>
          <w:p>
            <w:pPr>
              <w:ind w:left="194"/>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896" w:type="dxa"/>
            <w:vAlign w:val="top"/>
            <w:gridSpan w:val="2"/>
          </w:tcPr>
          <w:p>
            <w:pPr>
              <w:ind w:left="270"/>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10.25</w:t>
            </w:r>
          </w:p>
        </w:tc>
        <w:tc>
          <w:tcPr>
            <w:tcW w:w="985" w:type="dxa"/>
            <w:vAlign w:val="top"/>
            <w:gridSpan w:val="2"/>
          </w:tcPr>
          <w:p>
            <w:pPr>
              <w:ind w:left="274"/>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14760</w:t>
            </w:r>
          </w:p>
        </w:tc>
        <w:tc>
          <w:tcPr>
            <w:tcW w:w="124" w:type="dxa"/>
            <w:vAlign w:val="top"/>
            <w:tcBorders>
              <w:bottom w:val="nil"/>
              <w:top w:val="nil"/>
              <w:right w:val="single" w:color="000000" w:sz="6" w:space="0"/>
            </w:tcBorders>
          </w:tcPr>
          <w:p>
            <w:pPr>
              <w:rPr>
                <w:rFonts w:ascii="Arial"/>
                <w:sz w:val="21"/>
              </w:rPr>
            </w:pPr>
            <w:r/>
          </w:p>
        </w:tc>
      </w:tr>
      <w:tr>
        <w:trPr>
          <w:trHeight w:val="471"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4" w:type="dxa"/>
            <w:vAlign w:val="top"/>
            <w:tcBorders>
              <w:top w:val="nil"/>
              <w:bottom w:val="single" w:color="000000" w:sz="6" w:space="0"/>
              <w:left w:val="single" w:color="000000" w:sz="4" w:space="0"/>
            </w:tcBorders>
          </w:tcPr>
          <w:p>
            <w:pPr>
              <w:rPr>
                <w:rFonts w:ascii="Arial"/>
                <w:sz w:val="21"/>
              </w:rPr>
            </w:pPr>
            <w:r/>
          </w:p>
        </w:tc>
        <w:tc>
          <w:tcPr>
            <w:tcW w:w="582" w:type="dxa"/>
            <w:vAlign w:val="top"/>
            <w:tcBorders>
              <w:bottom w:val="single" w:color="000000" w:sz="6" w:space="0"/>
            </w:tcBorders>
          </w:tcPr>
          <w:p>
            <w:pPr>
              <w:ind w:left="237"/>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53" w:type="dxa"/>
            <w:vAlign w:val="top"/>
            <w:gridSpan w:val="3"/>
            <w:tcBorders>
              <w:bottom w:val="single" w:color="000000" w:sz="6" w:space="0"/>
            </w:tcBorders>
          </w:tcPr>
          <w:p>
            <w:pPr>
              <w:pStyle w:val="TableText"/>
              <w:ind w:left="384"/>
              <w:spacing w:before="136" w:line="227" w:lineRule="auto"/>
              <w:rPr>
                <w:sz w:val="20"/>
                <w:szCs w:val="20"/>
              </w:rPr>
            </w:pPr>
            <w:r>
              <w:rPr>
                <w:sz w:val="20"/>
                <w:szCs w:val="20"/>
                <w:spacing w:val="3"/>
              </w:rPr>
              <w:t>药剂</w:t>
            </w:r>
          </w:p>
        </w:tc>
        <w:tc>
          <w:tcPr>
            <w:tcW w:w="1027" w:type="dxa"/>
            <w:vAlign w:val="top"/>
            <w:gridSpan w:val="3"/>
            <w:tcBorders>
              <w:bottom w:val="single" w:color="000000" w:sz="6" w:space="0"/>
            </w:tcBorders>
          </w:tcPr>
          <w:p>
            <w:pPr>
              <w:ind w:left="399"/>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657" w:type="dxa"/>
            <w:vAlign w:val="top"/>
            <w:gridSpan w:val="2"/>
            <w:tcBorders>
              <w:bottom w:val="single" w:color="000000" w:sz="6" w:space="0"/>
            </w:tcBorders>
          </w:tcPr>
          <w:p>
            <w:pPr>
              <w:ind w:left="320"/>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21" w:type="dxa"/>
            <w:vAlign w:val="top"/>
            <w:gridSpan w:val="3"/>
            <w:tcBorders>
              <w:bottom w:val="single" w:color="000000" w:sz="6" w:space="0"/>
            </w:tcBorders>
          </w:tcPr>
          <w:p>
            <w:pPr>
              <w:ind w:left="450"/>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7" w:type="dxa"/>
            <w:vAlign w:val="top"/>
            <w:gridSpan w:val="3"/>
            <w:tcBorders>
              <w:bottom w:val="single" w:color="000000" w:sz="6" w:space="0"/>
            </w:tcBorders>
          </w:tcPr>
          <w:p>
            <w:pPr>
              <w:pStyle w:val="TableText"/>
              <w:ind w:left="300"/>
              <w:spacing w:before="136" w:line="230" w:lineRule="auto"/>
              <w:rPr>
                <w:sz w:val="20"/>
                <w:szCs w:val="20"/>
              </w:rPr>
            </w:pPr>
            <w:r>
              <w:rPr>
                <w:sz w:val="20"/>
                <w:szCs w:val="20"/>
                <w:spacing w:val="4"/>
              </w:rPr>
              <w:t>尾泥</w:t>
            </w:r>
          </w:p>
        </w:tc>
        <w:tc>
          <w:tcPr>
            <w:tcW w:w="920" w:type="dxa"/>
            <w:vAlign w:val="top"/>
            <w:gridSpan w:val="2"/>
            <w:tcBorders>
              <w:bottom w:val="single" w:color="000000" w:sz="6" w:space="0"/>
            </w:tcBorders>
          </w:tcPr>
          <w:p>
            <w:pPr>
              <w:ind w:left="178"/>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896" w:type="dxa"/>
            <w:vAlign w:val="top"/>
            <w:gridSpan w:val="2"/>
            <w:tcBorders>
              <w:bottom w:val="single" w:color="000000" w:sz="6" w:space="0"/>
            </w:tcBorders>
          </w:tcPr>
          <w:p>
            <w:pPr>
              <w:ind w:left="255"/>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66.42</w:t>
            </w:r>
          </w:p>
        </w:tc>
        <w:tc>
          <w:tcPr>
            <w:tcW w:w="985" w:type="dxa"/>
            <w:vAlign w:val="top"/>
            <w:gridSpan w:val="2"/>
            <w:tcBorders>
              <w:bottom w:val="single" w:color="000000" w:sz="6" w:space="0"/>
            </w:tcBorders>
          </w:tcPr>
          <w:p>
            <w:pPr>
              <w:ind w:left="201"/>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236440</w:t>
            </w:r>
          </w:p>
        </w:tc>
        <w:tc>
          <w:tcPr>
            <w:tcW w:w="124"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3"/>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3"/>
        <w:gridCol w:w="579"/>
        <w:gridCol w:w="539"/>
        <w:gridCol w:w="632"/>
        <w:gridCol w:w="196"/>
        <w:gridCol w:w="511"/>
        <w:gridCol w:w="320"/>
        <w:gridCol w:w="171"/>
        <w:gridCol w:w="195"/>
        <w:gridCol w:w="291"/>
        <w:gridCol w:w="462"/>
        <w:gridCol w:w="270"/>
        <w:gridCol w:w="175"/>
        <w:gridCol w:w="727"/>
        <w:gridCol w:w="241"/>
        <w:gridCol w:w="59"/>
        <w:gridCol w:w="97"/>
        <w:gridCol w:w="411"/>
        <w:gridCol w:w="329"/>
        <w:gridCol w:w="599"/>
        <w:gridCol w:w="161"/>
        <w:gridCol w:w="135"/>
        <w:gridCol w:w="1010"/>
        <w:gridCol w:w="123"/>
      </w:tblGrid>
      <w:tr>
        <w:trPr>
          <w:trHeight w:val="473"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13" w:type="dxa"/>
            <w:vAlign w:val="top"/>
            <w:tcBorders>
              <w:bottom w:val="nil"/>
              <w:top w:val="single" w:color="000000" w:sz="6" w:space="0"/>
              <w:left w:val="single" w:color="000000" w:sz="4" w:space="0"/>
            </w:tcBorders>
          </w:tcPr>
          <w:p>
            <w:pPr>
              <w:rPr>
                <w:rFonts w:ascii="Arial"/>
                <w:sz w:val="21"/>
              </w:rPr>
            </w:pPr>
            <w:r/>
          </w:p>
        </w:tc>
        <w:tc>
          <w:tcPr>
            <w:tcW w:w="579" w:type="dxa"/>
            <w:vAlign w:val="top"/>
            <w:tcBorders>
              <w:top w:val="single" w:color="000000" w:sz="6" w:space="0"/>
            </w:tcBorders>
          </w:tcPr>
          <w:p>
            <w:pPr>
              <w:ind w:left="242"/>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71" w:type="dxa"/>
            <w:vAlign w:val="top"/>
            <w:gridSpan w:val="2"/>
            <w:tcBorders>
              <w:top w:val="single" w:color="000000" w:sz="6" w:space="0"/>
            </w:tcBorders>
          </w:tcPr>
          <w:p>
            <w:pPr>
              <w:ind w:left="560"/>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27" w:type="dxa"/>
            <w:vAlign w:val="top"/>
            <w:gridSpan w:val="3"/>
            <w:tcBorders>
              <w:top w:val="single" w:color="000000" w:sz="6" w:space="0"/>
            </w:tcBorders>
          </w:tcPr>
          <w:p>
            <w:pPr>
              <w:ind w:left="488"/>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57" w:type="dxa"/>
            <w:vAlign w:val="top"/>
            <w:gridSpan w:val="3"/>
            <w:tcBorders>
              <w:top w:val="single" w:color="000000" w:sz="6" w:space="0"/>
            </w:tcBorders>
          </w:tcPr>
          <w:p>
            <w:pPr>
              <w:ind w:left="306"/>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07" w:type="dxa"/>
            <w:vAlign w:val="top"/>
            <w:gridSpan w:val="3"/>
            <w:tcBorders>
              <w:top w:val="single" w:color="000000" w:sz="6" w:space="0"/>
            </w:tcBorders>
          </w:tcPr>
          <w:p>
            <w:pPr>
              <w:ind w:left="436"/>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8" w:type="dxa"/>
            <w:vAlign w:val="top"/>
            <w:gridSpan w:val="2"/>
            <w:tcBorders>
              <w:top w:val="single" w:color="000000" w:sz="6" w:space="0"/>
            </w:tcBorders>
          </w:tcPr>
          <w:p>
            <w:pPr>
              <w:pStyle w:val="TableText"/>
              <w:ind w:left="91"/>
              <w:spacing w:before="135" w:line="228" w:lineRule="auto"/>
              <w:rPr>
                <w:sz w:val="20"/>
                <w:szCs w:val="20"/>
              </w:rPr>
            </w:pPr>
            <w:r>
              <w:rPr>
                <w:sz w:val="20"/>
                <w:szCs w:val="20"/>
                <w:spacing w:val="6"/>
              </w:rPr>
              <w:t>生产损耗</w:t>
            </w:r>
          </w:p>
        </w:tc>
        <w:tc>
          <w:tcPr>
            <w:tcW w:w="896" w:type="dxa"/>
            <w:vAlign w:val="top"/>
            <w:gridSpan w:val="4"/>
            <w:tcBorders>
              <w:top w:val="single" w:color="000000" w:sz="6" w:space="0"/>
            </w:tcBorders>
          </w:tcPr>
          <w:p>
            <w:pPr>
              <w:ind w:left="352"/>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895" w:type="dxa"/>
            <w:vAlign w:val="top"/>
            <w:gridSpan w:val="3"/>
            <w:tcBorders>
              <w:top w:val="single" w:color="000000" w:sz="6" w:space="0"/>
            </w:tcBorders>
          </w:tcPr>
          <w:p>
            <w:pPr>
              <w:ind w:left="475"/>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0" w:type="dxa"/>
            <w:vAlign w:val="top"/>
            <w:tcBorders>
              <w:top w:val="single" w:color="000000" w:sz="6" w:space="0"/>
            </w:tcBorders>
          </w:tcPr>
          <w:p>
            <w:pPr>
              <w:ind w:left="507"/>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right w:val="single" w:color="000000" w:sz="6" w:space="0"/>
              <w:top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71" w:type="dxa"/>
            <w:vAlign w:val="top"/>
            <w:gridSpan w:val="2"/>
          </w:tcPr>
          <w:p>
            <w:pPr>
              <w:pStyle w:val="TableText"/>
              <w:ind w:left="386"/>
              <w:spacing w:before="123" w:line="229" w:lineRule="auto"/>
              <w:rPr>
                <w:sz w:val="20"/>
                <w:szCs w:val="20"/>
              </w:rPr>
            </w:pPr>
            <w:r>
              <w:rPr>
                <w:sz w:val="20"/>
                <w:szCs w:val="20"/>
                <w:spacing w:val="4"/>
              </w:rPr>
              <w:t>合计</w:t>
            </w:r>
          </w:p>
        </w:tc>
        <w:tc>
          <w:tcPr>
            <w:tcW w:w="1027" w:type="dxa"/>
            <w:vAlign w:val="top"/>
            <w:gridSpan w:val="3"/>
          </w:tcPr>
          <w:p>
            <w:pPr>
              <w:ind w:left="212"/>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657" w:type="dxa"/>
            <w:vAlign w:val="top"/>
            <w:gridSpan w:val="3"/>
          </w:tcPr>
          <w:p>
            <w:pPr>
              <w:ind w:left="306"/>
              <w:spacing w:before="15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07" w:type="dxa"/>
            <w:vAlign w:val="top"/>
            <w:gridSpan w:val="3"/>
          </w:tcPr>
          <w:p>
            <w:pPr>
              <w:ind w:left="155"/>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251200</w:t>
            </w:r>
          </w:p>
        </w:tc>
        <w:tc>
          <w:tcPr>
            <w:tcW w:w="968" w:type="dxa"/>
            <w:vAlign w:val="top"/>
            <w:gridSpan w:val="2"/>
          </w:tcPr>
          <w:p>
            <w:pPr>
              <w:pStyle w:val="TableText"/>
              <w:ind w:left="301"/>
              <w:spacing w:before="123" w:line="229" w:lineRule="auto"/>
              <w:rPr>
                <w:sz w:val="20"/>
                <w:szCs w:val="20"/>
              </w:rPr>
            </w:pPr>
            <w:r>
              <w:rPr>
                <w:sz w:val="20"/>
                <w:szCs w:val="20"/>
                <w:spacing w:val="4"/>
              </w:rPr>
              <w:t>合计</w:t>
            </w:r>
          </w:p>
        </w:tc>
        <w:tc>
          <w:tcPr>
            <w:tcW w:w="896" w:type="dxa"/>
            <w:vAlign w:val="top"/>
            <w:gridSpan w:val="4"/>
          </w:tcPr>
          <w:p>
            <w:pPr>
              <w:ind w:left="179"/>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895" w:type="dxa"/>
            <w:vAlign w:val="top"/>
            <w:gridSpan w:val="3"/>
          </w:tcPr>
          <w:p>
            <w:pPr>
              <w:ind w:left="475"/>
              <w:spacing w:before="15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0" w:type="dxa"/>
            <w:vAlign w:val="top"/>
          </w:tcPr>
          <w:p>
            <w:pPr>
              <w:ind w:left="225"/>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251200</w:t>
            </w:r>
          </w:p>
        </w:tc>
        <w:tc>
          <w:tcPr>
            <w:tcW w:w="123" w:type="dxa"/>
            <w:vAlign w:val="top"/>
            <w:tcBorders>
              <w:bottom w:val="nil"/>
              <w:top w:val="nil"/>
              <w:right w:val="single" w:color="000000" w:sz="6" w:space="0"/>
            </w:tcBorders>
          </w:tcPr>
          <w:p>
            <w:pPr>
              <w:rPr>
                <w:rFonts w:ascii="Arial"/>
                <w:sz w:val="21"/>
              </w:rPr>
            </w:pPr>
            <w:r/>
          </w:p>
        </w:tc>
      </w:tr>
      <w:tr>
        <w:trPr>
          <w:trHeight w:val="39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4"/>
            <w:tcBorders>
              <w:right w:val="single" w:color="000000" w:sz="6" w:space="0"/>
              <w:left w:val="single" w:color="000000" w:sz="4" w:space="0"/>
            </w:tcBorders>
          </w:tcPr>
          <w:p>
            <w:pPr>
              <w:pStyle w:val="TableText"/>
              <w:ind w:left="3215"/>
              <w:spacing w:before="152" w:line="216" w:lineRule="auto"/>
              <w:rPr>
                <w:sz w:val="20"/>
                <w:szCs w:val="20"/>
              </w:rPr>
            </w:pPr>
            <w:r>
              <w:rPr>
                <w:sz w:val="20"/>
                <w:szCs w:val="20"/>
                <w:b/>
                <w:bCs/>
                <w:spacing w:val="4"/>
              </w:rPr>
              <w:t>表</w:t>
            </w:r>
            <w:r>
              <w:rPr>
                <w:sz w:val="20"/>
                <w:szCs w:val="20"/>
                <w:spacing w:val="-36"/>
              </w:rPr>
              <w:t xml:space="preserve"> </w:t>
            </w:r>
            <w:r>
              <w:rPr>
                <w:rFonts w:ascii="Times New Roman" w:hAnsi="Times New Roman" w:eastAsia="Times New Roman" w:cs="Times New Roman"/>
                <w:sz w:val="20"/>
                <w:szCs w:val="20"/>
                <w:b/>
                <w:bCs/>
                <w:spacing w:val="4"/>
              </w:rPr>
              <w:t>2-14    </w:t>
            </w:r>
            <w:r>
              <w:rPr>
                <w:sz w:val="20"/>
                <w:szCs w:val="20"/>
                <w:b/>
                <w:bCs/>
                <w:spacing w:val="4"/>
              </w:rPr>
              <w:t>热值平衡表</w:t>
            </w:r>
          </w:p>
        </w:tc>
      </w:tr>
      <w:tr>
        <w:trPr>
          <w:trHeight w:val="45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vMerge w:val="restart"/>
            <w:tcBorders>
              <w:bottom w:val="nil"/>
            </w:tcBorders>
          </w:tcPr>
          <w:p>
            <w:pPr>
              <w:spacing w:line="333" w:lineRule="auto"/>
              <w:rPr>
                <w:rFonts w:ascii="Arial"/>
                <w:sz w:val="21"/>
              </w:rPr>
            </w:pPr>
            <w:r/>
          </w:p>
          <w:p>
            <w:pPr>
              <w:pStyle w:val="TableText"/>
              <w:ind w:left="76"/>
              <w:spacing w:before="65" w:line="229" w:lineRule="auto"/>
              <w:rPr>
                <w:sz w:val="20"/>
                <w:szCs w:val="20"/>
              </w:rPr>
            </w:pPr>
            <w:r>
              <w:rPr>
                <w:sz w:val="20"/>
                <w:szCs w:val="20"/>
                <w:spacing w:val="5"/>
              </w:rPr>
              <w:t>序号</w:t>
            </w:r>
          </w:p>
        </w:tc>
        <w:tc>
          <w:tcPr>
            <w:tcW w:w="3587" w:type="dxa"/>
            <w:vAlign w:val="top"/>
            <w:gridSpan w:val="10"/>
          </w:tcPr>
          <w:p>
            <w:pPr>
              <w:pStyle w:val="TableText"/>
              <w:ind w:left="1593"/>
              <w:spacing w:before="122" w:line="228" w:lineRule="auto"/>
              <w:rPr>
                <w:sz w:val="20"/>
                <w:szCs w:val="20"/>
              </w:rPr>
            </w:pPr>
            <w:r>
              <w:rPr>
                <w:sz w:val="20"/>
                <w:szCs w:val="20"/>
                <w:spacing w:val="3"/>
              </w:rPr>
              <w:t>投入</w:t>
            </w:r>
          </w:p>
        </w:tc>
        <w:tc>
          <w:tcPr>
            <w:tcW w:w="3944" w:type="dxa"/>
            <w:vAlign w:val="top"/>
            <w:gridSpan w:val="11"/>
          </w:tcPr>
          <w:p>
            <w:pPr>
              <w:pStyle w:val="TableText"/>
              <w:ind w:left="1776"/>
              <w:spacing w:before="122" w:line="228" w:lineRule="auto"/>
              <w:rPr>
                <w:sz w:val="20"/>
                <w:szCs w:val="20"/>
              </w:rPr>
            </w:pPr>
            <w:r>
              <w:rPr>
                <w:sz w:val="20"/>
                <w:szCs w:val="20"/>
                <w:spacing w:val="4"/>
              </w:rPr>
              <w:t>产品</w:t>
            </w:r>
          </w:p>
        </w:tc>
        <w:tc>
          <w:tcPr>
            <w:tcW w:w="123" w:type="dxa"/>
            <w:vAlign w:val="top"/>
            <w:tcBorders>
              <w:bottom w:val="nil"/>
              <w:top w:val="nil"/>
              <w:right w:val="single" w:color="000000" w:sz="6" w:space="0"/>
            </w:tcBorders>
          </w:tcPr>
          <w:p>
            <w:pPr>
              <w:rPr>
                <w:rFonts w:ascii="Arial"/>
                <w:sz w:val="21"/>
              </w:rPr>
            </w:pPr>
            <w:r/>
          </w:p>
        </w:tc>
      </w:tr>
      <w:tr>
        <w:trPr>
          <w:trHeight w:val="55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vMerge w:val="continue"/>
            <w:tcBorders>
              <w:top w:val="nil"/>
            </w:tcBorders>
          </w:tcPr>
          <w:p>
            <w:pPr>
              <w:rPr>
                <w:rFonts w:ascii="Arial"/>
                <w:sz w:val="21"/>
              </w:rPr>
            </w:pPr>
            <w:r/>
          </w:p>
        </w:tc>
        <w:tc>
          <w:tcPr>
            <w:tcW w:w="539" w:type="dxa"/>
            <w:vAlign w:val="top"/>
          </w:tcPr>
          <w:p>
            <w:pPr>
              <w:pStyle w:val="TableText"/>
              <w:ind w:left="57"/>
              <w:spacing w:before="169" w:line="230" w:lineRule="auto"/>
              <w:rPr>
                <w:sz w:val="20"/>
                <w:szCs w:val="20"/>
              </w:rPr>
            </w:pPr>
            <w:r>
              <w:rPr>
                <w:sz w:val="20"/>
                <w:szCs w:val="20"/>
                <w:spacing w:val="3"/>
              </w:rPr>
              <w:t>名称</w:t>
            </w:r>
          </w:p>
        </w:tc>
        <w:tc>
          <w:tcPr>
            <w:tcW w:w="828" w:type="dxa"/>
            <w:vAlign w:val="top"/>
            <w:gridSpan w:val="2"/>
          </w:tcPr>
          <w:p>
            <w:pPr>
              <w:pStyle w:val="TableText"/>
              <w:ind w:left="190" w:right="191" w:firstLine="22"/>
              <w:spacing w:before="33" w:line="234" w:lineRule="auto"/>
              <w:rPr>
                <w:sz w:val="20"/>
                <w:szCs w:val="20"/>
              </w:rPr>
            </w:pPr>
            <w:r>
              <w:rPr>
                <w:sz w:val="20"/>
                <w:szCs w:val="20"/>
                <w:spacing w:val="3"/>
              </w:rPr>
              <w:t>用量</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1002" w:type="dxa"/>
            <w:vAlign w:val="top"/>
            <w:gridSpan w:val="3"/>
          </w:tcPr>
          <w:p>
            <w:pPr>
              <w:pStyle w:val="TableText"/>
              <w:ind w:left="32" w:firstLine="161"/>
              <w:spacing w:before="33" w:line="234" w:lineRule="auto"/>
              <w:rPr>
                <w:sz w:val="20"/>
                <w:szCs w:val="20"/>
              </w:rPr>
            </w:pPr>
            <w:r>
              <w:rPr>
                <w:sz w:val="20"/>
                <w:szCs w:val="20"/>
                <w:spacing w:val="-11"/>
              </w:rPr>
              <w:t>发热量</w:t>
            </w:r>
            <w:r>
              <w:rPr>
                <w:sz w:val="20"/>
                <w:szCs w:val="20"/>
              </w:rPr>
              <w:t xml:space="preserve"> </w:t>
            </w:r>
            <w:r>
              <w:rPr>
                <w:sz w:val="20"/>
                <w:szCs w:val="20"/>
                <w:spacing w:val="-8"/>
              </w:rPr>
              <w:t>（</w:t>
            </w:r>
            <w:r>
              <w:rPr>
                <w:rFonts w:ascii="Times New Roman" w:hAnsi="Times New Roman" w:eastAsia="Times New Roman" w:cs="Times New Roman"/>
                <w:sz w:val="20"/>
                <w:szCs w:val="20"/>
                <w:spacing w:val="-8"/>
              </w:rPr>
              <w:t>kCal/kg</w:t>
            </w:r>
            <w:r>
              <w:rPr>
                <w:sz w:val="20"/>
                <w:szCs w:val="20"/>
                <w:spacing w:val="-8"/>
              </w:rPr>
              <w:t>）</w:t>
            </w:r>
          </w:p>
        </w:tc>
        <w:tc>
          <w:tcPr>
            <w:tcW w:w="1218" w:type="dxa"/>
            <w:vAlign w:val="top"/>
            <w:gridSpan w:val="4"/>
          </w:tcPr>
          <w:p>
            <w:pPr>
              <w:pStyle w:val="TableText"/>
              <w:ind w:left="219" w:right="175" w:hanging="6"/>
              <w:spacing w:before="48" w:line="241" w:lineRule="auto"/>
              <w:rPr>
                <w:rFonts w:ascii="Times New Roman" w:hAnsi="Times New Roman" w:eastAsia="Times New Roman" w:cs="Times New Roman"/>
                <w:sz w:val="20"/>
                <w:szCs w:val="20"/>
              </w:rPr>
            </w:pPr>
            <w:r>
              <w:rPr>
                <w:sz w:val="20"/>
                <w:szCs w:val="20"/>
                <w:spacing w:val="5"/>
              </w:rPr>
              <w:t>总发热量</w:t>
            </w:r>
            <w:r>
              <w:rPr>
                <w:rFonts w:ascii="Times New Roman" w:hAnsi="Times New Roman" w:eastAsia="Times New Roman" w:cs="Times New Roman"/>
                <w:sz w:val="20"/>
                <w:szCs w:val="20"/>
                <w:spacing w:val="5"/>
              </w:rPr>
              <w:t>(10</w:t>
            </w:r>
            <w:r>
              <w:rPr>
                <w:rFonts w:ascii="Times New Roman" w:hAnsi="Times New Roman" w:eastAsia="Times New Roman" w:cs="Times New Roman"/>
                <w:sz w:val="13"/>
                <w:szCs w:val="13"/>
                <w:spacing w:val="5"/>
                <w:position w:val="6"/>
              </w:rPr>
              <w:t>9</w:t>
            </w:r>
            <w:r>
              <w:rPr>
                <w:rFonts w:ascii="Times New Roman" w:hAnsi="Times New Roman" w:eastAsia="Times New Roman" w:cs="Times New Roman"/>
                <w:sz w:val="20"/>
                <w:szCs w:val="20"/>
              </w:rPr>
              <w:t>kCal</w:t>
            </w:r>
            <w:r>
              <w:rPr>
                <w:rFonts w:ascii="Times New Roman" w:hAnsi="Times New Roman" w:eastAsia="Times New Roman" w:cs="Times New Roman"/>
                <w:sz w:val="20"/>
                <w:szCs w:val="20"/>
                <w:spacing w:val="5"/>
              </w:rPr>
              <w:t>)</w:t>
            </w:r>
          </w:p>
        </w:tc>
        <w:tc>
          <w:tcPr>
            <w:tcW w:w="902" w:type="dxa"/>
            <w:vAlign w:val="top"/>
            <w:gridSpan w:val="2"/>
          </w:tcPr>
          <w:p>
            <w:pPr>
              <w:pStyle w:val="TableText"/>
              <w:ind w:left="262"/>
              <w:spacing w:before="169" w:line="230" w:lineRule="auto"/>
              <w:rPr>
                <w:sz w:val="20"/>
                <w:szCs w:val="20"/>
              </w:rPr>
            </w:pPr>
            <w:r>
              <w:rPr>
                <w:sz w:val="20"/>
                <w:szCs w:val="20"/>
                <w:spacing w:val="3"/>
              </w:rPr>
              <w:t>名称</w:t>
            </w:r>
          </w:p>
        </w:tc>
        <w:tc>
          <w:tcPr>
            <w:tcW w:w="808" w:type="dxa"/>
            <w:vAlign w:val="top"/>
            <w:gridSpan w:val="4"/>
          </w:tcPr>
          <w:p>
            <w:pPr>
              <w:pStyle w:val="TableText"/>
              <w:ind w:left="195" w:right="168" w:firstLine="18"/>
              <w:spacing w:before="33" w:line="234" w:lineRule="auto"/>
              <w:rPr>
                <w:sz w:val="20"/>
                <w:szCs w:val="20"/>
              </w:rPr>
            </w:pPr>
            <w:r>
              <w:rPr>
                <w:sz w:val="20"/>
                <w:szCs w:val="20"/>
                <w:spacing w:val="4"/>
              </w:rPr>
              <w:t>产量</w:t>
            </w:r>
            <w:r>
              <w:rPr>
                <w:sz w:val="20"/>
                <w:szCs w:val="20"/>
                <w:spacing w:val="-6"/>
              </w:rPr>
              <w:t>（</w:t>
            </w:r>
            <w:r>
              <w:rPr>
                <w:rFonts w:ascii="Times New Roman" w:hAnsi="Times New Roman" w:eastAsia="Times New Roman" w:cs="Times New Roman"/>
                <w:sz w:val="20"/>
                <w:szCs w:val="20"/>
                <w:spacing w:val="-6"/>
              </w:rPr>
              <w:t>t</w:t>
            </w:r>
            <w:r>
              <w:rPr>
                <w:sz w:val="20"/>
                <w:szCs w:val="20"/>
                <w:spacing w:val="-6"/>
              </w:rPr>
              <w:t>）</w:t>
            </w:r>
          </w:p>
        </w:tc>
        <w:tc>
          <w:tcPr>
            <w:tcW w:w="1089" w:type="dxa"/>
            <w:vAlign w:val="top"/>
            <w:gridSpan w:val="3"/>
          </w:tcPr>
          <w:p>
            <w:pPr>
              <w:pStyle w:val="TableText"/>
              <w:ind w:left="35" w:right="2" w:firstLine="209"/>
              <w:spacing w:before="33" w:line="234" w:lineRule="auto"/>
              <w:rPr>
                <w:sz w:val="20"/>
                <w:szCs w:val="20"/>
              </w:rPr>
            </w:pPr>
            <w:r>
              <w:rPr>
                <w:sz w:val="20"/>
                <w:szCs w:val="20"/>
                <w:spacing w:val="5"/>
              </w:rPr>
              <w:t>发热量</w:t>
            </w:r>
            <w:r>
              <w:rPr>
                <w:sz w:val="20"/>
                <w:szCs w:val="20"/>
              </w:rPr>
              <w:t xml:space="preserve"> </w:t>
            </w:r>
            <w:r>
              <w:rPr>
                <w:sz w:val="20"/>
                <w:szCs w:val="20"/>
                <w:spacing w:val="4"/>
              </w:rPr>
              <w:t>（</w:t>
            </w:r>
            <w:r>
              <w:rPr>
                <w:rFonts w:ascii="Times New Roman" w:hAnsi="Times New Roman" w:eastAsia="Times New Roman" w:cs="Times New Roman"/>
                <w:sz w:val="20"/>
                <w:szCs w:val="20"/>
              </w:rPr>
              <w:t>kCal</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kg</w:t>
            </w:r>
            <w:r>
              <w:rPr>
                <w:sz w:val="20"/>
                <w:szCs w:val="20"/>
                <w:spacing w:val="4"/>
              </w:rPr>
              <w:t>）</w:t>
            </w:r>
          </w:p>
        </w:tc>
        <w:tc>
          <w:tcPr>
            <w:tcW w:w="1145" w:type="dxa"/>
            <w:vAlign w:val="top"/>
            <w:gridSpan w:val="2"/>
          </w:tcPr>
          <w:p>
            <w:pPr>
              <w:pStyle w:val="TableText"/>
              <w:ind w:left="172" w:right="149" w:hanging="6"/>
              <w:spacing w:before="48" w:line="241" w:lineRule="auto"/>
              <w:rPr>
                <w:rFonts w:ascii="Times New Roman" w:hAnsi="Times New Roman" w:eastAsia="Times New Roman" w:cs="Times New Roman"/>
                <w:sz w:val="20"/>
                <w:szCs w:val="20"/>
              </w:rPr>
            </w:pPr>
            <w:r>
              <w:rPr>
                <w:sz w:val="20"/>
                <w:szCs w:val="20"/>
                <w:spacing w:val="5"/>
              </w:rPr>
              <w:t>总发热量</w:t>
            </w:r>
            <w:r>
              <w:rPr>
                <w:rFonts w:ascii="Times New Roman" w:hAnsi="Times New Roman" w:eastAsia="Times New Roman" w:cs="Times New Roman"/>
                <w:sz w:val="20"/>
                <w:szCs w:val="20"/>
                <w:spacing w:val="5"/>
              </w:rPr>
              <w:t>(10</w:t>
            </w:r>
            <w:r>
              <w:rPr>
                <w:rFonts w:ascii="Times New Roman" w:hAnsi="Times New Roman" w:eastAsia="Times New Roman" w:cs="Times New Roman"/>
                <w:sz w:val="13"/>
                <w:szCs w:val="13"/>
                <w:spacing w:val="5"/>
                <w:position w:val="6"/>
              </w:rPr>
              <w:t>9</w:t>
            </w:r>
            <w:r>
              <w:rPr>
                <w:rFonts w:ascii="Times New Roman" w:hAnsi="Times New Roman" w:eastAsia="Times New Roman" w:cs="Times New Roman"/>
                <w:sz w:val="20"/>
                <w:szCs w:val="20"/>
              </w:rPr>
              <w:t>kCal</w:t>
            </w:r>
            <w:r>
              <w:rPr>
                <w:rFonts w:ascii="Times New Roman" w:hAnsi="Times New Roman" w:eastAsia="Times New Roman" w:cs="Times New Roman"/>
                <w:sz w:val="20"/>
                <w:szCs w:val="20"/>
                <w:spacing w:val="5"/>
              </w:rPr>
              <w:t>)</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5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39" w:type="dxa"/>
            <w:vAlign w:val="top"/>
          </w:tcPr>
          <w:p>
            <w:pPr>
              <w:pStyle w:val="TableText"/>
              <w:ind w:left="55"/>
              <w:spacing w:before="124" w:line="228" w:lineRule="auto"/>
              <w:rPr>
                <w:sz w:val="20"/>
                <w:szCs w:val="20"/>
              </w:rPr>
            </w:pPr>
            <w:r>
              <w:rPr>
                <w:sz w:val="20"/>
                <w:szCs w:val="20"/>
                <w:spacing w:val="4"/>
              </w:rPr>
              <w:t>煤泥</w:t>
            </w:r>
          </w:p>
        </w:tc>
        <w:tc>
          <w:tcPr>
            <w:tcW w:w="828" w:type="dxa"/>
            <w:vAlign w:val="top"/>
            <w:gridSpan w:val="2"/>
          </w:tcPr>
          <w:p>
            <w:pPr>
              <w:ind w:left="10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500000</w:t>
            </w:r>
          </w:p>
        </w:tc>
        <w:tc>
          <w:tcPr>
            <w:tcW w:w="1002" w:type="dxa"/>
            <w:vAlign w:val="top"/>
            <w:gridSpan w:val="3"/>
          </w:tcPr>
          <w:p>
            <w:pPr>
              <w:ind w:left="306"/>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2125</w:t>
            </w:r>
          </w:p>
        </w:tc>
        <w:tc>
          <w:tcPr>
            <w:tcW w:w="1218" w:type="dxa"/>
            <w:vAlign w:val="top"/>
            <w:gridSpan w:val="4"/>
          </w:tcPr>
          <w:p>
            <w:pPr>
              <w:ind w:left="35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1062.5</w:t>
            </w:r>
          </w:p>
        </w:tc>
        <w:tc>
          <w:tcPr>
            <w:tcW w:w="902" w:type="dxa"/>
            <w:vAlign w:val="top"/>
            <w:gridSpan w:val="2"/>
          </w:tcPr>
          <w:p>
            <w:pPr>
              <w:pStyle w:val="TableText"/>
              <w:ind w:left="154"/>
              <w:spacing w:before="124" w:line="227" w:lineRule="auto"/>
              <w:rPr>
                <w:sz w:val="20"/>
                <w:szCs w:val="20"/>
              </w:rPr>
            </w:pPr>
            <w:r>
              <w:rPr>
                <w:sz w:val="20"/>
                <w:szCs w:val="20"/>
                <w:spacing w:val="6"/>
              </w:rPr>
              <w:t>末精煤</w:t>
            </w:r>
          </w:p>
        </w:tc>
        <w:tc>
          <w:tcPr>
            <w:tcW w:w="808" w:type="dxa"/>
            <w:vAlign w:val="top"/>
            <w:gridSpan w:val="4"/>
          </w:tcPr>
          <w:p>
            <w:pPr>
              <w:ind w:left="125"/>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1089" w:type="dxa"/>
            <w:vAlign w:val="top"/>
            <w:gridSpan w:val="3"/>
          </w:tcPr>
          <w:p>
            <w:pPr>
              <w:ind w:left="21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5568.42</w:t>
            </w:r>
          </w:p>
        </w:tc>
        <w:tc>
          <w:tcPr>
            <w:tcW w:w="1145" w:type="dxa"/>
            <w:vAlign w:val="top"/>
            <w:gridSpan w:val="2"/>
          </w:tcPr>
          <w:p>
            <w:pPr>
              <w:ind w:left="29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801.85</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9" w:type="dxa"/>
            <w:vAlign w:val="top"/>
          </w:tcPr>
          <w:p>
            <w:pPr>
              <w:pStyle w:val="TableText"/>
              <w:ind w:left="57"/>
              <w:spacing w:before="124" w:line="227" w:lineRule="auto"/>
              <w:rPr>
                <w:sz w:val="20"/>
                <w:szCs w:val="20"/>
              </w:rPr>
            </w:pPr>
            <w:r>
              <w:rPr>
                <w:sz w:val="20"/>
                <w:szCs w:val="20"/>
                <w:spacing w:val="3"/>
              </w:rPr>
              <w:t>药剂</w:t>
            </w:r>
          </w:p>
        </w:tc>
        <w:tc>
          <w:tcPr>
            <w:tcW w:w="828" w:type="dxa"/>
            <w:vAlign w:val="top"/>
            <w:gridSpan w:val="2"/>
          </w:tcPr>
          <w:p>
            <w:pPr>
              <w:ind w:left="27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1002" w:type="dxa"/>
            <w:vAlign w:val="top"/>
            <w:gridSpan w:val="3"/>
          </w:tcPr>
          <w:p>
            <w:pPr>
              <w:ind w:left="482"/>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18" w:type="dxa"/>
            <w:vAlign w:val="top"/>
            <w:gridSpan w:val="4"/>
          </w:tcPr>
          <w:p>
            <w:pPr>
              <w:ind w:left="591"/>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02" w:type="dxa"/>
            <w:vAlign w:val="top"/>
            <w:gridSpan w:val="2"/>
          </w:tcPr>
          <w:p>
            <w:pPr>
              <w:pStyle w:val="TableText"/>
              <w:ind w:left="259"/>
              <w:spacing w:before="124" w:line="230" w:lineRule="auto"/>
              <w:rPr>
                <w:sz w:val="20"/>
                <w:szCs w:val="20"/>
              </w:rPr>
            </w:pPr>
            <w:r>
              <w:rPr>
                <w:sz w:val="20"/>
                <w:szCs w:val="20"/>
                <w:spacing w:val="4"/>
              </w:rPr>
              <w:t>尾泥</w:t>
            </w:r>
          </w:p>
        </w:tc>
        <w:tc>
          <w:tcPr>
            <w:tcW w:w="808" w:type="dxa"/>
            <w:vAlign w:val="top"/>
            <w:gridSpan w:val="4"/>
          </w:tcPr>
          <w:p>
            <w:pPr>
              <w:ind w:left="109"/>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1089" w:type="dxa"/>
            <w:vAlign w:val="top"/>
            <w:gridSpan w:val="3"/>
          </w:tcPr>
          <w:p>
            <w:pPr>
              <w:ind w:left="267"/>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732.16</w:t>
            </w:r>
          </w:p>
        </w:tc>
        <w:tc>
          <w:tcPr>
            <w:tcW w:w="1145" w:type="dxa"/>
            <w:vAlign w:val="top"/>
            <w:gridSpan w:val="2"/>
          </w:tcPr>
          <w:p>
            <w:pPr>
              <w:ind w:left="286"/>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260.65</w:t>
            </w:r>
          </w:p>
        </w:tc>
        <w:tc>
          <w:tcPr>
            <w:tcW w:w="123" w:type="dxa"/>
            <w:vAlign w:val="top"/>
            <w:tcBorders>
              <w:bottom w:val="nil"/>
              <w:top w:val="nil"/>
              <w:right w:val="single" w:color="000000" w:sz="6" w:space="0"/>
            </w:tcBorders>
          </w:tcPr>
          <w:p>
            <w:pPr>
              <w:rPr>
                <w:rFonts w:ascii="Arial"/>
                <w:sz w:val="21"/>
              </w:rPr>
            </w:pPr>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5"/>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9" w:type="dxa"/>
            <w:vAlign w:val="top"/>
          </w:tcPr>
          <w:p>
            <w:pPr>
              <w:ind w:left="229"/>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8" w:type="dxa"/>
            <w:vAlign w:val="top"/>
            <w:gridSpan w:val="2"/>
          </w:tcPr>
          <w:p>
            <w:pPr>
              <w:ind w:left="383"/>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2" w:type="dxa"/>
            <w:vAlign w:val="top"/>
            <w:gridSpan w:val="3"/>
          </w:tcPr>
          <w:p>
            <w:pPr>
              <w:ind w:left="482"/>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18" w:type="dxa"/>
            <w:vAlign w:val="top"/>
            <w:gridSpan w:val="4"/>
          </w:tcPr>
          <w:p>
            <w:pPr>
              <w:ind w:left="591"/>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02" w:type="dxa"/>
            <w:vAlign w:val="top"/>
            <w:gridSpan w:val="2"/>
          </w:tcPr>
          <w:p>
            <w:pPr>
              <w:pStyle w:val="TableText"/>
              <w:ind w:left="261"/>
              <w:spacing w:before="35" w:line="228" w:lineRule="auto"/>
              <w:rPr>
                <w:sz w:val="20"/>
                <w:szCs w:val="20"/>
              </w:rPr>
            </w:pPr>
            <w:r>
              <w:rPr>
                <w:sz w:val="20"/>
                <w:szCs w:val="20"/>
                <w:spacing w:val="3"/>
              </w:rPr>
              <w:t>生产</w:t>
            </w:r>
          </w:p>
          <w:p>
            <w:pPr>
              <w:pStyle w:val="TableText"/>
              <w:ind w:left="259"/>
              <w:spacing w:before="24" w:line="214" w:lineRule="auto"/>
              <w:rPr>
                <w:sz w:val="20"/>
                <w:szCs w:val="20"/>
              </w:rPr>
            </w:pPr>
            <w:r>
              <w:rPr>
                <w:sz w:val="20"/>
                <w:szCs w:val="20"/>
                <w:spacing w:val="4"/>
              </w:rPr>
              <w:t>损耗</w:t>
            </w:r>
          </w:p>
        </w:tc>
        <w:tc>
          <w:tcPr>
            <w:tcW w:w="808" w:type="dxa"/>
            <w:vAlign w:val="top"/>
            <w:gridSpan w:val="4"/>
          </w:tcPr>
          <w:p>
            <w:pPr>
              <w:ind w:left="283"/>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1089" w:type="dxa"/>
            <w:vAlign w:val="top"/>
            <w:gridSpan w:val="3"/>
          </w:tcPr>
          <w:p>
            <w:pPr>
              <w:ind w:left="519"/>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5" w:type="dxa"/>
            <w:vAlign w:val="top"/>
            <w:gridSpan w:val="2"/>
          </w:tcPr>
          <w:p>
            <w:pPr>
              <w:ind w:left="541"/>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0"/>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539" w:type="dxa"/>
            <w:vAlign w:val="top"/>
          </w:tcPr>
          <w:p>
            <w:pPr>
              <w:pStyle w:val="TableText"/>
              <w:ind w:left="55"/>
              <w:spacing w:before="125" w:line="229" w:lineRule="auto"/>
              <w:rPr>
                <w:sz w:val="20"/>
                <w:szCs w:val="20"/>
              </w:rPr>
            </w:pPr>
            <w:r>
              <w:rPr>
                <w:sz w:val="20"/>
                <w:szCs w:val="20"/>
                <w:spacing w:val="4"/>
              </w:rPr>
              <w:t>合计</w:t>
            </w:r>
          </w:p>
        </w:tc>
        <w:tc>
          <w:tcPr>
            <w:tcW w:w="828" w:type="dxa"/>
            <w:vAlign w:val="top"/>
            <w:gridSpan w:val="2"/>
          </w:tcPr>
          <w:p>
            <w:pPr>
              <w:ind w:left="10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1002" w:type="dxa"/>
            <w:vAlign w:val="top"/>
            <w:gridSpan w:val="3"/>
          </w:tcPr>
          <w:p>
            <w:pPr>
              <w:ind w:left="482"/>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18" w:type="dxa"/>
            <w:vAlign w:val="top"/>
            <w:gridSpan w:val="4"/>
          </w:tcPr>
          <w:p>
            <w:pPr>
              <w:ind w:left="354"/>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1062.5</w:t>
            </w:r>
          </w:p>
        </w:tc>
        <w:tc>
          <w:tcPr>
            <w:tcW w:w="902" w:type="dxa"/>
            <w:vAlign w:val="top"/>
            <w:gridSpan w:val="2"/>
          </w:tcPr>
          <w:p>
            <w:pPr>
              <w:pStyle w:val="TableText"/>
              <w:ind w:left="260"/>
              <w:spacing w:before="125" w:line="229" w:lineRule="auto"/>
              <w:rPr>
                <w:sz w:val="20"/>
                <w:szCs w:val="20"/>
              </w:rPr>
            </w:pPr>
            <w:r>
              <w:rPr>
                <w:sz w:val="20"/>
                <w:szCs w:val="20"/>
                <w:spacing w:val="4"/>
              </w:rPr>
              <w:t>合计</w:t>
            </w:r>
          </w:p>
        </w:tc>
        <w:tc>
          <w:tcPr>
            <w:tcW w:w="808" w:type="dxa"/>
            <w:vAlign w:val="top"/>
            <w:gridSpan w:val="4"/>
          </w:tcPr>
          <w:p>
            <w:pPr>
              <w:ind w:left="110"/>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1089" w:type="dxa"/>
            <w:vAlign w:val="top"/>
            <w:gridSpan w:val="3"/>
          </w:tcPr>
          <w:p>
            <w:pPr>
              <w:ind w:left="519"/>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5" w:type="dxa"/>
            <w:vAlign w:val="top"/>
            <w:gridSpan w:val="2"/>
          </w:tcPr>
          <w:p>
            <w:pPr>
              <w:ind w:left="306"/>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1062.5</w:t>
            </w:r>
          </w:p>
        </w:tc>
        <w:tc>
          <w:tcPr>
            <w:tcW w:w="123" w:type="dxa"/>
            <w:vAlign w:val="top"/>
            <w:tcBorders>
              <w:bottom w:val="nil"/>
              <w:top w:val="nil"/>
              <w:right w:val="single" w:color="000000" w:sz="6" w:space="0"/>
            </w:tcBorders>
          </w:tcPr>
          <w:p>
            <w:pPr>
              <w:rPr>
                <w:rFonts w:ascii="Arial"/>
                <w:sz w:val="21"/>
              </w:rPr>
            </w:pPr>
            <w:r/>
          </w:p>
        </w:tc>
      </w:tr>
      <w:tr>
        <w:trPr>
          <w:trHeight w:val="39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4"/>
            <w:tcBorders>
              <w:right w:val="single" w:color="000000" w:sz="6" w:space="0"/>
              <w:left w:val="single" w:color="000000" w:sz="4" w:space="0"/>
            </w:tcBorders>
          </w:tcPr>
          <w:p>
            <w:pPr>
              <w:pStyle w:val="TableText"/>
              <w:ind w:left="3321"/>
              <w:spacing w:before="156" w:line="213" w:lineRule="auto"/>
              <w:rPr>
                <w:sz w:val="20"/>
                <w:szCs w:val="20"/>
              </w:rPr>
            </w:pPr>
            <w:r>
              <w:rPr>
                <w:sz w:val="20"/>
                <w:szCs w:val="20"/>
                <w:b/>
                <w:bCs/>
                <w:spacing w:val="4"/>
              </w:rPr>
              <w:t>表</w:t>
            </w:r>
            <w:r>
              <w:rPr>
                <w:sz w:val="20"/>
                <w:szCs w:val="20"/>
                <w:spacing w:val="-39"/>
              </w:rPr>
              <w:t xml:space="preserve"> </w:t>
            </w:r>
            <w:r>
              <w:rPr>
                <w:rFonts w:ascii="Times New Roman" w:hAnsi="Times New Roman" w:eastAsia="Times New Roman" w:cs="Times New Roman"/>
                <w:sz w:val="20"/>
                <w:szCs w:val="20"/>
                <w:b/>
                <w:bCs/>
                <w:spacing w:val="4"/>
              </w:rPr>
              <w:t>2-15    </w:t>
            </w:r>
            <w:r>
              <w:rPr>
                <w:sz w:val="20"/>
                <w:szCs w:val="20"/>
                <w:b/>
                <w:bCs/>
                <w:spacing w:val="4"/>
              </w:rPr>
              <w:t>碳平衡表</w:t>
            </w:r>
          </w:p>
        </w:tc>
      </w:tr>
      <w:tr>
        <w:trPr>
          <w:trHeight w:val="456"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vMerge w:val="restart"/>
            <w:tcBorders>
              <w:bottom w:val="nil"/>
            </w:tcBorders>
          </w:tcPr>
          <w:p>
            <w:pPr>
              <w:spacing w:line="338" w:lineRule="auto"/>
              <w:rPr>
                <w:rFonts w:ascii="Arial"/>
                <w:sz w:val="21"/>
              </w:rPr>
            </w:pPr>
            <w:r/>
          </w:p>
          <w:p>
            <w:pPr>
              <w:pStyle w:val="TableText"/>
              <w:ind w:left="80"/>
              <w:spacing w:before="65" w:line="229" w:lineRule="auto"/>
              <w:rPr>
                <w:sz w:val="20"/>
                <w:szCs w:val="20"/>
              </w:rPr>
            </w:pPr>
            <w:r>
              <w:rPr>
                <w:sz w:val="20"/>
                <w:szCs w:val="20"/>
                <w:spacing w:val="5"/>
              </w:rPr>
              <w:t>序号</w:t>
            </w:r>
          </w:p>
        </w:tc>
        <w:tc>
          <w:tcPr>
            <w:tcW w:w="3762" w:type="dxa"/>
            <w:vAlign w:val="top"/>
            <w:gridSpan w:val="11"/>
          </w:tcPr>
          <w:p>
            <w:pPr>
              <w:pStyle w:val="TableText"/>
              <w:ind w:left="1674"/>
              <w:spacing w:before="129" w:line="228" w:lineRule="auto"/>
              <w:rPr>
                <w:sz w:val="20"/>
                <w:szCs w:val="20"/>
              </w:rPr>
            </w:pPr>
            <w:r>
              <w:rPr>
                <w:sz w:val="20"/>
                <w:szCs w:val="20"/>
                <w:spacing w:val="3"/>
              </w:rPr>
              <w:t>投入</w:t>
            </w:r>
          </w:p>
        </w:tc>
        <w:tc>
          <w:tcPr>
            <w:tcW w:w="3769" w:type="dxa"/>
            <w:vAlign w:val="top"/>
            <w:gridSpan w:val="10"/>
          </w:tcPr>
          <w:p>
            <w:pPr>
              <w:pStyle w:val="TableText"/>
              <w:ind w:left="1678"/>
              <w:spacing w:before="128" w:line="228" w:lineRule="auto"/>
              <w:rPr>
                <w:sz w:val="20"/>
                <w:szCs w:val="20"/>
              </w:rPr>
            </w:pPr>
            <w:r>
              <w:rPr>
                <w:sz w:val="20"/>
                <w:szCs w:val="20"/>
                <w:spacing w:val="4"/>
              </w:rPr>
              <w:t>产品</w:t>
            </w:r>
          </w:p>
        </w:tc>
        <w:tc>
          <w:tcPr>
            <w:tcW w:w="123" w:type="dxa"/>
            <w:vAlign w:val="top"/>
            <w:tcBorders>
              <w:bottom w:val="nil"/>
              <w:top w:val="nil"/>
              <w:right w:val="single" w:color="000000" w:sz="6" w:space="0"/>
            </w:tcBorders>
          </w:tcPr>
          <w:p>
            <w:pPr>
              <w:rPr>
                <w:rFonts w:ascii="Arial"/>
                <w:sz w:val="21"/>
              </w:rPr>
            </w:pPr>
            <w:r/>
          </w:p>
        </w:tc>
      </w:tr>
      <w:tr>
        <w:trPr>
          <w:trHeight w:val="552"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vMerge w:val="continue"/>
            <w:tcBorders>
              <w:top w:val="nil"/>
            </w:tcBorders>
          </w:tcPr>
          <w:p>
            <w:pPr>
              <w:rPr>
                <w:rFonts w:ascii="Arial"/>
                <w:sz w:val="21"/>
              </w:rPr>
            </w:pPr>
            <w:r/>
          </w:p>
        </w:tc>
        <w:tc>
          <w:tcPr>
            <w:tcW w:w="539" w:type="dxa"/>
            <w:vAlign w:val="top"/>
          </w:tcPr>
          <w:p>
            <w:pPr>
              <w:pStyle w:val="TableText"/>
              <w:ind w:left="71"/>
              <w:spacing w:before="176" w:line="230" w:lineRule="auto"/>
              <w:rPr>
                <w:sz w:val="20"/>
                <w:szCs w:val="20"/>
              </w:rPr>
            </w:pPr>
            <w:r>
              <w:rPr>
                <w:sz w:val="20"/>
                <w:szCs w:val="20"/>
                <w:spacing w:val="3"/>
              </w:rPr>
              <w:t>名称</w:t>
            </w:r>
          </w:p>
        </w:tc>
        <w:tc>
          <w:tcPr>
            <w:tcW w:w="828" w:type="dxa"/>
            <w:vAlign w:val="top"/>
            <w:gridSpan w:val="2"/>
          </w:tcPr>
          <w:p>
            <w:pPr>
              <w:pStyle w:val="TableText"/>
              <w:ind w:left="188" w:right="193" w:firstLine="20"/>
              <w:spacing w:before="41" w:line="231" w:lineRule="auto"/>
              <w:rPr>
                <w:sz w:val="20"/>
                <w:szCs w:val="20"/>
              </w:rPr>
            </w:pPr>
            <w:r>
              <w:rPr>
                <w:sz w:val="20"/>
                <w:szCs w:val="20"/>
                <w:spacing w:val="3"/>
              </w:rPr>
              <w:t>用量</w:t>
            </w:r>
            <w:r>
              <w:rPr>
                <w:sz w:val="20"/>
                <w:szCs w:val="20"/>
                <w:spacing w:val="-5"/>
              </w:rPr>
              <w:t>（</w:t>
            </w:r>
            <w:r>
              <w:rPr>
                <w:rFonts w:ascii="Times New Roman" w:hAnsi="Times New Roman" w:eastAsia="Times New Roman" w:cs="Times New Roman"/>
                <w:sz w:val="20"/>
                <w:szCs w:val="20"/>
                <w:spacing w:val="-5"/>
              </w:rPr>
              <w:t>t</w:t>
            </w:r>
            <w:r>
              <w:rPr>
                <w:sz w:val="20"/>
                <w:szCs w:val="20"/>
                <w:spacing w:val="-5"/>
              </w:rPr>
              <w:t>）</w:t>
            </w:r>
          </w:p>
        </w:tc>
        <w:tc>
          <w:tcPr>
            <w:tcW w:w="1197" w:type="dxa"/>
            <w:vAlign w:val="top"/>
            <w:gridSpan w:val="4"/>
          </w:tcPr>
          <w:p>
            <w:pPr>
              <w:pStyle w:val="TableText"/>
              <w:ind w:left="294"/>
              <w:spacing w:before="42" w:line="228" w:lineRule="auto"/>
              <w:rPr>
                <w:sz w:val="20"/>
                <w:szCs w:val="20"/>
              </w:rPr>
            </w:pPr>
            <w:r>
              <w:rPr>
                <w:sz w:val="20"/>
                <w:szCs w:val="20"/>
              </w:rPr>
              <w:t>固定碳</w:t>
            </w:r>
          </w:p>
          <w:p>
            <w:pPr>
              <w:pStyle w:val="TableText"/>
              <w:ind w:left="305"/>
              <w:spacing w:before="23" w:line="211" w:lineRule="auto"/>
              <w:rPr>
                <w:sz w:val="20"/>
                <w:szCs w:val="20"/>
              </w:rPr>
            </w:pPr>
            <w:r>
              <w:rPr>
                <w:sz w:val="20"/>
                <w:szCs w:val="20"/>
                <w:spacing w:val="-1"/>
              </w:rPr>
              <w:t>（</w:t>
            </w:r>
            <w:r>
              <w:rPr>
                <w:rFonts w:ascii="Times New Roman" w:hAnsi="Times New Roman" w:eastAsia="Times New Roman" w:cs="Times New Roman"/>
                <w:sz w:val="20"/>
                <w:szCs w:val="20"/>
                <w:spacing w:val="-1"/>
              </w:rPr>
              <w:t>%</w:t>
            </w:r>
            <w:r>
              <w:rPr>
                <w:sz w:val="20"/>
                <w:szCs w:val="20"/>
                <w:spacing w:val="-1"/>
              </w:rPr>
              <w:t>）</w:t>
            </w:r>
          </w:p>
        </w:tc>
        <w:tc>
          <w:tcPr>
            <w:tcW w:w="1198" w:type="dxa"/>
            <w:vAlign w:val="top"/>
            <w:gridSpan w:val="4"/>
          </w:tcPr>
          <w:p>
            <w:pPr>
              <w:pStyle w:val="TableText"/>
              <w:ind w:left="39"/>
              <w:spacing w:before="176" w:line="228" w:lineRule="auto"/>
              <w:rPr>
                <w:sz w:val="20"/>
                <w:szCs w:val="20"/>
              </w:rPr>
            </w:pPr>
            <w:r>
              <w:rPr>
                <w:sz w:val="20"/>
                <w:szCs w:val="20"/>
                <w:spacing w:val="5"/>
              </w:rPr>
              <w:t>含碳量（</w:t>
            </w:r>
            <w:r>
              <w:rPr>
                <w:rFonts w:ascii="Times New Roman" w:hAnsi="Times New Roman" w:eastAsia="Times New Roman" w:cs="Times New Roman"/>
                <w:sz w:val="20"/>
                <w:szCs w:val="20"/>
                <w:spacing w:val="5"/>
              </w:rPr>
              <w:t>t</w:t>
            </w:r>
            <w:r>
              <w:rPr>
                <w:sz w:val="20"/>
                <w:szCs w:val="20"/>
                <w:spacing w:val="5"/>
              </w:rPr>
              <w:t>）</w:t>
            </w:r>
          </w:p>
        </w:tc>
        <w:tc>
          <w:tcPr>
            <w:tcW w:w="1027" w:type="dxa"/>
            <w:vAlign w:val="top"/>
            <w:gridSpan w:val="3"/>
          </w:tcPr>
          <w:p>
            <w:pPr>
              <w:pStyle w:val="TableText"/>
              <w:ind w:left="303"/>
              <w:spacing w:before="176" w:line="230" w:lineRule="auto"/>
              <w:rPr>
                <w:sz w:val="20"/>
                <w:szCs w:val="20"/>
              </w:rPr>
            </w:pPr>
            <w:r>
              <w:rPr>
                <w:sz w:val="20"/>
                <w:szCs w:val="20"/>
                <w:spacing w:val="3"/>
              </w:rPr>
              <w:t>名称</w:t>
            </w:r>
          </w:p>
        </w:tc>
        <w:tc>
          <w:tcPr>
            <w:tcW w:w="837" w:type="dxa"/>
            <w:vAlign w:val="top"/>
            <w:gridSpan w:val="3"/>
          </w:tcPr>
          <w:p>
            <w:pPr>
              <w:pStyle w:val="TableText"/>
              <w:ind w:left="181" w:right="211" w:firstLine="18"/>
              <w:spacing w:before="41" w:line="231" w:lineRule="auto"/>
              <w:rPr>
                <w:sz w:val="20"/>
                <w:szCs w:val="20"/>
              </w:rPr>
            </w:pPr>
            <w:r>
              <w:rPr>
                <w:sz w:val="20"/>
                <w:szCs w:val="20"/>
                <w:spacing w:val="4"/>
              </w:rPr>
              <w:t>产量</w:t>
            </w:r>
            <w:r>
              <w:rPr>
                <w:sz w:val="20"/>
                <w:szCs w:val="20"/>
                <w:spacing w:val="-6"/>
              </w:rPr>
              <w:t>（</w:t>
            </w:r>
            <w:r>
              <w:rPr>
                <w:rFonts w:ascii="Times New Roman" w:hAnsi="Times New Roman" w:eastAsia="Times New Roman" w:cs="Times New Roman"/>
                <w:sz w:val="20"/>
                <w:szCs w:val="20"/>
                <w:spacing w:val="-6"/>
              </w:rPr>
              <w:t>t</w:t>
            </w:r>
            <w:r>
              <w:rPr>
                <w:sz w:val="20"/>
                <w:szCs w:val="20"/>
                <w:spacing w:val="-6"/>
              </w:rPr>
              <w:t>）</w:t>
            </w:r>
          </w:p>
        </w:tc>
        <w:tc>
          <w:tcPr>
            <w:tcW w:w="760" w:type="dxa"/>
            <w:vAlign w:val="top"/>
            <w:gridSpan w:val="2"/>
          </w:tcPr>
          <w:p>
            <w:pPr>
              <w:pStyle w:val="TableText"/>
              <w:ind w:left="77"/>
              <w:spacing w:before="42" w:line="228" w:lineRule="auto"/>
              <w:rPr>
                <w:sz w:val="20"/>
                <w:szCs w:val="20"/>
              </w:rPr>
            </w:pPr>
            <w:r>
              <w:rPr>
                <w:sz w:val="20"/>
                <w:szCs w:val="20"/>
              </w:rPr>
              <w:t>固定碳</w:t>
            </w:r>
          </w:p>
          <w:p>
            <w:pPr>
              <w:pStyle w:val="TableText"/>
              <w:ind w:left="86"/>
              <w:spacing w:before="23" w:line="211" w:lineRule="auto"/>
              <w:rPr>
                <w:sz w:val="20"/>
                <w:szCs w:val="20"/>
              </w:rPr>
            </w:pPr>
            <w:r>
              <w:rPr>
                <w:sz w:val="20"/>
                <w:szCs w:val="20"/>
              </w:rPr>
              <w:t>（</w:t>
            </w:r>
            <w:r>
              <w:rPr>
                <w:rFonts w:ascii="Times New Roman" w:hAnsi="Times New Roman" w:eastAsia="Times New Roman" w:cs="Times New Roman"/>
                <w:sz w:val="20"/>
                <w:szCs w:val="20"/>
              </w:rPr>
              <w:t>%</w:t>
            </w:r>
            <w:r>
              <w:rPr>
                <w:sz w:val="20"/>
                <w:szCs w:val="20"/>
              </w:rPr>
              <w:t>）</w:t>
            </w:r>
          </w:p>
        </w:tc>
        <w:tc>
          <w:tcPr>
            <w:tcW w:w="1145" w:type="dxa"/>
            <w:vAlign w:val="top"/>
            <w:gridSpan w:val="2"/>
          </w:tcPr>
          <w:p>
            <w:pPr>
              <w:pStyle w:val="TableText"/>
              <w:ind w:left="26"/>
              <w:spacing w:before="176" w:line="228" w:lineRule="auto"/>
              <w:rPr>
                <w:sz w:val="20"/>
                <w:szCs w:val="20"/>
              </w:rPr>
            </w:pPr>
            <w:r>
              <w:rPr>
                <w:sz w:val="20"/>
                <w:szCs w:val="20"/>
                <w:spacing w:val="5"/>
              </w:rPr>
              <w:t>含碳量（</w:t>
            </w:r>
            <w:r>
              <w:rPr>
                <w:rFonts w:ascii="Times New Roman" w:hAnsi="Times New Roman" w:eastAsia="Times New Roman" w:cs="Times New Roman"/>
                <w:sz w:val="20"/>
                <w:szCs w:val="20"/>
                <w:spacing w:val="5"/>
              </w:rPr>
              <w:t>t</w:t>
            </w:r>
            <w:r>
              <w:rPr>
                <w:sz w:val="20"/>
                <w:szCs w:val="20"/>
                <w:spacing w:val="5"/>
              </w:rPr>
              <w:t>）</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56"/>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39" w:type="dxa"/>
            <w:vAlign w:val="top"/>
          </w:tcPr>
          <w:p>
            <w:pPr>
              <w:pStyle w:val="TableText"/>
              <w:ind w:left="69"/>
              <w:spacing w:before="129" w:line="228" w:lineRule="auto"/>
              <w:rPr>
                <w:sz w:val="20"/>
                <w:szCs w:val="20"/>
              </w:rPr>
            </w:pPr>
            <w:r>
              <w:rPr>
                <w:sz w:val="20"/>
                <w:szCs w:val="20"/>
                <w:spacing w:val="4"/>
              </w:rPr>
              <w:t>煤泥</w:t>
            </w:r>
          </w:p>
        </w:tc>
        <w:tc>
          <w:tcPr>
            <w:tcW w:w="828" w:type="dxa"/>
            <w:vAlign w:val="top"/>
            <w:gridSpan w:val="2"/>
          </w:tcPr>
          <w:p>
            <w:pPr>
              <w:ind w:left="105"/>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500000</w:t>
            </w:r>
          </w:p>
        </w:tc>
        <w:tc>
          <w:tcPr>
            <w:tcW w:w="1197" w:type="dxa"/>
            <w:vAlign w:val="top"/>
            <w:gridSpan w:val="4"/>
          </w:tcPr>
          <w:p>
            <w:pPr>
              <w:ind w:left="404"/>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28.6</w:t>
            </w:r>
          </w:p>
        </w:tc>
        <w:tc>
          <w:tcPr>
            <w:tcW w:w="1198" w:type="dxa"/>
            <w:vAlign w:val="top"/>
            <w:gridSpan w:val="4"/>
          </w:tcPr>
          <w:p>
            <w:pPr>
              <w:ind w:left="295"/>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143000</w:t>
            </w:r>
          </w:p>
        </w:tc>
        <w:tc>
          <w:tcPr>
            <w:tcW w:w="1027" w:type="dxa"/>
            <w:vAlign w:val="top"/>
            <w:gridSpan w:val="3"/>
          </w:tcPr>
          <w:p>
            <w:pPr>
              <w:pStyle w:val="TableText"/>
              <w:ind w:left="195"/>
              <w:spacing w:before="128" w:line="227" w:lineRule="auto"/>
              <w:rPr>
                <w:sz w:val="20"/>
                <w:szCs w:val="20"/>
              </w:rPr>
            </w:pPr>
            <w:r>
              <w:rPr>
                <w:sz w:val="20"/>
                <w:szCs w:val="20"/>
                <w:spacing w:val="6"/>
              </w:rPr>
              <w:t>末精煤</w:t>
            </w:r>
          </w:p>
        </w:tc>
        <w:tc>
          <w:tcPr>
            <w:tcW w:w="837" w:type="dxa"/>
            <w:vAlign w:val="top"/>
            <w:gridSpan w:val="3"/>
          </w:tcPr>
          <w:p>
            <w:pPr>
              <w:ind w:left="110"/>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760" w:type="dxa"/>
            <w:vAlign w:val="top"/>
            <w:gridSpan w:val="2"/>
          </w:tcPr>
          <w:p>
            <w:pPr>
              <w:ind w:left="137"/>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74.41</w:t>
            </w:r>
          </w:p>
        </w:tc>
        <w:tc>
          <w:tcPr>
            <w:tcW w:w="1145" w:type="dxa"/>
            <w:vAlign w:val="top"/>
            <w:gridSpan w:val="2"/>
          </w:tcPr>
          <w:p>
            <w:pPr>
              <w:ind w:left="20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107150.4</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9" w:type="dxa"/>
            <w:vAlign w:val="top"/>
          </w:tcPr>
          <w:p>
            <w:pPr>
              <w:pStyle w:val="TableText"/>
              <w:ind w:left="71"/>
              <w:spacing w:before="128" w:line="227" w:lineRule="auto"/>
              <w:rPr>
                <w:sz w:val="20"/>
                <w:szCs w:val="20"/>
              </w:rPr>
            </w:pPr>
            <w:r>
              <w:rPr>
                <w:sz w:val="20"/>
                <w:szCs w:val="20"/>
                <w:spacing w:val="3"/>
              </w:rPr>
              <w:t>药剂</w:t>
            </w:r>
          </w:p>
        </w:tc>
        <w:tc>
          <w:tcPr>
            <w:tcW w:w="828" w:type="dxa"/>
            <w:vAlign w:val="top"/>
            <w:gridSpan w:val="2"/>
          </w:tcPr>
          <w:p>
            <w:pPr>
              <w:ind w:left="27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1197" w:type="dxa"/>
            <w:vAlign w:val="top"/>
            <w:gridSpan w:val="4"/>
          </w:tcPr>
          <w:p>
            <w:pPr>
              <w:ind w:left="556"/>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98" w:type="dxa"/>
            <w:vAlign w:val="top"/>
            <w:gridSpan w:val="4"/>
          </w:tcPr>
          <w:p>
            <w:pPr>
              <w:ind w:left="557"/>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27" w:type="dxa"/>
            <w:vAlign w:val="top"/>
            <w:gridSpan w:val="3"/>
          </w:tcPr>
          <w:p>
            <w:pPr>
              <w:pStyle w:val="TableText"/>
              <w:ind w:left="300"/>
              <w:spacing w:before="128" w:line="230" w:lineRule="auto"/>
              <w:rPr>
                <w:sz w:val="20"/>
                <w:szCs w:val="20"/>
              </w:rPr>
            </w:pPr>
            <w:r>
              <w:rPr>
                <w:sz w:val="20"/>
                <w:szCs w:val="20"/>
                <w:spacing w:val="4"/>
              </w:rPr>
              <w:t>尾泥</w:t>
            </w:r>
          </w:p>
        </w:tc>
        <w:tc>
          <w:tcPr>
            <w:tcW w:w="837" w:type="dxa"/>
            <w:vAlign w:val="top"/>
            <w:gridSpan w:val="3"/>
          </w:tcPr>
          <w:p>
            <w:pPr>
              <w:ind w:left="9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760" w:type="dxa"/>
            <w:vAlign w:val="top"/>
            <w:gridSpan w:val="2"/>
          </w:tcPr>
          <w:p>
            <w:pPr>
              <w:ind w:left="15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10.07</w:t>
            </w:r>
          </w:p>
        </w:tc>
        <w:tc>
          <w:tcPr>
            <w:tcW w:w="1145" w:type="dxa"/>
            <w:vAlign w:val="top"/>
            <w:gridSpan w:val="2"/>
          </w:tcPr>
          <w:p>
            <w:pPr>
              <w:ind w:left="237"/>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35849.6</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40"/>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9" w:type="dxa"/>
            <w:vAlign w:val="top"/>
          </w:tcPr>
          <w:p>
            <w:pPr>
              <w:ind w:left="241"/>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8" w:type="dxa"/>
            <w:vAlign w:val="top"/>
            <w:gridSpan w:val="2"/>
          </w:tcPr>
          <w:p>
            <w:pPr>
              <w:ind w:left="381"/>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97" w:type="dxa"/>
            <w:vAlign w:val="top"/>
            <w:gridSpan w:val="4"/>
          </w:tcPr>
          <w:p>
            <w:pPr>
              <w:ind w:left="556"/>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98" w:type="dxa"/>
            <w:vAlign w:val="top"/>
            <w:gridSpan w:val="4"/>
          </w:tcPr>
          <w:p>
            <w:pPr>
              <w:ind w:left="557"/>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27" w:type="dxa"/>
            <w:vAlign w:val="top"/>
            <w:gridSpan w:val="3"/>
          </w:tcPr>
          <w:p>
            <w:pPr>
              <w:pStyle w:val="TableText"/>
              <w:ind w:left="91"/>
              <w:spacing w:before="131" w:line="228" w:lineRule="auto"/>
              <w:rPr>
                <w:sz w:val="20"/>
                <w:szCs w:val="20"/>
              </w:rPr>
            </w:pPr>
            <w:r>
              <w:rPr>
                <w:sz w:val="20"/>
                <w:szCs w:val="20"/>
                <w:spacing w:val="6"/>
              </w:rPr>
              <w:t>生产损耗</w:t>
            </w:r>
          </w:p>
        </w:tc>
        <w:tc>
          <w:tcPr>
            <w:tcW w:w="837" w:type="dxa"/>
            <w:vAlign w:val="top"/>
            <w:gridSpan w:val="3"/>
          </w:tcPr>
          <w:p>
            <w:pPr>
              <w:ind w:left="26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181</w:t>
            </w:r>
          </w:p>
        </w:tc>
        <w:tc>
          <w:tcPr>
            <w:tcW w:w="760" w:type="dxa"/>
            <w:vAlign w:val="top"/>
            <w:gridSpan w:val="2"/>
          </w:tcPr>
          <w:p>
            <w:pPr>
              <w:ind w:left="336"/>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5" w:type="dxa"/>
            <w:vAlign w:val="top"/>
            <w:gridSpan w:val="2"/>
          </w:tcPr>
          <w:p>
            <w:pPr>
              <w:ind w:left="543"/>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579" w:type="dxa"/>
            <w:vAlign w:val="top"/>
          </w:tcPr>
          <w:p>
            <w:pPr>
              <w:ind w:left="235"/>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539" w:type="dxa"/>
            <w:vAlign w:val="top"/>
          </w:tcPr>
          <w:p>
            <w:pPr>
              <w:pStyle w:val="TableText"/>
              <w:ind w:left="69"/>
              <w:spacing w:before="131" w:line="229" w:lineRule="auto"/>
              <w:rPr>
                <w:sz w:val="20"/>
                <w:szCs w:val="20"/>
              </w:rPr>
            </w:pPr>
            <w:r>
              <w:rPr>
                <w:sz w:val="20"/>
                <w:szCs w:val="20"/>
                <w:spacing w:val="4"/>
              </w:rPr>
              <w:t>合计</w:t>
            </w:r>
          </w:p>
        </w:tc>
        <w:tc>
          <w:tcPr>
            <w:tcW w:w="828" w:type="dxa"/>
            <w:vAlign w:val="top"/>
            <w:gridSpan w:val="2"/>
          </w:tcPr>
          <w:p>
            <w:pPr>
              <w:ind w:left="105"/>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1197" w:type="dxa"/>
            <w:vAlign w:val="top"/>
            <w:gridSpan w:val="4"/>
          </w:tcPr>
          <w:p>
            <w:pPr>
              <w:ind w:left="556"/>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98" w:type="dxa"/>
            <w:vAlign w:val="top"/>
            <w:gridSpan w:val="4"/>
          </w:tcPr>
          <w:p>
            <w:pPr>
              <w:ind w:left="295"/>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143000</w:t>
            </w:r>
          </w:p>
        </w:tc>
        <w:tc>
          <w:tcPr>
            <w:tcW w:w="1027" w:type="dxa"/>
            <w:vAlign w:val="top"/>
            <w:gridSpan w:val="3"/>
          </w:tcPr>
          <w:p>
            <w:pPr>
              <w:pStyle w:val="TableText"/>
              <w:ind w:left="301"/>
              <w:spacing w:before="131" w:line="229" w:lineRule="auto"/>
              <w:rPr>
                <w:sz w:val="20"/>
                <w:szCs w:val="20"/>
              </w:rPr>
            </w:pPr>
            <w:r>
              <w:rPr>
                <w:sz w:val="20"/>
                <w:szCs w:val="20"/>
                <w:spacing w:val="4"/>
              </w:rPr>
              <w:t>合计</w:t>
            </w:r>
          </w:p>
        </w:tc>
        <w:tc>
          <w:tcPr>
            <w:tcW w:w="837" w:type="dxa"/>
            <w:vAlign w:val="top"/>
            <w:gridSpan w:val="3"/>
          </w:tcPr>
          <w:p>
            <w:pPr>
              <w:ind w:left="96"/>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500181</w:t>
            </w:r>
          </w:p>
        </w:tc>
        <w:tc>
          <w:tcPr>
            <w:tcW w:w="760" w:type="dxa"/>
            <w:vAlign w:val="top"/>
            <w:gridSpan w:val="2"/>
          </w:tcPr>
          <w:p>
            <w:pPr>
              <w:ind w:left="336"/>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5" w:type="dxa"/>
            <w:vAlign w:val="top"/>
            <w:gridSpan w:val="2"/>
          </w:tcPr>
          <w:p>
            <w:pPr>
              <w:ind w:left="282"/>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143000</w:t>
            </w:r>
          </w:p>
        </w:tc>
        <w:tc>
          <w:tcPr>
            <w:tcW w:w="123" w:type="dxa"/>
            <w:vAlign w:val="top"/>
            <w:tcBorders>
              <w:bottom w:val="nil"/>
              <w:top w:val="nil"/>
              <w:right w:val="single" w:color="000000" w:sz="6" w:space="0"/>
            </w:tcBorders>
          </w:tcPr>
          <w:p>
            <w:pPr>
              <w:rPr>
                <w:rFonts w:ascii="Arial"/>
                <w:sz w:val="21"/>
              </w:rPr>
            </w:pPr>
            <w:r/>
          </w:p>
        </w:tc>
      </w:tr>
      <w:tr>
        <w:trPr>
          <w:trHeight w:val="132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24"/>
            <w:tcBorders>
              <w:right w:val="single" w:color="000000" w:sz="6" w:space="0"/>
              <w:left w:val="single" w:color="000000" w:sz="4" w:space="0"/>
            </w:tcBorders>
          </w:tcPr>
          <w:p>
            <w:pPr>
              <w:pStyle w:val="TableText"/>
              <w:ind w:left="598"/>
              <w:spacing w:before="167" w:line="219" w:lineRule="auto"/>
              <w:rPr/>
            </w:pPr>
            <w:r>
              <w:rPr>
                <w:spacing w:val="-2"/>
              </w:rPr>
              <w:t>（</w:t>
            </w:r>
            <w:r>
              <w:rPr>
                <w:rFonts w:ascii="Times New Roman" w:hAnsi="Times New Roman" w:eastAsia="Times New Roman" w:cs="Times New Roman"/>
                <w:spacing w:val="-2"/>
              </w:rPr>
              <w:t>2</w:t>
            </w:r>
            <w:r>
              <w:rPr>
                <w:spacing w:val="-2"/>
              </w:rPr>
              <w:t>）免烧砖生产工段物料平衡</w:t>
            </w:r>
          </w:p>
          <w:p>
            <w:pPr>
              <w:pStyle w:val="TableText"/>
              <w:ind w:left="592"/>
              <w:spacing w:before="180" w:line="219" w:lineRule="auto"/>
              <w:rPr/>
            </w:pPr>
            <w:r>
              <w:rPr>
                <w:spacing w:val="-2"/>
              </w:rPr>
              <w:t>免烧砖生产工段物料平衡见表</w:t>
            </w:r>
            <w:r>
              <w:rPr>
                <w:spacing w:val="-41"/>
              </w:rPr>
              <w:t xml:space="preserve"> </w:t>
            </w:r>
            <w:r>
              <w:rPr>
                <w:rFonts w:ascii="Times New Roman" w:hAnsi="Times New Roman" w:eastAsia="Times New Roman" w:cs="Times New Roman"/>
                <w:spacing w:val="-2"/>
              </w:rPr>
              <w:t>2-16</w:t>
            </w:r>
            <w:r>
              <w:rPr>
                <w:spacing w:val="-2"/>
              </w:rPr>
              <w:t>。</w:t>
            </w:r>
          </w:p>
          <w:p>
            <w:pPr>
              <w:pStyle w:val="TableText"/>
              <w:ind w:left="2581"/>
              <w:spacing w:before="179" w:line="203" w:lineRule="auto"/>
              <w:rPr>
                <w:sz w:val="20"/>
                <w:szCs w:val="20"/>
              </w:rPr>
            </w:pPr>
            <w:r>
              <w:rPr>
                <w:sz w:val="20"/>
                <w:szCs w:val="20"/>
                <w:b/>
                <w:bCs/>
                <w:spacing w:val="5"/>
              </w:rPr>
              <w:t>表</w:t>
            </w:r>
            <w:r>
              <w:rPr>
                <w:sz w:val="20"/>
                <w:szCs w:val="20"/>
                <w:spacing w:val="-25"/>
              </w:rPr>
              <w:t xml:space="preserve"> </w:t>
            </w:r>
            <w:r>
              <w:rPr>
                <w:rFonts w:ascii="Times New Roman" w:hAnsi="Times New Roman" w:eastAsia="Times New Roman" w:cs="Times New Roman"/>
                <w:sz w:val="20"/>
                <w:szCs w:val="20"/>
                <w:b/>
                <w:bCs/>
                <w:spacing w:val="5"/>
              </w:rPr>
              <w:t>2-16    </w:t>
            </w:r>
            <w:r>
              <w:rPr>
                <w:sz w:val="20"/>
                <w:szCs w:val="20"/>
                <w:b/>
                <w:bCs/>
                <w:spacing w:val="5"/>
              </w:rPr>
              <w:t>项目物料平衡情况一览表</w:t>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3896" w:type="dxa"/>
            <w:vAlign w:val="top"/>
            <w:gridSpan w:val="10"/>
          </w:tcPr>
          <w:p>
            <w:pPr>
              <w:pStyle w:val="TableText"/>
              <w:ind w:left="1740"/>
              <w:spacing w:before="132" w:line="228" w:lineRule="auto"/>
              <w:rPr>
                <w:sz w:val="20"/>
                <w:szCs w:val="20"/>
              </w:rPr>
            </w:pPr>
            <w:r>
              <w:rPr>
                <w:sz w:val="20"/>
                <w:szCs w:val="20"/>
                <w:spacing w:val="3"/>
              </w:rPr>
              <w:t>投入</w:t>
            </w:r>
          </w:p>
        </w:tc>
        <w:tc>
          <w:tcPr>
            <w:tcW w:w="4214" w:type="dxa"/>
            <w:vAlign w:val="top"/>
            <w:gridSpan w:val="12"/>
          </w:tcPr>
          <w:p>
            <w:pPr>
              <w:pStyle w:val="TableText"/>
              <w:ind w:left="1904"/>
              <w:spacing w:before="131" w:line="228" w:lineRule="auto"/>
              <w:rPr>
                <w:sz w:val="20"/>
                <w:szCs w:val="20"/>
              </w:rPr>
            </w:pPr>
            <w:r>
              <w:rPr>
                <w:sz w:val="20"/>
                <w:szCs w:val="20"/>
                <w:spacing w:val="4"/>
              </w:rPr>
              <w:t>产出</w:t>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348"/>
              <w:spacing w:before="131" w:line="230" w:lineRule="auto"/>
              <w:rPr>
                <w:sz w:val="20"/>
                <w:szCs w:val="20"/>
              </w:rPr>
            </w:pPr>
            <w:r>
              <w:rPr>
                <w:sz w:val="20"/>
                <w:szCs w:val="20"/>
                <w:spacing w:val="3"/>
              </w:rPr>
              <w:t>名称</w:t>
            </w:r>
          </w:p>
        </w:tc>
        <w:tc>
          <w:tcPr>
            <w:tcW w:w="1339" w:type="dxa"/>
            <w:vAlign w:val="top"/>
            <w:gridSpan w:val="3"/>
          </w:tcPr>
          <w:p>
            <w:pPr>
              <w:pStyle w:val="TableText"/>
              <w:ind w:left="143"/>
              <w:spacing w:before="131" w:line="229" w:lineRule="auto"/>
              <w:rPr>
                <w:sz w:val="20"/>
                <w:szCs w:val="20"/>
              </w:rPr>
            </w:pPr>
            <w:r>
              <w:rPr>
                <w:sz w:val="20"/>
                <w:szCs w:val="20"/>
                <w:spacing w:val="3"/>
              </w:rPr>
              <w:t>用量（</w:t>
            </w:r>
            <w:r>
              <w:rPr>
                <w:rFonts w:ascii="Times New Roman" w:hAnsi="Times New Roman" w:eastAsia="Times New Roman" w:cs="Times New Roman"/>
                <w:sz w:val="20"/>
                <w:szCs w:val="20"/>
                <w:spacing w:val="3"/>
              </w:rPr>
              <w:t>t/a</w:t>
            </w:r>
            <w:r>
              <w:rPr>
                <w:sz w:val="20"/>
                <w:szCs w:val="20"/>
                <w:spacing w:val="3"/>
              </w:rPr>
              <w:t>）</w:t>
            </w:r>
          </w:p>
        </w:tc>
        <w:tc>
          <w:tcPr>
            <w:tcW w:w="1439" w:type="dxa"/>
            <w:vAlign w:val="top"/>
            <w:gridSpan w:val="5"/>
          </w:tcPr>
          <w:p>
            <w:pPr>
              <w:pStyle w:val="TableText"/>
              <w:ind w:left="191"/>
              <w:spacing w:before="131" w:line="229" w:lineRule="auto"/>
              <w:rPr>
                <w:sz w:val="20"/>
                <w:szCs w:val="20"/>
              </w:rPr>
            </w:pPr>
            <w:r>
              <w:rPr>
                <w:sz w:val="20"/>
                <w:szCs w:val="20"/>
                <w:spacing w:val="-2"/>
              </w:rPr>
              <w:t>占比（</w:t>
            </w:r>
            <w:r>
              <w:rPr>
                <w:rFonts w:ascii="Times New Roman" w:hAnsi="Times New Roman" w:eastAsia="Times New Roman" w:cs="Times New Roman"/>
                <w:sz w:val="20"/>
                <w:szCs w:val="20"/>
                <w:spacing w:val="-2"/>
              </w:rPr>
              <w:t>%</w:t>
            </w:r>
            <w:r>
              <w:rPr>
                <w:sz w:val="20"/>
                <w:szCs w:val="20"/>
                <w:spacing w:val="-2"/>
              </w:rPr>
              <w:t>）</w:t>
            </w:r>
          </w:p>
        </w:tc>
        <w:tc>
          <w:tcPr>
            <w:tcW w:w="1569" w:type="dxa"/>
            <w:vAlign w:val="top"/>
            <w:gridSpan w:val="6"/>
          </w:tcPr>
          <w:p>
            <w:pPr>
              <w:pStyle w:val="TableText"/>
              <w:ind w:left="580"/>
              <w:spacing w:before="131" w:line="230" w:lineRule="auto"/>
              <w:rPr>
                <w:sz w:val="20"/>
                <w:szCs w:val="20"/>
              </w:rPr>
            </w:pPr>
            <w:r>
              <w:rPr>
                <w:sz w:val="20"/>
                <w:szCs w:val="20"/>
                <w:spacing w:val="3"/>
              </w:rPr>
              <w:t>名称</w:t>
            </w:r>
          </w:p>
        </w:tc>
        <w:tc>
          <w:tcPr>
            <w:tcW w:w="1339" w:type="dxa"/>
            <w:vAlign w:val="top"/>
            <w:gridSpan w:val="3"/>
          </w:tcPr>
          <w:p>
            <w:pPr>
              <w:pStyle w:val="TableText"/>
              <w:ind w:left="148"/>
              <w:spacing w:before="130" w:line="228" w:lineRule="auto"/>
              <w:rPr>
                <w:sz w:val="20"/>
                <w:szCs w:val="20"/>
              </w:rPr>
            </w:pPr>
            <w:r>
              <w:rPr>
                <w:sz w:val="20"/>
                <w:szCs w:val="20"/>
                <w:spacing w:val="4"/>
              </w:rPr>
              <w:t>产量（</w:t>
            </w:r>
            <w:r>
              <w:rPr>
                <w:rFonts w:ascii="Times New Roman" w:hAnsi="Times New Roman" w:eastAsia="Times New Roman" w:cs="Times New Roman"/>
                <w:sz w:val="20"/>
                <w:szCs w:val="20"/>
                <w:spacing w:val="4"/>
              </w:rPr>
              <w:t>t/a</w:t>
            </w:r>
            <w:r>
              <w:rPr>
                <w:sz w:val="20"/>
                <w:szCs w:val="20"/>
                <w:spacing w:val="4"/>
              </w:rPr>
              <w:t>）</w:t>
            </w:r>
          </w:p>
        </w:tc>
        <w:tc>
          <w:tcPr>
            <w:tcW w:w="1306" w:type="dxa"/>
            <w:vAlign w:val="top"/>
            <w:gridSpan w:val="3"/>
          </w:tcPr>
          <w:p>
            <w:pPr>
              <w:pStyle w:val="TableText"/>
              <w:ind w:left="190"/>
              <w:spacing w:before="131" w:line="229" w:lineRule="auto"/>
              <w:rPr>
                <w:sz w:val="20"/>
                <w:szCs w:val="20"/>
              </w:rPr>
            </w:pPr>
            <w:r>
              <w:rPr>
                <w:sz w:val="20"/>
                <w:szCs w:val="20"/>
                <w:spacing w:val="-2"/>
              </w:rPr>
              <w:t>占比（</w:t>
            </w:r>
            <w:r>
              <w:rPr>
                <w:rFonts w:ascii="Times New Roman" w:hAnsi="Times New Roman" w:eastAsia="Times New Roman" w:cs="Times New Roman"/>
                <w:sz w:val="20"/>
                <w:szCs w:val="20"/>
                <w:spacing w:val="-2"/>
              </w:rPr>
              <w:t>%</w:t>
            </w:r>
            <w:r>
              <w:rPr>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345"/>
              <w:spacing w:before="130" w:line="230" w:lineRule="auto"/>
              <w:rPr>
                <w:sz w:val="20"/>
                <w:szCs w:val="20"/>
              </w:rPr>
            </w:pPr>
            <w:r>
              <w:rPr>
                <w:sz w:val="20"/>
                <w:szCs w:val="20"/>
                <w:spacing w:val="4"/>
              </w:rPr>
              <w:t>尾泥</w:t>
            </w:r>
          </w:p>
        </w:tc>
        <w:tc>
          <w:tcPr>
            <w:tcW w:w="1339" w:type="dxa"/>
            <w:vAlign w:val="top"/>
            <w:gridSpan w:val="3"/>
          </w:tcPr>
          <w:p>
            <w:pPr>
              <w:ind w:left="351"/>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356000</w:t>
            </w:r>
          </w:p>
        </w:tc>
        <w:tc>
          <w:tcPr>
            <w:tcW w:w="1439" w:type="dxa"/>
            <w:vAlign w:val="top"/>
            <w:gridSpan w:val="5"/>
          </w:tcPr>
          <w:p>
            <w:pPr>
              <w:ind w:left="48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78.83</w:t>
            </w:r>
          </w:p>
        </w:tc>
        <w:tc>
          <w:tcPr>
            <w:tcW w:w="1569" w:type="dxa"/>
            <w:vAlign w:val="top"/>
            <w:gridSpan w:val="6"/>
          </w:tcPr>
          <w:p>
            <w:pPr>
              <w:pStyle w:val="TableText"/>
              <w:ind w:left="473"/>
              <w:spacing w:before="130" w:line="229" w:lineRule="auto"/>
              <w:rPr>
                <w:sz w:val="20"/>
                <w:szCs w:val="20"/>
              </w:rPr>
            </w:pPr>
            <w:r>
              <w:rPr>
                <w:sz w:val="20"/>
                <w:szCs w:val="20"/>
                <w:spacing w:val="6"/>
              </w:rPr>
              <w:t>成品砖</w:t>
            </w:r>
          </w:p>
        </w:tc>
        <w:tc>
          <w:tcPr>
            <w:tcW w:w="1339" w:type="dxa"/>
            <w:vAlign w:val="top"/>
            <w:gridSpan w:val="3"/>
          </w:tcPr>
          <w:p>
            <w:pPr>
              <w:ind w:left="35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480000</w:t>
            </w:r>
          </w:p>
        </w:tc>
        <w:tc>
          <w:tcPr>
            <w:tcW w:w="1306" w:type="dxa"/>
            <w:vAlign w:val="top"/>
            <w:gridSpan w:val="3"/>
          </w:tcPr>
          <w:p>
            <w:pPr>
              <w:ind w:left="427"/>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90.09</w:t>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344"/>
              <w:spacing w:before="132" w:line="229" w:lineRule="auto"/>
              <w:rPr>
                <w:sz w:val="20"/>
                <w:szCs w:val="20"/>
              </w:rPr>
            </w:pPr>
            <w:r>
              <w:rPr>
                <w:sz w:val="20"/>
                <w:szCs w:val="20"/>
                <w:spacing w:val="5"/>
              </w:rPr>
              <w:t>矸石</w:t>
            </w:r>
          </w:p>
        </w:tc>
        <w:tc>
          <w:tcPr>
            <w:tcW w:w="1339" w:type="dxa"/>
            <w:vAlign w:val="top"/>
            <w:gridSpan w:val="3"/>
          </w:tcPr>
          <w:p>
            <w:pPr>
              <w:ind w:left="40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89000</w:t>
            </w:r>
          </w:p>
        </w:tc>
        <w:tc>
          <w:tcPr>
            <w:tcW w:w="1439" w:type="dxa"/>
            <w:vAlign w:val="top"/>
            <w:gridSpan w:val="5"/>
          </w:tcPr>
          <w:p>
            <w:pPr>
              <w:ind w:left="531"/>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4.69</w:t>
            </w:r>
          </w:p>
        </w:tc>
        <w:tc>
          <w:tcPr>
            <w:tcW w:w="1569" w:type="dxa"/>
            <w:vAlign w:val="top"/>
            <w:gridSpan w:val="6"/>
          </w:tcPr>
          <w:p>
            <w:pPr>
              <w:pStyle w:val="TableText"/>
              <w:ind w:left="156"/>
              <w:spacing w:before="132" w:line="228" w:lineRule="auto"/>
              <w:rPr>
                <w:sz w:val="20"/>
                <w:szCs w:val="20"/>
              </w:rPr>
            </w:pPr>
            <w:r>
              <w:rPr>
                <w:sz w:val="20"/>
                <w:szCs w:val="20"/>
                <w:spacing w:val="8"/>
              </w:rPr>
              <w:t>破碎筛分粉尘</w:t>
            </w:r>
          </w:p>
        </w:tc>
        <w:tc>
          <w:tcPr>
            <w:tcW w:w="1339" w:type="dxa"/>
            <w:vAlign w:val="top"/>
            <w:gridSpan w:val="3"/>
          </w:tcPr>
          <w:p>
            <w:pPr>
              <w:ind w:left="48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w:t>
            </w:r>
          </w:p>
        </w:tc>
        <w:tc>
          <w:tcPr>
            <w:tcW w:w="1306" w:type="dxa"/>
            <w:vAlign w:val="top"/>
            <w:gridSpan w:val="3"/>
          </w:tcPr>
          <w:p>
            <w:pPr>
              <w:ind w:left="625"/>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348"/>
              <w:spacing w:before="131" w:line="228" w:lineRule="auto"/>
              <w:rPr>
                <w:sz w:val="20"/>
                <w:szCs w:val="20"/>
              </w:rPr>
            </w:pPr>
            <w:r>
              <w:rPr>
                <w:sz w:val="20"/>
                <w:szCs w:val="20"/>
                <w:spacing w:val="3"/>
              </w:rPr>
              <w:t>水泥</w:t>
            </w:r>
          </w:p>
        </w:tc>
        <w:tc>
          <w:tcPr>
            <w:tcW w:w="1339" w:type="dxa"/>
            <w:vAlign w:val="top"/>
            <w:gridSpan w:val="3"/>
          </w:tcPr>
          <w:p>
            <w:pPr>
              <w:ind w:left="405"/>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54000</w:t>
            </w:r>
          </w:p>
        </w:tc>
        <w:tc>
          <w:tcPr>
            <w:tcW w:w="1439" w:type="dxa"/>
            <w:vAlign w:val="top"/>
            <w:gridSpan w:val="5"/>
          </w:tcPr>
          <w:p>
            <w:pPr>
              <w:ind w:left="499"/>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10.</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6"/>
              </w:rPr>
              <w:t>14</w:t>
            </w:r>
          </w:p>
        </w:tc>
        <w:tc>
          <w:tcPr>
            <w:tcW w:w="1569" w:type="dxa"/>
            <w:vAlign w:val="top"/>
            <w:gridSpan w:val="6"/>
          </w:tcPr>
          <w:p>
            <w:pPr>
              <w:pStyle w:val="TableText"/>
              <w:ind w:left="366"/>
              <w:spacing w:before="131" w:line="228" w:lineRule="auto"/>
              <w:rPr>
                <w:sz w:val="20"/>
                <w:szCs w:val="20"/>
              </w:rPr>
            </w:pPr>
            <w:r>
              <w:rPr>
                <w:sz w:val="20"/>
                <w:szCs w:val="20"/>
                <w:spacing w:val="7"/>
              </w:rPr>
              <w:t>物料储存</w:t>
            </w:r>
          </w:p>
        </w:tc>
        <w:tc>
          <w:tcPr>
            <w:tcW w:w="1339" w:type="dxa"/>
            <w:vAlign w:val="top"/>
            <w:gridSpan w:val="3"/>
          </w:tcPr>
          <w:p>
            <w:pPr>
              <w:ind w:left="485"/>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2.25</w:t>
            </w:r>
          </w:p>
        </w:tc>
        <w:tc>
          <w:tcPr>
            <w:tcW w:w="1306" w:type="dxa"/>
            <w:vAlign w:val="top"/>
            <w:gridSpan w:val="3"/>
          </w:tcPr>
          <w:p>
            <w:pPr>
              <w:rPr>
                <w:rFonts w:ascii="Arial"/>
                <w:sz w:val="21"/>
              </w:rPr>
            </w:pPr>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239"/>
              <w:spacing w:before="132" w:line="227" w:lineRule="auto"/>
              <w:rPr>
                <w:sz w:val="20"/>
                <w:szCs w:val="20"/>
              </w:rPr>
            </w:pPr>
            <w:r>
              <w:rPr>
                <w:sz w:val="20"/>
                <w:szCs w:val="20"/>
                <w:spacing w:val="7"/>
              </w:rPr>
              <w:t>干凝剂</w:t>
            </w:r>
          </w:p>
        </w:tc>
        <w:tc>
          <w:tcPr>
            <w:tcW w:w="1339" w:type="dxa"/>
            <w:vAlign w:val="top"/>
            <w:gridSpan w:val="3"/>
          </w:tcPr>
          <w:p>
            <w:pPr>
              <w:ind w:left="510"/>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w:t>
            </w:r>
          </w:p>
        </w:tc>
        <w:tc>
          <w:tcPr>
            <w:tcW w:w="1439" w:type="dxa"/>
            <w:vAlign w:val="top"/>
            <w:gridSpan w:val="5"/>
          </w:tcPr>
          <w:p>
            <w:pPr>
              <w:ind w:left="535"/>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11</w:t>
            </w:r>
          </w:p>
        </w:tc>
        <w:tc>
          <w:tcPr>
            <w:tcW w:w="1569" w:type="dxa"/>
            <w:vAlign w:val="top"/>
            <w:gridSpan w:val="6"/>
          </w:tcPr>
          <w:p>
            <w:pPr>
              <w:pStyle w:val="TableText"/>
              <w:ind w:left="160"/>
              <w:spacing w:before="131" w:line="228" w:lineRule="auto"/>
              <w:rPr>
                <w:sz w:val="20"/>
                <w:szCs w:val="20"/>
              </w:rPr>
            </w:pPr>
            <w:r>
              <w:rPr>
                <w:sz w:val="20"/>
                <w:szCs w:val="20"/>
                <w:spacing w:val="7"/>
              </w:rPr>
              <w:t>水泥筒仓粉尘</w:t>
            </w:r>
          </w:p>
        </w:tc>
        <w:tc>
          <w:tcPr>
            <w:tcW w:w="1339" w:type="dxa"/>
            <w:vAlign w:val="top"/>
            <w:gridSpan w:val="3"/>
          </w:tcPr>
          <w:p>
            <w:pPr>
              <w:ind w:left="48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w:t>
            </w:r>
          </w:p>
        </w:tc>
        <w:tc>
          <w:tcPr>
            <w:tcW w:w="1306" w:type="dxa"/>
            <w:vAlign w:val="top"/>
            <w:gridSpan w:val="3"/>
          </w:tcPr>
          <w:p>
            <w:pPr>
              <w:ind w:left="625"/>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133"/>
              <w:spacing w:before="131" w:line="228" w:lineRule="auto"/>
              <w:rPr>
                <w:sz w:val="20"/>
                <w:szCs w:val="20"/>
              </w:rPr>
            </w:pPr>
            <w:r>
              <w:rPr>
                <w:sz w:val="20"/>
                <w:szCs w:val="20"/>
                <w:spacing w:val="7"/>
              </w:rPr>
              <w:t>搅拌用水</w:t>
            </w:r>
          </w:p>
        </w:tc>
        <w:tc>
          <w:tcPr>
            <w:tcW w:w="1339" w:type="dxa"/>
            <w:vAlign w:val="top"/>
            <w:gridSpan w:val="3"/>
          </w:tcPr>
          <w:p>
            <w:pPr>
              <w:ind w:left="364"/>
              <w:spacing w:before="15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23589</w:t>
            </w:r>
          </w:p>
        </w:tc>
        <w:tc>
          <w:tcPr>
            <w:tcW w:w="1439" w:type="dxa"/>
            <w:vAlign w:val="top"/>
            <w:gridSpan w:val="5"/>
          </w:tcPr>
          <w:p>
            <w:pPr>
              <w:ind w:left="531"/>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w:t>
            </w:r>
          </w:p>
        </w:tc>
        <w:tc>
          <w:tcPr>
            <w:tcW w:w="1569" w:type="dxa"/>
            <w:vAlign w:val="top"/>
            <w:gridSpan w:val="6"/>
          </w:tcPr>
          <w:p>
            <w:pPr>
              <w:pStyle w:val="TableText"/>
              <w:ind w:left="365"/>
              <w:spacing w:before="131" w:line="228" w:lineRule="auto"/>
              <w:rPr>
                <w:sz w:val="20"/>
                <w:szCs w:val="20"/>
              </w:rPr>
            </w:pPr>
            <w:r>
              <w:rPr>
                <w:sz w:val="20"/>
                <w:szCs w:val="20"/>
                <w:spacing w:val="7"/>
              </w:rPr>
              <w:t>搅拌粉尘</w:t>
            </w:r>
          </w:p>
        </w:tc>
        <w:tc>
          <w:tcPr>
            <w:tcW w:w="1339" w:type="dxa"/>
            <w:vAlign w:val="top"/>
            <w:gridSpan w:val="3"/>
          </w:tcPr>
          <w:p>
            <w:pPr>
              <w:ind w:left="543"/>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306" w:type="dxa"/>
            <w:vAlign w:val="top"/>
            <w:gridSpan w:val="3"/>
          </w:tcPr>
          <w:p>
            <w:pPr>
              <w:ind w:left="625"/>
              <w:spacing w:before="1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3" w:type="dxa"/>
            <w:vAlign w:val="top"/>
            <w:tcBorders>
              <w:bottom w:val="nil"/>
              <w:top w:val="nil"/>
              <w:right w:val="single" w:color="000000" w:sz="6" w:space="0"/>
            </w:tcBorders>
          </w:tcPr>
          <w:p>
            <w:pPr>
              <w:rPr>
                <w:rFonts w:ascii="Arial"/>
                <w:sz w:val="21"/>
              </w:rPr>
            </w:pPr>
            <w:r/>
          </w:p>
        </w:tc>
      </w:tr>
      <w:tr>
        <w:trPr>
          <w:trHeight w:val="454"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1118" w:type="dxa"/>
            <w:vAlign w:val="top"/>
            <w:gridSpan w:val="2"/>
          </w:tcPr>
          <w:p>
            <w:pPr>
              <w:pStyle w:val="TableText"/>
              <w:ind w:left="135"/>
              <w:spacing w:before="133" w:line="228" w:lineRule="auto"/>
              <w:rPr>
                <w:sz w:val="20"/>
                <w:szCs w:val="20"/>
              </w:rPr>
            </w:pPr>
            <w:r>
              <w:rPr>
                <w:sz w:val="20"/>
                <w:szCs w:val="20"/>
                <w:spacing w:val="7"/>
              </w:rPr>
              <w:t>养护用水</w:t>
            </w:r>
          </w:p>
        </w:tc>
        <w:tc>
          <w:tcPr>
            <w:tcW w:w="1339" w:type="dxa"/>
            <w:vAlign w:val="top"/>
            <w:gridSpan w:val="3"/>
          </w:tcPr>
          <w:p>
            <w:pPr>
              <w:ind w:left="456"/>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9600</w:t>
            </w:r>
          </w:p>
        </w:tc>
        <w:tc>
          <w:tcPr>
            <w:tcW w:w="1439" w:type="dxa"/>
            <w:vAlign w:val="top"/>
            <w:gridSpan w:val="5"/>
          </w:tcPr>
          <w:p>
            <w:pPr>
              <w:ind w:left="552"/>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1.80</w:t>
            </w:r>
          </w:p>
        </w:tc>
        <w:tc>
          <w:tcPr>
            <w:tcW w:w="1569" w:type="dxa"/>
            <w:vAlign w:val="top"/>
            <w:gridSpan w:val="6"/>
          </w:tcPr>
          <w:p>
            <w:pPr>
              <w:pStyle w:val="TableText"/>
              <w:ind w:left="369"/>
              <w:spacing w:before="133" w:line="228" w:lineRule="auto"/>
              <w:rPr>
                <w:sz w:val="20"/>
                <w:szCs w:val="20"/>
              </w:rPr>
            </w:pPr>
            <w:r>
              <w:rPr>
                <w:sz w:val="20"/>
                <w:szCs w:val="20"/>
                <w:spacing w:val="6"/>
              </w:rPr>
              <w:t>蒸发损耗</w:t>
            </w:r>
          </w:p>
        </w:tc>
        <w:tc>
          <w:tcPr>
            <w:tcW w:w="1339" w:type="dxa"/>
            <w:vAlign w:val="top"/>
            <w:gridSpan w:val="3"/>
          </w:tcPr>
          <w:p>
            <w:pPr>
              <w:ind w:left="282"/>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52779.96</w:t>
            </w:r>
          </w:p>
        </w:tc>
        <w:tc>
          <w:tcPr>
            <w:tcW w:w="1306" w:type="dxa"/>
            <w:vAlign w:val="top"/>
            <w:gridSpan w:val="3"/>
          </w:tcPr>
          <w:p>
            <w:pPr>
              <w:ind w:left="477"/>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9.91</w:t>
            </w:r>
          </w:p>
        </w:tc>
        <w:tc>
          <w:tcPr>
            <w:tcW w:w="123" w:type="dxa"/>
            <w:vAlign w:val="top"/>
            <w:tcBorders>
              <w:bottom w:val="nil"/>
              <w:top w:val="nil"/>
              <w:right w:val="single" w:color="000000" w:sz="6" w:space="0"/>
            </w:tcBorders>
          </w:tcPr>
          <w:p>
            <w:pPr>
              <w:rPr>
                <w:rFonts w:ascii="Arial"/>
                <w:sz w:val="21"/>
              </w:rPr>
            </w:pPr>
            <w:r/>
          </w:p>
        </w:tc>
      </w:tr>
      <w:tr>
        <w:trPr>
          <w:trHeight w:val="473"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3" w:type="dxa"/>
            <w:vAlign w:val="top"/>
            <w:tcBorders>
              <w:top w:val="nil"/>
              <w:bottom w:val="single" w:color="000000" w:sz="6" w:space="0"/>
              <w:left w:val="single" w:color="000000" w:sz="4" w:space="0"/>
            </w:tcBorders>
          </w:tcPr>
          <w:p>
            <w:pPr>
              <w:rPr>
                <w:rFonts w:ascii="Arial"/>
                <w:sz w:val="21"/>
              </w:rPr>
            </w:pPr>
            <w:r/>
          </w:p>
        </w:tc>
        <w:tc>
          <w:tcPr>
            <w:tcW w:w="1118" w:type="dxa"/>
            <w:vAlign w:val="top"/>
            <w:gridSpan w:val="2"/>
            <w:tcBorders>
              <w:bottom w:val="single" w:color="000000" w:sz="6" w:space="0"/>
            </w:tcBorders>
          </w:tcPr>
          <w:p>
            <w:pPr>
              <w:pStyle w:val="TableText"/>
              <w:ind w:left="346"/>
              <w:spacing w:before="132" w:line="229" w:lineRule="auto"/>
              <w:rPr>
                <w:sz w:val="20"/>
                <w:szCs w:val="20"/>
              </w:rPr>
            </w:pPr>
            <w:r>
              <w:rPr>
                <w:sz w:val="20"/>
                <w:szCs w:val="20"/>
                <w:spacing w:val="4"/>
              </w:rPr>
              <w:t>合计</w:t>
            </w:r>
          </w:p>
        </w:tc>
        <w:tc>
          <w:tcPr>
            <w:tcW w:w="1339" w:type="dxa"/>
            <w:vAlign w:val="top"/>
            <w:gridSpan w:val="3"/>
            <w:tcBorders>
              <w:bottom w:val="single" w:color="000000" w:sz="6" w:space="0"/>
            </w:tcBorders>
          </w:tcPr>
          <w:p>
            <w:pPr>
              <w:ind w:left="35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532789</w:t>
            </w:r>
          </w:p>
        </w:tc>
        <w:tc>
          <w:tcPr>
            <w:tcW w:w="1439" w:type="dxa"/>
            <w:vAlign w:val="top"/>
            <w:gridSpan w:val="5"/>
            <w:tcBorders>
              <w:bottom w:val="single" w:color="000000" w:sz="6" w:space="0"/>
            </w:tcBorders>
          </w:tcPr>
          <w:p>
            <w:pPr>
              <w:ind w:left="578"/>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569" w:type="dxa"/>
            <w:vAlign w:val="top"/>
            <w:gridSpan w:val="6"/>
            <w:tcBorders>
              <w:bottom w:val="single" w:color="000000" w:sz="6" w:space="0"/>
            </w:tcBorders>
          </w:tcPr>
          <w:p>
            <w:pPr>
              <w:pStyle w:val="TableText"/>
              <w:ind w:left="578"/>
              <w:spacing w:before="132" w:line="229" w:lineRule="auto"/>
              <w:rPr>
                <w:sz w:val="20"/>
                <w:szCs w:val="20"/>
              </w:rPr>
            </w:pPr>
            <w:r>
              <w:rPr>
                <w:sz w:val="20"/>
                <w:szCs w:val="20"/>
                <w:spacing w:val="4"/>
              </w:rPr>
              <w:t>合计</w:t>
            </w:r>
          </w:p>
        </w:tc>
        <w:tc>
          <w:tcPr>
            <w:tcW w:w="1339" w:type="dxa"/>
            <w:vAlign w:val="top"/>
            <w:gridSpan w:val="3"/>
            <w:tcBorders>
              <w:bottom w:val="single" w:color="000000" w:sz="6" w:space="0"/>
            </w:tcBorders>
          </w:tcPr>
          <w:p>
            <w:pPr>
              <w:ind w:left="359"/>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532789</w:t>
            </w:r>
          </w:p>
        </w:tc>
        <w:tc>
          <w:tcPr>
            <w:tcW w:w="1306" w:type="dxa"/>
            <w:vAlign w:val="top"/>
            <w:gridSpan w:val="3"/>
            <w:tcBorders>
              <w:bottom w:val="single" w:color="000000" w:sz="6" w:space="0"/>
            </w:tcBorders>
          </w:tcPr>
          <w:p>
            <w:pPr>
              <w:ind w:left="52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23"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4"/>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200"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585"/>
              <w:spacing w:before="160" w:line="219" w:lineRule="auto"/>
              <w:outlineLvl w:val="0"/>
              <w:rPr/>
            </w:pPr>
            <w:r>
              <w:rPr>
                <w:rFonts w:ascii="Times New Roman" w:hAnsi="Times New Roman" w:eastAsia="Times New Roman" w:cs="Times New Roman"/>
                <w:b/>
                <w:bCs/>
                <w:spacing w:val="-9"/>
              </w:rPr>
              <w:t>5</w:t>
            </w:r>
            <w:r>
              <w:rPr>
                <w:rFonts w:ascii="Times New Roman" w:hAnsi="Times New Roman" w:eastAsia="Times New Roman" w:cs="Times New Roman"/>
                <w:b/>
                <w:bCs/>
                <w:spacing w:val="-32"/>
              </w:rPr>
              <w:t xml:space="preserve"> </w:t>
            </w:r>
            <w:r>
              <w:rPr>
                <w:b/>
                <w:bCs/>
                <w:spacing w:val="-9"/>
              </w:rPr>
              <w:t>、给排水</w:t>
            </w:r>
          </w:p>
          <w:p>
            <w:pPr>
              <w:pStyle w:val="TableText"/>
              <w:ind w:left="598"/>
              <w:spacing w:before="183" w:line="219" w:lineRule="auto"/>
              <w:rPr/>
            </w:pPr>
            <w:r>
              <w:rPr>
                <w:spacing w:val="-7"/>
              </w:rPr>
              <w:t>（</w:t>
            </w:r>
            <w:r>
              <w:rPr>
                <w:rFonts w:ascii="Times New Roman" w:hAnsi="Times New Roman" w:eastAsia="Times New Roman" w:cs="Times New Roman"/>
                <w:spacing w:val="-7"/>
              </w:rPr>
              <w:t>1</w:t>
            </w:r>
            <w:r>
              <w:rPr>
                <w:spacing w:val="-7"/>
              </w:rPr>
              <w:t>）</w:t>
            </w:r>
            <w:r>
              <w:rPr>
                <w:spacing w:val="13"/>
              </w:rPr>
              <w:t xml:space="preserve"> </w:t>
            </w:r>
            <w:r>
              <w:rPr>
                <w:spacing w:val="-7"/>
              </w:rPr>
              <w:t>给水</w:t>
            </w:r>
          </w:p>
          <w:p>
            <w:pPr>
              <w:pStyle w:val="TableText"/>
              <w:ind w:left="586"/>
              <w:spacing w:before="180" w:line="217" w:lineRule="auto"/>
              <w:rPr/>
            </w:pPr>
            <w:r>
              <w:rPr>
                <w:spacing w:val="-4"/>
              </w:rPr>
              <w:t>①</w:t>
            </w:r>
            <w:r>
              <w:rPr>
                <w:spacing w:val="11"/>
              </w:rPr>
              <w:t xml:space="preserve"> </w:t>
            </w:r>
            <w:r>
              <w:rPr>
                <w:spacing w:val="-4"/>
              </w:rPr>
              <w:t>生产用水</w:t>
            </w:r>
          </w:p>
          <w:p>
            <w:pPr>
              <w:pStyle w:val="TableText"/>
              <w:ind w:left="588"/>
              <w:spacing w:before="186" w:line="219" w:lineRule="auto"/>
              <w:rPr/>
            </w:pPr>
            <w:r>
              <w:rPr>
                <w:b/>
                <w:bCs/>
                <w:spacing w:val="-4"/>
              </w:rPr>
              <w:t>煤泥浮选生产线：</w:t>
            </w:r>
          </w:p>
          <w:p>
            <w:pPr>
              <w:pStyle w:val="TableText"/>
              <w:ind w:left="108" w:right="102" w:firstLine="479"/>
              <w:spacing w:before="181" w:line="359" w:lineRule="auto"/>
              <w:rPr/>
            </w:pPr>
            <w:r>
              <w:rPr>
                <w:spacing w:val="-1"/>
              </w:rPr>
              <w:t>浮选系统补充水：项目生产过程煤泥水闭路循环。项目设</w:t>
            </w:r>
            <w:r>
              <w:rPr>
                <w:spacing w:val="-2"/>
              </w:rPr>
              <w:t>浓缩机、浮精压</w:t>
            </w:r>
            <w:r>
              <w:rPr>
                <w:spacing w:val="-1"/>
              </w:rPr>
              <w:t>滤机、煤泥压滤机，过程中精煤经浮精压滤机压滤，浮选煤泥经煤</w:t>
            </w:r>
            <w:r>
              <w:rPr>
                <w:spacing w:val="-2"/>
              </w:rPr>
              <w:t>泥压滤机压</w:t>
            </w:r>
            <w:r>
              <w:rPr>
                <w:spacing w:val="-1"/>
              </w:rPr>
              <w:t>滤，压滤机滤液进入循环水池，返回生产系统作为循环水复用。</w:t>
            </w:r>
          </w:p>
          <w:p>
            <w:pPr>
              <w:pStyle w:val="TableText"/>
              <w:ind w:left="587"/>
              <w:spacing w:line="218" w:lineRule="auto"/>
              <w:rPr/>
            </w:pPr>
            <w:r>
              <w:rPr/>
              <w:t>根据建设单位提供资料并类比同类型项目，</w:t>
            </w:r>
            <w:r>
              <w:rPr>
                <w:spacing w:val="-1"/>
              </w:rPr>
              <w:t>项目浮选系统总用水量为</w:t>
            </w:r>
          </w:p>
          <w:p>
            <w:pPr>
              <w:pStyle w:val="TableText"/>
              <w:ind w:left="107" w:right="43" w:firstLine="18"/>
              <w:spacing w:before="185" w:line="359" w:lineRule="auto"/>
              <w:rPr/>
            </w:pPr>
            <w:r>
              <w:rPr>
                <w:rFonts w:ascii="Times New Roman" w:hAnsi="Times New Roman" w:eastAsia="Times New Roman" w:cs="Times New Roman"/>
                <w:spacing w:val="-2"/>
              </w:rPr>
              <w:t>1083333.33m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10"/>
              </w:rPr>
              <w:t>（</w:t>
            </w:r>
            <w:r>
              <w:rPr>
                <w:rFonts w:ascii="Times New Roman" w:hAnsi="Times New Roman" w:eastAsia="Times New Roman" w:cs="Times New Roman"/>
                <w:spacing w:val="-10"/>
              </w:rPr>
              <w:t>3611.</w:t>
            </w:r>
            <w:r>
              <w:rPr>
                <w:rFonts w:ascii="Times New Roman" w:hAnsi="Times New Roman" w:eastAsia="Times New Roman" w:cs="Times New Roman"/>
                <w:spacing w:val="-31"/>
              </w:rPr>
              <w:t xml:space="preserve"> </w:t>
            </w:r>
            <w:r>
              <w:rPr>
                <w:rFonts w:ascii="Times New Roman" w:hAnsi="Times New Roman" w:eastAsia="Times New Roman" w:cs="Times New Roman"/>
                <w:spacing w:val="-10"/>
              </w:rPr>
              <w:t>11m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25"/>
              </w:rPr>
              <w:t>）；</w:t>
            </w:r>
            <w:r>
              <w:rPr>
                <w:spacing w:val="-3"/>
              </w:rPr>
              <w:t>原料含水率为</w:t>
            </w:r>
            <w:r>
              <w:rPr>
                <w:spacing w:val="-55"/>
              </w:rPr>
              <w:t xml:space="preserve"> </w:t>
            </w:r>
            <w:r>
              <w:rPr>
                <w:rFonts w:ascii="Times New Roman" w:hAnsi="Times New Roman" w:eastAsia="Times New Roman" w:cs="Times New Roman"/>
                <w:spacing w:val="-3"/>
              </w:rPr>
              <w:t>21.3%</w:t>
            </w:r>
            <w:r>
              <w:rPr>
                <w:spacing w:val="-3"/>
              </w:rPr>
              <w:t>，带入水量为</w:t>
            </w:r>
            <w:r>
              <w:rPr>
                <w:spacing w:val="-32"/>
              </w:rPr>
              <w:t xml:space="preserve"> </w:t>
            </w:r>
            <w:r>
              <w:rPr>
                <w:rFonts w:ascii="Times New Roman" w:hAnsi="Times New Roman" w:eastAsia="Times New Roman" w:cs="Times New Roman"/>
                <w:spacing w:val="-3"/>
              </w:rPr>
              <w:t>106500m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/a</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355m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63"/>
                <w:w w:val="98"/>
              </w:rPr>
              <w:t>）；</w:t>
            </w:r>
            <w:r>
              <w:rPr>
                <w:spacing w:val="-2"/>
              </w:rPr>
              <w:t>末煤泥含水量为</w:t>
            </w:r>
            <w:r>
              <w:rPr>
                <w:spacing w:val="-50"/>
              </w:rPr>
              <w:t xml:space="preserve"> </w:t>
            </w:r>
            <w:r>
              <w:rPr>
                <w:rFonts w:ascii="Times New Roman" w:hAnsi="Times New Roman" w:eastAsia="Times New Roman" w:cs="Times New Roman"/>
                <w:spacing w:val="-2"/>
              </w:rPr>
              <w:t>24.08%</w:t>
            </w:r>
            <w:r>
              <w:rPr>
                <w:spacing w:val="-2"/>
              </w:rPr>
              <w:t>，带走</w:t>
            </w:r>
            <w:r>
              <w:rPr>
                <w:spacing w:val="-3"/>
              </w:rPr>
              <w:t>水量为</w:t>
            </w:r>
            <w:r>
              <w:rPr>
                <w:spacing w:val="-46"/>
              </w:rPr>
              <w:t xml:space="preserve"> </w:t>
            </w:r>
            <w:r>
              <w:rPr>
                <w:rFonts w:ascii="Times New Roman" w:hAnsi="Times New Roman" w:eastAsia="Times New Roman" w:cs="Times New Roman"/>
                <w:spacing w:val="-3"/>
              </w:rPr>
              <w:t>85724.8m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/a</w:t>
            </w:r>
            <w:r>
              <w:rPr>
                <w:spacing w:val="-3"/>
              </w:rPr>
              <w:t>（</w:t>
            </w:r>
            <w:r>
              <w:rPr>
                <w:rFonts w:ascii="Times New Roman" w:hAnsi="Times New Roman" w:eastAsia="Times New Roman" w:cs="Times New Roman"/>
                <w:spacing w:val="-3"/>
              </w:rPr>
              <w:t>285.75m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63"/>
                <w:w w:val="98"/>
              </w:rPr>
              <w:t>）；</w:t>
            </w:r>
            <w:r>
              <w:rPr>
                <w:spacing w:val="-2"/>
              </w:rPr>
              <w:t>末精煤含水率为</w:t>
            </w:r>
            <w:r>
              <w:rPr>
                <w:spacing w:val="-50"/>
              </w:rPr>
              <w:t xml:space="preserve"> </w:t>
            </w:r>
            <w:r>
              <w:rPr>
                <w:rFonts w:ascii="Times New Roman" w:hAnsi="Times New Roman" w:eastAsia="Times New Roman" w:cs="Times New Roman"/>
                <w:spacing w:val="-2"/>
              </w:rPr>
              <w:t>9.26%</w:t>
            </w:r>
            <w:r>
              <w:rPr>
                <w:spacing w:val="-2"/>
              </w:rPr>
              <w:t>，带走水量为</w:t>
            </w:r>
            <w:r>
              <w:rPr>
                <w:spacing w:val="-31"/>
              </w:rPr>
              <w:t xml:space="preserve"> </w:t>
            </w:r>
            <w:r>
              <w:rPr>
                <w:rFonts w:ascii="Times New Roman" w:hAnsi="Times New Roman" w:eastAsia="Times New Roman" w:cs="Times New Roman"/>
                <w:spacing w:val="-2"/>
              </w:rPr>
              <w:t>13334.4m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44.4</w:t>
            </w:r>
            <w:r>
              <w:rPr>
                <w:rFonts w:ascii="Times New Roman" w:hAnsi="Times New Roman" w:eastAsia="Times New Roman" w:cs="Times New Roman"/>
                <w:spacing w:val="-3"/>
              </w:rPr>
              <w:t>5m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19"/>
              </w:rPr>
              <w:t>）；</w:t>
            </w:r>
            <w:r>
              <w:rPr>
                <w:spacing w:val="-3"/>
              </w:rPr>
              <w:t>生产补充用水</w:t>
            </w:r>
            <w:r>
              <w:rPr>
                <w:spacing w:val="-1"/>
              </w:rPr>
              <w:t>量为</w:t>
            </w:r>
            <w:r>
              <w:rPr>
                <w:spacing w:val="-54"/>
              </w:rPr>
              <w:t xml:space="preserve"> </w:t>
            </w:r>
            <w:r>
              <w:rPr>
                <w:rFonts w:ascii="Times New Roman" w:hAnsi="Times New Roman" w:eastAsia="Times New Roman" w:cs="Times New Roman"/>
                <w:spacing w:val="-1"/>
              </w:rPr>
              <w:t>2232m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4.59m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/d</w:t>
            </w:r>
            <w:r>
              <w:rPr>
                <w:spacing w:val="9"/>
              </w:rPr>
              <w:t>）；</w:t>
            </w:r>
            <w:r>
              <w:rPr>
                <w:spacing w:val="-1"/>
              </w:rPr>
              <w:t>则循环水量为</w:t>
            </w:r>
            <w:r>
              <w:rPr>
                <w:spacing w:val="-50"/>
              </w:rPr>
              <w:t xml:space="preserve"> </w:t>
            </w:r>
            <w:r>
              <w:rPr>
                <w:rFonts w:ascii="Times New Roman" w:hAnsi="Times New Roman" w:eastAsia="Times New Roman" w:cs="Times New Roman"/>
                <w:spacing w:val="-1"/>
              </w:rPr>
              <w:t>3251.52m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/d</w:t>
            </w:r>
            <w:r>
              <w:rPr>
                <w:spacing w:val="-1"/>
              </w:rPr>
              <w:t>。</w:t>
            </w:r>
          </w:p>
          <w:p>
            <w:pPr>
              <w:pStyle w:val="TableText"/>
              <w:ind w:left="592"/>
              <w:spacing w:line="218" w:lineRule="auto"/>
              <w:rPr/>
            </w:pPr>
            <w:r>
              <w:rPr>
                <w:b/>
                <w:bCs/>
                <w:spacing w:val="-4"/>
              </w:rPr>
              <w:t>免烧砖生产线：</w:t>
            </w:r>
          </w:p>
          <w:p>
            <w:pPr>
              <w:pStyle w:val="TableText"/>
              <w:ind w:left="107" w:right="22" w:firstLine="479"/>
              <w:spacing w:before="184" w:line="359" w:lineRule="auto"/>
              <w:rPr/>
            </w:pPr>
            <w:r>
              <w:rPr/>
              <w:t>搅拌用水：根据建设单位提供资料，免烧砖拌料用水量按</w:t>
            </w:r>
            <w:r>
              <w:rPr>
                <w:spacing w:val="-44"/>
              </w:rPr>
              <w:t xml:space="preserve"> </w:t>
            </w:r>
            <w:r>
              <w:rPr>
                <w:rFonts w:ascii="Times New Roman" w:hAnsi="Times New Roman" w:eastAsia="Times New Roman" w:cs="Times New Roman"/>
              </w:rPr>
              <w:t>8m</w:t>
            </w:r>
            <w:r>
              <w:rPr>
                <w:rFonts w:ascii="Times New Roman" w:hAnsi="Times New Roman" w:eastAsia="Times New Roman" w:cs="Times New Roman"/>
                <w:sz w:val="15"/>
                <w:szCs w:val="15"/>
                <w:position w:val="8"/>
              </w:rPr>
              <w:t>3</w:t>
            </w:r>
            <w:r>
              <w:rPr>
                <w:rFonts w:ascii="Times New Roman" w:hAnsi="Times New Roman" w:eastAsia="Times New Roman" w:cs="Times New Roman"/>
              </w:rPr>
              <w:t>/</w:t>
            </w:r>
            <w:r>
              <w:rPr/>
              <w:t>万块砖计，</w:t>
            </w:r>
            <w:r>
              <w:rPr>
                <w:spacing w:val="-4"/>
              </w:rPr>
              <w:t>本项目年产免烧砖</w:t>
            </w:r>
            <w:r>
              <w:rPr>
                <w:spacing w:val="-32"/>
              </w:rPr>
              <w:t xml:space="preserve"> </w:t>
            </w:r>
            <w:r>
              <w:rPr>
                <w:rFonts w:ascii="Times New Roman" w:hAnsi="Times New Roman" w:eastAsia="Times New Roman" w:cs="Times New Roman"/>
                <w:spacing w:val="-4"/>
              </w:rPr>
              <w:t>16000</w:t>
            </w:r>
            <w:r>
              <w:rPr>
                <w:rFonts w:ascii="Times New Roman" w:hAnsi="Times New Roman" w:eastAsia="Times New Roman" w:cs="Times New Roman"/>
                <w:spacing w:val="16"/>
              </w:rPr>
              <w:t xml:space="preserve"> </w:t>
            </w:r>
            <w:r>
              <w:rPr>
                <w:spacing w:val="-4"/>
              </w:rPr>
              <w:t>万块，则搅拌所需水量为</w:t>
            </w:r>
            <w:r>
              <w:rPr>
                <w:spacing w:val="-32"/>
              </w:rPr>
              <w:t xml:space="preserve"> </w:t>
            </w:r>
            <w:r>
              <w:rPr>
                <w:rFonts w:ascii="Times New Roman" w:hAnsi="Times New Roman" w:eastAsia="Times New Roman" w:cs="Times New Roman"/>
                <w:spacing w:val="-4"/>
              </w:rPr>
              <w:t>128000m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/a</w:t>
            </w:r>
            <w:r>
              <w:rPr>
                <w:spacing w:val="-4"/>
              </w:rPr>
              <w:t>（</w:t>
            </w:r>
            <w:r>
              <w:rPr>
                <w:rFonts w:ascii="Times New Roman" w:hAnsi="Times New Roman" w:eastAsia="Times New Roman" w:cs="Times New Roman"/>
                <w:spacing w:val="-4"/>
              </w:rPr>
              <w:t>426.67m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5"/>
              </w:rPr>
              <w:t>/d</w:t>
            </w:r>
            <w:r>
              <w:rPr>
                <w:spacing w:val="-5"/>
              </w:rPr>
              <w:t>）。</w:t>
            </w:r>
            <w:r>
              <w:rPr>
                <w:spacing w:val="-5"/>
              </w:rPr>
              <w:t>尾泥用量为</w:t>
            </w:r>
            <w:r>
              <w:rPr>
                <w:spacing w:val="-46"/>
              </w:rPr>
              <w:t xml:space="preserve"> </w:t>
            </w:r>
            <w:r>
              <w:rPr>
                <w:rFonts w:ascii="Times New Roman" w:hAnsi="Times New Roman" w:eastAsia="Times New Roman" w:cs="Times New Roman"/>
                <w:spacing w:val="-5"/>
              </w:rPr>
              <w:t>35.6</w:t>
            </w:r>
            <w:r>
              <w:rPr>
                <w:rFonts w:ascii="Times New Roman" w:hAnsi="Times New Roman" w:eastAsia="Times New Roman" w:cs="Times New Roman"/>
                <w:spacing w:val="15"/>
              </w:rPr>
              <w:t xml:space="preserve"> </w:t>
            </w:r>
            <w:r>
              <w:rPr>
                <w:spacing w:val="-5"/>
              </w:rPr>
              <w:t>万</w:t>
            </w:r>
            <w:r>
              <w:rPr>
                <w:spacing w:val="-58"/>
              </w:rPr>
              <w:t xml:space="preserve"> </w:t>
            </w:r>
            <w:r>
              <w:rPr>
                <w:rFonts w:ascii="Times New Roman" w:hAnsi="Times New Roman" w:eastAsia="Times New Roman" w:cs="Times New Roman"/>
                <w:spacing w:val="-5"/>
              </w:rPr>
              <w:t>t/a</w:t>
            </w:r>
            <w:r>
              <w:rPr>
                <w:spacing w:val="-5"/>
              </w:rPr>
              <w:t>，含水率为</w:t>
            </w:r>
            <w:r>
              <w:rPr>
                <w:spacing w:val="-55"/>
              </w:rPr>
              <w:t xml:space="preserve"> </w:t>
            </w:r>
            <w:r>
              <w:rPr>
                <w:rFonts w:ascii="Times New Roman" w:hAnsi="Times New Roman" w:eastAsia="Times New Roman" w:cs="Times New Roman"/>
                <w:spacing w:val="-5"/>
              </w:rPr>
              <w:t>24.08%</w:t>
            </w:r>
            <w:r>
              <w:rPr>
                <w:spacing w:val="-5"/>
              </w:rPr>
              <w:t>，带入水分</w:t>
            </w:r>
            <w:r>
              <w:rPr>
                <w:spacing w:val="-45"/>
              </w:rPr>
              <w:t xml:space="preserve"> </w:t>
            </w:r>
            <w:r>
              <w:rPr>
                <w:rFonts w:ascii="Times New Roman" w:hAnsi="Times New Roman" w:eastAsia="Times New Roman" w:cs="Times New Roman"/>
                <w:spacing w:val="-5"/>
              </w:rPr>
              <w:t>85724.8m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w:t>
            </w:r>
            <w:r>
              <w:rPr>
                <w:rFonts w:ascii="Times New Roman" w:hAnsi="Times New Roman" w:eastAsia="Times New Roman" w:cs="Times New Roman"/>
                <w:spacing w:val="-6"/>
              </w:rPr>
              <w:t>a</w:t>
            </w:r>
            <w:r>
              <w:rPr>
                <w:spacing w:val="-6"/>
              </w:rPr>
              <w:t>（</w:t>
            </w:r>
            <w:r>
              <w:rPr>
                <w:rFonts w:ascii="Times New Roman" w:hAnsi="Times New Roman" w:eastAsia="Times New Roman" w:cs="Times New Roman"/>
                <w:spacing w:val="-6"/>
              </w:rPr>
              <w:t>285.75m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pacing w:val="-6"/>
              </w:rPr>
              <w:t>/d</w:t>
            </w:r>
            <w:r>
              <w:rPr>
                <w:spacing w:val="-58"/>
                <w:w w:val="90"/>
              </w:rPr>
              <w:t>）；</w:t>
            </w:r>
            <w:r>
              <w:rPr>
                <w:spacing w:val="-2"/>
              </w:rPr>
              <w:t>煤矸石用量</w:t>
            </w:r>
            <w:r>
              <w:rPr>
                <w:spacing w:val="-36"/>
              </w:rPr>
              <w:t xml:space="preserve"> </w:t>
            </w:r>
            <w:r>
              <w:rPr>
                <w:rFonts w:ascii="Times New Roman" w:hAnsi="Times New Roman" w:eastAsia="Times New Roman" w:cs="Times New Roman"/>
                <w:spacing w:val="-2"/>
              </w:rPr>
              <w:t>8.9</w:t>
            </w:r>
            <w:r>
              <w:rPr>
                <w:rFonts w:ascii="Times New Roman" w:hAnsi="Times New Roman" w:eastAsia="Times New Roman" w:cs="Times New Roman"/>
                <w:spacing w:val="20"/>
              </w:rPr>
              <w:t xml:space="preserve"> </w:t>
            </w:r>
            <w:r>
              <w:rPr>
                <w:spacing w:val="-2"/>
              </w:rPr>
              <w:t>万</w:t>
            </w:r>
            <w:r>
              <w:rPr>
                <w:spacing w:val="-56"/>
              </w:rPr>
              <w:t xml:space="preserve"> </w:t>
            </w:r>
            <w:r>
              <w:rPr>
                <w:rFonts w:ascii="Times New Roman" w:hAnsi="Times New Roman" w:eastAsia="Times New Roman" w:cs="Times New Roman"/>
                <w:spacing w:val="-2"/>
              </w:rPr>
              <w:t>t/a</w:t>
            </w:r>
            <w:r>
              <w:rPr>
                <w:rFonts w:ascii="Times New Roman" w:hAnsi="Times New Roman" w:eastAsia="Times New Roman" w:cs="Times New Roman"/>
                <w:spacing w:val="-26"/>
              </w:rPr>
              <w:t xml:space="preserve"> </w:t>
            </w:r>
            <w:r>
              <w:rPr>
                <w:spacing w:val="-2"/>
              </w:rPr>
              <w:t>，含水率为</w:t>
            </w:r>
            <w:r>
              <w:rPr>
                <w:spacing w:val="-28"/>
              </w:rPr>
              <w:t xml:space="preserve"> </w:t>
            </w:r>
            <w:r>
              <w:rPr>
                <w:rFonts w:ascii="Times New Roman" w:hAnsi="Times New Roman" w:eastAsia="Times New Roman" w:cs="Times New Roman"/>
                <w:spacing w:val="-2"/>
              </w:rPr>
              <w:t>13.</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，带入水分</w:t>
            </w:r>
            <w:r>
              <w:rPr>
                <w:spacing w:val="-27"/>
              </w:rPr>
              <w:t xml:space="preserve"> </w:t>
            </w:r>
            <w:r>
              <w:rPr>
                <w:rFonts w:ascii="Times New Roman" w:hAnsi="Times New Roman" w:eastAsia="Times New Roman" w:cs="Times New Roman"/>
                <w:spacing w:val="-2"/>
              </w:rPr>
              <w:t>11659m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38.86m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w:t>
            </w:r>
            <w:r>
              <w:rPr>
                <w:spacing w:val="-1"/>
              </w:rPr>
              <w:t>则所需新鲜水为</w:t>
            </w:r>
            <w:r>
              <w:rPr>
                <w:spacing w:val="-35"/>
              </w:rPr>
              <w:t xml:space="preserve"> </w:t>
            </w:r>
            <w:r>
              <w:rPr>
                <w:rFonts w:ascii="Times New Roman" w:hAnsi="Times New Roman" w:eastAsia="Times New Roman" w:cs="Times New Roman"/>
                <w:spacing w:val="-1"/>
              </w:rPr>
              <w:t>30616.2m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102.05m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/d</w:t>
            </w:r>
            <w:r>
              <w:rPr>
                <w:spacing w:val="-1"/>
              </w:rPr>
              <w:t>）。</w:t>
            </w:r>
          </w:p>
          <w:p>
            <w:pPr>
              <w:pStyle w:val="TableText"/>
              <w:ind w:left="107" w:right="102" w:firstLine="480"/>
              <w:spacing w:before="3" w:line="358" w:lineRule="auto"/>
              <w:jc w:val="both"/>
              <w:rPr/>
            </w:pPr>
            <w:r>
              <w:rPr/>
              <w:t>养护用水：根据建设单位提供资料，护</w:t>
            </w:r>
            <w:r>
              <w:rPr>
                <w:spacing w:val="-29"/>
              </w:rPr>
              <w:t xml:space="preserve"> </w:t>
            </w:r>
            <w:r>
              <w:rPr>
                <w:rFonts w:ascii="Times New Roman" w:hAnsi="Times New Roman" w:eastAsia="Times New Roman" w:cs="Times New Roman"/>
              </w:rPr>
              <w:t>1t</w:t>
            </w:r>
            <w:r>
              <w:rPr>
                <w:rFonts w:ascii="Times New Roman" w:hAnsi="Times New Roman" w:eastAsia="Times New Roman" w:cs="Times New Roman"/>
                <w:spacing w:val="18"/>
              </w:rPr>
              <w:t xml:space="preserve"> </w:t>
            </w:r>
            <w:r>
              <w:rPr/>
              <w:t>免烧砖约需要</w:t>
            </w:r>
            <w:r>
              <w:rPr>
                <w:spacing w:val="-49"/>
              </w:rPr>
              <w:t xml:space="preserve"> </w:t>
            </w:r>
            <w:r>
              <w:rPr>
                <w:rFonts w:ascii="Times New Roman" w:hAnsi="Times New Roman" w:eastAsia="Times New Roman" w:cs="Times New Roman"/>
              </w:rPr>
              <w:t>0.02m</w:t>
            </w:r>
            <w:r>
              <w:rPr>
                <w:rFonts w:ascii="Times New Roman" w:hAnsi="Times New Roman" w:eastAsia="Times New Roman" w:cs="Times New Roman"/>
                <w:sz w:val="15"/>
                <w:szCs w:val="15"/>
                <w:position w:val="8"/>
              </w:rPr>
              <w:t>3</w:t>
            </w:r>
            <w:r>
              <w:rPr>
                <w:rFonts w:ascii="Times New Roman" w:hAnsi="Times New Roman" w:eastAsia="Times New Roman" w:cs="Times New Roman"/>
                <w:sz w:val="15"/>
                <w:szCs w:val="15"/>
                <w:spacing w:val="17"/>
                <w:position w:val="8"/>
              </w:rPr>
              <w:t xml:space="preserve"> </w:t>
            </w:r>
            <w:r>
              <w:rPr/>
              <w:t>水</w:t>
            </w:r>
            <w:r>
              <w:rPr>
                <w:spacing w:val="-1"/>
              </w:rPr>
              <w:t>，本项</w:t>
            </w:r>
            <w:r>
              <w:rPr>
                <w:spacing w:val="-2"/>
              </w:rPr>
              <w:t>目年产免烧砖</w:t>
            </w:r>
            <w:r>
              <w:rPr>
                <w:spacing w:val="-57"/>
              </w:rPr>
              <w:t xml:space="preserve"> </w:t>
            </w:r>
            <w:r>
              <w:rPr>
                <w:rFonts w:ascii="Times New Roman" w:hAnsi="Times New Roman" w:eastAsia="Times New Roman" w:cs="Times New Roman"/>
                <w:spacing w:val="-2"/>
              </w:rPr>
              <w:t>48</w:t>
            </w:r>
            <w:r>
              <w:rPr>
                <w:rFonts w:ascii="Times New Roman" w:hAnsi="Times New Roman" w:eastAsia="Times New Roman" w:cs="Times New Roman"/>
                <w:spacing w:val="15"/>
              </w:rPr>
              <w:t xml:space="preserve"> </w:t>
            </w:r>
            <w:r>
              <w:rPr>
                <w:spacing w:val="-2"/>
              </w:rPr>
              <w:t>万</w:t>
            </w:r>
            <w:r>
              <w:rPr>
                <w:spacing w:val="-58"/>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33"/>
              </w:rPr>
              <w:t xml:space="preserve"> </w:t>
            </w:r>
            <w:r>
              <w:rPr>
                <w:spacing w:val="-2"/>
              </w:rPr>
              <w:t>，则养护用水量为</w:t>
            </w:r>
            <w:r>
              <w:rPr>
                <w:spacing w:val="-50"/>
              </w:rPr>
              <w:t xml:space="preserve"> </w:t>
            </w:r>
            <w:r>
              <w:rPr>
                <w:rFonts w:ascii="Times New Roman" w:hAnsi="Times New Roman" w:eastAsia="Times New Roman" w:cs="Times New Roman"/>
                <w:spacing w:val="-2"/>
              </w:rPr>
              <w:t>9600m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32m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）。该部分水浇洒在</w:t>
            </w:r>
            <w:r>
              <w:rPr>
                <w:spacing w:val="-1"/>
              </w:rPr>
              <w:t>砖体表面，随着养护结束自然蒸发。</w:t>
            </w:r>
          </w:p>
          <w:p>
            <w:pPr>
              <w:pStyle w:val="TableText"/>
              <w:ind w:left="108" w:right="102" w:firstLine="478"/>
              <w:spacing w:line="360" w:lineRule="auto"/>
              <w:rPr/>
            </w:pPr>
            <w:r>
              <w:rPr>
                <w:spacing w:val="-2"/>
              </w:rPr>
              <w:t>干凝剂配水：根据建设单位提供资料，干凝剂配水用水量为</w:t>
            </w:r>
            <w:r>
              <w:rPr>
                <w:spacing w:val="-51"/>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
              </w:rPr>
              <w:t>5m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/t</w:t>
            </w:r>
            <w:r>
              <w:rPr>
                <w:spacing w:val="-3"/>
              </w:rPr>
              <w:t>，干凝</w:t>
            </w:r>
            <w:r>
              <w:rPr>
                <w:spacing w:val="-1"/>
              </w:rPr>
              <w:t>剂用量为</w:t>
            </w:r>
            <w:r>
              <w:rPr>
                <w:spacing w:val="-50"/>
              </w:rPr>
              <w:t xml:space="preserve"> </w:t>
            </w:r>
            <w:r>
              <w:rPr>
                <w:rFonts w:ascii="Times New Roman" w:hAnsi="Times New Roman" w:eastAsia="Times New Roman" w:cs="Times New Roman"/>
                <w:spacing w:val="-1"/>
              </w:rPr>
              <w:t>600t/a</w:t>
            </w:r>
            <w:r>
              <w:rPr>
                <w:rFonts w:ascii="Times New Roman" w:hAnsi="Times New Roman" w:eastAsia="Times New Roman" w:cs="Times New Roman"/>
                <w:spacing w:val="-34"/>
              </w:rPr>
              <w:t xml:space="preserve"> </w:t>
            </w:r>
            <w:r>
              <w:rPr>
                <w:spacing w:val="-1"/>
              </w:rPr>
              <w:t>，则干凝剂配水用水</w:t>
            </w:r>
            <w:r>
              <w:rPr>
                <w:spacing w:val="-2"/>
              </w:rPr>
              <w:t>量为</w:t>
            </w:r>
            <w:r>
              <w:rPr>
                <w:spacing w:val="-50"/>
              </w:rPr>
              <w:t xml:space="preserve"> </w:t>
            </w:r>
            <w:r>
              <w:rPr>
                <w:rFonts w:ascii="Times New Roman" w:hAnsi="Times New Roman" w:eastAsia="Times New Roman" w:cs="Times New Roman"/>
                <w:spacing w:val="-2"/>
              </w:rPr>
              <w:t>300m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1m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w:t>
            </w:r>
          </w:p>
          <w:p>
            <w:pPr>
              <w:pStyle w:val="TableText"/>
              <w:ind w:left="590"/>
              <w:spacing w:line="219" w:lineRule="auto"/>
              <w:rPr/>
            </w:pPr>
            <w:r>
              <w:rPr>
                <w:b/>
                <w:bCs/>
                <w:spacing w:val="-4"/>
              </w:rPr>
              <w:t>设备冲洗用水：</w:t>
            </w:r>
          </w:p>
          <w:p>
            <w:pPr>
              <w:pStyle w:val="TableText"/>
              <w:ind w:left="106" w:right="101" w:firstLine="480"/>
              <w:spacing w:before="180" w:line="351" w:lineRule="auto"/>
              <w:rPr/>
            </w:pPr>
            <w:r>
              <w:rPr>
                <w:spacing w:val="18"/>
              </w:rPr>
              <w:t>根据建设单位提供资料</w:t>
            </w:r>
            <w:r>
              <w:rPr>
                <w:spacing w:val="-65"/>
              </w:rPr>
              <w:t xml:space="preserve"> </w:t>
            </w:r>
            <w:r>
              <w:rPr>
                <w:spacing w:val="18"/>
              </w:rPr>
              <w:t>，模具及搅拌机等设备冲</w:t>
            </w:r>
            <w:r>
              <w:rPr>
                <w:spacing w:val="17"/>
              </w:rPr>
              <w:t>洗用水约</w:t>
            </w:r>
            <w:r>
              <w:rPr>
                <w:spacing w:val="-28"/>
              </w:rPr>
              <w:t xml:space="preserve"> </w:t>
            </w:r>
            <w:r>
              <w:rPr>
                <w:rFonts w:ascii="Times New Roman" w:hAnsi="Times New Roman" w:eastAsia="Times New Roman" w:cs="Times New Roman"/>
                <w:spacing w:val="17"/>
              </w:rPr>
              <w:t>2400m</w:t>
            </w:r>
            <w:r>
              <w:rPr>
                <w:rFonts w:ascii="Times New Roman" w:hAnsi="Times New Roman" w:eastAsia="Times New Roman" w:cs="Times New Roman"/>
                <w:sz w:val="15"/>
                <w:szCs w:val="15"/>
                <w:spacing w:val="17"/>
                <w:position w:val="8"/>
              </w:rPr>
              <w:t>3</w:t>
            </w:r>
            <w:r>
              <w:rPr>
                <w:rFonts w:ascii="Times New Roman" w:hAnsi="Times New Roman" w:eastAsia="Times New Roman" w:cs="Times New Roman"/>
                <w:spacing w:val="17"/>
              </w:rPr>
              <w:t>/a</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8m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9"/>
              </w:rPr>
              <w:t>），</w:t>
            </w:r>
            <w:r>
              <w:rPr>
                <w:spacing w:val="2"/>
              </w:rPr>
              <w:t>沉淀后循环利用，不外排。废水</w:t>
            </w:r>
            <w:r>
              <w:rPr>
                <w:spacing w:val="1"/>
              </w:rPr>
              <w:t>产生量按用水量的</w:t>
            </w:r>
            <w:r>
              <w:rPr>
                <w:spacing w:val="-40"/>
              </w:rPr>
              <w:t xml:space="preserve"> </w:t>
            </w:r>
            <w:r>
              <w:rPr>
                <w:rFonts w:ascii="Times New Roman" w:hAnsi="Times New Roman" w:eastAsia="Times New Roman" w:cs="Times New Roman"/>
                <w:spacing w:val="1"/>
              </w:rPr>
              <w:t>80%</w:t>
            </w:r>
            <w:r>
              <w:rPr>
                <w:spacing w:val="1"/>
              </w:rPr>
              <w:t>计，则冲</w:t>
            </w:r>
            <w:r>
              <w:rPr>
                <w:spacing w:val="-3"/>
              </w:rPr>
              <w:t>洗废水产生量为</w:t>
            </w:r>
            <w:r>
              <w:rPr>
                <w:spacing w:val="-14"/>
              </w:rPr>
              <w:t xml:space="preserve"> </w:t>
            </w:r>
            <w:r>
              <w:rPr>
                <w:rFonts w:ascii="Times New Roman" w:hAnsi="Times New Roman" w:eastAsia="Times New Roman" w:cs="Times New Roman"/>
                <w:spacing w:val="-3"/>
              </w:rPr>
              <w:t>1920m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/a</w:t>
            </w:r>
            <w:r>
              <w:rPr>
                <w:spacing w:val="-3"/>
              </w:rPr>
              <w:t>（</w:t>
            </w:r>
            <w:r>
              <w:rPr>
                <w:rFonts w:ascii="Times New Roman" w:hAnsi="Times New Roman" w:eastAsia="Times New Roman" w:cs="Times New Roman"/>
                <w:spacing w:val="-3"/>
              </w:rPr>
              <w:t>6.4m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/d</w:t>
            </w:r>
            <w:r>
              <w:rPr>
                <w:spacing w:val="-3"/>
              </w:rPr>
              <w:t>）经沉淀池沉淀后循环利用，不外排。则新</w:t>
            </w:r>
            <w:r>
              <w:rPr>
                <w:spacing w:val="-1"/>
              </w:rPr>
              <w:t>鲜用水</w:t>
            </w:r>
            <w:r>
              <w:rPr>
                <w:spacing w:val="-45"/>
              </w:rPr>
              <w:t xml:space="preserve"> </w:t>
            </w:r>
            <w:r>
              <w:rPr>
                <w:rFonts w:ascii="Times New Roman" w:hAnsi="Times New Roman" w:eastAsia="Times New Roman" w:cs="Times New Roman"/>
                <w:spacing w:val="-1"/>
              </w:rPr>
              <w:t>480m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1.6m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/d</w:t>
            </w:r>
            <w:r>
              <w:rPr>
                <w:spacing w:val="-1"/>
              </w:rPr>
              <w:t>）。</w:t>
            </w:r>
          </w:p>
        </w:tc>
      </w:tr>
    </w:tbl>
    <w:p>
      <w:pPr>
        <w:pStyle w:val="BodyText"/>
        <w:rPr/>
      </w:pPr>
      <w:r/>
    </w:p>
    <w:p>
      <w:pPr>
        <w:sectPr>
          <w:footerReference w:type="default" r:id="rId35"/>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9"/>
        <w:gridCol w:w="114"/>
        <w:gridCol w:w="1619"/>
        <w:gridCol w:w="1623"/>
        <w:gridCol w:w="1247"/>
        <w:gridCol w:w="1996"/>
        <w:gridCol w:w="1623"/>
        <w:gridCol w:w="123"/>
      </w:tblGrid>
      <w:tr>
        <w:trPr>
          <w:trHeight w:val="7863" w:hRule="atLeast"/>
        </w:trPr>
        <w:tc>
          <w:tcPr>
            <w:tcW w:w="719"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45" w:type="dxa"/>
            <w:vAlign w:val="top"/>
            <w:gridSpan w:val="7"/>
            <w:tcBorders>
              <w:right w:val="single" w:color="000000" w:sz="6" w:space="0"/>
              <w:top w:val="single" w:color="000000" w:sz="6" w:space="0"/>
              <w:left w:val="single" w:color="000000" w:sz="4" w:space="0"/>
            </w:tcBorders>
          </w:tcPr>
          <w:p>
            <w:pPr>
              <w:pStyle w:val="TableText"/>
              <w:ind w:left="597"/>
              <w:spacing w:before="159" w:line="218" w:lineRule="auto"/>
              <w:rPr/>
            </w:pPr>
            <w:r>
              <w:rPr>
                <w:b/>
                <w:bCs/>
                <w:spacing w:val="-6"/>
              </w:rPr>
              <w:t>喷淋用水：</w:t>
            </w:r>
          </w:p>
          <w:p>
            <w:pPr>
              <w:pStyle w:val="TableText"/>
              <w:ind w:left="108" w:right="40" w:firstLine="476"/>
              <w:spacing w:before="183" w:line="359" w:lineRule="auto"/>
              <w:rPr/>
            </w:pPr>
            <w:r>
              <w:rPr>
                <w:spacing w:val="1"/>
              </w:rPr>
              <w:t>矸石储存棚及破碎筛分工段设有雾炮除尘器（</w:t>
            </w:r>
            <w:r>
              <w:rPr>
                <w:rFonts w:ascii="Times New Roman" w:hAnsi="Times New Roman" w:eastAsia="Times New Roman" w:cs="Times New Roman"/>
                <w:spacing w:val="1"/>
              </w:rPr>
              <w:t>4 </w:t>
            </w:r>
            <w:r>
              <w:rPr>
                <w:spacing w:val="1"/>
              </w:rPr>
              <w:t>个）</w:t>
            </w:r>
            <w:r>
              <w:rPr/>
              <w:t>。根据建设单位提供</w:t>
            </w:r>
            <w:r>
              <w:rPr>
                <w:spacing w:val="-2"/>
              </w:rPr>
              <w:t>的资料，单个装置耗水量为</w:t>
            </w:r>
            <w:r>
              <w:rPr>
                <w:spacing w:val="-50"/>
              </w:rPr>
              <w:t xml:space="preserve"> </w:t>
            </w:r>
            <w:r>
              <w:rPr>
                <w:rFonts w:ascii="Times New Roman" w:hAnsi="Times New Roman" w:eastAsia="Times New Roman" w:cs="Times New Roman"/>
                <w:spacing w:val="-2"/>
              </w:rPr>
              <w:t>0.25m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rFonts w:ascii="Times New Roman" w:hAnsi="Times New Roman" w:eastAsia="Times New Roman" w:cs="Times New Roman"/>
                <w:spacing w:val="-35"/>
              </w:rPr>
              <w:t xml:space="preserve"> </w:t>
            </w:r>
            <w:r>
              <w:rPr>
                <w:sz w:val="20"/>
                <w:szCs w:val="20"/>
                <w:spacing w:val="-2"/>
              </w:rPr>
              <w:t>，</w:t>
            </w:r>
            <w:r>
              <w:rPr>
                <w:spacing w:val="-2"/>
              </w:rPr>
              <w:t>则喷淋装置用水量为</w:t>
            </w:r>
            <w:r>
              <w:rPr>
                <w:spacing w:val="-50"/>
              </w:rPr>
              <w:t xml:space="preserve"> </w:t>
            </w:r>
            <w:r>
              <w:rPr>
                <w:rFonts w:ascii="Times New Roman" w:hAnsi="Times New Roman" w:eastAsia="Times New Roman" w:cs="Times New Roman"/>
                <w:spacing w:val="-2"/>
              </w:rPr>
              <w:t>300m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/a</w:t>
            </w:r>
            <w:r>
              <w:rPr>
                <w:spacing w:val="-3"/>
              </w:rPr>
              <w:t>（</w:t>
            </w:r>
            <w:r>
              <w:rPr>
                <w:rFonts w:ascii="Times New Roman" w:hAnsi="Times New Roman" w:eastAsia="Times New Roman" w:cs="Times New Roman"/>
                <w:spacing w:val="-3"/>
              </w:rPr>
              <w:t>1m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40"/>
              </w:rPr>
              <w:t>），</w:t>
            </w:r>
            <w:r>
              <w:rPr>
                <w:spacing w:val="-2"/>
              </w:rPr>
              <w:t>蒸发损耗，不外排。</w:t>
            </w:r>
          </w:p>
          <w:p>
            <w:pPr>
              <w:pStyle w:val="TableText"/>
              <w:ind w:left="587"/>
              <w:spacing w:line="219" w:lineRule="auto"/>
              <w:rPr/>
            </w:pPr>
            <w:r>
              <w:rPr>
                <w:b/>
                <w:bCs/>
                <w:spacing w:val="-4"/>
              </w:rPr>
              <w:t>车辆冲洗用水：</w:t>
            </w:r>
          </w:p>
          <w:p>
            <w:pPr>
              <w:pStyle w:val="TableText"/>
              <w:ind w:left="128" w:right="102" w:firstLine="457"/>
              <w:spacing w:before="183" w:line="359" w:lineRule="auto"/>
              <w:rPr/>
            </w:pPr>
            <w:r>
              <w:rPr>
                <w:spacing w:val="1"/>
              </w:rPr>
              <w:t>根据建设单位提供资料：项目车辆冲洗用水量为</w:t>
            </w:r>
            <w:r>
              <w:rPr>
                <w:spacing w:val="-27"/>
              </w:rPr>
              <w:t xml:space="preserve"> </w:t>
            </w:r>
            <w:r>
              <w:rPr>
                <w:rFonts w:ascii="Times New Roman" w:hAnsi="Times New Roman" w:eastAsia="Times New Roman" w:cs="Times New Roman"/>
                <w:spacing w:val="1"/>
              </w:rPr>
              <w:t>1800m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6m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pacing w:val="1"/>
              </w:rPr>
              <w:t>/d</w:t>
            </w:r>
            <w:r>
              <w:rPr>
                <w:spacing w:val="15"/>
              </w:rPr>
              <w:t>），</w:t>
            </w:r>
            <w:r>
              <w:rPr>
                <w:spacing w:val="1"/>
              </w:rPr>
              <w:t>其</w:t>
            </w:r>
            <w:r>
              <w:rPr>
                <w:spacing w:val="-1"/>
              </w:rPr>
              <w:t>中补充水量为</w:t>
            </w:r>
            <w:r>
              <w:rPr>
                <w:spacing w:val="-54"/>
              </w:rPr>
              <w:t xml:space="preserve"> </w:t>
            </w:r>
            <w:r>
              <w:rPr>
                <w:rFonts w:ascii="Times New Roman" w:hAnsi="Times New Roman" w:eastAsia="Times New Roman" w:cs="Times New Roman"/>
                <w:spacing w:val="-1"/>
              </w:rPr>
              <w:t>240m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0.8m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w:t>
            </w:r>
            <w:r>
              <w:rPr>
                <w:rFonts w:ascii="Times New Roman" w:hAnsi="Times New Roman" w:eastAsia="Times New Roman" w:cs="Times New Roman"/>
                <w:spacing w:val="-2"/>
              </w:rPr>
              <w:t>d</w:t>
            </w:r>
            <w:r>
              <w:rPr>
                <w:spacing w:val="4"/>
              </w:rPr>
              <w:t>），</w:t>
            </w:r>
            <w:r>
              <w:rPr>
                <w:spacing w:val="-2"/>
              </w:rPr>
              <w:t>循环水量</w:t>
            </w:r>
            <w:r>
              <w:rPr>
                <w:spacing w:val="-32"/>
              </w:rPr>
              <w:t xml:space="preserve"> </w:t>
            </w:r>
            <w:r>
              <w:rPr>
                <w:rFonts w:ascii="Times New Roman" w:hAnsi="Times New Roman" w:eastAsia="Times New Roman" w:cs="Times New Roman"/>
                <w:spacing w:val="-2"/>
              </w:rPr>
              <w:t>1560m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2"/>
              </w:rPr>
              <w:t>（</w:t>
            </w:r>
            <w:r>
              <w:rPr>
                <w:rFonts w:ascii="Times New Roman" w:hAnsi="Times New Roman" w:eastAsia="Times New Roman" w:cs="Times New Roman"/>
                <w:spacing w:val="-2"/>
              </w:rPr>
              <w:t>5.2m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w:t>
            </w:r>
          </w:p>
          <w:p>
            <w:pPr>
              <w:pStyle w:val="TableText"/>
              <w:ind w:left="584"/>
              <w:spacing w:line="217" w:lineRule="auto"/>
              <w:rPr/>
            </w:pPr>
            <w:r>
              <w:rPr>
                <w:spacing w:val="-4"/>
              </w:rPr>
              <w:t>②</w:t>
            </w:r>
            <w:r>
              <w:rPr>
                <w:spacing w:val="11"/>
              </w:rPr>
              <w:t xml:space="preserve"> </w:t>
            </w:r>
            <w:r>
              <w:rPr>
                <w:spacing w:val="-4"/>
              </w:rPr>
              <w:t>生活用水</w:t>
            </w:r>
          </w:p>
          <w:p>
            <w:pPr>
              <w:pStyle w:val="TableText"/>
              <w:ind w:left="107" w:right="22" w:firstLine="480"/>
              <w:spacing w:before="186" w:line="358" w:lineRule="auto"/>
              <w:rPr/>
            </w:pPr>
            <w:r>
              <w:rPr>
                <w:spacing w:val="-13"/>
              </w:rPr>
              <w:t>生活用水根据《行业用水定额》（</w:t>
            </w:r>
            <w:r>
              <w:rPr>
                <w:rFonts w:ascii="Times New Roman" w:hAnsi="Times New Roman" w:eastAsia="Times New Roman" w:cs="Times New Roman"/>
                <w:spacing w:val="-13"/>
              </w:rPr>
              <w:t>DB61/T943-2020</w:t>
            </w:r>
            <w:r>
              <w:rPr>
                <w:spacing w:val="-13"/>
              </w:rPr>
              <w:t>）人均用水量</w:t>
            </w:r>
            <w:r>
              <w:rPr>
                <w:spacing w:val="-45"/>
              </w:rPr>
              <w:t xml:space="preserve"> </w:t>
            </w:r>
            <w:r>
              <w:rPr>
                <w:rFonts w:ascii="Times New Roman" w:hAnsi="Times New Roman" w:eastAsia="Times New Roman" w:cs="Times New Roman"/>
                <w:spacing w:val="-13"/>
              </w:rPr>
              <w:t>65L/</w:t>
            </w:r>
            <w:r>
              <w:rPr>
                <w:spacing w:val="-13"/>
              </w:rPr>
              <w:t>（人</w:t>
            </w:r>
            <w:r>
              <w:rPr>
                <w:rFonts w:ascii="Times New Roman" w:hAnsi="Times New Roman" w:eastAsia="Times New Roman" w:cs="Times New Roman"/>
                <w:spacing w:val="-13"/>
              </w:rPr>
              <w:t>·d</w:t>
            </w:r>
            <w:r>
              <w:rPr>
                <w:spacing w:val="-58"/>
                <w:w w:val="92"/>
              </w:rPr>
              <w:t>），</w:t>
            </w:r>
            <w:r>
              <w:rPr>
                <w:spacing w:val="-7"/>
              </w:rPr>
              <w:t>本项目劳动定员</w:t>
            </w:r>
            <w:r>
              <w:rPr>
                <w:spacing w:val="-52"/>
              </w:rPr>
              <w:t xml:space="preserve"> </w:t>
            </w:r>
            <w:r>
              <w:rPr>
                <w:rFonts w:ascii="Times New Roman" w:hAnsi="Times New Roman" w:eastAsia="Times New Roman" w:cs="Times New Roman"/>
                <w:spacing w:val="-7"/>
              </w:rPr>
              <w:t>20 </w:t>
            </w:r>
            <w:r>
              <w:rPr>
                <w:spacing w:val="-7"/>
              </w:rPr>
              <w:t>人，工作天数计</w:t>
            </w:r>
            <w:r>
              <w:rPr>
                <w:spacing w:val="-50"/>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4"/>
              </w:rPr>
              <w:t xml:space="preserve"> </w:t>
            </w:r>
            <w:r>
              <w:rPr>
                <w:spacing w:val="-7"/>
              </w:rPr>
              <w:t>天，生活用水总量为</w:t>
            </w:r>
            <w:r>
              <w:rPr>
                <w:spacing w:val="-50"/>
              </w:rPr>
              <w:t xml:space="preserve"> </w:t>
            </w:r>
            <w:r>
              <w:rPr>
                <w:rFonts w:ascii="Times New Roman" w:hAnsi="Times New Roman" w:eastAsia="Times New Roman" w:cs="Times New Roman"/>
                <w:spacing w:val="-8"/>
              </w:rPr>
              <w:t>390m</w:t>
            </w:r>
            <w:r>
              <w:rPr>
                <w:rFonts w:ascii="Times New Roman" w:hAnsi="Times New Roman" w:eastAsia="Times New Roman" w:cs="Times New Roman"/>
                <w:sz w:val="15"/>
                <w:szCs w:val="15"/>
                <w:spacing w:val="-8"/>
                <w:position w:val="7"/>
              </w:rPr>
              <w:t>3</w:t>
            </w:r>
            <w:r>
              <w:rPr>
                <w:rFonts w:ascii="Times New Roman" w:hAnsi="Times New Roman" w:eastAsia="Times New Roman" w:cs="Times New Roman"/>
                <w:spacing w:val="-8"/>
              </w:rPr>
              <w:t>/a</w:t>
            </w:r>
            <w:r>
              <w:rPr>
                <w:spacing w:val="-21"/>
              </w:rPr>
              <w:t>（</w:t>
            </w:r>
            <w:r>
              <w:rPr>
                <w:rFonts w:ascii="Times New Roman" w:hAnsi="Times New Roman" w:eastAsia="Times New Roman" w:cs="Times New Roman"/>
                <w:spacing w:val="-21"/>
              </w:rPr>
              <w:t>1.3m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/d</w:t>
            </w:r>
            <w:r>
              <w:rPr>
                <w:spacing w:val="-62"/>
                <w:w w:val="92"/>
              </w:rPr>
              <w:t>）。</w:t>
            </w:r>
          </w:p>
          <w:p>
            <w:pPr>
              <w:pStyle w:val="TableText"/>
              <w:ind w:left="597"/>
              <w:spacing w:line="219" w:lineRule="auto"/>
              <w:rPr/>
            </w:pPr>
            <w:r>
              <w:rPr>
                <w:spacing w:val="-5"/>
              </w:rPr>
              <w:t>（</w:t>
            </w:r>
            <w:r>
              <w:rPr>
                <w:rFonts w:ascii="Times New Roman" w:hAnsi="Times New Roman" w:eastAsia="Times New Roman" w:cs="Times New Roman"/>
                <w:spacing w:val="-5"/>
              </w:rPr>
              <w:t>2</w:t>
            </w:r>
            <w:r>
              <w:rPr>
                <w:spacing w:val="-5"/>
              </w:rPr>
              <w:t>）排水</w:t>
            </w:r>
          </w:p>
          <w:p>
            <w:pPr>
              <w:pStyle w:val="TableText"/>
              <w:ind w:left="106" w:right="24" w:firstLine="480"/>
              <w:spacing w:before="180" w:line="359" w:lineRule="auto"/>
              <w:rPr/>
            </w:pPr>
            <w:r>
              <w:rPr>
                <w:spacing w:val="-1"/>
              </w:rPr>
              <w:t>本项目煤泥浮选工序产生的废水循环利用，不外排；免烧砖</w:t>
            </w:r>
            <w:r>
              <w:rPr>
                <w:spacing w:val="-2"/>
              </w:rPr>
              <w:t>搅拌用水及养</w:t>
            </w:r>
            <w:r>
              <w:rPr>
                <w:spacing w:val="-6"/>
              </w:rPr>
              <w:t>护用水，部分进入产品，部分蒸发损耗，不外排；喷淋用水进入原料，不外排；</w:t>
            </w:r>
            <w:r>
              <w:rPr>
                <w:spacing w:val="-6"/>
              </w:rPr>
              <w:t>设备冲洗水经沉淀池（</w:t>
            </w:r>
            <w:r>
              <w:rPr>
                <w:rFonts w:ascii="Times New Roman" w:hAnsi="Times New Roman" w:eastAsia="Times New Roman" w:cs="Times New Roman"/>
                <w:spacing w:val="-6"/>
              </w:rPr>
              <w:t>1#</w:t>
            </w:r>
            <w:r>
              <w:rPr>
                <w:spacing w:val="-6"/>
              </w:rPr>
              <w:t>）沉淀后循环利用，不外排；车辆冲洗水沉淀后回用，</w:t>
            </w:r>
            <w:r>
              <w:rPr>
                <w:spacing w:val="-4"/>
              </w:rPr>
              <w:t>不外排；生活污水产生量按</w:t>
            </w:r>
            <w:r>
              <w:rPr>
                <w:spacing w:val="-45"/>
              </w:rPr>
              <w:t xml:space="preserve"> </w:t>
            </w:r>
            <w:r>
              <w:rPr>
                <w:rFonts w:ascii="Times New Roman" w:hAnsi="Times New Roman" w:eastAsia="Times New Roman" w:cs="Times New Roman"/>
                <w:spacing w:val="-4"/>
              </w:rPr>
              <w:t>80%</w:t>
            </w:r>
            <w:r>
              <w:rPr>
                <w:rFonts w:ascii="Times New Roman" w:hAnsi="Times New Roman" w:eastAsia="Times New Roman" w:cs="Times New Roman"/>
                <w:spacing w:val="-32"/>
              </w:rPr>
              <w:t xml:space="preserve"> </w:t>
            </w:r>
            <w:r>
              <w:rPr>
                <w:spacing w:val="-4"/>
              </w:rPr>
              <w:t>，即</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5"/>
              </w:rPr>
              <w:t>0m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/d</w:t>
            </w:r>
            <w:r>
              <w:rPr>
                <w:spacing w:val="-5"/>
              </w:rPr>
              <w:t>（</w:t>
            </w:r>
            <w:r>
              <w:rPr>
                <w:rFonts w:ascii="Times New Roman" w:hAnsi="Times New Roman" w:eastAsia="Times New Roman" w:cs="Times New Roman"/>
                <w:spacing w:val="-5"/>
              </w:rPr>
              <w:t>300m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/a</w:t>
            </w:r>
            <w:r>
              <w:rPr>
                <w:spacing w:val="-14"/>
              </w:rPr>
              <w:t>），</w:t>
            </w:r>
            <w:r>
              <w:rPr>
                <w:spacing w:val="-5"/>
              </w:rPr>
              <w:t>生活污水经隔油池、</w:t>
            </w:r>
            <w:r>
              <w:rPr>
                <w:spacing w:val="-2"/>
              </w:rPr>
              <w:t>沉淀池处理后用于绿化、抑尘，不外排。项目水平衡见表</w:t>
            </w:r>
            <w:r>
              <w:rPr>
                <w:spacing w:val="-55"/>
              </w:rPr>
              <w:t xml:space="preserve"> </w:t>
            </w:r>
            <w:r>
              <w:rPr>
                <w:rFonts w:ascii="Times New Roman" w:hAnsi="Times New Roman" w:eastAsia="Times New Roman" w:cs="Times New Roman"/>
                <w:spacing w:val="-2"/>
              </w:rPr>
              <w:t>2-17</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3"/>
              </w:rPr>
              <w:t>2-18</w:t>
            </w:r>
            <w:r>
              <w:rPr>
                <w:rFonts w:ascii="Times New Roman" w:hAnsi="Times New Roman" w:eastAsia="Times New Roman" w:cs="Times New Roman"/>
                <w:spacing w:val="33"/>
              </w:rPr>
              <w:t xml:space="preserve"> </w:t>
            </w:r>
            <w:r>
              <w:rPr>
                <w:spacing w:val="-3"/>
              </w:rPr>
              <w:t>图</w:t>
            </w:r>
            <w:r>
              <w:rPr>
                <w:spacing w:val="-55"/>
              </w:rPr>
              <w:t xml:space="preserve"> </w:t>
            </w:r>
            <w:r>
              <w:rPr>
                <w:rFonts w:ascii="Times New Roman" w:hAnsi="Times New Roman" w:eastAsia="Times New Roman" w:cs="Times New Roman"/>
                <w:spacing w:val="-3"/>
              </w:rPr>
              <w:t>2</w:t>
            </w:r>
            <w:r>
              <w:rPr>
                <w:spacing w:val="-3"/>
              </w:rPr>
              <w:t>。</w:t>
            </w:r>
          </w:p>
          <w:p>
            <w:pPr>
              <w:pStyle w:val="TableText"/>
              <w:ind w:left="2079"/>
              <w:spacing w:line="209" w:lineRule="auto"/>
              <w:rPr>
                <w:rFonts w:ascii="SimHei" w:hAnsi="SimHei" w:eastAsia="SimHei" w:cs="SimHei"/>
                <w:sz w:val="20"/>
                <w:szCs w:val="20"/>
              </w:rPr>
            </w:pPr>
            <w:r>
              <w:rPr>
                <w:sz w:val="20"/>
                <w:szCs w:val="20"/>
                <w:b/>
                <w:bCs/>
                <w:spacing w:val="5"/>
              </w:rPr>
              <w:t>表</w:t>
            </w:r>
            <w:r>
              <w:rPr>
                <w:sz w:val="20"/>
                <w:szCs w:val="20"/>
                <w:spacing w:val="-29"/>
              </w:rPr>
              <w:t xml:space="preserve"> </w:t>
            </w:r>
            <w:r>
              <w:rPr>
                <w:rFonts w:ascii="Times New Roman" w:hAnsi="Times New Roman" w:eastAsia="Times New Roman" w:cs="Times New Roman"/>
                <w:sz w:val="20"/>
                <w:szCs w:val="20"/>
                <w:b/>
                <w:bCs/>
                <w:spacing w:val="5"/>
              </w:rPr>
              <w:t>2-17    </w:t>
            </w:r>
            <w:r>
              <w:rPr>
                <w:sz w:val="20"/>
                <w:szCs w:val="20"/>
                <w:b/>
                <w:bCs/>
                <w:spacing w:val="5"/>
              </w:rPr>
              <w:t>煤泥浮选给排水统计表</w:t>
            </w:r>
            <w:r>
              <w:rPr>
                <w:sz w:val="20"/>
                <w:szCs w:val="20"/>
                <w:spacing w:val="5"/>
              </w:rPr>
              <w:t xml:space="preserve">    </w:t>
            </w:r>
            <w:r>
              <w:rPr>
                <w:rFonts w:ascii="SimHei" w:hAnsi="SimHei" w:eastAsia="SimHei" w:cs="SimHei"/>
                <w:sz w:val="20"/>
                <w:szCs w:val="20"/>
                <w:spacing w:val="5"/>
              </w:rPr>
              <w:t>（</w:t>
            </w:r>
            <w:r>
              <w:rPr>
                <w:rFonts w:ascii="Times New Roman" w:hAnsi="Times New Roman" w:eastAsia="Times New Roman" w:cs="Times New Roman"/>
                <w:sz w:val="20"/>
                <w:szCs w:val="20"/>
                <w:spacing w:val="5"/>
              </w:rPr>
              <w:t>m</w:t>
            </w:r>
            <w:r>
              <w:rPr>
                <w:rFonts w:ascii="Times New Roman" w:hAnsi="Times New Roman" w:eastAsia="Times New Roman" w:cs="Times New Roman"/>
                <w:sz w:val="12"/>
                <w:szCs w:val="12"/>
                <w:spacing w:val="5"/>
                <w:position w:val="6"/>
              </w:rPr>
              <w:t>3</w:t>
            </w:r>
            <w:r>
              <w:rPr>
                <w:rFonts w:ascii="Times New Roman" w:hAnsi="Times New Roman" w:eastAsia="Times New Roman" w:cs="Times New Roman"/>
                <w:sz w:val="20"/>
                <w:szCs w:val="20"/>
                <w:spacing w:val="5"/>
              </w:rPr>
              <w:t>/d</w:t>
            </w:r>
            <w:r>
              <w:rPr>
                <w:rFonts w:ascii="SimHei" w:hAnsi="SimHei" w:eastAsia="SimHei" w:cs="SimHei"/>
                <w:sz w:val="20"/>
                <w:szCs w:val="20"/>
                <w:spacing w:val="5"/>
              </w:rPr>
              <w:t>）</w:t>
            </w:r>
          </w:p>
        </w:tc>
      </w:tr>
      <w:tr>
        <w:trPr>
          <w:trHeight w:val="458"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3242" w:type="dxa"/>
            <w:vAlign w:val="top"/>
            <w:gridSpan w:val="2"/>
          </w:tcPr>
          <w:p>
            <w:pPr>
              <w:pStyle w:val="TableText"/>
              <w:ind w:left="990"/>
              <w:spacing w:before="129" w:line="228" w:lineRule="auto"/>
              <w:rPr>
                <w:sz w:val="20"/>
                <w:szCs w:val="20"/>
              </w:rPr>
            </w:pPr>
            <w:r>
              <w:rPr>
                <w:sz w:val="20"/>
                <w:szCs w:val="20"/>
                <w:spacing w:val="8"/>
              </w:rPr>
              <w:t>进入系统水量</w:t>
            </w:r>
          </w:p>
        </w:tc>
        <w:tc>
          <w:tcPr>
            <w:tcW w:w="4866" w:type="dxa"/>
            <w:vAlign w:val="top"/>
            <w:gridSpan w:val="3"/>
          </w:tcPr>
          <w:p>
            <w:pPr>
              <w:pStyle w:val="TableText"/>
              <w:ind w:left="1181"/>
              <w:spacing w:before="129" w:line="228" w:lineRule="auto"/>
              <w:rPr>
                <w:sz w:val="20"/>
                <w:szCs w:val="20"/>
              </w:rPr>
            </w:pPr>
            <w:r>
              <w:rPr>
                <w:sz w:val="20"/>
                <w:szCs w:val="20"/>
                <w:spacing w:val="9"/>
              </w:rPr>
              <w:t>产品损失或带出系统的水量</w:t>
            </w:r>
          </w:p>
        </w:tc>
        <w:tc>
          <w:tcPr>
            <w:tcW w:w="123" w:type="dxa"/>
            <w:vAlign w:val="top"/>
            <w:tcBorders>
              <w:bottom w:val="nil"/>
              <w:top w:val="nil"/>
              <w:right w:val="single" w:color="000000" w:sz="6" w:space="0"/>
            </w:tcBorders>
          </w:tcPr>
          <w:p>
            <w:pPr>
              <w:rPr>
                <w:rFonts w:ascii="Arial"/>
                <w:sz w:val="21"/>
              </w:rPr>
            </w:pPr>
            <w:r/>
          </w:p>
        </w:tc>
      </w:tr>
      <w:tr>
        <w:trPr>
          <w:trHeight w:val="440"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pStyle w:val="TableText"/>
              <w:ind w:left="185"/>
              <w:spacing w:before="65" w:line="228" w:lineRule="auto"/>
              <w:rPr>
                <w:sz w:val="20"/>
                <w:szCs w:val="20"/>
              </w:rPr>
            </w:pPr>
            <w:r>
              <w:rPr>
                <w:sz w:val="20"/>
                <w:szCs w:val="20"/>
                <w:spacing w:val="7"/>
              </w:rPr>
              <w:t>原料煤泥带入</w:t>
            </w:r>
          </w:p>
        </w:tc>
        <w:tc>
          <w:tcPr>
            <w:tcW w:w="1623"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ind w:left="65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355</w:t>
            </w:r>
          </w:p>
        </w:tc>
        <w:tc>
          <w:tcPr>
            <w:tcW w:w="1247"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pStyle w:val="TableText"/>
              <w:ind w:left="209"/>
              <w:spacing w:before="65" w:line="228" w:lineRule="auto"/>
              <w:rPr>
                <w:sz w:val="20"/>
                <w:szCs w:val="20"/>
              </w:rPr>
            </w:pPr>
            <w:r>
              <w:rPr>
                <w:sz w:val="20"/>
                <w:szCs w:val="20"/>
                <w:spacing w:val="7"/>
              </w:rPr>
              <w:t>产品带走</w:t>
            </w:r>
          </w:p>
        </w:tc>
        <w:tc>
          <w:tcPr>
            <w:tcW w:w="1996" w:type="dxa"/>
            <w:vAlign w:val="top"/>
          </w:tcPr>
          <w:p>
            <w:pPr>
              <w:pStyle w:val="TableText"/>
              <w:ind w:left="585"/>
              <w:spacing w:before="130" w:line="227" w:lineRule="auto"/>
              <w:rPr>
                <w:sz w:val="20"/>
                <w:szCs w:val="20"/>
              </w:rPr>
            </w:pPr>
            <w:r>
              <w:rPr>
                <w:sz w:val="20"/>
                <w:szCs w:val="20"/>
                <w:spacing w:val="7"/>
              </w:rPr>
              <w:t>精煤带走</w:t>
            </w:r>
          </w:p>
        </w:tc>
        <w:tc>
          <w:tcPr>
            <w:tcW w:w="1623" w:type="dxa"/>
            <w:vAlign w:val="top"/>
          </w:tcPr>
          <w:p>
            <w:pPr>
              <w:ind w:left="581"/>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44.45</w:t>
            </w:r>
          </w:p>
        </w:tc>
        <w:tc>
          <w:tcPr>
            <w:tcW w:w="123" w:type="dxa"/>
            <w:vAlign w:val="top"/>
            <w:tcBorders>
              <w:bottom w:val="nil"/>
              <w:top w:val="nil"/>
              <w:right w:val="single" w:color="000000" w:sz="6" w:space="0"/>
            </w:tcBorders>
          </w:tcPr>
          <w:p>
            <w:pPr>
              <w:rPr>
                <w:rFonts w:ascii="Arial"/>
                <w:sz w:val="21"/>
              </w:rPr>
            </w:pPr>
            <w:r/>
          </w:p>
        </w:tc>
      </w:tr>
      <w:tr>
        <w:trPr>
          <w:trHeight w:val="45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bottom w:val="nil"/>
            </w:tcBorders>
          </w:tcPr>
          <w:p>
            <w:pPr>
              <w:rPr>
                <w:rFonts w:ascii="Arial"/>
                <w:sz w:val="21"/>
              </w:rPr>
            </w:pPr>
            <w:r/>
          </w:p>
        </w:tc>
        <w:tc>
          <w:tcPr>
            <w:tcW w:w="1623" w:type="dxa"/>
            <w:vAlign w:val="top"/>
            <w:vMerge w:val="continue"/>
            <w:tcBorders>
              <w:top w:val="nil"/>
              <w:bottom w:val="nil"/>
            </w:tcBorders>
          </w:tcPr>
          <w:p>
            <w:pPr>
              <w:rPr>
                <w:rFonts w:ascii="Arial"/>
                <w:sz w:val="21"/>
              </w:rPr>
            </w:pPr>
            <w:r/>
          </w:p>
        </w:tc>
        <w:tc>
          <w:tcPr>
            <w:tcW w:w="1247" w:type="dxa"/>
            <w:vAlign w:val="top"/>
            <w:vMerge w:val="continue"/>
            <w:tcBorders>
              <w:top w:val="nil"/>
              <w:bottom w:val="nil"/>
            </w:tcBorders>
          </w:tcPr>
          <w:p>
            <w:pPr>
              <w:rPr>
                <w:rFonts w:ascii="Arial"/>
                <w:sz w:val="21"/>
              </w:rPr>
            </w:pPr>
            <w:r/>
          </w:p>
        </w:tc>
        <w:tc>
          <w:tcPr>
            <w:tcW w:w="1996" w:type="dxa"/>
            <w:vAlign w:val="top"/>
          </w:tcPr>
          <w:p>
            <w:pPr>
              <w:pStyle w:val="TableText"/>
              <w:ind w:left="585"/>
              <w:spacing w:before="150" w:line="228" w:lineRule="auto"/>
              <w:rPr>
                <w:sz w:val="20"/>
                <w:szCs w:val="20"/>
              </w:rPr>
            </w:pPr>
            <w:r>
              <w:rPr>
                <w:sz w:val="20"/>
                <w:szCs w:val="20"/>
                <w:spacing w:val="7"/>
              </w:rPr>
              <w:t>尾泥带走</w:t>
            </w:r>
          </w:p>
        </w:tc>
        <w:tc>
          <w:tcPr>
            <w:tcW w:w="1623" w:type="dxa"/>
            <w:vAlign w:val="top"/>
          </w:tcPr>
          <w:p>
            <w:pPr>
              <w:ind w:left="529"/>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285.75</w:t>
            </w:r>
          </w:p>
        </w:tc>
        <w:tc>
          <w:tcPr>
            <w:tcW w:w="123" w:type="dxa"/>
            <w:vAlign w:val="top"/>
            <w:tcBorders>
              <w:bottom w:val="nil"/>
              <w:top w:val="nil"/>
              <w:right w:val="single" w:color="000000" w:sz="6" w:space="0"/>
            </w:tcBorders>
          </w:tcPr>
          <w:p>
            <w:pPr>
              <w:rPr>
                <w:rFonts w:ascii="Arial"/>
                <w:sz w:val="21"/>
              </w:rPr>
            </w:pPr>
            <w:r/>
          </w:p>
        </w:tc>
      </w:tr>
      <w:tr>
        <w:trPr>
          <w:trHeight w:val="477"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tcBorders>
          </w:tcPr>
          <w:p>
            <w:pPr>
              <w:rPr>
                <w:rFonts w:ascii="Arial"/>
                <w:sz w:val="21"/>
              </w:rPr>
            </w:pPr>
            <w:r/>
          </w:p>
        </w:tc>
        <w:tc>
          <w:tcPr>
            <w:tcW w:w="1623" w:type="dxa"/>
            <w:vAlign w:val="top"/>
            <w:vMerge w:val="continue"/>
            <w:tcBorders>
              <w:top w:val="nil"/>
            </w:tcBorders>
          </w:tcPr>
          <w:p>
            <w:pPr>
              <w:rPr>
                <w:rFonts w:ascii="Arial"/>
                <w:sz w:val="21"/>
              </w:rPr>
            </w:pPr>
            <w:r/>
          </w:p>
        </w:tc>
        <w:tc>
          <w:tcPr>
            <w:tcW w:w="1247" w:type="dxa"/>
            <w:vAlign w:val="top"/>
            <w:vMerge w:val="continue"/>
            <w:tcBorders>
              <w:top w:val="nil"/>
            </w:tcBorders>
          </w:tcPr>
          <w:p>
            <w:pPr>
              <w:rPr>
                <w:rFonts w:ascii="Arial"/>
                <w:sz w:val="21"/>
              </w:rPr>
            </w:pPr>
            <w:r/>
          </w:p>
        </w:tc>
        <w:tc>
          <w:tcPr>
            <w:tcW w:w="1996" w:type="dxa"/>
            <w:vAlign w:val="top"/>
          </w:tcPr>
          <w:p>
            <w:pPr>
              <w:pStyle w:val="TableText"/>
              <w:ind w:left="801"/>
              <w:spacing w:before="150" w:line="229" w:lineRule="auto"/>
              <w:rPr>
                <w:sz w:val="20"/>
                <w:szCs w:val="20"/>
              </w:rPr>
            </w:pPr>
            <w:r>
              <w:rPr>
                <w:sz w:val="20"/>
                <w:szCs w:val="20"/>
                <w:spacing w:val="2"/>
              </w:rPr>
              <w:t>小计</w:t>
            </w:r>
          </w:p>
        </w:tc>
        <w:tc>
          <w:tcPr>
            <w:tcW w:w="1623" w:type="dxa"/>
            <w:vAlign w:val="top"/>
          </w:tcPr>
          <w:p>
            <w:pPr>
              <w:ind w:left="586"/>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330.2</w:t>
            </w:r>
          </w:p>
        </w:tc>
        <w:tc>
          <w:tcPr>
            <w:tcW w:w="123" w:type="dxa"/>
            <w:vAlign w:val="top"/>
            <w:tcBorders>
              <w:bottom w:val="nil"/>
              <w:top w:val="nil"/>
              <w:right w:val="single" w:color="000000" w:sz="6" w:space="0"/>
            </w:tcBorders>
          </w:tcPr>
          <w:p>
            <w:pPr>
              <w:rPr>
                <w:rFonts w:ascii="Arial"/>
                <w:sz w:val="21"/>
              </w:rPr>
            </w:pPr>
            <w:r/>
          </w:p>
        </w:tc>
      </w:tr>
      <w:tr>
        <w:trPr>
          <w:trHeight w:val="441"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restart"/>
            <w:tcBorders>
              <w:bottom w:val="nil"/>
            </w:tcBorders>
          </w:tcPr>
          <w:p>
            <w:pPr>
              <w:spacing w:line="297" w:lineRule="auto"/>
              <w:rPr>
                <w:rFonts w:ascii="Arial"/>
                <w:sz w:val="21"/>
              </w:rPr>
            </w:pPr>
            <w:r/>
          </w:p>
          <w:p>
            <w:pPr>
              <w:pStyle w:val="TableText"/>
              <w:ind w:left="181"/>
              <w:spacing w:before="65" w:line="228" w:lineRule="auto"/>
              <w:rPr>
                <w:sz w:val="20"/>
                <w:szCs w:val="20"/>
              </w:rPr>
            </w:pPr>
            <w:r>
              <w:rPr>
                <w:sz w:val="20"/>
                <w:szCs w:val="20"/>
                <w:spacing w:val="8"/>
              </w:rPr>
              <w:t>新鲜水补水量</w:t>
            </w:r>
          </w:p>
        </w:tc>
        <w:tc>
          <w:tcPr>
            <w:tcW w:w="1623" w:type="dxa"/>
            <w:vAlign w:val="top"/>
            <w:vMerge w:val="restart"/>
            <w:tcBorders>
              <w:bottom w:val="nil"/>
            </w:tcBorders>
          </w:tcPr>
          <w:p>
            <w:pPr>
              <w:spacing w:line="340" w:lineRule="auto"/>
              <w:rPr>
                <w:rFonts w:ascii="Arial"/>
                <w:sz w:val="21"/>
              </w:rPr>
            </w:pPr>
            <w:r/>
          </w:p>
          <w:p>
            <w:pPr>
              <w:ind w:left="62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4.59</w:t>
            </w:r>
          </w:p>
        </w:tc>
        <w:tc>
          <w:tcPr>
            <w:tcW w:w="1247" w:type="dxa"/>
            <w:vAlign w:val="top"/>
            <w:vMerge w:val="restart"/>
            <w:tcBorders>
              <w:bottom w:val="nil"/>
            </w:tcBorders>
          </w:tcPr>
          <w:p>
            <w:pPr>
              <w:spacing w:line="297" w:lineRule="auto"/>
              <w:rPr>
                <w:rFonts w:ascii="Arial"/>
                <w:sz w:val="21"/>
              </w:rPr>
            </w:pPr>
            <w:r/>
          </w:p>
          <w:p>
            <w:pPr>
              <w:pStyle w:val="TableText"/>
              <w:ind w:left="418"/>
              <w:spacing w:before="65" w:line="228" w:lineRule="auto"/>
              <w:rPr>
                <w:sz w:val="20"/>
                <w:szCs w:val="20"/>
              </w:rPr>
            </w:pPr>
            <w:r>
              <w:rPr>
                <w:sz w:val="20"/>
                <w:szCs w:val="20"/>
                <w:spacing w:val="4"/>
              </w:rPr>
              <w:t>损耗</w:t>
            </w:r>
          </w:p>
        </w:tc>
        <w:tc>
          <w:tcPr>
            <w:tcW w:w="1996" w:type="dxa"/>
            <w:vAlign w:val="top"/>
          </w:tcPr>
          <w:p>
            <w:pPr>
              <w:pStyle w:val="TableText"/>
              <w:ind w:left="693"/>
              <w:spacing w:before="131" w:line="228" w:lineRule="auto"/>
              <w:rPr>
                <w:sz w:val="20"/>
                <w:szCs w:val="20"/>
              </w:rPr>
            </w:pPr>
            <w:r>
              <w:rPr>
                <w:sz w:val="20"/>
                <w:szCs w:val="20"/>
                <w:spacing w:val="6"/>
              </w:rPr>
              <w:t>水损耗</w:t>
            </w:r>
          </w:p>
        </w:tc>
        <w:tc>
          <w:tcPr>
            <w:tcW w:w="1623" w:type="dxa"/>
            <w:vAlign w:val="top"/>
          </w:tcPr>
          <w:p>
            <w:pPr>
              <w:ind w:left="582"/>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29.39</w:t>
            </w:r>
          </w:p>
        </w:tc>
        <w:tc>
          <w:tcPr>
            <w:tcW w:w="123" w:type="dxa"/>
            <w:vAlign w:val="top"/>
            <w:tcBorders>
              <w:bottom w:val="nil"/>
              <w:top w:val="nil"/>
              <w:right w:val="single" w:color="000000" w:sz="6" w:space="0"/>
            </w:tcBorders>
          </w:tcPr>
          <w:p>
            <w:pPr>
              <w:rPr>
                <w:rFonts w:ascii="Arial"/>
                <w:sz w:val="21"/>
              </w:rPr>
            </w:pPr>
            <w:r/>
          </w:p>
        </w:tc>
      </w:tr>
      <w:tr>
        <w:trPr>
          <w:trHeight w:val="476"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tcBorders>
          </w:tcPr>
          <w:p>
            <w:pPr>
              <w:rPr>
                <w:rFonts w:ascii="Arial"/>
                <w:sz w:val="21"/>
              </w:rPr>
            </w:pPr>
            <w:r/>
          </w:p>
        </w:tc>
        <w:tc>
          <w:tcPr>
            <w:tcW w:w="1623" w:type="dxa"/>
            <w:vAlign w:val="top"/>
            <w:vMerge w:val="continue"/>
            <w:tcBorders>
              <w:top w:val="nil"/>
            </w:tcBorders>
          </w:tcPr>
          <w:p>
            <w:pPr>
              <w:rPr>
                <w:rFonts w:ascii="Arial"/>
                <w:sz w:val="21"/>
              </w:rPr>
            </w:pPr>
            <w:r/>
          </w:p>
        </w:tc>
        <w:tc>
          <w:tcPr>
            <w:tcW w:w="1247" w:type="dxa"/>
            <w:vAlign w:val="top"/>
            <w:vMerge w:val="continue"/>
            <w:tcBorders>
              <w:top w:val="nil"/>
            </w:tcBorders>
          </w:tcPr>
          <w:p>
            <w:pPr>
              <w:rPr>
                <w:rFonts w:ascii="Arial"/>
                <w:sz w:val="21"/>
              </w:rPr>
            </w:pPr>
            <w:r/>
          </w:p>
        </w:tc>
        <w:tc>
          <w:tcPr>
            <w:tcW w:w="1996" w:type="dxa"/>
            <w:vAlign w:val="top"/>
          </w:tcPr>
          <w:p>
            <w:pPr>
              <w:pStyle w:val="TableText"/>
              <w:ind w:left="801"/>
              <w:spacing w:before="151" w:line="229" w:lineRule="auto"/>
              <w:rPr>
                <w:sz w:val="20"/>
                <w:szCs w:val="20"/>
              </w:rPr>
            </w:pPr>
            <w:r>
              <w:rPr>
                <w:sz w:val="20"/>
                <w:szCs w:val="20"/>
                <w:spacing w:val="2"/>
              </w:rPr>
              <w:t>小计</w:t>
            </w:r>
          </w:p>
        </w:tc>
        <w:tc>
          <w:tcPr>
            <w:tcW w:w="1623" w:type="dxa"/>
            <w:vAlign w:val="top"/>
          </w:tcPr>
          <w:p>
            <w:pPr>
              <w:ind w:left="582"/>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29.39</w:t>
            </w:r>
          </w:p>
        </w:tc>
        <w:tc>
          <w:tcPr>
            <w:tcW w:w="123" w:type="dxa"/>
            <w:vAlign w:val="top"/>
            <w:tcBorders>
              <w:bottom w:val="nil"/>
              <w:top w:val="nil"/>
              <w:right w:val="single" w:color="000000" w:sz="6" w:space="0"/>
            </w:tcBorders>
          </w:tcPr>
          <w:p>
            <w:pPr>
              <w:rPr>
                <w:rFonts w:ascii="Arial"/>
                <w:sz w:val="21"/>
              </w:rPr>
            </w:pPr>
            <w:r/>
          </w:p>
        </w:tc>
      </w:tr>
      <w:tr>
        <w:trPr>
          <w:trHeight w:val="442"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84"/>
              <w:spacing w:before="65" w:line="228" w:lineRule="auto"/>
              <w:rPr>
                <w:sz w:val="20"/>
                <w:szCs w:val="20"/>
              </w:rPr>
            </w:pPr>
            <w:r>
              <w:rPr>
                <w:sz w:val="20"/>
                <w:szCs w:val="20"/>
                <w:spacing w:val="7"/>
              </w:rPr>
              <w:t>系统循环水量</w:t>
            </w:r>
          </w:p>
        </w:tc>
        <w:tc>
          <w:tcPr>
            <w:tcW w:w="1623"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47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3251.52</w:t>
            </w:r>
          </w:p>
        </w:tc>
        <w:tc>
          <w:tcPr>
            <w:tcW w:w="124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39"/>
              <w:spacing w:before="65" w:line="231" w:lineRule="auto"/>
              <w:rPr>
                <w:sz w:val="20"/>
                <w:szCs w:val="20"/>
              </w:rPr>
            </w:pPr>
            <w:r>
              <w:rPr>
                <w:sz w:val="20"/>
                <w:szCs w:val="20"/>
                <w:spacing w:val="-6"/>
              </w:rPr>
              <w:t>回流</w:t>
            </w:r>
          </w:p>
        </w:tc>
        <w:tc>
          <w:tcPr>
            <w:tcW w:w="1996" w:type="dxa"/>
            <w:vAlign w:val="top"/>
          </w:tcPr>
          <w:p>
            <w:pPr>
              <w:pStyle w:val="TableText"/>
              <w:ind w:left="270"/>
              <w:spacing w:before="133" w:line="227" w:lineRule="auto"/>
              <w:rPr>
                <w:sz w:val="20"/>
                <w:szCs w:val="20"/>
              </w:rPr>
            </w:pPr>
            <w:r>
              <w:rPr>
                <w:sz w:val="20"/>
                <w:szCs w:val="20"/>
                <w:spacing w:val="8"/>
              </w:rPr>
              <w:t>精煤压滤机回流</w:t>
            </w:r>
          </w:p>
        </w:tc>
        <w:tc>
          <w:tcPr>
            <w:tcW w:w="1623" w:type="dxa"/>
            <w:vAlign w:val="top"/>
          </w:tcPr>
          <w:p>
            <w:pPr>
              <w:ind w:left="586"/>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98.51</w:t>
            </w:r>
          </w:p>
        </w:tc>
        <w:tc>
          <w:tcPr>
            <w:tcW w:w="123" w:type="dxa"/>
            <w:vAlign w:val="top"/>
            <w:tcBorders>
              <w:bottom w:val="nil"/>
              <w:top w:val="nil"/>
              <w:right w:val="single" w:color="000000" w:sz="6" w:space="0"/>
            </w:tcBorders>
          </w:tcPr>
          <w:p>
            <w:pPr>
              <w:rPr>
                <w:rFonts w:ascii="Arial"/>
                <w:sz w:val="21"/>
              </w:rPr>
            </w:pPr>
            <w:r/>
          </w:p>
        </w:tc>
      </w:tr>
      <w:tr>
        <w:trPr>
          <w:trHeight w:val="45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bottom w:val="nil"/>
            </w:tcBorders>
          </w:tcPr>
          <w:p>
            <w:pPr>
              <w:rPr>
                <w:rFonts w:ascii="Arial"/>
                <w:sz w:val="21"/>
              </w:rPr>
            </w:pPr>
            <w:r/>
          </w:p>
        </w:tc>
        <w:tc>
          <w:tcPr>
            <w:tcW w:w="1623" w:type="dxa"/>
            <w:vAlign w:val="top"/>
            <w:vMerge w:val="continue"/>
            <w:tcBorders>
              <w:top w:val="nil"/>
              <w:bottom w:val="nil"/>
            </w:tcBorders>
          </w:tcPr>
          <w:p>
            <w:pPr>
              <w:rPr>
                <w:rFonts w:ascii="Arial"/>
                <w:sz w:val="21"/>
              </w:rPr>
            </w:pPr>
            <w:r/>
          </w:p>
        </w:tc>
        <w:tc>
          <w:tcPr>
            <w:tcW w:w="1247" w:type="dxa"/>
            <w:vAlign w:val="top"/>
            <w:vMerge w:val="continue"/>
            <w:tcBorders>
              <w:top w:val="nil"/>
              <w:bottom w:val="nil"/>
            </w:tcBorders>
          </w:tcPr>
          <w:p>
            <w:pPr>
              <w:rPr>
                <w:rFonts w:ascii="Arial"/>
                <w:sz w:val="21"/>
              </w:rPr>
            </w:pPr>
            <w:r/>
          </w:p>
        </w:tc>
        <w:tc>
          <w:tcPr>
            <w:tcW w:w="1996" w:type="dxa"/>
            <w:vAlign w:val="top"/>
          </w:tcPr>
          <w:p>
            <w:pPr>
              <w:pStyle w:val="TableText"/>
              <w:ind w:left="479"/>
              <w:spacing w:before="149" w:line="227" w:lineRule="auto"/>
              <w:rPr>
                <w:sz w:val="20"/>
                <w:szCs w:val="20"/>
              </w:rPr>
            </w:pPr>
            <w:r>
              <w:rPr>
                <w:sz w:val="20"/>
                <w:szCs w:val="20"/>
                <w:spacing w:val="8"/>
              </w:rPr>
              <w:t>浓缩机溢流</w:t>
            </w:r>
          </w:p>
        </w:tc>
        <w:tc>
          <w:tcPr>
            <w:tcW w:w="1623" w:type="dxa"/>
            <w:vAlign w:val="top"/>
          </w:tcPr>
          <w:p>
            <w:pPr>
              <w:ind w:left="476"/>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2068.30</w:t>
            </w:r>
          </w:p>
        </w:tc>
        <w:tc>
          <w:tcPr>
            <w:tcW w:w="123" w:type="dxa"/>
            <w:vAlign w:val="top"/>
            <w:tcBorders>
              <w:bottom w:val="nil"/>
              <w:top w:val="nil"/>
              <w:right w:val="single" w:color="000000" w:sz="6" w:space="0"/>
            </w:tcBorders>
          </w:tcPr>
          <w:p>
            <w:pPr>
              <w:rPr>
                <w:rFonts w:ascii="Arial"/>
                <w:sz w:val="21"/>
              </w:rPr>
            </w:pPr>
            <w:r/>
          </w:p>
        </w:tc>
      </w:tr>
      <w:tr>
        <w:trPr>
          <w:trHeight w:val="459"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bottom w:val="nil"/>
            </w:tcBorders>
          </w:tcPr>
          <w:p>
            <w:pPr>
              <w:rPr>
                <w:rFonts w:ascii="Arial"/>
                <w:sz w:val="21"/>
              </w:rPr>
            </w:pPr>
            <w:r/>
          </w:p>
        </w:tc>
        <w:tc>
          <w:tcPr>
            <w:tcW w:w="1623" w:type="dxa"/>
            <w:vAlign w:val="top"/>
            <w:vMerge w:val="continue"/>
            <w:tcBorders>
              <w:top w:val="nil"/>
              <w:bottom w:val="nil"/>
            </w:tcBorders>
          </w:tcPr>
          <w:p>
            <w:pPr>
              <w:rPr>
                <w:rFonts w:ascii="Arial"/>
                <w:sz w:val="21"/>
              </w:rPr>
            </w:pPr>
            <w:r/>
          </w:p>
        </w:tc>
        <w:tc>
          <w:tcPr>
            <w:tcW w:w="1247" w:type="dxa"/>
            <w:vAlign w:val="top"/>
            <w:vMerge w:val="continue"/>
            <w:tcBorders>
              <w:top w:val="nil"/>
              <w:bottom w:val="nil"/>
            </w:tcBorders>
          </w:tcPr>
          <w:p>
            <w:pPr>
              <w:rPr>
                <w:rFonts w:ascii="Arial"/>
                <w:sz w:val="21"/>
              </w:rPr>
            </w:pPr>
            <w:r/>
          </w:p>
        </w:tc>
        <w:tc>
          <w:tcPr>
            <w:tcW w:w="1996" w:type="dxa"/>
            <w:vAlign w:val="top"/>
          </w:tcPr>
          <w:p>
            <w:pPr>
              <w:pStyle w:val="TableText"/>
              <w:ind w:left="271"/>
              <w:spacing w:before="150" w:line="227" w:lineRule="auto"/>
              <w:rPr>
                <w:sz w:val="20"/>
                <w:szCs w:val="20"/>
              </w:rPr>
            </w:pPr>
            <w:r>
              <w:rPr>
                <w:sz w:val="20"/>
                <w:szCs w:val="20"/>
                <w:spacing w:val="8"/>
              </w:rPr>
              <w:t>煤泥压滤机回流</w:t>
            </w:r>
          </w:p>
        </w:tc>
        <w:tc>
          <w:tcPr>
            <w:tcW w:w="1623" w:type="dxa"/>
            <w:vAlign w:val="top"/>
          </w:tcPr>
          <w:p>
            <w:pPr>
              <w:ind w:left="496"/>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1084.71</w:t>
            </w:r>
          </w:p>
        </w:tc>
        <w:tc>
          <w:tcPr>
            <w:tcW w:w="123" w:type="dxa"/>
            <w:vAlign w:val="top"/>
            <w:tcBorders>
              <w:bottom w:val="nil"/>
              <w:top w:val="nil"/>
              <w:right w:val="single" w:color="000000" w:sz="6" w:space="0"/>
            </w:tcBorders>
          </w:tcPr>
          <w:p>
            <w:pPr>
              <w:rPr>
                <w:rFonts w:ascii="Arial"/>
                <w:sz w:val="21"/>
              </w:rPr>
            </w:pPr>
            <w:r/>
          </w:p>
        </w:tc>
      </w:tr>
      <w:tr>
        <w:trPr>
          <w:trHeight w:val="473" w:hRule="atLeast"/>
        </w:trPr>
        <w:tc>
          <w:tcPr>
            <w:tcW w:w="719" w:type="dxa"/>
            <w:vAlign w:val="top"/>
            <w:vMerge w:val="continue"/>
            <w:tcBorders>
              <w:left w:val="single" w:color="000000" w:sz="6" w:space="0"/>
              <w:bottom w:val="nil"/>
              <w:top w:val="nil"/>
              <w:right w:val="single" w:color="000000" w:sz="4" w:space="0"/>
            </w:tcBorders>
          </w:tcPr>
          <w:p>
            <w:pPr>
              <w:rPr>
                <w:rFonts w:ascii="Arial"/>
                <w:sz w:val="21"/>
              </w:rPr>
            </w:pPr>
            <w:r/>
          </w:p>
        </w:tc>
        <w:tc>
          <w:tcPr>
            <w:tcW w:w="114" w:type="dxa"/>
            <w:vAlign w:val="top"/>
            <w:tcBorders>
              <w:bottom w:val="nil"/>
              <w:top w:val="nil"/>
              <w:left w:val="single" w:color="000000" w:sz="4" w:space="0"/>
            </w:tcBorders>
          </w:tcPr>
          <w:p>
            <w:pPr>
              <w:rPr>
                <w:rFonts w:ascii="Arial"/>
                <w:sz w:val="21"/>
              </w:rPr>
            </w:pPr>
            <w:r/>
          </w:p>
        </w:tc>
        <w:tc>
          <w:tcPr>
            <w:tcW w:w="1619" w:type="dxa"/>
            <w:vAlign w:val="top"/>
            <w:vMerge w:val="continue"/>
            <w:tcBorders>
              <w:top w:val="nil"/>
            </w:tcBorders>
          </w:tcPr>
          <w:p>
            <w:pPr>
              <w:rPr>
                <w:rFonts w:ascii="Arial"/>
                <w:sz w:val="21"/>
              </w:rPr>
            </w:pPr>
            <w:r/>
          </w:p>
        </w:tc>
        <w:tc>
          <w:tcPr>
            <w:tcW w:w="1623" w:type="dxa"/>
            <w:vAlign w:val="top"/>
            <w:vMerge w:val="continue"/>
            <w:tcBorders>
              <w:top w:val="nil"/>
            </w:tcBorders>
          </w:tcPr>
          <w:p>
            <w:pPr>
              <w:rPr>
                <w:rFonts w:ascii="Arial"/>
                <w:sz w:val="21"/>
              </w:rPr>
            </w:pPr>
            <w:r/>
          </w:p>
        </w:tc>
        <w:tc>
          <w:tcPr>
            <w:tcW w:w="1247" w:type="dxa"/>
            <w:vAlign w:val="top"/>
            <w:vMerge w:val="continue"/>
            <w:tcBorders>
              <w:top w:val="nil"/>
            </w:tcBorders>
          </w:tcPr>
          <w:p>
            <w:pPr>
              <w:rPr>
                <w:rFonts w:ascii="Arial"/>
                <w:sz w:val="21"/>
              </w:rPr>
            </w:pPr>
            <w:r/>
          </w:p>
        </w:tc>
        <w:tc>
          <w:tcPr>
            <w:tcW w:w="1996" w:type="dxa"/>
            <w:vAlign w:val="top"/>
          </w:tcPr>
          <w:p>
            <w:pPr>
              <w:pStyle w:val="TableText"/>
              <w:ind w:left="801"/>
              <w:spacing w:before="150" w:line="229" w:lineRule="auto"/>
              <w:rPr>
                <w:sz w:val="20"/>
                <w:szCs w:val="20"/>
              </w:rPr>
            </w:pPr>
            <w:r>
              <w:rPr>
                <w:sz w:val="20"/>
                <w:szCs w:val="20"/>
                <w:spacing w:val="2"/>
              </w:rPr>
              <w:t>小计</w:t>
            </w:r>
          </w:p>
        </w:tc>
        <w:tc>
          <w:tcPr>
            <w:tcW w:w="1623" w:type="dxa"/>
            <w:vAlign w:val="top"/>
          </w:tcPr>
          <w:p>
            <w:pPr>
              <w:ind w:left="480"/>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3251.52</w:t>
            </w:r>
          </w:p>
        </w:tc>
        <w:tc>
          <w:tcPr>
            <w:tcW w:w="123" w:type="dxa"/>
            <w:vAlign w:val="top"/>
            <w:tcBorders>
              <w:bottom w:val="nil"/>
              <w:top w:val="nil"/>
              <w:right w:val="single" w:color="000000" w:sz="6" w:space="0"/>
            </w:tcBorders>
          </w:tcPr>
          <w:p>
            <w:pPr>
              <w:rPr>
                <w:rFonts w:ascii="Arial"/>
                <w:sz w:val="21"/>
              </w:rPr>
            </w:pPr>
            <w:r/>
          </w:p>
        </w:tc>
      </w:tr>
      <w:tr>
        <w:trPr>
          <w:trHeight w:val="481" w:hRule="atLeast"/>
        </w:trPr>
        <w:tc>
          <w:tcPr>
            <w:tcW w:w="719"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114" w:type="dxa"/>
            <w:vAlign w:val="top"/>
            <w:tcBorders>
              <w:top w:val="nil"/>
              <w:bottom w:val="single" w:color="000000" w:sz="6" w:space="0"/>
              <w:left w:val="single" w:color="000000" w:sz="4" w:space="0"/>
            </w:tcBorders>
          </w:tcPr>
          <w:p>
            <w:pPr>
              <w:rPr>
                <w:rFonts w:ascii="Arial"/>
                <w:sz w:val="21"/>
              </w:rPr>
            </w:pPr>
            <w:r/>
          </w:p>
        </w:tc>
        <w:tc>
          <w:tcPr>
            <w:tcW w:w="1619" w:type="dxa"/>
            <w:vAlign w:val="top"/>
            <w:tcBorders>
              <w:bottom w:val="single" w:color="000000" w:sz="6" w:space="0"/>
            </w:tcBorders>
          </w:tcPr>
          <w:p>
            <w:pPr>
              <w:pStyle w:val="TableText"/>
              <w:ind w:left="601"/>
              <w:spacing w:before="135" w:line="229" w:lineRule="auto"/>
              <w:rPr>
                <w:sz w:val="20"/>
                <w:szCs w:val="20"/>
              </w:rPr>
            </w:pPr>
            <w:r>
              <w:rPr>
                <w:sz w:val="20"/>
                <w:szCs w:val="20"/>
                <w:spacing w:val="4"/>
              </w:rPr>
              <w:t>合计</w:t>
            </w:r>
          </w:p>
        </w:tc>
        <w:tc>
          <w:tcPr>
            <w:tcW w:w="1623" w:type="dxa"/>
            <w:vAlign w:val="top"/>
            <w:tcBorders>
              <w:bottom w:val="single" w:color="000000" w:sz="6" w:space="0"/>
            </w:tcBorders>
          </w:tcPr>
          <w:p>
            <w:pPr>
              <w:ind w:left="48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3611.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w:t>
            </w:r>
          </w:p>
        </w:tc>
        <w:tc>
          <w:tcPr>
            <w:tcW w:w="3243" w:type="dxa"/>
            <w:vAlign w:val="top"/>
            <w:gridSpan w:val="2"/>
            <w:tcBorders>
              <w:bottom w:val="single" w:color="000000" w:sz="6" w:space="0"/>
            </w:tcBorders>
          </w:tcPr>
          <w:p>
            <w:pPr>
              <w:pStyle w:val="TableText"/>
              <w:ind w:left="1420"/>
              <w:spacing w:before="135" w:line="229" w:lineRule="auto"/>
              <w:rPr>
                <w:sz w:val="20"/>
                <w:szCs w:val="20"/>
              </w:rPr>
            </w:pPr>
            <w:r>
              <w:rPr>
                <w:sz w:val="20"/>
                <w:szCs w:val="20"/>
                <w:spacing w:val="4"/>
              </w:rPr>
              <w:t>合计</w:t>
            </w:r>
          </w:p>
        </w:tc>
        <w:tc>
          <w:tcPr>
            <w:tcW w:w="1623" w:type="dxa"/>
            <w:vAlign w:val="top"/>
            <w:tcBorders>
              <w:bottom w:val="single" w:color="000000" w:sz="6" w:space="0"/>
            </w:tcBorders>
          </w:tcPr>
          <w:p>
            <w:pPr>
              <w:ind w:left="487"/>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3611.11</w:t>
            </w:r>
          </w:p>
        </w:tc>
        <w:tc>
          <w:tcPr>
            <w:tcW w:w="123"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36"/>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133"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2291"/>
              <w:spacing w:before="157" w:line="221" w:lineRule="auto"/>
              <w:rPr>
                <w:rFonts w:ascii="SimHei" w:hAnsi="SimHei" w:eastAsia="SimHei" w:cs="SimHei"/>
                <w:sz w:val="20"/>
                <w:szCs w:val="20"/>
              </w:rPr>
            </w:pPr>
            <w:r>
              <w:rPr>
                <w:sz w:val="20"/>
                <w:szCs w:val="20"/>
                <w:b/>
                <w:bCs/>
                <w:spacing w:val="5"/>
              </w:rPr>
              <w:t>表</w:t>
            </w:r>
            <w:r>
              <w:rPr>
                <w:sz w:val="20"/>
                <w:szCs w:val="20"/>
                <w:spacing w:val="-37"/>
              </w:rPr>
              <w:t xml:space="preserve"> </w:t>
            </w:r>
            <w:r>
              <w:rPr>
                <w:rFonts w:ascii="Times New Roman" w:hAnsi="Times New Roman" w:eastAsia="Times New Roman" w:cs="Times New Roman"/>
                <w:sz w:val="20"/>
                <w:szCs w:val="20"/>
                <w:b/>
                <w:bCs/>
                <w:spacing w:val="5"/>
              </w:rPr>
              <w:t>2-18    </w:t>
            </w:r>
            <w:r>
              <w:rPr>
                <w:sz w:val="20"/>
                <w:szCs w:val="20"/>
                <w:b/>
                <w:bCs/>
                <w:spacing w:val="5"/>
              </w:rPr>
              <w:t>项目水平衡一览表</w:t>
            </w:r>
            <w:r>
              <w:rPr>
                <w:sz w:val="20"/>
                <w:szCs w:val="20"/>
                <w:spacing w:val="5"/>
              </w:rPr>
              <w:t xml:space="preserve">    </w:t>
            </w:r>
            <w:r>
              <w:rPr>
                <w:rFonts w:ascii="SimHei" w:hAnsi="SimHei" w:eastAsia="SimHei" w:cs="SimHei"/>
                <w:sz w:val="20"/>
                <w:szCs w:val="20"/>
                <w:spacing w:val="5"/>
              </w:rPr>
              <w:t>（</w:t>
            </w:r>
            <w:r>
              <w:rPr>
                <w:rFonts w:ascii="Times New Roman" w:hAnsi="Times New Roman" w:eastAsia="Times New Roman" w:cs="Times New Roman"/>
                <w:sz w:val="20"/>
                <w:szCs w:val="20"/>
                <w:spacing w:val="5"/>
              </w:rPr>
              <w:t>m</w:t>
            </w:r>
            <w:r>
              <w:rPr>
                <w:rFonts w:ascii="Times New Roman" w:hAnsi="Times New Roman" w:eastAsia="Times New Roman" w:cs="Times New Roman"/>
                <w:sz w:val="12"/>
                <w:szCs w:val="12"/>
                <w:spacing w:val="5"/>
                <w:position w:val="6"/>
              </w:rPr>
              <w:t>3</w:t>
            </w:r>
            <w:r>
              <w:rPr>
                <w:rFonts w:ascii="Times New Roman" w:hAnsi="Times New Roman" w:eastAsia="Times New Roman" w:cs="Times New Roman"/>
                <w:sz w:val="20"/>
                <w:szCs w:val="20"/>
                <w:spacing w:val="5"/>
              </w:rPr>
              <w:t>/d</w:t>
            </w:r>
            <w:r>
              <w:rPr>
                <w:rFonts w:ascii="SimHei" w:hAnsi="SimHei" w:eastAsia="SimHei" w:cs="SimHei"/>
                <w:sz w:val="20"/>
                <w:szCs w:val="20"/>
                <w:spacing w:val="5"/>
              </w:rPr>
              <w:t>）</w:t>
            </w:r>
          </w:p>
          <w:tbl>
            <w:tblPr>
              <w:tblStyle w:val="TableNormal"/>
              <w:tblW w:w="8083" w:type="dxa"/>
              <w:tblInd w:w="1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6"/>
              <w:gridCol w:w="1270"/>
              <w:gridCol w:w="850"/>
              <w:gridCol w:w="750"/>
              <w:gridCol w:w="799"/>
              <w:gridCol w:w="926"/>
              <w:gridCol w:w="799"/>
              <w:gridCol w:w="726"/>
              <w:gridCol w:w="1547"/>
            </w:tblGrid>
            <w:tr>
              <w:trPr>
                <w:trHeight w:val="554" w:hRule="atLeast"/>
              </w:trPr>
              <w:tc>
                <w:tcPr>
                  <w:tcW w:w="416" w:type="dxa"/>
                  <w:vAlign w:val="top"/>
                  <w:textDirection w:val="tbRlV"/>
                </w:tcPr>
                <w:p>
                  <w:pPr>
                    <w:pStyle w:val="TableText"/>
                    <w:ind w:left="36"/>
                    <w:spacing w:before="93" w:line="218" w:lineRule="auto"/>
                    <w:rPr>
                      <w:sz w:val="20"/>
                      <w:szCs w:val="20"/>
                    </w:rPr>
                  </w:pPr>
                  <w:r>
                    <w:rPr>
                      <w:sz w:val="20"/>
                      <w:szCs w:val="20"/>
                      <w:spacing w:val="8"/>
                    </w:rPr>
                    <w:t>序</w:t>
                  </w:r>
                  <w:r>
                    <w:rPr>
                      <w:sz w:val="20"/>
                      <w:szCs w:val="20"/>
                      <w:spacing w:val="-38"/>
                    </w:rPr>
                    <w:t xml:space="preserve"> </w:t>
                  </w:r>
                  <w:r>
                    <w:rPr>
                      <w:sz w:val="20"/>
                      <w:szCs w:val="20"/>
                      <w:spacing w:val="8"/>
                    </w:rPr>
                    <w:t>号</w:t>
                  </w:r>
                </w:p>
              </w:tc>
              <w:tc>
                <w:tcPr>
                  <w:tcW w:w="1270" w:type="dxa"/>
                  <w:vAlign w:val="top"/>
                </w:tcPr>
                <w:p>
                  <w:pPr>
                    <w:pStyle w:val="TableText"/>
                    <w:ind w:left="429"/>
                    <w:spacing w:before="170" w:line="230" w:lineRule="auto"/>
                    <w:rPr>
                      <w:sz w:val="20"/>
                      <w:szCs w:val="20"/>
                    </w:rPr>
                  </w:pPr>
                  <w:r>
                    <w:rPr>
                      <w:sz w:val="20"/>
                      <w:szCs w:val="20"/>
                      <w:spacing w:val="3"/>
                    </w:rPr>
                    <w:t>名称</w:t>
                  </w:r>
                </w:p>
              </w:tc>
              <w:tc>
                <w:tcPr>
                  <w:tcW w:w="850" w:type="dxa"/>
                  <w:vAlign w:val="top"/>
                </w:tcPr>
                <w:p>
                  <w:pPr>
                    <w:pStyle w:val="TableText"/>
                    <w:ind w:left="218"/>
                    <w:spacing w:before="36" w:line="228" w:lineRule="auto"/>
                    <w:rPr>
                      <w:sz w:val="20"/>
                      <w:szCs w:val="20"/>
                    </w:rPr>
                  </w:pPr>
                  <w:r>
                    <w:rPr>
                      <w:sz w:val="20"/>
                      <w:szCs w:val="20"/>
                      <w:spacing w:val="4"/>
                    </w:rPr>
                    <w:t>新鲜</w:t>
                  </w:r>
                </w:p>
                <w:p>
                  <w:pPr>
                    <w:pStyle w:val="TableText"/>
                    <w:ind w:left="220"/>
                    <w:spacing w:before="24" w:line="218" w:lineRule="auto"/>
                    <w:rPr>
                      <w:sz w:val="20"/>
                      <w:szCs w:val="20"/>
                    </w:rPr>
                  </w:pPr>
                  <w:r>
                    <w:rPr>
                      <w:sz w:val="20"/>
                      <w:szCs w:val="20"/>
                      <w:spacing w:val="3"/>
                    </w:rPr>
                    <w:t>水量</w:t>
                  </w:r>
                </w:p>
              </w:tc>
              <w:tc>
                <w:tcPr>
                  <w:tcW w:w="750" w:type="dxa"/>
                  <w:vAlign w:val="top"/>
                </w:tcPr>
                <w:p>
                  <w:pPr>
                    <w:pStyle w:val="TableText"/>
                    <w:ind w:left="174"/>
                    <w:spacing w:before="36" w:line="228" w:lineRule="auto"/>
                    <w:rPr>
                      <w:sz w:val="20"/>
                      <w:szCs w:val="20"/>
                    </w:rPr>
                  </w:pPr>
                  <w:r>
                    <w:rPr>
                      <w:sz w:val="20"/>
                      <w:szCs w:val="20"/>
                      <w:spacing w:val="2"/>
                    </w:rPr>
                    <w:t>原料</w:t>
                  </w:r>
                </w:p>
                <w:p>
                  <w:pPr>
                    <w:pStyle w:val="TableText"/>
                    <w:ind w:left="175"/>
                    <w:spacing w:before="24" w:line="218" w:lineRule="auto"/>
                    <w:rPr>
                      <w:sz w:val="20"/>
                      <w:szCs w:val="20"/>
                    </w:rPr>
                  </w:pPr>
                  <w:r>
                    <w:rPr>
                      <w:sz w:val="20"/>
                      <w:szCs w:val="20"/>
                      <w:spacing w:val="2"/>
                    </w:rPr>
                    <w:t>带入</w:t>
                  </w:r>
                </w:p>
              </w:tc>
              <w:tc>
                <w:tcPr>
                  <w:tcW w:w="799" w:type="dxa"/>
                  <w:vAlign w:val="top"/>
                </w:tcPr>
                <w:p>
                  <w:pPr>
                    <w:pStyle w:val="TableText"/>
                    <w:ind w:left="299" w:right="189" w:hanging="105"/>
                    <w:spacing w:before="37" w:line="234" w:lineRule="auto"/>
                    <w:rPr>
                      <w:sz w:val="20"/>
                      <w:szCs w:val="20"/>
                    </w:rPr>
                  </w:pPr>
                  <w:r>
                    <w:rPr>
                      <w:sz w:val="20"/>
                      <w:szCs w:val="20"/>
                      <w:spacing w:val="4"/>
                    </w:rPr>
                    <w:t>损耗</w:t>
                  </w:r>
                  <w:r>
                    <w:rPr>
                      <w:sz w:val="20"/>
                      <w:szCs w:val="20"/>
                    </w:rPr>
                    <w:t>量</w:t>
                  </w:r>
                </w:p>
              </w:tc>
              <w:tc>
                <w:tcPr>
                  <w:tcW w:w="926" w:type="dxa"/>
                  <w:vAlign w:val="top"/>
                </w:tcPr>
                <w:p>
                  <w:pPr>
                    <w:pStyle w:val="TableText"/>
                    <w:ind w:left="259"/>
                    <w:spacing w:before="35" w:line="228" w:lineRule="auto"/>
                    <w:rPr>
                      <w:sz w:val="20"/>
                      <w:szCs w:val="20"/>
                    </w:rPr>
                  </w:pPr>
                  <w:r>
                    <w:rPr>
                      <w:sz w:val="20"/>
                      <w:szCs w:val="20"/>
                      <w:spacing w:val="4"/>
                    </w:rPr>
                    <w:t>循环</w:t>
                  </w:r>
                </w:p>
                <w:p>
                  <w:pPr>
                    <w:pStyle w:val="TableText"/>
                    <w:ind w:left="262"/>
                    <w:spacing w:before="24" w:line="218" w:lineRule="auto"/>
                    <w:rPr>
                      <w:sz w:val="20"/>
                      <w:szCs w:val="20"/>
                    </w:rPr>
                  </w:pPr>
                  <w:r>
                    <w:rPr>
                      <w:sz w:val="20"/>
                      <w:szCs w:val="20"/>
                      <w:spacing w:val="3"/>
                    </w:rPr>
                    <w:t>水量</w:t>
                  </w:r>
                </w:p>
              </w:tc>
              <w:tc>
                <w:tcPr>
                  <w:tcW w:w="799" w:type="dxa"/>
                  <w:vAlign w:val="top"/>
                </w:tcPr>
                <w:p>
                  <w:pPr>
                    <w:pStyle w:val="TableText"/>
                    <w:ind w:left="197"/>
                    <w:spacing w:before="35" w:line="228" w:lineRule="auto"/>
                    <w:rPr>
                      <w:sz w:val="20"/>
                      <w:szCs w:val="20"/>
                    </w:rPr>
                  </w:pPr>
                  <w:r>
                    <w:rPr>
                      <w:sz w:val="20"/>
                      <w:szCs w:val="20"/>
                      <w:spacing w:val="4"/>
                    </w:rPr>
                    <w:t>产品</w:t>
                  </w:r>
                </w:p>
                <w:p>
                  <w:pPr>
                    <w:pStyle w:val="TableText"/>
                    <w:ind w:left="203"/>
                    <w:spacing w:before="24" w:line="218" w:lineRule="auto"/>
                    <w:rPr>
                      <w:sz w:val="20"/>
                      <w:szCs w:val="20"/>
                    </w:rPr>
                  </w:pPr>
                  <w:r>
                    <w:rPr>
                      <w:sz w:val="20"/>
                      <w:szCs w:val="20"/>
                      <w:spacing w:val="2"/>
                    </w:rPr>
                    <w:t>带走</w:t>
                  </w:r>
                </w:p>
              </w:tc>
              <w:tc>
                <w:tcPr>
                  <w:tcW w:w="726" w:type="dxa"/>
                  <w:vAlign w:val="top"/>
                </w:tcPr>
                <w:p>
                  <w:pPr>
                    <w:pStyle w:val="TableText"/>
                    <w:ind w:left="264" w:right="149" w:hanging="82"/>
                    <w:spacing w:before="37" w:line="234" w:lineRule="auto"/>
                    <w:rPr>
                      <w:sz w:val="20"/>
                      <w:szCs w:val="20"/>
                    </w:rPr>
                  </w:pPr>
                  <w:r>
                    <w:rPr>
                      <w:sz w:val="20"/>
                      <w:szCs w:val="20"/>
                      <w:spacing w:val="-6"/>
                    </w:rPr>
                    <w:t>回用</w:t>
                  </w:r>
                  <w:r>
                    <w:rPr>
                      <w:sz w:val="20"/>
                      <w:szCs w:val="20"/>
                    </w:rPr>
                    <w:t>量</w:t>
                  </w:r>
                </w:p>
              </w:tc>
              <w:tc>
                <w:tcPr>
                  <w:tcW w:w="1547" w:type="dxa"/>
                  <w:vAlign w:val="top"/>
                </w:tcPr>
                <w:p>
                  <w:pPr>
                    <w:pStyle w:val="TableText"/>
                    <w:ind w:left="571"/>
                    <w:spacing w:before="170" w:line="229" w:lineRule="auto"/>
                    <w:rPr>
                      <w:sz w:val="20"/>
                      <w:szCs w:val="20"/>
                    </w:rPr>
                  </w:pPr>
                  <w:r>
                    <w:rPr>
                      <w:sz w:val="20"/>
                      <w:szCs w:val="20"/>
                      <w:spacing w:val="3"/>
                    </w:rPr>
                    <w:t>备注</w:t>
                  </w:r>
                </w:p>
              </w:tc>
            </w:tr>
            <w:tr>
              <w:trPr>
                <w:trHeight w:val="821" w:hRule="atLeast"/>
              </w:trPr>
              <w:tc>
                <w:tcPr>
                  <w:tcW w:w="416" w:type="dxa"/>
                  <w:vAlign w:val="top"/>
                </w:tcPr>
                <w:p>
                  <w:pPr>
                    <w:spacing w:line="281" w:lineRule="auto"/>
                    <w:rPr>
                      <w:rFonts w:ascii="Arial"/>
                      <w:sz w:val="21"/>
                    </w:rPr>
                  </w:pPr>
                  <w:r/>
                </w:p>
                <w:p>
                  <w:pPr>
                    <w:ind w:left="17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70" w:type="dxa"/>
                  <w:vAlign w:val="top"/>
                </w:tcPr>
                <w:p>
                  <w:pPr>
                    <w:pStyle w:val="TableText"/>
                    <w:ind w:left="220"/>
                    <w:spacing w:before="304" w:line="228" w:lineRule="auto"/>
                    <w:rPr>
                      <w:sz w:val="20"/>
                      <w:szCs w:val="20"/>
                    </w:rPr>
                  </w:pPr>
                  <w:r>
                    <w:rPr>
                      <w:sz w:val="20"/>
                      <w:szCs w:val="20"/>
                      <w:spacing w:val="6"/>
                    </w:rPr>
                    <w:t>浮选用水</w:t>
                  </w:r>
                </w:p>
              </w:tc>
              <w:tc>
                <w:tcPr>
                  <w:tcW w:w="850" w:type="dxa"/>
                  <w:vAlign w:val="top"/>
                </w:tcPr>
                <w:p>
                  <w:pPr>
                    <w:spacing w:line="281" w:lineRule="auto"/>
                    <w:rPr>
                      <w:rFonts w:ascii="Arial"/>
                      <w:sz w:val="21"/>
                    </w:rPr>
                  </w:pPr>
                  <w:r/>
                </w:p>
                <w:p>
                  <w:pPr>
                    <w:ind w:left="2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4.59</w:t>
                  </w:r>
                </w:p>
              </w:tc>
              <w:tc>
                <w:tcPr>
                  <w:tcW w:w="750" w:type="dxa"/>
                  <w:vAlign w:val="top"/>
                </w:tcPr>
                <w:p>
                  <w:pPr>
                    <w:spacing w:line="281" w:lineRule="auto"/>
                    <w:rPr>
                      <w:rFonts w:ascii="Arial"/>
                      <w:sz w:val="21"/>
                    </w:rPr>
                  </w:pPr>
                  <w:r/>
                </w:p>
                <w:p>
                  <w:pPr>
                    <w:ind w:left="22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355</w:t>
                  </w:r>
                </w:p>
              </w:tc>
              <w:tc>
                <w:tcPr>
                  <w:tcW w:w="799" w:type="dxa"/>
                  <w:vAlign w:val="top"/>
                </w:tcPr>
                <w:p>
                  <w:pPr>
                    <w:spacing w:line="281" w:lineRule="auto"/>
                    <w:rPr>
                      <w:rFonts w:ascii="Arial"/>
                      <w:sz w:val="21"/>
                    </w:rPr>
                  </w:pPr>
                  <w:r/>
                </w:p>
                <w:p>
                  <w:pPr>
                    <w:ind w:left="16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29.39</w:t>
                  </w:r>
                </w:p>
              </w:tc>
              <w:tc>
                <w:tcPr>
                  <w:tcW w:w="926" w:type="dxa"/>
                  <w:vAlign w:val="top"/>
                </w:tcPr>
                <w:p>
                  <w:pPr>
                    <w:spacing w:line="281" w:lineRule="auto"/>
                    <w:rPr>
                      <w:rFonts w:ascii="Arial"/>
                      <w:sz w:val="21"/>
                    </w:rPr>
                  </w:pPr>
                  <w:r/>
                </w:p>
                <w:p>
                  <w:pPr>
                    <w:ind w:left="1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3251.52</w:t>
                  </w:r>
                </w:p>
              </w:tc>
              <w:tc>
                <w:tcPr>
                  <w:tcW w:w="799" w:type="dxa"/>
                  <w:vAlign w:val="top"/>
                </w:tcPr>
                <w:p>
                  <w:pPr>
                    <w:spacing w:line="281" w:lineRule="auto"/>
                    <w:rPr>
                      <w:rFonts w:ascii="Arial"/>
                      <w:sz w:val="21"/>
                    </w:rPr>
                  </w:pPr>
                  <w:r/>
                </w:p>
                <w:p>
                  <w:pPr>
                    <w:ind w:left="16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330.2</w:t>
                  </w:r>
                </w:p>
              </w:tc>
              <w:tc>
                <w:tcPr>
                  <w:tcW w:w="726" w:type="dxa"/>
                  <w:vAlign w:val="top"/>
                </w:tcPr>
                <w:p>
                  <w:pPr>
                    <w:spacing w:line="281" w:lineRule="auto"/>
                    <w:rPr>
                      <w:rFonts w:ascii="Arial"/>
                      <w:sz w:val="21"/>
                    </w:rPr>
                  </w:pPr>
                  <w:r/>
                </w:p>
                <w:p>
                  <w:pPr>
                    <w:ind w:left="3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148"/>
                    <w:spacing w:before="31" w:line="228" w:lineRule="auto"/>
                    <w:rPr>
                      <w:sz w:val="20"/>
                      <w:szCs w:val="20"/>
                    </w:rPr>
                  </w:pPr>
                  <w:r>
                    <w:rPr>
                      <w:sz w:val="20"/>
                      <w:szCs w:val="20"/>
                      <w:spacing w:val="8"/>
                    </w:rPr>
                    <w:t>损耗量包括生</w:t>
                  </w:r>
                </w:p>
                <w:p>
                  <w:pPr>
                    <w:pStyle w:val="TableText"/>
                    <w:ind w:left="148"/>
                    <w:spacing w:before="26" w:line="228" w:lineRule="auto"/>
                    <w:rPr>
                      <w:sz w:val="20"/>
                      <w:szCs w:val="20"/>
                    </w:rPr>
                  </w:pPr>
                  <w:r>
                    <w:rPr>
                      <w:sz w:val="20"/>
                      <w:szCs w:val="20"/>
                      <w:spacing w:val="6"/>
                    </w:rPr>
                    <w:t>产过程损耗、</w:t>
                  </w:r>
                </w:p>
                <w:p>
                  <w:pPr>
                    <w:pStyle w:val="TableText"/>
                    <w:ind w:left="465"/>
                    <w:spacing w:before="25" w:line="216" w:lineRule="auto"/>
                    <w:rPr>
                      <w:sz w:val="20"/>
                      <w:szCs w:val="20"/>
                    </w:rPr>
                  </w:pPr>
                  <w:r>
                    <w:rPr>
                      <w:sz w:val="20"/>
                      <w:szCs w:val="20"/>
                      <w:spacing w:val="6"/>
                    </w:rPr>
                    <w:t>蒸发量</w:t>
                  </w:r>
                </w:p>
              </w:tc>
            </w:tr>
            <w:tr>
              <w:trPr>
                <w:trHeight w:val="519" w:hRule="atLeast"/>
              </w:trPr>
              <w:tc>
                <w:tcPr>
                  <w:tcW w:w="416" w:type="dxa"/>
                  <w:vAlign w:val="top"/>
                </w:tcPr>
                <w:p>
                  <w:pPr>
                    <w:ind w:left="157"/>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0" w:type="dxa"/>
                  <w:vAlign w:val="top"/>
                </w:tcPr>
                <w:p>
                  <w:pPr>
                    <w:pStyle w:val="TableText"/>
                    <w:ind w:left="217"/>
                    <w:spacing w:before="153" w:line="228" w:lineRule="auto"/>
                    <w:rPr>
                      <w:sz w:val="20"/>
                      <w:szCs w:val="20"/>
                    </w:rPr>
                  </w:pPr>
                  <w:r>
                    <w:rPr>
                      <w:sz w:val="20"/>
                      <w:szCs w:val="20"/>
                      <w:spacing w:val="7"/>
                    </w:rPr>
                    <w:t>搅拌用水</w:t>
                  </w:r>
                </w:p>
              </w:tc>
              <w:tc>
                <w:tcPr>
                  <w:tcW w:w="850" w:type="dxa"/>
                  <w:vAlign w:val="top"/>
                </w:tcPr>
                <w:p>
                  <w:pPr>
                    <w:ind w:left="155"/>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102.05</w:t>
                  </w:r>
                </w:p>
              </w:tc>
              <w:tc>
                <w:tcPr>
                  <w:tcW w:w="750" w:type="dxa"/>
                  <w:vAlign w:val="top"/>
                </w:tcPr>
                <w:p>
                  <w:pPr>
                    <w:ind w:left="143"/>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324.6</w:t>
                  </w:r>
                </w:p>
              </w:tc>
              <w:tc>
                <w:tcPr>
                  <w:tcW w:w="799" w:type="dxa"/>
                  <w:vAlign w:val="top"/>
                </w:tcPr>
                <w:p>
                  <w:pPr>
                    <w:ind w:left="131"/>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175.93</w:t>
                  </w:r>
                </w:p>
              </w:tc>
              <w:tc>
                <w:tcPr>
                  <w:tcW w:w="926" w:type="dxa"/>
                  <w:vAlign w:val="top"/>
                </w:tcPr>
                <w:p>
                  <w:pPr>
                    <w:ind w:left="415"/>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53"/>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ind w:left="317"/>
                    <w:spacing w:before="1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359"/>
                    <w:spacing w:before="33" w:line="228" w:lineRule="auto"/>
                    <w:rPr>
                      <w:sz w:val="20"/>
                      <w:szCs w:val="20"/>
                    </w:rPr>
                  </w:pPr>
                  <w:r>
                    <w:rPr>
                      <w:sz w:val="20"/>
                      <w:szCs w:val="20"/>
                      <w:spacing w:val="7"/>
                    </w:rPr>
                    <w:t>产品带走</w:t>
                  </w:r>
                </w:p>
                <w:p>
                  <w:pPr>
                    <w:ind w:left="485"/>
                    <w:spacing w:before="46"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250.73</w:t>
                  </w:r>
                </w:p>
              </w:tc>
            </w:tr>
            <w:tr>
              <w:trPr>
                <w:trHeight w:val="459" w:hRule="atLeast"/>
              </w:trPr>
              <w:tc>
                <w:tcPr>
                  <w:tcW w:w="416" w:type="dxa"/>
                  <w:vAlign w:val="top"/>
                </w:tcPr>
                <w:p>
                  <w:pPr>
                    <w:ind w:left="161"/>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70" w:type="dxa"/>
                  <w:vAlign w:val="top"/>
                </w:tcPr>
                <w:p>
                  <w:pPr>
                    <w:pStyle w:val="TableText"/>
                    <w:ind w:left="219"/>
                    <w:spacing w:before="121" w:line="228" w:lineRule="auto"/>
                    <w:rPr>
                      <w:sz w:val="20"/>
                      <w:szCs w:val="20"/>
                    </w:rPr>
                  </w:pPr>
                  <w:r>
                    <w:rPr>
                      <w:sz w:val="20"/>
                      <w:szCs w:val="20"/>
                      <w:spacing w:val="7"/>
                    </w:rPr>
                    <w:t>养护用水</w:t>
                  </w:r>
                </w:p>
              </w:tc>
              <w:tc>
                <w:tcPr>
                  <w:tcW w:w="850" w:type="dxa"/>
                  <w:vAlign w:val="top"/>
                </w:tcPr>
                <w:p>
                  <w:pPr>
                    <w:ind w:left="32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750" w:type="dxa"/>
                  <w:vAlign w:val="top"/>
                </w:tcPr>
                <w:p>
                  <w:pPr>
                    <w:ind w:left="32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00"/>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926" w:type="dxa"/>
                  <w:vAlign w:val="top"/>
                </w:tcPr>
                <w:p>
                  <w:pPr>
                    <w:ind w:left="415"/>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5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ind w:left="31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230"/>
                    <w:spacing w:before="121" w:line="228" w:lineRule="auto"/>
                    <w:rPr>
                      <w:rFonts w:ascii="Times New Roman" w:hAnsi="Times New Roman" w:eastAsia="Times New Roman" w:cs="Times New Roman"/>
                      <w:sz w:val="20"/>
                      <w:szCs w:val="20"/>
                    </w:rPr>
                  </w:pPr>
                  <w:r>
                    <w:rPr>
                      <w:sz w:val="20"/>
                      <w:szCs w:val="20"/>
                      <w:spacing w:val="4"/>
                    </w:rPr>
                    <w:t>蒸发损耗</w:t>
                  </w:r>
                  <w:r>
                    <w:rPr>
                      <w:sz w:val="20"/>
                      <w:szCs w:val="20"/>
                      <w:spacing w:val="-33"/>
                    </w:rPr>
                    <w:t xml:space="preserve"> </w:t>
                  </w:r>
                  <w:r>
                    <w:rPr>
                      <w:rFonts w:ascii="Times New Roman" w:hAnsi="Times New Roman" w:eastAsia="Times New Roman" w:cs="Times New Roman"/>
                      <w:sz w:val="20"/>
                      <w:szCs w:val="20"/>
                      <w:spacing w:val="4"/>
                    </w:rPr>
                    <w:t>32</w:t>
                  </w:r>
                </w:p>
              </w:tc>
            </w:tr>
            <w:tr>
              <w:trPr>
                <w:trHeight w:val="459" w:hRule="atLeast"/>
              </w:trPr>
              <w:tc>
                <w:tcPr>
                  <w:tcW w:w="416" w:type="dxa"/>
                  <w:vAlign w:val="top"/>
                </w:tcPr>
                <w:p>
                  <w:pPr>
                    <w:ind w:left="156"/>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70" w:type="dxa"/>
                  <w:vAlign w:val="top"/>
                </w:tcPr>
                <w:p>
                  <w:pPr>
                    <w:pStyle w:val="TableText"/>
                    <w:ind w:left="111"/>
                    <w:spacing w:before="123" w:line="227" w:lineRule="auto"/>
                    <w:rPr>
                      <w:sz w:val="20"/>
                      <w:szCs w:val="20"/>
                    </w:rPr>
                  </w:pPr>
                  <w:r>
                    <w:rPr>
                      <w:sz w:val="20"/>
                      <w:szCs w:val="20"/>
                      <w:spacing w:val="8"/>
                    </w:rPr>
                    <w:t>干凝剂配水</w:t>
                  </w:r>
                </w:p>
              </w:tc>
              <w:tc>
                <w:tcPr>
                  <w:tcW w:w="850" w:type="dxa"/>
                  <w:vAlign w:val="top"/>
                </w:tcPr>
                <w:p>
                  <w:pPr>
                    <w:ind w:left="389"/>
                    <w:spacing w:before="15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50" w:type="dxa"/>
                  <w:vAlign w:val="top"/>
                </w:tcPr>
                <w:p>
                  <w:pPr>
                    <w:ind w:left="32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6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26" w:type="dxa"/>
                  <w:vAlign w:val="top"/>
                </w:tcPr>
                <w:p>
                  <w:pPr>
                    <w:ind w:left="415"/>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5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ind w:left="31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283"/>
                    <w:spacing w:before="122" w:line="228" w:lineRule="auto"/>
                    <w:rPr>
                      <w:rFonts w:ascii="Times New Roman" w:hAnsi="Times New Roman" w:eastAsia="Times New Roman" w:cs="Times New Roman"/>
                      <w:sz w:val="20"/>
                      <w:szCs w:val="20"/>
                    </w:rPr>
                  </w:pPr>
                  <w:r>
                    <w:rPr>
                      <w:sz w:val="20"/>
                      <w:szCs w:val="20"/>
                      <w:spacing w:val="5"/>
                    </w:rPr>
                    <w:t>蒸发损耗</w:t>
                  </w:r>
                  <w:r>
                    <w:rPr>
                      <w:sz w:val="20"/>
                      <w:szCs w:val="20"/>
                      <w:spacing w:val="-22"/>
                    </w:rPr>
                    <w:t xml:space="preserve"> </w:t>
                  </w:r>
                  <w:r>
                    <w:rPr>
                      <w:rFonts w:ascii="Times New Roman" w:hAnsi="Times New Roman" w:eastAsia="Times New Roman" w:cs="Times New Roman"/>
                      <w:sz w:val="20"/>
                      <w:szCs w:val="20"/>
                      <w:spacing w:val="5"/>
                    </w:rPr>
                    <w:t>1</w:t>
                  </w:r>
                </w:p>
              </w:tc>
            </w:tr>
            <w:tr>
              <w:trPr>
                <w:trHeight w:val="821" w:hRule="atLeast"/>
              </w:trPr>
              <w:tc>
                <w:tcPr>
                  <w:tcW w:w="416" w:type="dxa"/>
                  <w:vAlign w:val="top"/>
                </w:tcPr>
                <w:p>
                  <w:pPr>
                    <w:spacing w:line="284" w:lineRule="auto"/>
                    <w:rPr>
                      <w:rFonts w:ascii="Arial"/>
                      <w:sz w:val="21"/>
                    </w:rPr>
                  </w:pPr>
                  <w:r/>
                </w:p>
                <w:p>
                  <w:pPr>
                    <w:ind w:left="163"/>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0" w:type="dxa"/>
                  <w:vAlign w:val="top"/>
                </w:tcPr>
                <w:p>
                  <w:pPr>
                    <w:pStyle w:val="TableText"/>
                    <w:ind w:left="226"/>
                    <w:spacing w:before="305" w:line="226" w:lineRule="auto"/>
                    <w:rPr>
                      <w:sz w:val="20"/>
                      <w:szCs w:val="20"/>
                    </w:rPr>
                  </w:pPr>
                  <w:r>
                    <w:rPr>
                      <w:sz w:val="20"/>
                      <w:szCs w:val="20"/>
                      <w:spacing w:val="5"/>
                    </w:rPr>
                    <w:t>喷淋用水</w:t>
                  </w:r>
                </w:p>
              </w:tc>
              <w:tc>
                <w:tcPr>
                  <w:tcW w:w="850" w:type="dxa"/>
                  <w:vAlign w:val="top"/>
                </w:tcPr>
                <w:p>
                  <w:pPr>
                    <w:spacing w:line="281" w:lineRule="auto"/>
                    <w:rPr>
                      <w:rFonts w:ascii="Arial"/>
                      <w:sz w:val="21"/>
                    </w:rPr>
                  </w:pPr>
                  <w:r/>
                </w:p>
                <w:p>
                  <w:pPr>
                    <w:ind w:left="31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1.6</w:t>
                  </w:r>
                </w:p>
              </w:tc>
              <w:tc>
                <w:tcPr>
                  <w:tcW w:w="750" w:type="dxa"/>
                  <w:vAlign w:val="top"/>
                </w:tcPr>
                <w:p>
                  <w:pPr>
                    <w:spacing w:line="281" w:lineRule="auto"/>
                    <w:rPr>
                      <w:rFonts w:ascii="Arial"/>
                      <w:sz w:val="21"/>
                    </w:rPr>
                  </w:pPr>
                  <w:r/>
                </w:p>
                <w:p>
                  <w:pPr>
                    <w:ind w:left="32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spacing w:line="281" w:lineRule="auto"/>
                    <w:rPr>
                      <w:rFonts w:ascii="Arial"/>
                      <w:sz w:val="21"/>
                    </w:rPr>
                  </w:pPr>
                  <w:r/>
                </w:p>
                <w:p>
                  <w:pPr>
                    <w:ind w:left="29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1.6</w:t>
                  </w:r>
                </w:p>
              </w:tc>
              <w:tc>
                <w:tcPr>
                  <w:tcW w:w="926" w:type="dxa"/>
                  <w:vAlign w:val="top"/>
                </w:tcPr>
                <w:p>
                  <w:pPr>
                    <w:spacing w:line="281" w:lineRule="auto"/>
                    <w:rPr>
                      <w:rFonts w:ascii="Arial"/>
                      <w:sz w:val="21"/>
                    </w:rPr>
                  </w:pPr>
                  <w:r/>
                </w:p>
                <w:p>
                  <w:pPr>
                    <w:ind w:left="3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799" w:type="dxa"/>
                  <w:vAlign w:val="top"/>
                </w:tcPr>
                <w:p>
                  <w:pPr>
                    <w:spacing w:line="281" w:lineRule="auto"/>
                    <w:rPr>
                      <w:rFonts w:ascii="Arial"/>
                      <w:sz w:val="21"/>
                    </w:rPr>
                  </w:pPr>
                  <w:r/>
                </w:p>
                <w:p>
                  <w:pPr>
                    <w:ind w:left="35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spacing w:line="281" w:lineRule="auto"/>
                    <w:rPr>
                      <w:rFonts w:ascii="Arial"/>
                      <w:sz w:val="21"/>
                    </w:rPr>
                  </w:pPr>
                  <w:r/>
                </w:p>
                <w:p>
                  <w:pPr>
                    <w:ind w:left="3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675" w:right="141" w:hanging="510"/>
                    <w:spacing w:before="32" w:line="251" w:lineRule="auto"/>
                    <w:rPr>
                      <w:sz w:val="20"/>
                      <w:szCs w:val="20"/>
                    </w:rPr>
                  </w:pPr>
                  <w:r>
                    <w:rPr>
                      <w:rFonts w:ascii="Times New Roman" w:hAnsi="Times New Roman" w:eastAsia="Times New Roman" w:cs="Times New Roman"/>
                      <w:sz w:val="20"/>
                      <w:szCs w:val="20"/>
                      <w:spacing w:val="5"/>
                    </w:rPr>
                    <w:t>1#</w:t>
                  </w:r>
                  <w:r>
                    <w:rPr>
                      <w:sz w:val="20"/>
                      <w:szCs w:val="20"/>
                      <w:spacing w:val="5"/>
                    </w:rPr>
                    <w:t>沉淀池沉淀</w:t>
                  </w:r>
                  <w:r>
                    <w:rPr>
                      <w:sz w:val="20"/>
                      <w:szCs w:val="20"/>
                    </w:rPr>
                    <w:t>后</w:t>
                  </w:r>
                </w:p>
                <w:p>
                  <w:pPr>
                    <w:pStyle w:val="TableText"/>
                    <w:ind w:left="359"/>
                    <w:spacing w:line="216" w:lineRule="auto"/>
                    <w:rPr>
                      <w:sz w:val="20"/>
                      <w:szCs w:val="20"/>
                    </w:rPr>
                  </w:pPr>
                  <w:r>
                    <w:rPr>
                      <w:sz w:val="20"/>
                      <w:szCs w:val="20"/>
                      <w:spacing w:val="7"/>
                    </w:rPr>
                    <w:t>循环使用</w:t>
                  </w:r>
                </w:p>
              </w:tc>
            </w:tr>
            <w:tr>
              <w:trPr>
                <w:trHeight w:val="549" w:hRule="atLeast"/>
              </w:trPr>
              <w:tc>
                <w:tcPr>
                  <w:tcW w:w="416" w:type="dxa"/>
                  <w:vAlign w:val="top"/>
                </w:tcPr>
                <w:p>
                  <w:pPr>
                    <w:ind w:left="162"/>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70" w:type="dxa"/>
                  <w:vAlign w:val="top"/>
                </w:tcPr>
                <w:p>
                  <w:pPr>
                    <w:pStyle w:val="TableText"/>
                    <w:ind w:left="428" w:right="217" w:hanging="202"/>
                    <w:spacing w:before="34" w:line="233" w:lineRule="auto"/>
                    <w:rPr>
                      <w:sz w:val="20"/>
                      <w:szCs w:val="20"/>
                    </w:rPr>
                  </w:pPr>
                  <w:r>
                    <w:rPr>
                      <w:sz w:val="20"/>
                      <w:szCs w:val="20"/>
                      <w:spacing w:val="5"/>
                    </w:rPr>
                    <w:t>喷雾除尘</w:t>
                  </w:r>
                  <w:r>
                    <w:rPr>
                      <w:sz w:val="20"/>
                      <w:szCs w:val="20"/>
                      <w:spacing w:val="3"/>
                    </w:rPr>
                    <w:t>用水</w:t>
                  </w:r>
                </w:p>
              </w:tc>
              <w:tc>
                <w:tcPr>
                  <w:tcW w:w="850" w:type="dxa"/>
                  <w:vAlign w:val="top"/>
                </w:tcPr>
                <w:p>
                  <w:pPr>
                    <w:ind w:left="392"/>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50" w:type="dxa"/>
                  <w:vAlign w:val="top"/>
                </w:tcPr>
                <w:p>
                  <w:pPr>
                    <w:ind w:left="32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26" w:type="dxa"/>
                  <w:vAlign w:val="top"/>
                </w:tcPr>
                <w:p>
                  <w:pPr>
                    <w:ind w:left="41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35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ind w:left="317"/>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571"/>
                    <w:spacing w:before="168" w:line="228" w:lineRule="auto"/>
                    <w:rPr>
                      <w:sz w:val="20"/>
                      <w:szCs w:val="20"/>
                    </w:rPr>
                  </w:pPr>
                  <w:r>
                    <w:rPr>
                      <w:sz w:val="20"/>
                      <w:szCs w:val="20"/>
                      <w:spacing w:val="3"/>
                    </w:rPr>
                    <w:t>蒸发</w:t>
                  </w:r>
                </w:p>
              </w:tc>
            </w:tr>
            <w:tr>
              <w:trPr>
                <w:trHeight w:val="549" w:hRule="atLeast"/>
              </w:trPr>
              <w:tc>
                <w:tcPr>
                  <w:tcW w:w="416" w:type="dxa"/>
                  <w:vAlign w:val="top"/>
                </w:tcPr>
                <w:p>
                  <w:pPr>
                    <w:ind w:left="168"/>
                    <w:spacing w:before="20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70" w:type="dxa"/>
                  <w:vAlign w:val="top"/>
                </w:tcPr>
                <w:p>
                  <w:pPr>
                    <w:pStyle w:val="TableText"/>
                    <w:ind w:left="428" w:right="217" w:hanging="208"/>
                    <w:spacing w:before="34" w:line="233" w:lineRule="auto"/>
                    <w:rPr>
                      <w:sz w:val="20"/>
                      <w:szCs w:val="20"/>
                    </w:rPr>
                  </w:pPr>
                  <w:r>
                    <w:rPr>
                      <w:sz w:val="20"/>
                      <w:szCs w:val="20"/>
                      <w:spacing w:val="6"/>
                    </w:rPr>
                    <w:t>车辆冲洗</w:t>
                  </w:r>
                  <w:r>
                    <w:rPr>
                      <w:sz w:val="20"/>
                      <w:szCs w:val="20"/>
                      <w:spacing w:val="3"/>
                    </w:rPr>
                    <w:t>用水</w:t>
                  </w:r>
                </w:p>
              </w:tc>
              <w:tc>
                <w:tcPr>
                  <w:tcW w:w="850" w:type="dxa"/>
                  <w:vAlign w:val="top"/>
                </w:tcPr>
                <w:p>
                  <w:pPr>
                    <w:ind w:left="322"/>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0.8</w:t>
                  </w:r>
                </w:p>
              </w:tc>
              <w:tc>
                <w:tcPr>
                  <w:tcW w:w="750" w:type="dxa"/>
                  <w:vAlign w:val="top"/>
                </w:tcPr>
                <w:p>
                  <w:pPr>
                    <w:ind w:left="32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ind w:left="27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926" w:type="dxa"/>
                  <w:vAlign w:val="top"/>
                </w:tcPr>
                <w:p>
                  <w:pPr>
                    <w:ind w:left="416"/>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99" w:type="dxa"/>
                  <w:vAlign w:val="top"/>
                </w:tcPr>
                <w:p>
                  <w:pPr>
                    <w:ind w:left="35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ind w:left="31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47" w:type="dxa"/>
                  <w:vAlign w:val="top"/>
                </w:tcPr>
                <w:p>
                  <w:pPr>
                    <w:pStyle w:val="TableText"/>
                    <w:ind w:left="675" w:right="143" w:hanging="527"/>
                    <w:spacing w:before="34" w:line="233" w:lineRule="auto"/>
                    <w:rPr>
                      <w:sz w:val="20"/>
                      <w:szCs w:val="20"/>
                    </w:rPr>
                  </w:pPr>
                  <w:r>
                    <w:rPr>
                      <w:sz w:val="20"/>
                      <w:szCs w:val="20"/>
                      <w:spacing w:val="8"/>
                    </w:rPr>
                    <w:t>沉淀后循环使</w:t>
                  </w:r>
                  <w:r>
                    <w:rPr>
                      <w:sz w:val="20"/>
                      <w:szCs w:val="20"/>
                    </w:rPr>
                    <w:t>用</w:t>
                  </w:r>
                </w:p>
              </w:tc>
            </w:tr>
            <w:tr>
              <w:trPr>
                <w:trHeight w:val="1094" w:hRule="atLeast"/>
              </w:trPr>
              <w:tc>
                <w:tcPr>
                  <w:tcW w:w="416" w:type="dxa"/>
                  <w:vAlign w:val="top"/>
                </w:tcPr>
                <w:p>
                  <w:pPr>
                    <w:spacing w:line="420" w:lineRule="auto"/>
                    <w:rPr>
                      <w:rFonts w:ascii="Arial"/>
                      <w:sz w:val="21"/>
                    </w:rPr>
                  </w:pPr>
                  <w:r/>
                </w:p>
                <w:p>
                  <w:pPr>
                    <w:ind w:left="1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70" w:type="dxa"/>
                  <w:vAlign w:val="top"/>
                </w:tcPr>
                <w:p>
                  <w:pPr>
                    <w:spacing w:line="376" w:lineRule="auto"/>
                    <w:rPr>
                      <w:rFonts w:ascii="Arial"/>
                      <w:sz w:val="21"/>
                    </w:rPr>
                  </w:pPr>
                  <w:r/>
                </w:p>
                <w:p>
                  <w:pPr>
                    <w:pStyle w:val="TableText"/>
                    <w:ind w:left="220"/>
                    <w:spacing w:before="65" w:line="228" w:lineRule="auto"/>
                    <w:rPr>
                      <w:sz w:val="20"/>
                      <w:szCs w:val="20"/>
                    </w:rPr>
                  </w:pPr>
                  <w:r>
                    <w:rPr>
                      <w:sz w:val="20"/>
                      <w:szCs w:val="20"/>
                      <w:spacing w:val="6"/>
                    </w:rPr>
                    <w:t>生活用水</w:t>
                  </w:r>
                </w:p>
              </w:tc>
              <w:tc>
                <w:tcPr>
                  <w:tcW w:w="850" w:type="dxa"/>
                  <w:vAlign w:val="top"/>
                </w:tcPr>
                <w:p>
                  <w:pPr>
                    <w:spacing w:line="420" w:lineRule="auto"/>
                    <w:rPr>
                      <w:rFonts w:ascii="Arial"/>
                      <w:sz w:val="21"/>
                    </w:rPr>
                  </w:pPr>
                  <w:r/>
                </w:p>
                <w:p>
                  <w:pPr>
                    <w:ind w:left="31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1.3</w:t>
                  </w:r>
                </w:p>
              </w:tc>
              <w:tc>
                <w:tcPr>
                  <w:tcW w:w="750" w:type="dxa"/>
                  <w:vAlign w:val="top"/>
                </w:tcPr>
                <w:p>
                  <w:pPr>
                    <w:spacing w:line="420" w:lineRule="auto"/>
                    <w:rPr>
                      <w:rFonts w:ascii="Arial"/>
                      <w:sz w:val="21"/>
                    </w:rPr>
                  </w:pPr>
                  <w:r/>
                </w:p>
                <w:p>
                  <w:pPr>
                    <w:ind w:left="32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spacing w:line="420" w:lineRule="auto"/>
                    <w:rPr>
                      <w:rFonts w:ascii="Arial"/>
                      <w:sz w:val="21"/>
                    </w:rPr>
                  </w:pPr>
                  <w:r/>
                </w:p>
                <w:p>
                  <w:pPr>
                    <w:ind w:left="27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926" w:type="dxa"/>
                  <w:vAlign w:val="top"/>
                </w:tcPr>
                <w:p>
                  <w:pPr>
                    <w:spacing w:line="420" w:lineRule="auto"/>
                    <w:rPr>
                      <w:rFonts w:ascii="Arial"/>
                      <w:sz w:val="21"/>
                    </w:rPr>
                  </w:pPr>
                  <w:r/>
                </w:p>
                <w:p>
                  <w:pPr>
                    <w:ind w:left="41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99" w:type="dxa"/>
                  <w:vAlign w:val="top"/>
                </w:tcPr>
                <w:p>
                  <w:pPr>
                    <w:spacing w:line="420" w:lineRule="auto"/>
                    <w:rPr>
                      <w:rFonts w:ascii="Arial"/>
                      <w:sz w:val="21"/>
                    </w:rPr>
                  </w:pPr>
                  <w:r/>
                </w:p>
                <w:p>
                  <w:pPr>
                    <w:ind w:left="35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26" w:type="dxa"/>
                  <w:vAlign w:val="top"/>
                </w:tcPr>
                <w:p>
                  <w:pPr>
                    <w:spacing w:line="420" w:lineRule="auto"/>
                    <w:rPr>
                      <w:rFonts w:ascii="Arial"/>
                      <w:sz w:val="21"/>
                    </w:rPr>
                  </w:pPr>
                  <w:r/>
                </w:p>
                <w:p>
                  <w:pPr>
                    <w:ind w:left="25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547" w:type="dxa"/>
                  <w:vAlign w:val="top"/>
                </w:tcPr>
                <w:p>
                  <w:pPr>
                    <w:pStyle w:val="TableText"/>
                    <w:ind w:left="150" w:right="143"/>
                    <w:spacing w:before="35" w:line="242" w:lineRule="auto"/>
                    <w:rPr>
                      <w:sz w:val="20"/>
                      <w:szCs w:val="20"/>
                    </w:rPr>
                  </w:pPr>
                  <w:r>
                    <w:rPr>
                      <w:sz w:val="20"/>
                      <w:szCs w:val="20"/>
                      <w:spacing w:val="7"/>
                    </w:rPr>
                    <w:t>经隔油池、沉</w:t>
                  </w:r>
                  <w:r>
                    <w:rPr>
                      <w:sz w:val="20"/>
                      <w:szCs w:val="20"/>
                      <w:spacing w:val="7"/>
                    </w:rPr>
                    <w:t>淀池处理后用</w:t>
                  </w:r>
                  <w:r>
                    <w:rPr>
                      <w:sz w:val="20"/>
                      <w:szCs w:val="20"/>
                      <w:spacing w:val="7"/>
                    </w:rPr>
                    <w:t>于厂区绿化、</w:t>
                  </w:r>
                  <w:r>
                    <w:rPr>
                      <w:sz w:val="20"/>
                      <w:szCs w:val="20"/>
                      <w:spacing w:val="28"/>
                    </w:rPr>
                    <w:t>道路洒水等</w:t>
                  </w:r>
                </w:p>
              </w:tc>
            </w:tr>
            <w:tr>
              <w:trPr>
                <w:trHeight w:val="463" w:hRule="atLeast"/>
              </w:trPr>
              <w:tc>
                <w:tcPr>
                  <w:tcW w:w="416" w:type="dxa"/>
                  <w:vAlign w:val="top"/>
                  <w:tcBorders>
                    <w:right w:val="nil"/>
                  </w:tcBorders>
                </w:tcPr>
                <w:p>
                  <w:pPr>
                    <w:rPr>
                      <w:rFonts w:ascii="Arial"/>
                      <w:sz w:val="21"/>
                    </w:rPr>
                  </w:pPr>
                  <w:r/>
                </w:p>
              </w:tc>
              <w:tc>
                <w:tcPr>
                  <w:tcW w:w="1270" w:type="dxa"/>
                  <w:vAlign w:val="top"/>
                  <w:tcBorders>
                    <w:left w:val="nil"/>
                  </w:tcBorders>
                </w:tcPr>
                <w:p>
                  <w:pPr>
                    <w:pStyle w:val="TableText"/>
                    <w:ind w:left="226"/>
                    <w:spacing w:before="125" w:line="229" w:lineRule="auto"/>
                    <w:rPr>
                      <w:sz w:val="20"/>
                      <w:szCs w:val="20"/>
                    </w:rPr>
                  </w:pPr>
                  <w:r>
                    <w:rPr>
                      <w:sz w:val="20"/>
                      <w:szCs w:val="20"/>
                      <w:spacing w:val="4"/>
                    </w:rPr>
                    <w:t>合计</w:t>
                  </w:r>
                </w:p>
              </w:tc>
              <w:tc>
                <w:tcPr>
                  <w:tcW w:w="850" w:type="dxa"/>
                  <w:vAlign w:val="top"/>
                </w:tcPr>
                <w:p>
                  <w:pPr>
                    <w:ind w:left="15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144.34</w:t>
                  </w:r>
                </w:p>
              </w:tc>
              <w:tc>
                <w:tcPr>
                  <w:tcW w:w="750" w:type="dxa"/>
                  <w:vAlign w:val="top"/>
                </w:tcPr>
                <w:p>
                  <w:pPr>
                    <w:ind w:left="14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679.6</w:t>
                  </w:r>
                </w:p>
              </w:tc>
              <w:tc>
                <w:tcPr>
                  <w:tcW w:w="799" w:type="dxa"/>
                  <w:vAlign w:val="top"/>
                </w:tcPr>
                <w:p>
                  <w:pPr>
                    <w:ind w:left="111"/>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246.42</w:t>
                  </w:r>
                </w:p>
              </w:tc>
              <w:tc>
                <w:tcPr>
                  <w:tcW w:w="926" w:type="dxa"/>
                  <w:vAlign w:val="top"/>
                </w:tcPr>
                <w:p>
                  <w:pPr>
                    <w:ind w:left="12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3263.92</w:t>
                  </w:r>
                </w:p>
              </w:tc>
              <w:tc>
                <w:tcPr>
                  <w:tcW w:w="799" w:type="dxa"/>
                  <w:vAlign w:val="top"/>
                </w:tcPr>
                <w:p>
                  <w:pPr>
                    <w:ind w:left="169"/>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330.2</w:t>
                  </w:r>
                </w:p>
              </w:tc>
              <w:tc>
                <w:tcPr>
                  <w:tcW w:w="726" w:type="dxa"/>
                  <w:vAlign w:val="top"/>
                </w:tcPr>
                <w:p>
                  <w:pPr>
                    <w:ind w:left="25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547" w:type="dxa"/>
                  <w:vAlign w:val="top"/>
                </w:tcPr>
                <w:p>
                  <w:pPr>
                    <w:ind w:left="740"/>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pStyle w:val="TableText"/>
              <w:ind w:left="106" w:right="40" w:firstLine="480"/>
              <w:spacing w:before="150" w:line="360" w:lineRule="auto"/>
              <w:jc w:val="both"/>
              <w:rPr/>
            </w:pPr>
            <w:r>
              <w:rPr>
                <w:spacing w:val="-6"/>
              </w:rPr>
              <w:t>供水可靠性分析：项目建设单位已于</w:t>
            </w:r>
            <w:r>
              <w:rPr>
                <w:spacing w:val="-41"/>
              </w:rPr>
              <w:t xml:space="preserve"> </w:t>
            </w:r>
            <w:r>
              <w:rPr>
                <w:rFonts w:ascii="Times New Roman" w:hAnsi="Times New Roman" w:eastAsia="Times New Roman" w:cs="Times New Roman"/>
                <w:spacing w:val="-6"/>
              </w:rPr>
              <w:t>2021 </w:t>
            </w:r>
            <w:r>
              <w:rPr>
                <w:spacing w:val="-6"/>
              </w:rPr>
              <w:t>年</w:t>
            </w:r>
            <w:r>
              <w:rPr>
                <w:spacing w:val="-32"/>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15"/>
                <w:w w:val="101"/>
              </w:rPr>
              <w:t xml:space="preserve"> </w:t>
            </w:r>
            <w:r>
              <w:rPr>
                <w:spacing w:val="-6"/>
              </w:rPr>
              <w:t>月</w:t>
            </w:r>
            <w:r>
              <w:rPr>
                <w:spacing w:val="-50"/>
              </w:rPr>
              <w:t xml:space="preserve"> </w:t>
            </w:r>
            <w:r>
              <w:rPr>
                <w:rFonts w:ascii="Times New Roman" w:hAnsi="Times New Roman" w:eastAsia="Times New Roman" w:cs="Times New Roman"/>
                <w:spacing w:val="-6"/>
              </w:rPr>
              <w:t>30  </w:t>
            </w:r>
            <w:r>
              <w:rPr>
                <w:spacing w:val="-6"/>
              </w:rPr>
              <w:t>日取得取水许可证，</w:t>
            </w:r>
            <w:r>
              <w:rPr>
                <w:spacing w:val="2"/>
              </w:rPr>
              <w:t>证书编号：</w:t>
            </w:r>
            <w:r>
              <w:rPr>
                <w:rFonts w:ascii="Times New Roman" w:hAnsi="Times New Roman" w:eastAsia="Times New Roman" w:cs="Times New Roman"/>
                <w:spacing w:val="2"/>
              </w:rPr>
              <w:t>D610822G2021-0172</w:t>
            </w:r>
            <w:r>
              <w:rPr>
                <w:rFonts w:ascii="Times New Roman" w:hAnsi="Times New Roman" w:eastAsia="Times New Roman" w:cs="Times New Roman"/>
                <w:spacing w:val="-15"/>
              </w:rPr>
              <w:t xml:space="preserve"> </w:t>
            </w:r>
            <w:r>
              <w:rPr>
                <w:spacing w:val="2"/>
              </w:rPr>
              <w:t>，取水类型为自备水源，取水量为</w:t>
            </w:r>
            <w:r>
              <w:rPr>
                <w:spacing w:val="-51"/>
              </w:rPr>
              <w:t xml:space="preserve"> </w:t>
            </w:r>
            <w:r>
              <w:rPr>
                <w:rFonts w:ascii="Times New Roman" w:hAnsi="Times New Roman" w:eastAsia="Times New Roman" w:cs="Times New Roman"/>
                <w:spacing w:val="2"/>
              </w:rPr>
              <w:t>4.4</w:t>
            </w:r>
            <w:r>
              <w:rPr>
                <w:rFonts w:ascii="Times New Roman" w:hAnsi="Times New Roman" w:eastAsia="Times New Roman" w:cs="Times New Roman"/>
                <w:spacing w:val="20"/>
              </w:rPr>
              <w:t xml:space="preserve"> </w:t>
            </w:r>
            <w:r>
              <w:rPr>
                <w:spacing w:val="2"/>
              </w:rPr>
              <w:t>万</w:t>
            </w:r>
            <w:r>
              <w:rPr>
                <w:spacing w:val="-53"/>
              </w:rPr>
              <w:t xml:space="preserve"> </w:t>
            </w:r>
            <w:r>
              <w:rPr>
                <w:rFonts w:ascii="Times New Roman" w:hAnsi="Times New Roman" w:eastAsia="Times New Roman" w:cs="Times New Roman"/>
                <w:spacing w:val="2"/>
              </w:rPr>
              <w:t>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w:t>
            </w:r>
            <w:r>
              <w:rPr>
                <w:spacing w:val="-4"/>
              </w:rPr>
              <w:t>年，取水用途为生活用水和工业用水，见附件</w:t>
            </w:r>
            <w:r>
              <w:rPr>
                <w:spacing w:val="-17"/>
              </w:rPr>
              <w:t xml:space="preserve"> </w:t>
            </w:r>
            <w:r>
              <w:rPr>
                <w:rFonts w:ascii="Times New Roman" w:hAnsi="Times New Roman" w:eastAsia="Times New Roman" w:cs="Times New Roman"/>
                <w:spacing w:val="-4"/>
              </w:rPr>
              <w:t>10</w:t>
            </w:r>
            <w:r>
              <w:rPr>
                <w:spacing w:val="-4"/>
              </w:rPr>
              <w:t>。根据调查，本项目现有洗煤</w:t>
            </w:r>
            <w:r>
              <w:rPr>
                <w:spacing w:val="-5"/>
              </w:rPr>
              <w:t>厂生产及生活用水量为</w:t>
            </w:r>
            <w:r>
              <w:rPr>
                <w:spacing w:val="-18"/>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15"/>
                <w:w w:val="101"/>
              </w:rPr>
              <w:t xml:space="preserve"> </w:t>
            </w:r>
            <w:r>
              <w:rPr>
                <w:spacing w:val="-5"/>
              </w:rPr>
              <w:t>万</w:t>
            </w:r>
            <w:r>
              <w:rPr>
                <w:spacing w:val="-58"/>
              </w:rPr>
              <w:t xml:space="preserve"> </w:t>
            </w:r>
            <w:r>
              <w:rPr>
                <w:rFonts w:ascii="Times New Roman" w:hAnsi="Times New Roman" w:eastAsia="Times New Roman" w:cs="Times New Roman"/>
                <w:spacing w:val="-5"/>
              </w:rPr>
              <w:t>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w:t>
            </w:r>
            <w:r>
              <w:rPr>
                <w:spacing w:val="-5"/>
              </w:rPr>
              <w:t>年，预计本项目新增用水量为</w:t>
            </w:r>
            <w:r>
              <w:rPr>
                <w:spacing w:val="-56"/>
              </w:rPr>
              <w:t xml:space="preserve"> </w:t>
            </w:r>
            <w:r>
              <w:rPr>
                <w:rFonts w:ascii="Times New Roman" w:hAnsi="Times New Roman" w:eastAsia="Times New Roman" w:cs="Times New Roman"/>
                <w:spacing w:val="-5"/>
              </w:rPr>
              <w:t>46565.92m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w:t>
            </w:r>
            <w:r>
              <w:rPr>
                <w:spacing w:val="-5"/>
              </w:rPr>
              <w:t>年，</w:t>
            </w:r>
            <w:r>
              <w:rPr>
                <w:spacing w:val="-1"/>
              </w:rPr>
              <w:t>其取水许可量不满足本项目需水，故本项目建成后不足部分由府谷县惠</w:t>
            </w:r>
            <w:r>
              <w:rPr>
                <w:spacing w:val="-2"/>
              </w:rPr>
              <w:t>泉水务</w:t>
            </w:r>
            <w:r>
              <w:rPr>
                <w:spacing w:val="-1"/>
              </w:rPr>
              <w:t>有限责任公司供给。府谷县惠泉水务有限责任公司属于库区取水，引水</w:t>
            </w:r>
            <w:r>
              <w:rPr>
                <w:spacing w:val="-2"/>
              </w:rPr>
              <w:t>工程庙</w:t>
            </w:r>
            <w:r>
              <w:rPr>
                <w:spacing w:val="-3"/>
              </w:rPr>
              <w:t>梁小长沟水库工程位于黄甫镇庙梁行政村，该工程设计总库容</w:t>
            </w:r>
            <w:r>
              <w:rPr>
                <w:spacing w:val="-49"/>
              </w:rPr>
              <w:t xml:space="preserve"> </w:t>
            </w:r>
            <w:r>
              <w:rPr>
                <w:rFonts w:ascii="Times New Roman" w:hAnsi="Times New Roman" w:eastAsia="Times New Roman" w:cs="Times New Roman"/>
                <w:spacing w:val="-3"/>
              </w:rPr>
              <w:t>67.8</w:t>
            </w:r>
            <w:r>
              <w:rPr>
                <w:rFonts w:ascii="Times New Roman" w:hAnsi="Times New Roman" w:eastAsia="Times New Roman" w:cs="Times New Roman"/>
                <w:spacing w:val="17"/>
                <w:w w:val="101"/>
              </w:rPr>
              <w:t xml:space="preserve"> </w:t>
            </w:r>
            <w:r>
              <w:rPr>
                <w:spacing w:val="-3"/>
              </w:rPr>
              <w:t>万</w:t>
            </w:r>
            <w:r>
              <w:rPr>
                <w:spacing w:val="-56"/>
              </w:rPr>
              <w:t xml:space="preserve"> </w:t>
            </w:r>
            <w:r>
              <w:rPr>
                <w:rFonts w:ascii="Times New Roman" w:hAnsi="Times New Roman" w:eastAsia="Times New Roman" w:cs="Times New Roman"/>
                <w:spacing w:val="-3"/>
              </w:rPr>
              <w:t>m</w:t>
            </w:r>
            <w:r>
              <w:rPr>
                <w:spacing w:val="-4"/>
              </w:rPr>
              <w:t>³</w:t>
            </w:r>
            <w:r>
              <w:rPr>
                <w:spacing w:val="-91"/>
              </w:rPr>
              <w:t xml:space="preserve"> </w:t>
            </w:r>
            <w:r>
              <w:rPr>
                <w:spacing w:val="-4"/>
              </w:rPr>
              <w:t>,</w:t>
            </w:r>
            <w:r>
              <w:rPr>
                <w:spacing w:val="64"/>
              </w:rPr>
              <w:t xml:space="preserve"> </w:t>
            </w:r>
            <w:r>
              <w:rPr>
                <w:spacing w:val="-4"/>
              </w:rPr>
              <w:t>有</w:t>
            </w:r>
            <w:r>
              <w:rPr>
                <w:spacing w:val="-8"/>
              </w:rPr>
              <w:t>效库容</w:t>
            </w:r>
            <w:r>
              <w:rPr>
                <w:spacing w:val="-39"/>
              </w:rPr>
              <w:t xml:space="preserve"> </w:t>
            </w:r>
            <w:r>
              <w:rPr>
                <w:rFonts w:ascii="Times New Roman" w:hAnsi="Times New Roman" w:eastAsia="Times New Roman" w:cs="Times New Roman"/>
                <w:spacing w:val="-8"/>
              </w:rPr>
              <w:t>48</w:t>
            </w:r>
            <w:r>
              <w:rPr>
                <w:rFonts w:ascii="Times New Roman" w:hAnsi="Times New Roman" w:eastAsia="Times New Roman" w:cs="Times New Roman"/>
                <w:spacing w:val="15"/>
                <w:w w:val="101"/>
              </w:rPr>
              <w:t xml:space="preserve"> </w:t>
            </w:r>
            <w:r>
              <w:rPr>
                <w:spacing w:val="-8"/>
              </w:rPr>
              <w:t>万 </w:t>
            </w:r>
            <w:r>
              <w:rPr>
                <w:rFonts w:ascii="Times New Roman" w:hAnsi="Times New Roman" w:eastAsia="Times New Roman" w:cs="Times New Roman"/>
                <w:spacing w:val="-8"/>
              </w:rPr>
              <w:t>m</w:t>
            </w:r>
            <w:r>
              <w:rPr>
                <w:spacing w:val="-8"/>
              </w:rPr>
              <w:t>³</w:t>
            </w:r>
            <w:r>
              <w:rPr>
                <w:spacing w:val="-91"/>
              </w:rPr>
              <w:t xml:space="preserve"> </w:t>
            </w:r>
            <w:r>
              <w:rPr>
                <w:spacing w:val="-8"/>
              </w:rPr>
              <w:t>,</w:t>
            </w:r>
            <w:r>
              <w:rPr>
                <w:spacing w:val="50"/>
              </w:rPr>
              <w:t xml:space="preserve"> </w:t>
            </w:r>
            <w:r>
              <w:rPr>
                <w:spacing w:val="-8"/>
              </w:rPr>
              <w:t>坝轴线长</w:t>
            </w:r>
            <w:r>
              <w:rPr>
                <w:spacing w:val="-32"/>
              </w:rPr>
              <w:t xml:space="preserve"> </w:t>
            </w:r>
            <w:r>
              <w:rPr>
                <w:rFonts w:ascii="Times New Roman" w:hAnsi="Times New Roman" w:eastAsia="Times New Roman" w:cs="Times New Roman"/>
                <w:spacing w:val="-8"/>
              </w:rPr>
              <w:t>110m</w:t>
            </w:r>
            <w:r>
              <w:rPr>
                <w:rFonts w:ascii="Times New Roman" w:hAnsi="Times New Roman" w:eastAsia="Times New Roman" w:cs="Times New Roman"/>
                <w:spacing w:val="-31"/>
              </w:rPr>
              <w:t xml:space="preserve"> </w:t>
            </w:r>
            <w:r>
              <w:rPr>
                <w:spacing w:val="-8"/>
              </w:rPr>
              <w:t>，坝高</w:t>
            </w:r>
            <w:r>
              <w:rPr>
                <w:spacing w:val="-55"/>
              </w:rPr>
              <w:t xml:space="preserve"> </w:t>
            </w:r>
            <w:r>
              <w:rPr>
                <w:rFonts w:ascii="Times New Roman" w:hAnsi="Times New Roman" w:eastAsia="Times New Roman" w:cs="Times New Roman"/>
                <w:spacing w:val="-8"/>
              </w:rPr>
              <w:t>24m</w:t>
            </w:r>
            <w:r>
              <w:rPr>
                <w:rFonts w:ascii="Times New Roman" w:hAnsi="Times New Roman" w:eastAsia="Times New Roman" w:cs="Times New Roman"/>
                <w:spacing w:val="-30"/>
              </w:rPr>
              <w:t xml:space="preserve"> </w:t>
            </w:r>
            <w:r>
              <w:rPr>
                <w:spacing w:val="-8"/>
              </w:rPr>
              <w:t>，坝顶高程</w:t>
            </w:r>
            <w:r>
              <w:rPr>
                <w:spacing w:val="-50"/>
              </w:rPr>
              <w:t xml:space="preserve"> </w:t>
            </w:r>
            <w:r>
              <w:rPr>
                <w:rFonts w:ascii="Times New Roman" w:hAnsi="Times New Roman" w:eastAsia="Times New Roman" w:cs="Times New Roman"/>
                <w:spacing w:val="-8"/>
              </w:rPr>
              <w:t>902m</w:t>
            </w:r>
            <w:r>
              <w:rPr>
                <w:rFonts w:ascii="Times New Roman" w:hAnsi="Times New Roman" w:eastAsia="Times New Roman" w:cs="Times New Roman"/>
                <w:spacing w:val="-30"/>
              </w:rPr>
              <w:t xml:space="preserve"> </w:t>
            </w:r>
            <w:r>
              <w:rPr>
                <w:spacing w:val="-8"/>
              </w:rPr>
              <w:t>，正常蓄水位</w:t>
            </w:r>
            <w:r>
              <w:rPr>
                <w:spacing w:val="-51"/>
              </w:rPr>
              <w:t xml:space="preserve"> </w:t>
            </w:r>
            <w:r>
              <w:rPr>
                <w:rFonts w:ascii="Times New Roman" w:hAnsi="Times New Roman" w:eastAsia="Times New Roman" w:cs="Times New Roman"/>
                <w:spacing w:val="-8"/>
              </w:rPr>
              <w:t>9</w:t>
            </w:r>
            <w:r>
              <w:rPr>
                <w:rFonts w:ascii="Times New Roman" w:hAnsi="Times New Roman" w:eastAsia="Times New Roman" w:cs="Times New Roman"/>
              </w:rPr>
              <w:t xml:space="preserve"> </w:t>
            </w:r>
            <w:r>
              <w:rPr>
                <w:rFonts w:ascii="Times New Roman" w:hAnsi="Times New Roman" w:eastAsia="Times New Roman" w:cs="Times New Roman"/>
                <w:spacing w:val="-3"/>
              </w:rPr>
              <w:t>00m</w:t>
            </w:r>
            <w:r>
              <w:rPr>
                <w:rFonts w:ascii="Times New Roman" w:hAnsi="Times New Roman" w:eastAsia="Times New Roman" w:cs="Times New Roman"/>
                <w:spacing w:val="-32"/>
              </w:rPr>
              <w:t xml:space="preserve"> </w:t>
            </w:r>
            <w:r>
              <w:rPr>
                <w:spacing w:val="-3"/>
              </w:rPr>
              <w:t>，水库水面面积约</w:t>
            </w:r>
            <w:r>
              <w:rPr>
                <w:spacing w:val="-32"/>
              </w:rPr>
              <w:t xml:space="preserve"> </w:t>
            </w:r>
            <w:r>
              <w:rPr>
                <w:rFonts w:ascii="Times New Roman" w:hAnsi="Times New Roman" w:eastAsia="Times New Roman" w:cs="Times New Roman"/>
                <w:spacing w:val="-3"/>
              </w:rPr>
              <w:t>114 </w:t>
            </w:r>
            <w:r>
              <w:rPr>
                <w:spacing w:val="-3"/>
              </w:rPr>
              <w:t>亩。设计取水量为</w:t>
            </w:r>
            <w:r>
              <w:rPr>
                <w:spacing w:val="-55"/>
              </w:rPr>
              <w:t xml:space="preserve"> </w:t>
            </w:r>
            <w:r>
              <w:rPr>
                <w:rFonts w:ascii="Times New Roman" w:hAnsi="Times New Roman" w:eastAsia="Times New Roman" w:cs="Times New Roman"/>
                <w:spacing w:val="-3"/>
              </w:rPr>
              <w:t>2.5m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w:t>
            </w:r>
            <w:r>
              <w:rPr>
                <w:rFonts w:ascii="Times New Roman" w:hAnsi="Times New Roman" w:eastAsia="Times New Roman" w:cs="Times New Roman"/>
                <w:spacing w:val="-4"/>
              </w:rPr>
              <w:t>s</w:t>
            </w:r>
            <w:r>
              <w:rPr>
                <w:rFonts w:ascii="Times New Roman" w:hAnsi="Times New Roman" w:eastAsia="Times New Roman" w:cs="Times New Roman"/>
                <w:spacing w:val="-31"/>
              </w:rPr>
              <w:t xml:space="preserve"> </w:t>
            </w:r>
            <w:r>
              <w:rPr>
                <w:spacing w:val="-4"/>
              </w:rPr>
              <w:t>，目前供水管道已经铺设</w:t>
            </w:r>
            <w:r>
              <w:rPr>
                <w:spacing w:val="-1"/>
              </w:rPr>
              <w:t>完毕，具有可靠性。</w:t>
            </w:r>
          </w:p>
        </w:tc>
      </w:tr>
    </w:tbl>
    <w:p>
      <w:pPr>
        <w:pStyle w:val="BodyText"/>
        <w:rPr/>
      </w:pPr>
      <w:r/>
    </w:p>
    <w:p>
      <w:pPr>
        <w:sectPr>
          <w:footerReference w:type="default" r:id="rId37"/>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396"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858"/>
              <w:spacing w:before="65" w:line="230" w:lineRule="auto"/>
              <w:rPr>
                <w:rFonts w:ascii="SimHei" w:hAnsi="SimHei" w:eastAsia="SimHei" w:cs="SimHei"/>
                <w:sz w:val="20"/>
                <w:szCs w:val="20"/>
              </w:rPr>
            </w:pPr>
            <w:r>
              <w:rPr>
                <w:rFonts w:ascii="SimHei" w:hAnsi="SimHei" w:eastAsia="SimHei" w:cs="SimHei"/>
                <w:sz w:val="20"/>
                <w:szCs w:val="20"/>
                <w:spacing w:val="4"/>
              </w:rPr>
              <w:t>图</w:t>
            </w:r>
            <w:r>
              <w:rPr>
                <w:rFonts w:ascii="SimHei" w:hAnsi="SimHei" w:eastAsia="SimHei" w:cs="SimHei"/>
                <w:sz w:val="20"/>
                <w:szCs w:val="20"/>
                <w:spacing w:val="-30"/>
              </w:rPr>
              <w:t xml:space="preserve"> </w:t>
            </w:r>
            <w:r>
              <w:rPr>
                <w:rFonts w:ascii="Times New Roman" w:hAnsi="Times New Roman" w:eastAsia="Times New Roman" w:cs="Times New Roman"/>
                <w:sz w:val="20"/>
                <w:szCs w:val="20"/>
                <w:spacing w:val="4"/>
              </w:rPr>
              <w:t>2    </w:t>
            </w:r>
            <w:r>
              <w:rPr>
                <w:rFonts w:ascii="SimHei" w:hAnsi="SimHei" w:eastAsia="SimHei" w:cs="SimHei"/>
                <w:sz w:val="20"/>
                <w:szCs w:val="20"/>
                <w:spacing w:val="4"/>
              </w:rPr>
              <w:t>项目水平衡图（</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/d</w:t>
            </w:r>
            <w:r>
              <w:rPr>
                <w:rFonts w:ascii="SimHei" w:hAnsi="SimHei" w:eastAsia="SimHei" w:cs="SimHei"/>
                <w:sz w:val="20"/>
                <w:szCs w:val="20"/>
                <w:spacing w:val="4"/>
              </w:rPr>
              <w:t>）</w:t>
            </w:r>
          </w:p>
          <w:p>
            <w:pPr>
              <w:pStyle w:val="TableText"/>
              <w:ind w:left="586"/>
              <w:spacing w:before="274" w:line="219" w:lineRule="auto"/>
              <w:outlineLvl w:val="0"/>
              <w:rPr/>
            </w:pPr>
            <w:r>
              <w:rPr>
                <w:rFonts w:ascii="Times New Roman" w:hAnsi="Times New Roman" w:eastAsia="Times New Roman" w:cs="Times New Roman"/>
                <w:b/>
                <w:bCs/>
                <w:spacing w:val="-5"/>
              </w:rPr>
              <w:t>6</w:t>
            </w:r>
            <w:r>
              <w:rPr>
                <w:rFonts w:ascii="Times New Roman" w:hAnsi="Times New Roman" w:eastAsia="Times New Roman" w:cs="Times New Roman"/>
                <w:b/>
                <w:bCs/>
                <w:spacing w:val="-31"/>
              </w:rPr>
              <w:t xml:space="preserve"> </w:t>
            </w:r>
            <w:r>
              <w:rPr>
                <w:b/>
                <w:bCs/>
                <w:spacing w:val="-5"/>
              </w:rPr>
              <w:t>、劳动定员及工作制度</w:t>
            </w:r>
          </w:p>
          <w:p>
            <w:pPr>
              <w:pStyle w:val="TableText"/>
              <w:ind w:left="588"/>
              <w:spacing w:before="154" w:line="219" w:lineRule="auto"/>
              <w:outlineLvl w:val="0"/>
              <w:rPr/>
            </w:pPr>
            <w:r>
              <w:rPr/>
              <w:t>新建项目新增劳动人员</w:t>
            </w:r>
            <w:r>
              <w:rPr>
                <w:rFonts w:ascii="Times New Roman" w:hAnsi="Times New Roman" w:eastAsia="Times New Roman" w:cs="Times New Roman"/>
              </w:rPr>
              <w:t>20 </w:t>
            </w:r>
            <w:r>
              <w:rPr/>
              <w:t>人，每天工作</w:t>
            </w:r>
            <w:r>
              <w:rPr>
                <w:spacing w:val="-38"/>
              </w:rPr>
              <w:t xml:space="preserve"> </w:t>
            </w:r>
            <w:r>
              <w:rPr>
                <w:rFonts w:ascii="Times New Roman" w:hAnsi="Times New Roman" w:eastAsia="Times New Roman" w:cs="Times New Roman"/>
              </w:rPr>
              <w:t>24</w:t>
            </w:r>
            <w:r>
              <w:rPr>
                <w:rFonts w:ascii="Times New Roman" w:hAnsi="Times New Roman" w:eastAsia="Times New Roman" w:cs="Times New Roman"/>
                <w:spacing w:val="16"/>
                <w:w w:val="101"/>
              </w:rPr>
              <w:t xml:space="preserve"> </w:t>
            </w:r>
            <w:r>
              <w:rPr/>
              <w:t>小时，年生产天数</w:t>
            </w:r>
            <w:r>
              <w:rPr>
                <w:spacing w:val="-50"/>
              </w:rPr>
              <w:t xml:space="preserve"> </w:t>
            </w:r>
            <w:r>
              <w:rPr>
                <w:rFonts w:ascii="Times New Roman" w:hAnsi="Times New Roman" w:eastAsia="Times New Roman" w:cs="Times New Roman"/>
              </w:rPr>
              <w:t>300 </w:t>
            </w:r>
            <w:r>
              <w:rPr/>
              <w:t>天。</w:t>
            </w:r>
          </w:p>
          <w:p>
            <w:pPr>
              <w:pStyle w:val="TableText"/>
              <w:ind w:left="586"/>
              <w:spacing w:before="153" w:line="219" w:lineRule="auto"/>
              <w:outlineLvl w:val="0"/>
              <w:rPr/>
            </w:pPr>
            <w:r>
              <w:rPr>
                <w:rFonts w:ascii="Times New Roman" w:hAnsi="Times New Roman" w:eastAsia="Times New Roman" w:cs="Times New Roman"/>
                <w:spacing w:val="-11"/>
              </w:rPr>
              <w:t>7</w:t>
            </w:r>
            <w:r>
              <w:rPr>
                <w:rFonts w:ascii="Times New Roman" w:hAnsi="Times New Roman" w:eastAsia="Times New Roman" w:cs="Times New Roman"/>
                <w:spacing w:val="-33"/>
              </w:rPr>
              <w:t xml:space="preserve"> </w:t>
            </w:r>
            <w:r>
              <w:rPr>
                <w:spacing w:val="-11"/>
              </w:rPr>
              <w:t>、</w:t>
            </w:r>
            <w:r>
              <w:rPr>
                <w:spacing w:val="-71"/>
              </w:rPr>
              <w:t xml:space="preserve"> </w:t>
            </w:r>
            <w:r>
              <w:rPr>
                <w:b/>
                <w:bCs/>
                <w:spacing w:val="-11"/>
              </w:rPr>
              <w:t>占地及平面布置</w:t>
            </w:r>
          </w:p>
          <w:p>
            <w:pPr>
              <w:pStyle w:val="TableText"/>
              <w:ind w:left="588"/>
              <w:spacing w:before="157" w:line="219" w:lineRule="auto"/>
              <w:outlineLvl w:val="0"/>
              <w:rPr/>
            </w:pPr>
            <w:r>
              <w:rPr>
                <w:spacing w:val="-1"/>
              </w:rPr>
              <w:t>新建项目总占地</w:t>
            </w:r>
            <w:r>
              <w:rPr>
                <w:spacing w:val="-53"/>
              </w:rPr>
              <w:t xml:space="preserve"> </w:t>
            </w:r>
            <w:r>
              <w:rPr>
                <w:rFonts w:ascii="Times New Roman" w:hAnsi="Times New Roman" w:eastAsia="Times New Roman" w:cs="Times New Roman"/>
                <w:spacing w:val="-1"/>
              </w:rPr>
              <w:t>40000m</w:t>
            </w:r>
            <w:r>
              <w:rPr>
                <w:rFonts w:ascii="Times New Roman" w:hAnsi="Times New Roman" w:eastAsia="Times New Roman" w:cs="Times New Roman"/>
                <w:sz w:val="15"/>
                <w:szCs w:val="15"/>
                <w:spacing w:val="-1"/>
                <w:position w:val="8"/>
              </w:rPr>
              <w:t>2</w:t>
            </w:r>
            <w:r>
              <w:rPr>
                <w:spacing w:val="-1"/>
              </w:rPr>
              <w:t>（现有厂区预留用地</w:t>
            </w:r>
            <w:r>
              <w:rPr>
                <w:spacing w:val="12"/>
              </w:rPr>
              <w:t>），</w:t>
            </w:r>
            <w:r>
              <w:rPr>
                <w:spacing w:val="-1"/>
              </w:rPr>
              <w:t>总平面布置呈不规则，</w:t>
            </w:r>
          </w:p>
          <w:p>
            <w:pPr>
              <w:pStyle w:val="TableText"/>
              <w:ind w:left="106" w:right="102" w:firstLine="6"/>
              <w:spacing w:before="155" w:line="299" w:lineRule="auto"/>
              <w:jc w:val="both"/>
              <w:rPr/>
            </w:pPr>
            <w:r>
              <w:rPr>
                <w:spacing w:val="-1"/>
              </w:rPr>
              <w:t>免烧砖生产车间位于场内西北侧空地、泥浮选生产线位于</w:t>
            </w:r>
            <w:r>
              <w:rPr>
                <w:spacing w:val="-2"/>
              </w:rPr>
              <w:t>场内东南侧、矸石存</w:t>
            </w:r>
            <w:r>
              <w:rPr>
                <w:spacing w:val="-1"/>
              </w:rPr>
              <w:t>储棚位于矸石生产车间北侧空地。各功能区布设满足生产要求，从环保角</w:t>
            </w:r>
            <w:r>
              <w:rPr>
                <w:spacing w:val="-2"/>
              </w:rPr>
              <w:t>度分</w:t>
            </w:r>
            <w:r>
              <w:rPr>
                <w:spacing w:val="-1"/>
              </w:rPr>
              <w:t>析，总图布置合理。厂区总平面布置图见附图</w:t>
            </w:r>
            <w:r>
              <w:rPr>
                <w:spacing w:val="-48"/>
              </w:rPr>
              <w:t xml:space="preserve"> </w:t>
            </w:r>
            <w:r>
              <w:rPr>
                <w:rFonts w:ascii="Times New Roman" w:hAnsi="Times New Roman" w:eastAsia="Times New Roman" w:cs="Times New Roman"/>
                <w:spacing w:val="-1"/>
              </w:rPr>
              <w:t>4</w:t>
            </w:r>
            <w:r>
              <w:rPr>
                <w:spacing w:val="-1"/>
              </w:rPr>
              <w:t>。</w:t>
            </w:r>
          </w:p>
        </w:tc>
      </w:tr>
    </w:tbl>
    <w:p>
      <w:pPr>
        <w:pStyle w:val="BodyText"/>
        <w:rPr/>
      </w:pPr>
      <w:r/>
    </w:p>
    <w:p>
      <w:pPr>
        <w:sectPr>
          <w:headerReference w:type="default" r:id="rId38"/>
          <w:footerReference w:type="default" r:id="rId39"/>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2980" w:hRule="atLeast"/>
        </w:trPr>
        <w:tc>
          <w:tcPr>
            <w:tcW w:w="718" w:type="dxa"/>
            <w:vAlign w:val="top"/>
            <w:tcBorders>
              <w:right w:val="single" w:color="000000" w:sz="4" w:space="0"/>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9" w:right="115" w:firstLine="2"/>
              <w:spacing w:before="78" w:line="236" w:lineRule="auto"/>
              <w:outlineLvl w:val="0"/>
              <w:rPr/>
            </w:pPr>
            <w:r>
              <w:rPr>
                <w:spacing w:val="-7"/>
              </w:rPr>
              <w:t>工艺</w:t>
            </w:r>
            <w:r>
              <w:rPr>
                <w:spacing w:val="-5"/>
              </w:rPr>
              <w:t>流程</w:t>
            </w:r>
            <w:r>
              <w:rPr>
                <w:spacing w:val="-5"/>
              </w:rPr>
              <w:t>和产</w:t>
            </w:r>
            <w:r>
              <w:rPr>
                <w:spacing w:val="-5"/>
              </w:rPr>
              <w:t>排污</w:t>
            </w:r>
            <w:r>
              <w:rPr>
                <w:spacing w:val="-5"/>
              </w:rPr>
              <w:t>环节</w:t>
            </w:r>
          </w:p>
        </w:tc>
        <w:tc>
          <w:tcPr>
            <w:tcW w:w="8346" w:type="dxa"/>
            <w:vAlign w:val="top"/>
            <w:tcBorders>
              <w:left w:val="single" w:color="000000" w:sz="4" w:space="0"/>
            </w:tcBorders>
          </w:tcPr>
          <w:p>
            <w:pPr>
              <w:pStyle w:val="TableText"/>
              <w:ind w:left="593"/>
              <w:spacing w:before="160" w:line="219" w:lineRule="auto"/>
              <w:outlineLvl w:val="0"/>
              <w:rPr/>
            </w:pPr>
            <w:r>
              <w:rPr>
                <w:rFonts w:ascii="Times New Roman" w:hAnsi="Times New Roman" w:eastAsia="Times New Roman" w:cs="Times New Roman"/>
                <w:b/>
                <w:bCs/>
                <w:spacing w:val="-5"/>
              </w:rPr>
              <w:t>1</w:t>
            </w:r>
            <w:r>
              <w:rPr>
                <w:rFonts w:ascii="Times New Roman" w:hAnsi="Times New Roman" w:eastAsia="Times New Roman" w:cs="Times New Roman"/>
                <w:b/>
                <w:bCs/>
                <w:spacing w:val="-26"/>
              </w:rPr>
              <w:t xml:space="preserve"> </w:t>
            </w:r>
            <w:r>
              <w:rPr>
                <w:b/>
                <w:bCs/>
                <w:spacing w:val="-5"/>
              </w:rPr>
              <w:t>、施工期工艺流程和产排污环节</w:t>
            </w:r>
          </w:p>
          <w:p>
            <w:pPr>
              <w:pStyle w:val="TableText"/>
              <w:ind w:left="107" w:right="24" w:firstLine="479"/>
              <w:spacing w:before="179" w:line="354" w:lineRule="auto"/>
              <w:jc w:val="both"/>
              <w:rPr/>
            </w:pPr>
            <w:r>
              <w:rPr>
                <w:spacing w:val="-1"/>
              </w:rPr>
              <w:t>施工期主要进行项目基坑开挖、基础施工及回填、厂房拆除及建</w:t>
            </w:r>
            <w:r>
              <w:rPr>
                <w:spacing w:val="-2"/>
              </w:rPr>
              <w:t>设等其他</w:t>
            </w:r>
            <w:r>
              <w:rPr>
                <w:spacing w:val="-6"/>
              </w:rPr>
              <w:t>设施施工，采用机械结合人工的施工方法，施工机械主要有推土机、小型挖机、</w:t>
            </w:r>
            <w:r>
              <w:rPr>
                <w:spacing w:val="-1"/>
              </w:rPr>
              <w:t>运输车、装载机、电焊机、压路机、钢筋切弯机等。施工期对环</w:t>
            </w:r>
            <w:r>
              <w:rPr>
                <w:spacing w:val="-2"/>
              </w:rPr>
              <w:t>境的影响具有</w:t>
            </w:r>
            <w:r>
              <w:rPr>
                <w:spacing w:val="-2"/>
              </w:rPr>
              <w:t>短时和可恢复的特点，本项目施工期的污染情况见图</w:t>
            </w:r>
            <w:r>
              <w:rPr>
                <w:spacing w:val="-36"/>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7"/>
              </w:rPr>
              <w:t xml:space="preserve"> </w:t>
            </w:r>
            <w:r>
              <w:rPr>
                <w:spacing w:val="-2"/>
              </w:rPr>
              <w:t>。在建设项目施工过程</w:t>
            </w:r>
            <w:r>
              <w:rPr>
                <w:spacing w:val="-1"/>
              </w:rPr>
              <w:t>中主要环境影响因素有废水、噪声、扬尘、固体废物。</w:t>
            </w:r>
          </w:p>
          <w:p>
            <w:pPr>
              <w:ind w:firstLine="210"/>
              <w:spacing w:line="2928" w:lineRule="exact"/>
              <w:rPr/>
            </w:pPr>
            <w:r>
              <w:rPr>
                <w:position w:val="-58"/>
              </w:rPr>
              <w:drawing>
                <wp:inline distT="0" distB="0" distL="0" distR="0">
                  <wp:extent cx="5021579" cy="1859280"/>
                  <wp:effectExtent l="0" t="0" r="0" b="0"/>
                  <wp:docPr id="4" name="IM 4"/>
                  <wp:cNvGraphicFramePr/>
                  <a:graphic>
                    <a:graphicData uri="http://schemas.openxmlformats.org/drawingml/2006/picture">
                      <pic:pic>
                        <pic:nvPicPr>
                          <pic:cNvPr id="4" name="IM 4"/>
                          <pic:cNvPicPr/>
                        </pic:nvPicPr>
                        <pic:blipFill>
                          <a:blip r:embed="rId41"/>
                          <a:stretch>
                            <a:fillRect/>
                          </a:stretch>
                        </pic:blipFill>
                        <pic:spPr>
                          <a:xfrm rot="0">
                            <a:off x="0" y="0"/>
                            <a:ext cx="5021579" cy="1859280"/>
                          </a:xfrm>
                          <a:prstGeom prst="rect">
                            <a:avLst/>
                          </a:prstGeom>
                        </pic:spPr>
                      </pic:pic>
                    </a:graphicData>
                  </a:graphic>
                </wp:inline>
              </w:drawing>
            </w:r>
          </w:p>
          <w:p>
            <w:pPr>
              <w:pStyle w:val="TableText"/>
              <w:ind w:left="2180"/>
              <w:spacing w:before="157" w:line="219" w:lineRule="auto"/>
              <w:rPr/>
            </w:pPr>
            <w:r>
              <w:rPr>
                <w:b/>
                <w:bCs/>
                <w:spacing w:val="-3"/>
              </w:rPr>
              <w:t>图</w:t>
            </w:r>
            <w:r>
              <w:rPr>
                <w:spacing w:val="-49"/>
              </w:rPr>
              <w:t xml:space="preserve"> </w:t>
            </w:r>
            <w:r>
              <w:rPr>
                <w:rFonts w:ascii="Times New Roman" w:hAnsi="Times New Roman" w:eastAsia="Times New Roman" w:cs="Times New Roman"/>
                <w:b/>
                <w:bCs/>
                <w:spacing w:val="-3"/>
              </w:rPr>
              <w:t>3        </w:t>
            </w:r>
            <w:r>
              <w:rPr>
                <w:b/>
                <w:bCs/>
                <w:spacing w:val="-3"/>
              </w:rPr>
              <w:t>施工期工艺流程及产污节点图</w:t>
            </w:r>
          </w:p>
          <w:p>
            <w:pPr>
              <w:pStyle w:val="TableText"/>
              <w:ind w:left="589"/>
              <w:spacing w:before="179" w:line="219" w:lineRule="auto"/>
              <w:rPr/>
            </w:pPr>
            <w:r>
              <w:rPr>
                <w:b/>
                <w:bCs/>
                <w:spacing w:val="-4"/>
              </w:rPr>
              <w:t>工艺流程简述：</w:t>
            </w:r>
          </w:p>
          <w:p>
            <w:pPr>
              <w:pStyle w:val="TableText"/>
              <w:ind w:left="106" w:right="42" w:firstLine="481"/>
              <w:spacing w:before="185" w:line="359" w:lineRule="auto"/>
              <w:rPr/>
            </w:pPr>
            <w:r>
              <w:rPr>
                <w:spacing w:val="-1"/>
              </w:rPr>
              <w:t>本项目施工期可分为四个阶段：基础工程阶段、主体工程阶</w:t>
            </w:r>
            <w:r>
              <w:rPr>
                <w:spacing w:val="-2"/>
              </w:rPr>
              <w:t>段、装饰工程</w:t>
            </w:r>
            <w:r>
              <w:rPr>
                <w:spacing w:val="-6"/>
              </w:rPr>
              <w:t>阶段、设备安装阶段。项目建设过程中不同施工阶段所采用的施</w:t>
            </w:r>
            <w:r>
              <w:rPr>
                <w:spacing w:val="-7"/>
              </w:rPr>
              <w:t>工方式不一样：</w:t>
            </w:r>
            <w:r>
              <w:rPr/>
              <w:t>在土石方阶段以机械施工为主，人力施工为辅，主要使</w:t>
            </w:r>
            <w:r>
              <w:rPr>
                <w:spacing w:val="-1"/>
              </w:rPr>
              <w:t>用推土机、挖掘机等；</w:t>
            </w:r>
            <w:r>
              <w:rPr>
                <w:spacing w:val="-1"/>
              </w:rPr>
              <w:t>在基础阶段、地面建筑结构阶段则机械施工及人力施工各占一半，主要使</w:t>
            </w:r>
            <w:r>
              <w:rPr>
                <w:spacing w:val="-2"/>
              </w:rPr>
              <w:t>用混</w:t>
            </w:r>
            <w:r>
              <w:rPr>
                <w:spacing w:val="-1"/>
              </w:rPr>
              <w:t>凝土输送机、切割机、电焊机等。施工期主要是进行基坑开挖、基础施工</w:t>
            </w:r>
            <w:r>
              <w:rPr>
                <w:spacing w:val="-2"/>
              </w:rPr>
              <w:t>及地</w:t>
            </w:r>
            <w:r>
              <w:rPr>
                <w:spacing w:val="-1"/>
              </w:rPr>
              <w:t>上建筑物及绿化施工等，施工采用机械施工方法，施工机械主要有挖机、</w:t>
            </w:r>
            <w:r>
              <w:rPr>
                <w:spacing w:val="-2"/>
              </w:rPr>
              <w:t>运输</w:t>
            </w:r>
            <w:r>
              <w:rPr>
                <w:spacing w:val="-1"/>
              </w:rPr>
              <w:t>车、电焊机、钢筋切弯机、吊车等。施工期对环境的影响具有短时和可恢</w:t>
            </w:r>
            <w:r>
              <w:rPr>
                <w:spacing w:val="-2"/>
              </w:rPr>
              <w:t>复的</w:t>
            </w:r>
            <w:r>
              <w:rPr/>
              <w:t>特点，项目施工过程中主要环境影响因素有噪声、扬尘</w:t>
            </w:r>
            <w:r>
              <w:rPr>
                <w:spacing w:val="-1"/>
              </w:rPr>
              <w:t>、污水、固体废物等。</w:t>
            </w:r>
          </w:p>
          <w:p>
            <w:pPr>
              <w:pStyle w:val="TableText"/>
              <w:ind w:left="583"/>
              <w:spacing w:line="219" w:lineRule="auto"/>
              <w:outlineLvl w:val="0"/>
              <w:rPr/>
            </w:pPr>
            <w:r>
              <w:rPr>
                <w:rFonts w:ascii="Times New Roman" w:hAnsi="Times New Roman" w:eastAsia="Times New Roman" w:cs="Times New Roman"/>
                <w:b/>
                <w:bCs/>
                <w:spacing w:val="-5"/>
              </w:rPr>
              <w:t>2</w:t>
            </w:r>
            <w:r>
              <w:rPr>
                <w:rFonts w:ascii="Times New Roman" w:hAnsi="Times New Roman" w:eastAsia="Times New Roman" w:cs="Times New Roman"/>
                <w:b/>
                <w:bCs/>
                <w:spacing w:val="-23"/>
              </w:rPr>
              <w:t xml:space="preserve"> </w:t>
            </w:r>
            <w:r>
              <w:rPr>
                <w:b/>
                <w:bCs/>
                <w:spacing w:val="-5"/>
              </w:rPr>
              <w:t>、运营期工艺流程及产排污</w:t>
            </w:r>
          </w:p>
          <w:p>
            <w:pPr>
              <w:pStyle w:val="TableText"/>
              <w:ind w:left="598"/>
              <w:spacing w:before="183" w:line="220" w:lineRule="auto"/>
              <w:rPr/>
            </w:pPr>
            <w:r>
              <w:rPr>
                <w:spacing w:val="-2"/>
              </w:rPr>
              <w:t>（</w:t>
            </w:r>
            <w:r>
              <w:rPr>
                <w:rFonts w:ascii="Times New Roman" w:hAnsi="Times New Roman" w:eastAsia="Times New Roman" w:cs="Times New Roman"/>
                <w:spacing w:val="-2"/>
              </w:rPr>
              <w:t>1</w:t>
            </w:r>
            <w:r>
              <w:rPr>
                <w:spacing w:val="-2"/>
              </w:rPr>
              <w:t>）煤泥浮选工段工艺流程</w:t>
            </w:r>
          </w:p>
          <w:p>
            <w:pPr>
              <w:pStyle w:val="TableText"/>
              <w:ind w:left="588"/>
              <w:spacing w:before="179" w:line="219" w:lineRule="auto"/>
              <w:rPr/>
            </w:pPr>
            <w:r>
              <w:rPr>
                <w:spacing w:val="-1"/>
              </w:rPr>
              <w:t>煤泥浮选工段主要包括备料、制浆、浮选、浓缩压滤等工序。</w:t>
            </w:r>
          </w:p>
          <w:p>
            <w:pPr>
              <w:pStyle w:val="TableText"/>
              <w:ind w:left="586"/>
              <w:spacing w:before="184" w:line="217" w:lineRule="auto"/>
              <w:rPr/>
            </w:pPr>
            <w:r>
              <w:rPr>
                <w:spacing w:val="-5"/>
              </w:rPr>
              <w:t>①</w:t>
            </w:r>
            <w:r>
              <w:rPr>
                <w:spacing w:val="15"/>
              </w:rPr>
              <w:t xml:space="preserve"> </w:t>
            </w:r>
            <w:r>
              <w:rPr>
                <w:spacing w:val="-5"/>
              </w:rPr>
              <w:t>备料工序</w:t>
            </w:r>
          </w:p>
          <w:p>
            <w:pPr>
              <w:pStyle w:val="TableText"/>
              <w:ind w:left="588"/>
              <w:spacing w:before="184" w:line="219" w:lineRule="auto"/>
              <w:rPr/>
            </w:pPr>
            <w:r>
              <w:rPr>
                <w:spacing w:val="-1"/>
              </w:rPr>
              <w:t>来自洗煤工段和外购的煤泥由铲车运至煤泥浮选车间。</w:t>
            </w:r>
          </w:p>
        </w:tc>
      </w:tr>
    </w:tbl>
    <w:p>
      <w:pPr>
        <w:pStyle w:val="BodyText"/>
        <w:rPr/>
      </w:pPr>
      <w:r/>
    </w:p>
    <w:p>
      <w:pPr>
        <w:sectPr>
          <w:headerReference w:type="default" r:id="rId1"/>
          <w:footerReference w:type="default" r:id="rId40"/>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200"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588"/>
              <w:spacing w:before="159" w:line="219" w:lineRule="auto"/>
              <w:rPr/>
            </w:pPr>
            <w:r>
              <w:rPr>
                <w:spacing w:val="-1"/>
              </w:rPr>
              <w:t>本工序主要污染物为原料运输、存储产生的粉尘；泵类设备噪声。</w:t>
            </w:r>
          </w:p>
          <w:p>
            <w:pPr>
              <w:pStyle w:val="TableText"/>
              <w:ind w:left="585"/>
              <w:spacing w:before="184" w:line="217" w:lineRule="auto"/>
              <w:rPr/>
            </w:pPr>
            <w:r>
              <w:rPr>
                <w:spacing w:val="-4"/>
              </w:rPr>
              <w:t>②</w:t>
            </w:r>
            <w:r>
              <w:rPr>
                <w:spacing w:val="11"/>
              </w:rPr>
              <w:t xml:space="preserve"> </w:t>
            </w:r>
            <w:r>
              <w:rPr>
                <w:spacing w:val="-4"/>
              </w:rPr>
              <w:t>制浆工序</w:t>
            </w:r>
          </w:p>
          <w:p>
            <w:pPr>
              <w:pStyle w:val="TableText"/>
              <w:ind w:left="108" w:right="102" w:firstLine="480"/>
              <w:spacing w:before="183" w:line="359" w:lineRule="auto"/>
              <w:rPr/>
            </w:pPr>
            <w:r>
              <w:rPr>
                <w:spacing w:val="-1"/>
              </w:rPr>
              <w:t>煤泥由铲车送至煤泥稀释池，进入煤泥稀释池的煤泥加水、</w:t>
            </w:r>
            <w:r>
              <w:rPr>
                <w:spacing w:val="-2"/>
              </w:rPr>
              <w:t>捕收剂、起泡</w:t>
            </w:r>
            <w:r>
              <w:rPr>
                <w:spacing w:val="-1"/>
              </w:rPr>
              <w:t>剂由矿浆预处理器进行处理混合搅拌均匀。</w:t>
            </w:r>
          </w:p>
          <w:p>
            <w:pPr>
              <w:pStyle w:val="TableText"/>
              <w:ind w:left="588"/>
              <w:spacing w:line="218" w:lineRule="auto"/>
              <w:rPr/>
            </w:pPr>
            <w:r>
              <w:rPr>
                <w:spacing w:val="-1"/>
              </w:rPr>
              <w:t>本工序主要污染物为矿浆预处理器运行时产生的噪声。</w:t>
            </w:r>
          </w:p>
          <w:p>
            <w:pPr>
              <w:pStyle w:val="TableText"/>
              <w:ind w:left="585"/>
              <w:spacing w:before="184" w:line="217" w:lineRule="auto"/>
              <w:rPr/>
            </w:pPr>
            <w:r>
              <w:rPr>
                <w:spacing w:val="-4"/>
              </w:rPr>
              <w:t>③</w:t>
            </w:r>
            <w:r>
              <w:rPr>
                <w:spacing w:val="11"/>
              </w:rPr>
              <w:t xml:space="preserve"> </w:t>
            </w:r>
            <w:r>
              <w:rPr>
                <w:spacing w:val="-4"/>
              </w:rPr>
              <w:t>浮选工序</w:t>
            </w:r>
          </w:p>
          <w:p>
            <w:pPr>
              <w:pStyle w:val="TableText"/>
              <w:ind w:left="114" w:right="102" w:firstLine="475"/>
              <w:spacing w:before="185" w:line="359" w:lineRule="auto"/>
              <w:rPr/>
            </w:pPr>
            <w:r>
              <w:rPr>
                <w:spacing w:val="-1"/>
              </w:rPr>
              <w:t>混合搅拌均匀的浆液由泵打入浮选机浮选，压滤机压滤</w:t>
            </w:r>
            <w:r>
              <w:rPr>
                <w:spacing w:val="-2"/>
              </w:rPr>
              <w:t>后得到末精煤。筛</w:t>
            </w:r>
            <w:r>
              <w:rPr>
                <w:spacing w:val="-1"/>
              </w:rPr>
              <w:t>下水进入浓缩罐中，项目末精煤送至洗煤车间精煤棚。</w:t>
            </w:r>
          </w:p>
          <w:p>
            <w:pPr>
              <w:pStyle w:val="TableText"/>
              <w:ind w:left="588"/>
              <w:spacing w:before="1" w:line="218" w:lineRule="auto"/>
              <w:rPr/>
            </w:pPr>
            <w:r>
              <w:rPr>
                <w:spacing w:val="-1"/>
              </w:rPr>
              <w:t>本工序主要污染物为浮选机运行时产生的噪声。</w:t>
            </w:r>
          </w:p>
          <w:p>
            <w:pPr>
              <w:pStyle w:val="TableText"/>
              <w:ind w:left="585"/>
              <w:spacing w:before="181" w:line="217" w:lineRule="auto"/>
              <w:rPr/>
            </w:pPr>
            <w:r>
              <w:rPr>
                <w:spacing w:val="-1"/>
              </w:rPr>
              <w:t>④ 浓缩及尾泥压滤回收工序</w:t>
            </w:r>
          </w:p>
          <w:p>
            <w:pPr>
              <w:pStyle w:val="TableText"/>
              <w:ind w:left="106" w:right="40" w:firstLine="481"/>
              <w:spacing w:before="181" w:line="360" w:lineRule="auto"/>
              <w:rPr/>
            </w:pPr>
            <w:r>
              <w:rPr>
                <w:spacing w:val="-7"/>
              </w:rPr>
              <w:t>脱泥筛、浮选工艺等产生的废水经管道输送进入浓缩罐，罐中加入絮凝剂，</w:t>
            </w:r>
            <w:r>
              <w:rPr>
                <w:spacing w:val="1"/>
              </w:rPr>
              <w:t>通过有机高分子的吸附、架桥等作用，使絮体生长变</w:t>
            </w:r>
            <w:r>
              <w:rPr/>
              <w:t>大，提高泥水分离效果。</w:t>
            </w:r>
            <w:r>
              <w:rPr>
                <w:spacing w:val="-1"/>
              </w:rPr>
              <w:t>在絮凝剂作用下，浓缩产生底泥。底泥由尾泥泵送入压滤机压滤，尾泥用</w:t>
            </w:r>
            <w:r>
              <w:rPr>
                <w:spacing w:val="-2"/>
              </w:rPr>
              <w:t>于免</w:t>
            </w:r>
            <w:r>
              <w:rPr/>
              <w:t>烧砖生产工序原料。浓缩罐上清液流至循环水池，作</w:t>
            </w:r>
            <w:r>
              <w:rPr>
                <w:spacing w:val="-1"/>
              </w:rPr>
              <w:t>为浮选补水循环使用。</w:t>
            </w:r>
          </w:p>
          <w:p>
            <w:pPr>
              <w:pStyle w:val="TableText"/>
              <w:ind w:left="108" w:right="102" w:firstLine="480"/>
              <w:spacing w:line="359" w:lineRule="auto"/>
              <w:rPr/>
            </w:pPr>
            <w:r>
              <w:rPr>
                <w:spacing w:val="-1"/>
              </w:rPr>
              <w:t>本工序主要污染源为浓缩废水、压滤废水，循环使用不外排</w:t>
            </w:r>
            <w:r>
              <w:rPr>
                <w:spacing w:val="-2"/>
              </w:rPr>
              <w:t>；浓缩罐水泵</w:t>
            </w:r>
            <w:r>
              <w:rPr>
                <w:spacing w:val="-1"/>
              </w:rPr>
              <w:t>和压滤机等设备噪声；压滤机尾泥。</w:t>
            </w:r>
          </w:p>
          <w:p>
            <w:pPr>
              <w:pStyle w:val="TableText"/>
              <w:ind w:left="585"/>
              <w:spacing w:before="1" w:line="217" w:lineRule="auto"/>
              <w:rPr/>
            </w:pPr>
            <w:r>
              <w:rPr>
                <w:spacing w:val="-1"/>
              </w:rPr>
              <w:t>⑤ 产品储运工序</w:t>
            </w:r>
          </w:p>
          <w:p>
            <w:pPr>
              <w:pStyle w:val="TableText"/>
              <w:ind w:left="106" w:right="104" w:firstLine="484"/>
              <w:spacing w:before="183" w:line="359" w:lineRule="auto"/>
              <w:rPr/>
            </w:pPr>
            <w:r>
              <w:rPr>
                <w:spacing w:val="-1"/>
              </w:rPr>
              <w:t>项目精煤、压滤后的尾泥均由皮带输送至精煤棚</w:t>
            </w:r>
            <w:r>
              <w:rPr>
                <w:spacing w:val="-2"/>
              </w:rPr>
              <w:t>、煤泥棚临时存贮。项目</w:t>
            </w:r>
            <w:r>
              <w:rPr>
                <w:spacing w:val="-1"/>
              </w:rPr>
              <w:t>输送皮带机设置于车间内。</w:t>
            </w:r>
          </w:p>
          <w:p>
            <w:pPr>
              <w:pStyle w:val="TableText"/>
              <w:ind w:left="110" w:right="102" w:firstLine="477"/>
              <w:spacing w:line="359" w:lineRule="auto"/>
              <w:rPr/>
            </w:pPr>
            <w:r>
              <w:rPr>
                <w:spacing w:val="-1"/>
              </w:rPr>
              <w:t>本工序主要污染源为精煤、尾泥储运过程产生的粉尘；皮带</w:t>
            </w:r>
            <w:r>
              <w:rPr>
                <w:spacing w:val="-2"/>
              </w:rPr>
              <w:t>机和提升机运</w:t>
            </w:r>
            <w:r>
              <w:rPr>
                <w:spacing w:val="-2"/>
              </w:rPr>
              <w:t>行时产生的噪声。</w:t>
            </w:r>
          </w:p>
          <w:p>
            <w:pPr>
              <w:pStyle w:val="TableText"/>
              <w:ind w:left="598"/>
              <w:spacing w:before="1" w:line="218" w:lineRule="auto"/>
              <w:rPr/>
            </w:pPr>
            <w:r>
              <w:rPr>
                <w:spacing w:val="-2"/>
              </w:rPr>
              <w:t>（</w:t>
            </w:r>
            <w:r>
              <w:rPr>
                <w:rFonts w:ascii="Times New Roman" w:hAnsi="Times New Roman" w:eastAsia="Times New Roman" w:cs="Times New Roman"/>
                <w:spacing w:val="-2"/>
              </w:rPr>
              <w:t>2</w:t>
            </w:r>
            <w:r>
              <w:rPr>
                <w:spacing w:val="-2"/>
              </w:rPr>
              <w:t>）免烧砖生产工段工艺流程</w:t>
            </w:r>
          </w:p>
          <w:p>
            <w:pPr>
              <w:pStyle w:val="TableText"/>
              <w:ind w:left="107" w:right="102" w:firstLine="480"/>
              <w:spacing w:before="184" w:line="359" w:lineRule="auto"/>
              <w:rPr/>
            </w:pPr>
            <w:r>
              <w:rPr>
                <w:spacing w:val="-1"/>
              </w:rPr>
              <w:t>本项目工艺过程主要包括备料工序、配料搅拌工序、免烧砖</w:t>
            </w:r>
            <w:r>
              <w:rPr>
                <w:spacing w:val="-2"/>
              </w:rPr>
              <w:t>生产工序以及</w:t>
            </w:r>
            <w:r>
              <w:rPr>
                <w:spacing w:val="-1"/>
              </w:rPr>
              <w:t>产品养护四道工序，具体如下：</w:t>
            </w:r>
          </w:p>
          <w:p>
            <w:pPr>
              <w:pStyle w:val="TableText"/>
              <w:ind w:left="586"/>
              <w:spacing w:line="217" w:lineRule="auto"/>
              <w:rPr/>
            </w:pPr>
            <w:r>
              <w:rPr>
                <w:spacing w:val="-2"/>
              </w:rPr>
              <w:t>①备料工序</w:t>
            </w:r>
          </w:p>
          <w:p>
            <w:pPr>
              <w:pStyle w:val="TableText"/>
              <w:ind w:left="108" w:right="102" w:firstLine="484"/>
              <w:spacing w:before="184" w:line="344" w:lineRule="auto"/>
              <w:rPr>
                <w:rFonts w:ascii="Times New Roman" w:hAnsi="Times New Roman" w:eastAsia="Times New Roman" w:cs="Times New Roman"/>
              </w:rPr>
            </w:pPr>
            <w:r>
              <w:rPr>
                <w:spacing w:val="-1"/>
              </w:rPr>
              <w:t>原料主要为矸石、尾泥、水泥及干凝剂。根据建</w:t>
            </w:r>
            <w:r>
              <w:rPr>
                <w:spacing w:val="-2"/>
              </w:rPr>
              <w:t>设单位提供资料，免烧砖</w:t>
            </w:r>
            <w:r>
              <w:rPr>
                <w:spacing w:val="-1"/>
              </w:rPr>
              <w:t>的配比为尾泥：矸石：水泥：干凝剂</w:t>
            </w:r>
            <w:r>
              <w:rPr>
                <w:rFonts w:ascii="Times New Roman" w:hAnsi="Times New Roman" w:eastAsia="Times New Roman" w:cs="Times New Roman"/>
                <w:spacing w:val="-1"/>
              </w:rPr>
              <w:t>=593.33</w:t>
            </w:r>
            <w:r>
              <w:rPr>
                <w:spacing w:val="-1"/>
              </w:rPr>
              <w:t>：</w:t>
            </w:r>
            <w:r>
              <w:rPr>
                <w:rFonts w:ascii="Times New Roman" w:hAnsi="Times New Roman" w:eastAsia="Times New Roman" w:cs="Times New Roman"/>
                <w:spacing w:val="-1"/>
              </w:rPr>
              <w:t>148.33</w:t>
            </w:r>
            <w:r>
              <w:rPr>
                <w:spacing w:val="-1"/>
              </w:rPr>
              <w:t>：</w:t>
            </w:r>
            <w:r>
              <w:rPr>
                <w:rFonts w:ascii="Times New Roman" w:hAnsi="Times New Roman" w:eastAsia="Times New Roman" w:cs="Times New Roman"/>
                <w:spacing w:val="-1"/>
              </w:rPr>
              <w:t>90:1</w:t>
            </w:r>
            <w:r>
              <w:rPr>
                <w:rFonts w:ascii="Times New Roman" w:hAnsi="Times New Roman" w:eastAsia="Times New Roman" w:cs="Times New Roman"/>
                <w:spacing w:val="-17"/>
              </w:rPr>
              <w:t xml:space="preserve"> </w:t>
            </w:r>
            <w:r>
              <w:rPr>
                <w:spacing w:val="-1"/>
              </w:rPr>
              <w:t>。矸石来自公司洗</w:t>
            </w:r>
            <w:r>
              <w:rPr/>
              <w:t>煤工段，需进行破碎，经过破碎后的物料与煤泥进入滚筒筛筛分，粒径大于</w:t>
            </w:r>
            <w:r>
              <w:rPr>
                <w:spacing w:val="-41"/>
              </w:rPr>
              <w:t xml:space="preserve"> </w:t>
            </w:r>
            <w:r>
              <w:rPr>
                <w:rFonts w:ascii="Times New Roman" w:hAnsi="Times New Roman" w:eastAsia="Times New Roman" w:cs="Times New Roman"/>
              </w:rPr>
              <w:t>2</w:t>
            </w:r>
          </w:p>
        </w:tc>
      </w:tr>
    </w:tbl>
    <w:p>
      <w:pPr>
        <w:pStyle w:val="BodyText"/>
        <w:rPr/>
      </w:pPr>
      <w:r/>
    </w:p>
    <w:p>
      <w:pPr>
        <w:sectPr>
          <w:footerReference w:type="default" r:id="rId42"/>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080"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108" w:right="102" w:hanging="9"/>
              <w:spacing w:before="39" w:line="359" w:lineRule="auto"/>
              <w:rPr/>
            </w:pPr>
            <w:r>
              <w:rPr>
                <w:rFonts w:ascii="Times New Roman" w:hAnsi="Times New Roman" w:eastAsia="Times New Roman" w:cs="Times New Roman"/>
                <w:spacing w:val="-5"/>
              </w:rPr>
              <w:t>mm</w:t>
            </w:r>
            <w:r>
              <w:rPr>
                <w:rFonts w:ascii="Times New Roman" w:hAnsi="Times New Roman" w:eastAsia="Times New Roman" w:cs="Times New Roman"/>
                <w:spacing w:val="27"/>
              </w:rPr>
              <w:t xml:space="preserve"> </w:t>
            </w:r>
            <w:r>
              <w:rPr>
                <w:spacing w:val="-5"/>
              </w:rPr>
              <w:t>的物料进行二次破碎，小于</w:t>
            </w:r>
            <w:r>
              <w:rPr>
                <w:spacing w:val="-55"/>
              </w:rPr>
              <w:t xml:space="preserve"> </w:t>
            </w:r>
            <w:r>
              <w:rPr>
                <w:rFonts w:ascii="Times New Roman" w:hAnsi="Times New Roman" w:eastAsia="Times New Roman" w:cs="Times New Roman"/>
                <w:spacing w:val="-5"/>
              </w:rPr>
              <w:t>2mm</w:t>
            </w:r>
            <w:r>
              <w:rPr>
                <w:rFonts w:ascii="Times New Roman" w:hAnsi="Times New Roman" w:eastAsia="Times New Roman" w:cs="Times New Roman"/>
                <w:spacing w:val="27"/>
              </w:rPr>
              <w:t xml:space="preserve"> </w:t>
            </w:r>
            <w:r>
              <w:rPr>
                <w:spacing w:val="-5"/>
              </w:rPr>
              <w:t>的物料经皮带输送至免烧砖生产车间；水</w:t>
            </w:r>
            <w:r>
              <w:rPr>
                <w:spacing w:val="-1"/>
              </w:rPr>
              <w:t>泥由罐车拉至厂区，由泵打入密闭罐储存。</w:t>
            </w:r>
          </w:p>
          <w:p>
            <w:pPr>
              <w:pStyle w:val="TableText"/>
              <w:ind w:right="3"/>
              <w:spacing w:line="218" w:lineRule="auto"/>
              <w:jc w:val="right"/>
              <w:rPr/>
            </w:pPr>
            <w:r>
              <w:rPr>
                <w:spacing w:val="-12"/>
              </w:rPr>
              <w:t>本工序主要污染物为原料运输、存储产生的粉尘；破碎筛分粉尘；设备噪声。</w:t>
            </w:r>
          </w:p>
          <w:p>
            <w:pPr>
              <w:pStyle w:val="TableText"/>
              <w:ind w:left="585"/>
              <w:spacing w:before="184" w:line="217" w:lineRule="auto"/>
              <w:rPr/>
            </w:pPr>
            <w:r>
              <w:rPr>
                <w:spacing w:val="-2"/>
              </w:rPr>
              <w:t>②配料搅拌工序</w:t>
            </w:r>
          </w:p>
          <w:p>
            <w:pPr>
              <w:pStyle w:val="TableText"/>
              <w:ind w:left="107" w:right="102" w:firstLine="479"/>
              <w:spacing w:before="184" w:line="359" w:lineRule="auto"/>
              <w:rPr/>
            </w:pPr>
            <w:r>
              <w:rPr>
                <w:spacing w:val="6"/>
              </w:rPr>
              <w:t>破碎筛分后的物料通过计量后按一定比例与水泥、干凝剂等粉状物料配</w:t>
            </w:r>
            <w:r>
              <w:rPr>
                <w:spacing w:val="-1"/>
              </w:rPr>
              <w:t>料，水泥加料通过螺旋输送机自动加料，加料过程全封闭。物料</w:t>
            </w:r>
            <w:r>
              <w:rPr>
                <w:spacing w:val="-2"/>
              </w:rPr>
              <w:t>通过搅拌机搅</w:t>
            </w:r>
            <w:r>
              <w:rPr>
                <w:spacing w:val="-1"/>
              </w:rPr>
              <w:t>拌后由皮带输送至免烧砖生产机。</w:t>
            </w:r>
          </w:p>
          <w:p>
            <w:pPr>
              <w:pStyle w:val="TableText"/>
              <w:ind w:left="588"/>
              <w:spacing w:before="1" w:line="218" w:lineRule="auto"/>
              <w:rPr/>
            </w:pPr>
            <w:r>
              <w:rPr>
                <w:spacing w:val="-1"/>
              </w:rPr>
              <w:t>本工序主要污染物为投料粉尘和搅拌粉尘；搅拌设备噪声等。</w:t>
            </w:r>
          </w:p>
          <w:p>
            <w:pPr>
              <w:pStyle w:val="TableText"/>
              <w:ind w:left="585"/>
              <w:spacing w:before="184" w:line="217" w:lineRule="auto"/>
              <w:rPr/>
            </w:pPr>
            <w:r>
              <w:rPr>
                <w:spacing w:val="-1"/>
              </w:rPr>
              <w:t>③ 免烧砖生产工序</w:t>
            </w:r>
          </w:p>
          <w:p>
            <w:pPr>
              <w:pStyle w:val="TableText"/>
              <w:ind w:left="107" w:right="102" w:firstLine="480"/>
              <w:spacing w:before="183" w:line="359" w:lineRule="auto"/>
              <w:rPr/>
            </w:pPr>
            <w:r>
              <w:rPr>
                <w:spacing w:val="-1"/>
              </w:rPr>
              <w:t>根据不同产品免烧砖生产机选择不同模具对物料进行加压，加</w:t>
            </w:r>
            <w:r>
              <w:rPr>
                <w:spacing w:val="-2"/>
              </w:rPr>
              <w:t>压后将成型</w:t>
            </w:r>
            <w:r>
              <w:rPr/>
              <w:t>砖坯取出存放至产品棚，将不合格的产品砖返</w:t>
            </w:r>
            <w:r>
              <w:rPr>
                <w:spacing w:val="-1"/>
              </w:rPr>
              <w:t>回生产工序作为原材料。</w:t>
            </w:r>
          </w:p>
          <w:p>
            <w:pPr>
              <w:pStyle w:val="TableText"/>
              <w:ind w:left="107" w:right="102" w:firstLine="480"/>
              <w:spacing w:line="359" w:lineRule="auto"/>
              <w:rPr/>
            </w:pPr>
            <w:r>
              <w:rPr>
                <w:spacing w:val="-1"/>
              </w:rPr>
              <w:t>本工序会产生废边角料及不合格产品，废边角料及不合格产</w:t>
            </w:r>
            <w:r>
              <w:rPr>
                <w:spacing w:val="-2"/>
              </w:rPr>
              <w:t>品回用于免烧</w:t>
            </w:r>
            <w:r>
              <w:rPr>
                <w:spacing w:val="-1"/>
              </w:rPr>
              <w:t>砖生产线。本工序主要污染物为制砖机运行噪声。</w:t>
            </w:r>
          </w:p>
          <w:p>
            <w:pPr>
              <w:pStyle w:val="TableText"/>
              <w:ind w:left="585"/>
              <w:spacing w:before="1" w:line="217" w:lineRule="auto"/>
              <w:rPr/>
            </w:pPr>
            <w:r>
              <w:rPr>
                <w:spacing w:val="-1"/>
              </w:rPr>
              <w:t>④ 产品养护工序</w:t>
            </w:r>
          </w:p>
          <w:p>
            <w:pPr>
              <w:pStyle w:val="TableText"/>
              <w:ind w:left="102" w:right="102" w:firstLine="485"/>
              <w:spacing w:before="181" w:line="357" w:lineRule="auto"/>
              <w:rPr/>
            </w:pPr>
            <w:r>
              <w:rPr>
                <w:spacing w:val="-1"/>
              </w:rPr>
              <w:t>压制成型的砖坯在成产车间及产品车间静置一天后室外采用</w:t>
            </w:r>
            <w:r>
              <w:rPr>
                <w:spacing w:val="-2"/>
              </w:rPr>
              <w:t>水养护，养护</w:t>
            </w:r>
            <w:r>
              <w:rPr>
                <w:spacing w:val="-1"/>
              </w:rPr>
              <w:t>后检验合格即可外售出厂。成品转第一周养护需每天洒水至砖体表面，之后自</w:t>
            </w:r>
            <w:r>
              <w:rPr>
                <w:spacing w:val="-1"/>
              </w:rPr>
              <w:t>然养护就可以，夏季养护周期为</w:t>
            </w:r>
            <w:r>
              <w:rPr>
                <w:spacing w:val="-55"/>
              </w:rPr>
              <w:t xml:space="preserve"> </w:t>
            </w:r>
            <w:r>
              <w:rPr>
                <w:rFonts w:ascii="Times New Roman" w:hAnsi="Times New Roman" w:eastAsia="Times New Roman" w:cs="Times New Roman"/>
                <w:spacing w:val="-1"/>
              </w:rPr>
              <w:t>28 </w:t>
            </w:r>
            <w:r>
              <w:rPr>
                <w:spacing w:val="-1"/>
              </w:rPr>
              <w:t>天，冬季养护周期为</w:t>
            </w:r>
            <w:r>
              <w:rPr>
                <w:spacing w:val="-56"/>
              </w:rPr>
              <w:t xml:space="preserve"> </w:t>
            </w:r>
            <w:r>
              <w:rPr>
                <w:rFonts w:ascii="Times New Roman" w:hAnsi="Times New Roman" w:eastAsia="Times New Roman" w:cs="Times New Roman"/>
                <w:spacing w:val="-1"/>
              </w:rPr>
              <w:t>43 </w:t>
            </w:r>
            <w:r>
              <w:rPr>
                <w:spacing w:val="-1"/>
              </w:rPr>
              <w:t>天</w:t>
            </w:r>
            <w:r>
              <w:rPr>
                <w:spacing w:val="-2"/>
              </w:rPr>
              <w:t>。根据建设单位</w:t>
            </w:r>
            <w:r>
              <w:rPr>
                <w:spacing w:val="-2"/>
              </w:rPr>
              <w:t>现场布局，在建设主体设施后，还剩余约</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w w:val="101"/>
              </w:rPr>
              <w:t xml:space="preserve"> </w:t>
            </w:r>
            <w:r>
              <w:rPr>
                <w:spacing w:val="-2"/>
              </w:rPr>
              <w:t>万平米的空地。本项目年</w:t>
            </w:r>
            <w:r>
              <w:rPr>
                <w:spacing w:val="-3"/>
              </w:rPr>
              <w:t>产</w:t>
            </w:r>
            <w:r>
              <w:rPr>
                <w:spacing w:val="-32"/>
              </w:rPr>
              <w:t xml:space="preserve"> </w:t>
            </w:r>
            <w:r>
              <w:rPr>
                <w:rFonts w:ascii="Times New Roman" w:hAnsi="Times New Roman" w:eastAsia="Times New Roman" w:cs="Times New Roman"/>
                <w:spacing w:val="-3"/>
              </w:rPr>
              <w:t>16000</w:t>
            </w:r>
            <w:r>
              <w:rPr>
                <w:spacing w:val="-9"/>
              </w:rPr>
              <w:t>万块砖（标砖</w:t>
            </w:r>
            <w:r>
              <w:rPr>
                <w:spacing w:val="-47"/>
                <w:w w:val="75"/>
              </w:rPr>
              <w:t>），</w:t>
            </w:r>
            <w:r>
              <w:rPr>
                <w:spacing w:val="-9"/>
              </w:rPr>
              <w:t>年工作</w:t>
            </w:r>
            <w:r>
              <w:rPr>
                <w:rFonts w:ascii="Times New Roman" w:hAnsi="Times New Roman" w:eastAsia="Times New Roman" w:cs="Times New Roman"/>
                <w:spacing w:val="-9"/>
              </w:rPr>
              <w:t>300</w:t>
            </w:r>
            <w:r>
              <w:rPr>
                <w:rFonts w:ascii="Times New Roman" w:hAnsi="Times New Roman" w:eastAsia="Times New Roman" w:cs="Times New Roman"/>
                <w:spacing w:val="-12"/>
              </w:rPr>
              <w:t xml:space="preserve"> </w:t>
            </w:r>
            <w:r>
              <w:rPr>
                <w:spacing w:val="-9"/>
              </w:rPr>
              <w:t>天，每天生产约</w:t>
            </w:r>
            <w:r>
              <w:rPr>
                <w:rFonts w:ascii="Times New Roman" w:hAnsi="Times New Roman" w:eastAsia="Times New Roman" w:cs="Times New Roman"/>
                <w:spacing w:val="-9"/>
              </w:rPr>
              <w:t>533334</w:t>
            </w:r>
            <w:r>
              <w:rPr>
                <w:rFonts w:ascii="Times New Roman" w:hAnsi="Times New Roman" w:eastAsia="Times New Roman" w:cs="Times New Roman"/>
                <w:spacing w:val="-20"/>
              </w:rPr>
              <w:t xml:space="preserve"> </w:t>
            </w:r>
            <w:r>
              <w:rPr>
                <w:spacing w:val="-9"/>
              </w:rPr>
              <w:t>块砖，静置方块以</w:t>
            </w:r>
            <w:r>
              <w:rPr>
                <w:spacing w:val="-58"/>
              </w:rPr>
              <w:t xml:space="preserve"> </w:t>
            </w:r>
            <w:r>
              <w:rPr>
                <w:rFonts w:ascii="Times New Roman" w:hAnsi="Times New Roman" w:eastAsia="Times New Roman" w:cs="Times New Roman"/>
                <w:spacing w:val="-9"/>
              </w:rPr>
              <w:t>15</w:t>
            </w:r>
            <w:r>
              <w:rPr>
                <w:rFonts w:ascii="Arial" w:hAnsi="Arial" w:eastAsia="Arial" w:cs="Arial"/>
                <w:spacing w:val="-9"/>
              </w:rPr>
              <w:t>×</w:t>
            </w:r>
            <w:r>
              <w:rPr>
                <w:rFonts w:ascii="Times New Roman" w:hAnsi="Times New Roman" w:eastAsia="Times New Roman" w:cs="Times New Roman"/>
                <w:spacing w:val="-9"/>
              </w:rPr>
              <w:t>4</w:t>
            </w:r>
            <w:r>
              <w:rPr>
                <w:rFonts w:ascii="Arial" w:hAnsi="Arial" w:eastAsia="Arial" w:cs="Arial"/>
                <w:spacing w:val="-9"/>
              </w:rPr>
              <w:t>×</w:t>
            </w:r>
            <w:r>
              <w:rPr>
                <w:rFonts w:ascii="Times New Roman" w:hAnsi="Times New Roman" w:eastAsia="Times New Roman" w:cs="Times New Roman"/>
                <w:spacing w:val="-9"/>
              </w:rPr>
              <w:t>7=420</w:t>
            </w:r>
            <w:r>
              <w:rPr>
                <w:spacing w:val="-4"/>
              </w:rPr>
              <w:t>块为一个整体，占地面积约为</w:t>
            </w:r>
            <w:r>
              <w:rPr>
                <w:spacing w:val="-27"/>
              </w:rPr>
              <w:t xml:space="preserve"> </w:t>
            </w:r>
            <w:r>
              <w:rPr>
                <w:rFonts w:ascii="Times New Roman" w:hAnsi="Times New Roman" w:eastAsia="Times New Roman" w:cs="Times New Roman"/>
                <w:spacing w:val="-4"/>
              </w:rPr>
              <w:t>1.5 </w:t>
            </w:r>
            <w:r>
              <w:rPr>
                <w:spacing w:val="-4"/>
              </w:rPr>
              <w:t>平方米，约产生</w:t>
            </w:r>
            <w:r>
              <w:rPr>
                <w:spacing w:val="-32"/>
              </w:rPr>
              <w:t xml:space="preserve"> </w:t>
            </w:r>
            <w:r>
              <w:rPr>
                <w:rFonts w:ascii="Times New Roman" w:hAnsi="Times New Roman" w:eastAsia="Times New Roman" w:cs="Times New Roman"/>
                <w:spacing w:val="-4"/>
              </w:rPr>
              <w:t>1270 </w:t>
            </w:r>
            <w:r>
              <w:rPr>
                <w:spacing w:val="-4"/>
              </w:rPr>
              <w:t>个静置方块。产品棚为</w:t>
            </w:r>
            <w:r>
              <w:rPr>
                <w:rFonts w:ascii="Times New Roman" w:hAnsi="Times New Roman" w:eastAsia="Times New Roman" w:cs="Times New Roman"/>
              </w:rPr>
              <w:t>2000 </w:t>
            </w:r>
            <w:r>
              <w:rPr/>
              <w:t>平方米，可放置</w:t>
            </w:r>
            <w:r>
              <w:rPr>
                <w:spacing w:val="-32"/>
              </w:rPr>
              <w:t xml:space="preserve"> </w:t>
            </w:r>
            <w:r>
              <w:rPr>
                <w:rFonts w:ascii="Times New Roman" w:hAnsi="Times New Roman" w:eastAsia="Times New Roman" w:cs="Times New Roman"/>
              </w:rPr>
              <w:t>1333 </w:t>
            </w:r>
            <w:r>
              <w:rPr/>
              <w:t>个静置方块，根据设备厂商提供资料，生产车间去</w:t>
            </w:r>
            <w:r>
              <w:rPr>
                <w:spacing w:val="-1"/>
              </w:rPr>
              <w:t>除设备后空地约为</w:t>
            </w:r>
            <w:r>
              <w:rPr>
                <w:spacing w:val="-50"/>
              </w:rPr>
              <w:t xml:space="preserve"> </w:t>
            </w:r>
            <w:r>
              <w:rPr>
                <w:rFonts w:ascii="Times New Roman" w:hAnsi="Times New Roman" w:eastAsia="Times New Roman" w:cs="Times New Roman"/>
                <w:spacing w:val="-1"/>
              </w:rPr>
              <w:t>300 </w:t>
            </w:r>
            <w:r>
              <w:rPr>
                <w:spacing w:val="-1"/>
              </w:rPr>
              <w:t>平米，也可进行静置，故可满足静置场</w:t>
            </w:r>
            <w:r>
              <w:rPr>
                <w:spacing w:val="-2"/>
              </w:rPr>
              <w:t>地需求。根据建</w:t>
            </w:r>
            <w:r>
              <w:rPr>
                <w:spacing w:val="-2"/>
              </w:rPr>
              <w:t>设单位提供资料，现有硬化空地约</w:t>
            </w:r>
            <w:r>
              <w:rPr>
                <w:spacing w:val="-19"/>
              </w:rPr>
              <w:t xml:space="preserve"> </w:t>
            </w:r>
            <w:r>
              <w:rPr>
                <w:rFonts w:ascii="Times New Roman" w:hAnsi="Times New Roman" w:eastAsia="Times New Roman" w:cs="Times New Roman"/>
                <w:spacing w:val="-2"/>
              </w:rPr>
              <w:t>14500 </w:t>
            </w:r>
            <w:r>
              <w:rPr>
                <w:spacing w:val="-2"/>
              </w:rPr>
              <w:t>平方米，去除本次建设主体主体面积</w:t>
            </w:r>
            <w:r>
              <w:rPr>
                <w:spacing w:val="-2"/>
              </w:rPr>
              <w:t>建设需求（免烧砖生产车间</w:t>
            </w:r>
            <w:r>
              <w:rPr>
                <w:spacing w:val="-32"/>
              </w:rPr>
              <w:t xml:space="preserve"> </w:t>
            </w:r>
            <w:r>
              <w:rPr>
                <w:rFonts w:ascii="Times New Roman" w:hAnsi="Times New Roman" w:eastAsia="Times New Roman" w:cs="Times New Roman"/>
                <w:spacing w:val="-2"/>
              </w:rPr>
              <w:t>1000 </w:t>
            </w:r>
            <w:r>
              <w:rPr>
                <w:spacing w:val="-2"/>
              </w:rPr>
              <w:t>平方米，矸石存储棚</w:t>
            </w:r>
            <w:r>
              <w:rPr>
                <w:spacing w:val="-32"/>
              </w:rPr>
              <w:t xml:space="preserve"> </w:t>
            </w:r>
            <w:r>
              <w:rPr>
                <w:rFonts w:ascii="Times New Roman" w:hAnsi="Times New Roman" w:eastAsia="Times New Roman" w:cs="Times New Roman"/>
                <w:spacing w:val="-3"/>
              </w:rPr>
              <w:t>1000 </w:t>
            </w:r>
            <w:r>
              <w:rPr>
                <w:spacing w:val="-3"/>
              </w:rPr>
              <w:t>平方米，产品存储</w:t>
            </w:r>
            <w:r>
              <w:rPr>
                <w:spacing w:val="-9"/>
              </w:rPr>
              <w:t>棚</w:t>
            </w:r>
            <w:r>
              <w:rPr>
                <w:spacing w:val="-60"/>
              </w:rPr>
              <w:t xml:space="preserve"> </w:t>
            </w:r>
            <w:r>
              <w:rPr>
                <w:rFonts w:ascii="Times New Roman" w:hAnsi="Times New Roman" w:eastAsia="Times New Roman" w:cs="Times New Roman"/>
                <w:spacing w:val="-9"/>
              </w:rPr>
              <w:t>2000 </w:t>
            </w:r>
            <w:r>
              <w:rPr>
                <w:spacing w:val="-9"/>
              </w:rPr>
              <w:t>平方米）后，剩余空地面积约为</w:t>
            </w:r>
            <w:r>
              <w:rPr>
                <w:spacing w:val="-37"/>
              </w:rPr>
              <w:t xml:space="preserve"> </w:t>
            </w:r>
            <w:r>
              <w:rPr>
                <w:rFonts w:ascii="Times New Roman" w:hAnsi="Times New Roman" w:eastAsia="Times New Roman" w:cs="Times New Roman"/>
                <w:spacing w:val="-9"/>
              </w:rPr>
              <w:t>10500 </w:t>
            </w:r>
            <w:r>
              <w:rPr>
                <w:spacing w:val="-9"/>
              </w:rPr>
              <w:t>平方米，养护方块以</w:t>
            </w:r>
            <w:r>
              <w:rPr>
                <w:spacing w:val="-57"/>
              </w:rPr>
              <w:t xml:space="preserve"> </w:t>
            </w:r>
            <w:r>
              <w:rPr>
                <w:rFonts w:ascii="Times New Roman" w:hAnsi="Times New Roman" w:eastAsia="Times New Roman" w:cs="Times New Roman"/>
                <w:spacing w:val="-9"/>
              </w:rPr>
              <w:t>20</w:t>
            </w:r>
            <w:r>
              <w:rPr>
                <w:rFonts w:ascii="Arial" w:hAnsi="Arial" w:eastAsia="Arial" w:cs="Arial"/>
                <w:spacing w:val="-9"/>
              </w:rPr>
              <w:t>×</w:t>
            </w:r>
            <w:r>
              <w:rPr>
                <w:rFonts w:ascii="Times New Roman" w:hAnsi="Times New Roman" w:eastAsia="Times New Roman" w:cs="Times New Roman"/>
                <w:spacing w:val="-9"/>
              </w:rPr>
              <w:t>4</w:t>
            </w:r>
            <w:r>
              <w:rPr>
                <w:rFonts w:ascii="Arial" w:hAnsi="Arial" w:eastAsia="Arial" w:cs="Arial"/>
                <w:spacing w:val="-9"/>
              </w:rPr>
              <w:t>×</w:t>
            </w:r>
            <w:r>
              <w:rPr>
                <w:rFonts w:ascii="Times New Roman" w:hAnsi="Times New Roman" w:eastAsia="Times New Roman" w:cs="Times New Roman"/>
                <w:spacing w:val="-9"/>
              </w:rPr>
              <w:t>10=</w:t>
            </w:r>
            <w:r>
              <w:rPr>
                <w:rFonts w:ascii="Times New Roman" w:hAnsi="Times New Roman" w:eastAsia="Times New Roman" w:cs="Times New Roman"/>
                <w:spacing w:val="-10"/>
              </w:rPr>
              <w:t>800</w:t>
            </w:r>
            <w:r>
              <w:rPr>
                <w:spacing w:val="-1"/>
              </w:rPr>
              <w:t>块为一个整体，</w:t>
            </w:r>
            <w:r>
              <w:rPr>
                <w:spacing w:val="-71"/>
              </w:rPr>
              <w:t xml:space="preserve"> </w:t>
            </w:r>
            <w:r>
              <w:rPr>
                <w:spacing w:val="-1"/>
              </w:rPr>
              <w:t>占地面积为</w:t>
            </w:r>
            <w:r>
              <w:rPr>
                <w:spacing w:val="-32"/>
              </w:rPr>
              <w:t xml:space="preserve"> </w:t>
            </w:r>
            <w:r>
              <w:rPr>
                <w:rFonts w:ascii="Times New Roman" w:hAnsi="Times New Roman" w:eastAsia="Times New Roman" w:cs="Times New Roman"/>
                <w:spacing w:val="-1"/>
              </w:rPr>
              <w:t>1.32 </w:t>
            </w:r>
            <w:r>
              <w:rPr>
                <w:spacing w:val="-1"/>
              </w:rPr>
              <w:t>平米</w:t>
            </w:r>
            <w:r>
              <w:rPr>
                <w:spacing w:val="-2"/>
              </w:rPr>
              <w:t>，一次可平铺</w:t>
            </w:r>
            <w:r>
              <w:rPr>
                <w:spacing w:val="-51"/>
              </w:rPr>
              <w:t xml:space="preserve"> </w:t>
            </w:r>
            <w:r>
              <w:rPr>
                <w:rFonts w:ascii="Times New Roman" w:hAnsi="Times New Roman" w:eastAsia="Times New Roman" w:cs="Times New Roman"/>
                <w:spacing w:val="-2"/>
              </w:rPr>
              <w:t>7954 </w:t>
            </w:r>
            <w:r>
              <w:rPr>
                <w:spacing w:val="-2"/>
              </w:rPr>
              <w:t>个养护方块，经过静</w:t>
            </w:r>
            <w:r>
              <w:rPr>
                <w:spacing w:val="-1"/>
              </w:rPr>
              <w:t>置后的方块具有一定强度，可进行方块叠放养护。经上所述剩余空地可满足养</w:t>
            </w:r>
            <w:r>
              <w:rPr>
                <w:spacing w:val="-2"/>
              </w:rPr>
              <w:t>护需求。</w:t>
            </w:r>
          </w:p>
        </w:tc>
      </w:tr>
    </w:tbl>
    <w:p>
      <w:pPr>
        <w:pStyle w:val="BodyText"/>
        <w:rPr/>
      </w:pPr>
      <w:r/>
    </w:p>
    <w:p>
      <w:pPr>
        <w:sectPr>
          <w:footerReference w:type="default" r:id="rId43"/>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183"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pStyle w:val="TableText"/>
              <w:ind w:left="581"/>
              <w:spacing w:before="160" w:line="219" w:lineRule="auto"/>
              <w:rPr/>
            </w:pPr>
            <w:r>
              <w:rPr>
                <w:rFonts w:ascii="Times New Roman" w:hAnsi="Times New Roman" w:eastAsia="Times New Roman" w:cs="Times New Roman"/>
                <w:b/>
                <w:bCs/>
                <w:spacing w:val="-6"/>
              </w:rPr>
              <w:t>3</w:t>
            </w:r>
            <w:r>
              <w:rPr>
                <w:rFonts w:ascii="Times New Roman" w:hAnsi="Times New Roman" w:eastAsia="Times New Roman" w:cs="Times New Roman"/>
                <w:b/>
                <w:bCs/>
                <w:spacing w:val="-34"/>
              </w:rPr>
              <w:t xml:space="preserve"> </w:t>
            </w:r>
            <w:r>
              <w:rPr>
                <w:b/>
                <w:bCs/>
                <w:spacing w:val="-6"/>
              </w:rPr>
              <w:t>、产排污环节</w:t>
            </w:r>
          </w:p>
          <w:p>
            <w:pPr>
              <w:pStyle w:val="TableText"/>
              <w:ind w:left="598"/>
              <w:spacing w:before="182" w:line="220" w:lineRule="auto"/>
              <w:rPr/>
            </w:pPr>
            <w:r>
              <w:rPr>
                <w:spacing w:val="-5"/>
              </w:rPr>
              <w:t>（</w:t>
            </w:r>
            <w:r>
              <w:rPr>
                <w:rFonts w:ascii="Times New Roman" w:hAnsi="Times New Roman" w:eastAsia="Times New Roman" w:cs="Times New Roman"/>
                <w:spacing w:val="-5"/>
              </w:rPr>
              <w:t>1</w:t>
            </w:r>
            <w:r>
              <w:rPr>
                <w:spacing w:val="-5"/>
              </w:rPr>
              <w:t>）废气</w:t>
            </w:r>
          </w:p>
          <w:p>
            <w:pPr>
              <w:pStyle w:val="TableText"/>
              <w:ind w:left="106" w:right="102" w:firstLine="481"/>
              <w:spacing w:before="181" w:line="359" w:lineRule="auto"/>
              <w:rPr/>
            </w:pPr>
            <w:r>
              <w:rPr>
                <w:spacing w:val="-1"/>
              </w:rPr>
              <w:t>本项目运行期产生的大气污染物主要为物料储存、运输、转</w:t>
            </w:r>
            <w:r>
              <w:rPr>
                <w:spacing w:val="-2"/>
              </w:rPr>
              <w:t>运过程中产生</w:t>
            </w:r>
            <w:r>
              <w:rPr>
                <w:spacing w:val="-1"/>
              </w:rPr>
              <w:t>的粉尘、运输车辆扬尘、煤矸石破碎筛分粉尘、水泥仓上料粉尘、免烧砖</w:t>
            </w:r>
            <w:r>
              <w:rPr>
                <w:spacing w:val="-2"/>
              </w:rPr>
              <w:t>投料</w:t>
            </w:r>
            <w:r>
              <w:rPr>
                <w:spacing w:val="-1"/>
              </w:rPr>
              <w:t>粉尘和搅拌粉尘等。</w:t>
            </w:r>
          </w:p>
          <w:p>
            <w:pPr>
              <w:pStyle w:val="TableText"/>
              <w:ind w:left="598"/>
              <w:spacing w:line="219" w:lineRule="auto"/>
              <w:rPr/>
            </w:pPr>
            <w:r>
              <w:rPr>
                <w:spacing w:val="-5"/>
              </w:rPr>
              <w:t>（</w:t>
            </w:r>
            <w:r>
              <w:rPr>
                <w:rFonts w:ascii="Times New Roman" w:hAnsi="Times New Roman" w:eastAsia="Times New Roman" w:cs="Times New Roman"/>
                <w:spacing w:val="-5"/>
              </w:rPr>
              <w:t>2</w:t>
            </w:r>
            <w:r>
              <w:rPr>
                <w:spacing w:val="-5"/>
              </w:rPr>
              <w:t>）废水</w:t>
            </w:r>
          </w:p>
          <w:p>
            <w:pPr>
              <w:pStyle w:val="TableText"/>
              <w:ind w:left="106" w:right="102" w:firstLine="484"/>
              <w:spacing w:before="183" w:line="359" w:lineRule="auto"/>
              <w:rPr/>
            </w:pPr>
            <w:r>
              <w:rPr>
                <w:spacing w:val="-1"/>
              </w:rPr>
              <w:t>项目运营期废水主要为生活污水及生产废水；生产废</w:t>
            </w:r>
            <w:r>
              <w:rPr>
                <w:spacing w:val="-2"/>
              </w:rPr>
              <w:t>水为浓缩废水、压滤</w:t>
            </w:r>
            <w:r>
              <w:rPr>
                <w:spacing w:val="-1"/>
              </w:rPr>
              <w:t>废水、设备冲洗废水、车辆冲洗废水，污染物主要以</w:t>
            </w:r>
            <w:r>
              <w:rPr>
                <w:spacing w:val="-41"/>
              </w:rPr>
              <w:t xml:space="preserve"> </w:t>
            </w:r>
            <w:r>
              <w:rPr>
                <w:rFonts w:ascii="Times New Roman" w:hAnsi="Times New Roman" w:eastAsia="Times New Roman" w:cs="Times New Roman"/>
                <w:spacing w:val="-1"/>
              </w:rPr>
              <w:t>SS </w:t>
            </w:r>
            <w:r>
              <w:rPr>
                <w:spacing w:val="-1"/>
              </w:rPr>
              <w:t>为主。</w:t>
            </w:r>
          </w:p>
          <w:p>
            <w:pPr>
              <w:pStyle w:val="TableText"/>
              <w:ind w:left="598"/>
              <w:spacing w:line="220" w:lineRule="auto"/>
              <w:rPr/>
            </w:pPr>
            <w:r>
              <w:rPr>
                <w:spacing w:val="-5"/>
              </w:rPr>
              <w:t>（</w:t>
            </w:r>
            <w:r>
              <w:rPr>
                <w:rFonts w:ascii="Times New Roman" w:hAnsi="Times New Roman" w:eastAsia="Times New Roman" w:cs="Times New Roman"/>
                <w:spacing w:val="-5"/>
              </w:rPr>
              <w:t>3</w:t>
            </w:r>
            <w:r>
              <w:rPr>
                <w:spacing w:val="-5"/>
              </w:rPr>
              <w:t>）噪声</w:t>
            </w:r>
          </w:p>
          <w:p>
            <w:pPr>
              <w:pStyle w:val="TableText"/>
              <w:ind w:left="545"/>
              <w:spacing w:before="179" w:line="219" w:lineRule="auto"/>
              <w:rPr/>
            </w:pPr>
            <w:r>
              <w:rPr>
                <w:spacing w:val="-21"/>
              </w:rPr>
              <w:t>项目噪声来源主要为浮选及免烧砖生产工段机械设备生产运作时所产</w:t>
            </w:r>
            <w:r>
              <w:rPr>
                <w:spacing w:val="-22"/>
              </w:rPr>
              <w:t>生的噪声。</w:t>
            </w:r>
          </w:p>
          <w:p>
            <w:pPr>
              <w:pStyle w:val="TableText"/>
              <w:ind w:left="598"/>
              <w:spacing w:before="181" w:line="220" w:lineRule="auto"/>
              <w:rPr/>
            </w:pPr>
            <w:r>
              <w:rPr>
                <w:spacing w:val="-3"/>
              </w:rPr>
              <w:t>（</w:t>
            </w:r>
            <w:r>
              <w:rPr>
                <w:rFonts w:ascii="Times New Roman" w:hAnsi="Times New Roman" w:eastAsia="Times New Roman" w:cs="Times New Roman"/>
                <w:spacing w:val="-3"/>
              </w:rPr>
              <w:t>4</w:t>
            </w:r>
            <w:r>
              <w:rPr>
                <w:spacing w:val="-3"/>
              </w:rPr>
              <w:t>）固体废物</w:t>
            </w:r>
          </w:p>
          <w:p>
            <w:pPr>
              <w:pStyle w:val="TableText"/>
              <w:ind w:left="107" w:right="102" w:firstLine="481"/>
              <w:spacing w:before="182" w:line="359" w:lineRule="auto"/>
              <w:rPr/>
            </w:pPr>
            <w:r>
              <w:rPr>
                <w:spacing w:val="-1"/>
              </w:rPr>
              <w:t>浮选工段尾泥，免烧砖生产工段筛分破碎、及搅拌阶段产</w:t>
            </w:r>
            <w:r>
              <w:rPr>
                <w:spacing w:val="-2"/>
              </w:rPr>
              <w:t>生的粉尘；搅拌</w:t>
            </w:r>
            <w:r>
              <w:rPr/>
              <w:t>残渣及不合格产品；设备保养维修产生的废机油</w:t>
            </w:r>
            <w:r>
              <w:rPr>
                <w:spacing w:val="-1"/>
              </w:rPr>
              <w:t>、废机油桶；生活垃圾。</w:t>
            </w:r>
          </w:p>
          <w:p>
            <w:pPr>
              <w:pStyle w:val="TableText"/>
              <w:ind w:left="590"/>
              <w:spacing w:line="219" w:lineRule="auto"/>
              <w:rPr/>
            </w:pPr>
            <w:r>
              <w:rPr>
                <w:spacing w:val="-3"/>
              </w:rPr>
              <w:t>项目生产工艺流程及产污环节见图</w:t>
            </w:r>
            <w:r>
              <w:rPr>
                <w:spacing w:val="-52"/>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34"/>
              </w:rPr>
              <w:t xml:space="preserve"> </w:t>
            </w:r>
            <w:r>
              <w:rPr>
                <w:spacing w:val="-3"/>
              </w:rPr>
              <w:t>、图</w:t>
            </w:r>
            <w:r>
              <w:rPr>
                <w:spacing w:val="-49"/>
              </w:rPr>
              <w:t xml:space="preserve"> </w:t>
            </w:r>
            <w:r>
              <w:rPr>
                <w:rFonts w:ascii="Times New Roman" w:hAnsi="Times New Roman" w:eastAsia="Times New Roman" w:cs="Times New Roman"/>
                <w:spacing w:val="-3"/>
              </w:rPr>
              <w:t>5</w:t>
            </w:r>
            <w:r>
              <w:rPr>
                <w:spacing w:val="-3"/>
              </w:rPr>
              <w:t>。</w:t>
            </w:r>
          </w:p>
        </w:tc>
      </w:tr>
    </w:tbl>
    <w:p>
      <w:pPr>
        <w:pStyle w:val="BodyText"/>
        <w:rPr/>
      </w:pPr>
      <w:r/>
    </w:p>
    <w:p>
      <w:pPr>
        <w:sectPr>
          <w:footerReference w:type="default" r:id="rId44"/>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13403" w:hRule="atLeast"/>
        </w:trPr>
        <w:tc>
          <w:tcPr>
            <w:tcW w:w="718" w:type="dxa"/>
            <w:vAlign w:val="top"/>
            <w:tcBorders>
              <w:right w:val="single" w:color="000000" w:sz="4" w:space="0"/>
            </w:tcBorders>
          </w:tcPr>
          <w:p>
            <w:pPr>
              <w:rPr>
                <w:rFonts w:ascii="Arial"/>
                <w:sz w:val="21"/>
              </w:rPr>
            </w:pPr>
            <w:r/>
          </w:p>
        </w:tc>
        <w:tc>
          <w:tcPr>
            <w:tcW w:w="8346" w:type="dxa"/>
            <w:vAlign w:val="top"/>
            <w:tcBorders>
              <w:left w:val="single" w:color="000000" w:sz="4" w:space="0"/>
            </w:tcBorders>
          </w:tcPr>
          <w:p>
            <w:pPr>
              <w:spacing w:line="242" w:lineRule="auto"/>
              <w:rPr>
                <w:rFonts w:ascii="Arial"/>
                <w:sz w:val="21"/>
              </w:rPr>
            </w:pPr>
            <w:r/>
          </w:p>
          <w:p>
            <w:pPr>
              <w:spacing w:line="243" w:lineRule="auto"/>
              <w:rPr>
                <w:rFonts w:ascii="Arial"/>
                <w:sz w:val="21"/>
              </w:rPr>
            </w:pPr>
            <w:r/>
          </w:p>
          <w:p>
            <w:pPr>
              <w:ind w:firstLine="1519"/>
              <w:spacing w:line="8072" w:lineRule="exact"/>
              <w:rPr/>
            </w:pPr>
            <w:r>
              <w:rPr>
                <w:position w:val="-161"/>
              </w:rPr>
              <w:drawing>
                <wp:inline distT="0" distB="0" distL="0" distR="0">
                  <wp:extent cx="3184145" cy="5125669"/>
                  <wp:effectExtent l="0" t="0" r="0" b="0"/>
                  <wp:docPr id="6" name="IM 6"/>
                  <wp:cNvGraphicFramePr/>
                  <a:graphic>
                    <a:graphicData uri="http://schemas.openxmlformats.org/drawingml/2006/picture">
                      <pic:pic>
                        <pic:nvPicPr>
                          <pic:cNvPr id="6" name="IM 6"/>
                          <pic:cNvPicPr/>
                        </pic:nvPicPr>
                        <pic:blipFill>
                          <a:blip r:embed="rId46"/>
                          <a:stretch>
                            <a:fillRect/>
                          </a:stretch>
                        </pic:blipFill>
                        <pic:spPr>
                          <a:xfrm rot="0">
                            <a:off x="0" y="0"/>
                            <a:ext cx="3184145" cy="5125669"/>
                          </a:xfrm>
                          <a:prstGeom prst="rect">
                            <a:avLst/>
                          </a:prstGeom>
                        </pic:spPr>
                      </pic:pic>
                    </a:graphicData>
                  </a:graphic>
                </wp:inline>
              </w:drawing>
            </w:r>
          </w:p>
          <w:p>
            <w:pPr>
              <w:spacing w:line="342" w:lineRule="auto"/>
              <w:rPr>
                <w:rFonts w:ascii="Arial"/>
                <w:sz w:val="21"/>
              </w:rPr>
            </w:pPr>
            <w:r/>
          </w:p>
          <w:p>
            <w:pPr>
              <w:ind w:left="2268"/>
              <w:spacing w:before="65" w:line="229" w:lineRule="auto"/>
              <w:rPr>
                <w:rFonts w:ascii="SimHei" w:hAnsi="SimHei" w:eastAsia="SimHei" w:cs="SimHei"/>
                <w:sz w:val="20"/>
                <w:szCs w:val="20"/>
              </w:rPr>
            </w:pPr>
            <w:r>
              <w:rPr>
                <w:rFonts w:ascii="SimHei" w:hAnsi="SimHei" w:eastAsia="SimHei" w:cs="SimHei"/>
                <w:sz w:val="20"/>
                <w:szCs w:val="20"/>
                <w:spacing w:val="7"/>
              </w:rPr>
              <w:t>图</w:t>
            </w:r>
            <w:r>
              <w:rPr>
                <w:rFonts w:ascii="SimHei" w:hAnsi="SimHei" w:eastAsia="SimHei" w:cs="SimHei"/>
                <w:sz w:val="20"/>
                <w:szCs w:val="20"/>
                <w:spacing w:val="-34"/>
              </w:rPr>
              <w:t xml:space="preserve"> </w:t>
            </w:r>
            <w:r>
              <w:rPr>
                <w:rFonts w:ascii="Times New Roman" w:hAnsi="Times New Roman" w:eastAsia="Times New Roman" w:cs="Times New Roman"/>
                <w:sz w:val="20"/>
                <w:szCs w:val="20"/>
                <w:spacing w:val="7"/>
              </w:rPr>
              <w:t>4  </w:t>
            </w:r>
            <w:r>
              <w:rPr>
                <w:rFonts w:ascii="SimHei" w:hAnsi="SimHei" w:eastAsia="SimHei" w:cs="SimHei"/>
                <w:sz w:val="20"/>
                <w:szCs w:val="20"/>
                <w:spacing w:val="7"/>
              </w:rPr>
              <w:t>煤泥浮选工段生产工艺及产污环节图</w:t>
            </w:r>
          </w:p>
        </w:tc>
      </w:tr>
    </w:tbl>
    <w:p>
      <w:pPr>
        <w:pStyle w:val="BodyText"/>
        <w:rPr/>
      </w:pPr>
      <w:r/>
    </w:p>
    <w:p>
      <w:pPr>
        <w:sectPr>
          <w:footerReference w:type="default" r:id="rId45"/>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18"/>
        <w:gridCol w:w="8346"/>
      </w:tblGrid>
      <w:tr>
        <w:trPr>
          <w:trHeight w:val="8563" w:hRule="atLeast"/>
        </w:trPr>
        <w:tc>
          <w:tcPr>
            <w:tcW w:w="718" w:type="dxa"/>
            <w:vAlign w:val="top"/>
            <w:tcBorders>
              <w:bottom w:val="single" w:color="000000" w:sz="4" w:space="0"/>
              <w:right w:val="single" w:color="000000" w:sz="4" w:space="0"/>
            </w:tcBorders>
          </w:tcPr>
          <w:p>
            <w:pPr>
              <w:rPr>
                <w:rFonts w:ascii="Arial"/>
                <w:sz w:val="21"/>
              </w:rPr>
            </w:pPr>
            <w:r/>
          </w:p>
        </w:tc>
        <w:tc>
          <w:tcPr>
            <w:tcW w:w="8346" w:type="dxa"/>
            <w:vAlign w:val="top"/>
            <w:tcBorders>
              <w:left w:val="single" w:color="000000" w:sz="4" w:space="0"/>
              <w:bottom w:val="single" w:color="000000" w:sz="4" w:space="0"/>
            </w:tcBorders>
          </w:tcPr>
          <w:p>
            <w:pPr>
              <w:spacing w:line="390" w:lineRule="auto"/>
              <w:rPr>
                <w:rFonts w:ascii="Arial"/>
                <w:sz w:val="21"/>
              </w:rPr>
            </w:pPr>
            <w:r/>
          </w:p>
          <w:p>
            <w:pPr>
              <w:ind w:firstLine="891"/>
              <w:spacing w:line="7399" w:lineRule="exact"/>
              <w:rPr/>
            </w:pPr>
            <w:r>
              <w:rPr>
                <w:position w:val="-147"/>
              </w:rPr>
              <w:drawing>
                <wp:inline distT="0" distB="0" distL="0" distR="0">
                  <wp:extent cx="4346831" cy="4698702"/>
                  <wp:effectExtent l="0" t="0" r="0" b="0"/>
                  <wp:docPr id="8" name="IM 8"/>
                  <wp:cNvGraphicFramePr/>
                  <a:graphic>
                    <a:graphicData uri="http://schemas.openxmlformats.org/drawingml/2006/picture">
                      <pic:pic>
                        <pic:nvPicPr>
                          <pic:cNvPr id="8" name="IM 8"/>
                          <pic:cNvPicPr/>
                        </pic:nvPicPr>
                        <pic:blipFill>
                          <a:blip r:embed="rId48"/>
                          <a:stretch>
                            <a:fillRect/>
                          </a:stretch>
                        </pic:blipFill>
                        <pic:spPr>
                          <a:xfrm rot="0">
                            <a:off x="0" y="0"/>
                            <a:ext cx="4346831" cy="4698702"/>
                          </a:xfrm>
                          <a:prstGeom prst="rect">
                            <a:avLst/>
                          </a:prstGeom>
                        </pic:spPr>
                      </pic:pic>
                    </a:graphicData>
                  </a:graphic>
                </wp:inline>
              </w:drawing>
            </w:r>
          </w:p>
          <w:p>
            <w:pPr>
              <w:spacing w:line="302" w:lineRule="auto"/>
              <w:rPr>
                <w:rFonts w:ascii="Arial"/>
                <w:sz w:val="21"/>
              </w:rPr>
            </w:pPr>
            <w:r/>
          </w:p>
          <w:p>
            <w:pPr>
              <w:ind w:left="1951"/>
              <w:spacing w:before="65" w:line="229" w:lineRule="auto"/>
              <w:rPr>
                <w:rFonts w:ascii="SimHei" w:hAnsi="SimHei" w:eastAsia="SimHei" w:cs="SimHei"/>
                <w:sz w:val="20"/>
                <w:szCs w:val="20"/>
              </w:rPr>
            </w:pPr>
            <w:r>
              <w:rPr>
                <w:rFonts w:ascii="SimHei" w:hAnsi="SimHei" w:eastAsia="SimHei" w:cs="SimHei"/>
                <w:sz w:val="20"/>
                <w:szCs w:val="20"/>
                <w:spacing w:val="7"/>
              </w:rPr>
              <w:t>图</w:t>
            </w:r>
            <w:r>
              <w:rPr>
                <w:rFonts w:ascii="SimHei" w:hAnsi="SimHei" w:eastAsia="SimHei" w:cs="SimHei"/>
                <w:sz w:val="20"/>
                <w:szCs w:val="20"/>
                <w:spacing w:val="-24"/>
              </w:rPr>
              <w:t xml:space="preserve"> </w:t>
            </w:r>
            <w:r>
              <w:rPr>
                <w:rFonts w:ascii="Times New Roman" w:hAnsi="Times New Roman" w:eastAsia="Times New Roman" w:cs="Times New Roman"/>
                <w:sz w:val="20"/>
                <w:szCs w:val="20"/>
                <w:spacing w:val="7"/>
              </w:rPr>
              <w:t>5  </w:t>
            </w:r>
            <w:r>
              <w:rPr>
                <w:rFonts w:ascii="SimHei" w:hAnsi="SimHei" w:eastAsia="SimHei" w:cs="SimHei"/>
                <w:sz w:val="20"/>
                <w:szCs w:val="20"/>
                <w:spacing w:val="7"/>
              </w:rPr>
              <w:t>免烧砖生产工段生产工艺流程及产污环节图</w:t>
            </w:r>
          </w:p>
        </w:tc>
      </w:tr>
      <w:tr>
        <w:trPr>
          <w:trHeight w:val="4541" w:hRule="atLeast"/>
        </w:trPr>
        <w:tc>
          <w:tcPr>
            <w:tcW w:w="718" w:type="dxa"/>
            <w:vAlign w:val="top"/>
            <w:tcBorders>
              <w:right w:val="single" w:color="000000" w:sz="4" w:space="0"/>
              <w:top w:val="single" w:color="000000" w:sz="4"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19" w:right="115" w:firstLine="4"/>
              <w:spacing w:before="78" w:line="237" w:lineRule="auto"/>
              <w:outlineLvl w:val="0"/>
              <w:rPr/>
            </w:pPr>
            <w:r>
              <w:rPr>
                <w:spacing w:val="-8"/>
              </w:rPr>
              <w:t>与项</w:t>
            </w:r>
            <w:r>
              <w:rPr>
                <w:spacing w:val="-5"/>
              </w:rPr>
              <w:t>目有</w:t>
            </w:r>
            <w:r>
              <w:rPr>
                <w:spacing w:val="-5"/>
              </w:rPr>
              <w:t>关的</w:t>
            </w:r>
            <w:r>
              <w:rPr>
                <w:spacing w:val="-5"/>
              </w:rPr>
              <w:t>原有</w:t>
            </w:r>
            <w:r>
              <w:rPr>
                <w:spacing w:val="-5"/>
              </w:rPr>
              <w:t>环境</w:t>
            </w:r>
            <w:r>
              <w:rPr>
                <w:spacing w:val="-5"/>
              </w:rPr>
              <w:t>污染</w:t>
            </w:r>
            <w:r>
              <w:rPr>
                <w:spacing w:val="-5"/>
              </w:rPr>
              <w:t>问题</w:t>
            </w:r>
          </w:p>
        </w:tc>
        <w:tc>
          <w:tcPr>
            <w:tcW w:w="8346" w:type="dxa"/>
            <w:vAlign w:val="top"/>
            <w:tcBorders>
              <w:left w:val="single" w:color="000000" w:sz="4" w:space="0"/>
              <w:top w:val="single" w:color="000000" w:sz="4" w:space="0"/>
            </w:tcBorders>
          </w:tcPr>
          <w:p>
            <w:pPr>
              <w:pStyle w:val="TableText"/>
              <w:ind w:left="593"/>
              <w:spacing w:before="164" w:line="220" w:lineRule="auto"/>
              <w:rPr/>
            </w:pPr>
            <w:r>
              <w:rPr>
                <w:rFonts w:ascii="Times New Roman" w:hAnsi="Times New Roman" w:eastAsia="Times New Roman" w:cs="Times New Roman"/>
                <w:b/>
                <w:bCs/>
                <w:spacing w:val="-5"/>
              </w:rPr>
              <w:t>1</w:t>
            </w:r>
            <w:r>
              <w:rPr>
                <w:rFonts w:ascii="Times New Roman" w:hAnsi="Times New Roman" w:eastAsia="Times New Roman" w:cs="Times New Roman"/>
                <w:b/>
                <w:bCs/>
                <w:spacing w:val="-31"/>
              </w:rPr>
              <w:t xml:space="preserve"> </w:t>
            </w:r>
            <w:r>
              <w:rPr>
                <w:b/>
                <w:bCs/>
                <w:spacing w:val="-5"/>
              </w:rPr>
              <w:t>、现有工程环保手续履行情况</w:t>
            </w:r>
          </w:p>
          <w:p>
            <w:pPr>
              <w:pStyle w:val="TableText"/>
              <w:ind w:left="107" w:right="102" w:firstLine="480"/>
              <w:spacing w:before="180" w:line="357" w:lineRule="auto"/>
              <w:rPr/>
            </w:pPr>
            <w:r>
              <w:rPr>
                <w:spacing w:val="-1"/>
              </w:rPr>
              <w:t>本项目属扩建项目，利用府谷县汇兴源洗选煤有限责任公司</w:t>
            </w:r>
            <w:r>
              <w:rPr>
                <w:spacing w:val="-2"/>
              </w:rPr>
              <w:t>厂区内预留空</w:t>
            </w:r>
            <w:r>
              <w:rPr>
                <w:spacing w:val="-1"/>
              </w:rPr>
              <w:t>地进行建设，现有工程环保手续履行情况见表</w:t>
            </w:r>
            <w:r>
              <w:rPr>
                <w:spacing w:val="-47"/>
              </w:rPr>
              <w:t xml:space="preserve"> </w:t>
            </w:r>
            <w:r>
              <w:rPr>
                <w:rFonts w:ascii="Times New Roman" w:hAnsi="Times New Roman" w:eastAsia="Times New Roman" w:cs="Times New Roman"/>
                <w:spacing w:val="-1"/>
              </w:rPr>
              <w:t>2-19</w:t>
            </w:r>
            <w:r>
              <w:rPr>
                <w:spacing w:val="-1"/>
              </w:rPr>
              <w:t>。</w:t>
            </w:r>
          </w:p>
          <w:p>
            <w:pPr>
              <w:pStyle w:val="TableText"/>
              <w:ind w:left="2169"/>
              <w:spacing w:line="223" w:lineRule="auto"/>
              <w:rPr>
                <w:sz w:val="20"/>
                <w:szCs w:val="20"/>
              </w:rPr>
            </w:pPr>
            <w:r>
              <w:rPr>
                <w:sz w:val="20"/>
                <w:szCs w:val="20"/>
                <w:b/>
                <w:bCs/>
                <w:spacing w:val="6"/>
              </w:rPr>
              <w:t>表</w:t>
            </w:r>
            <w:r>
              <w:rPr>
                <w:sz w:val="20"/>
                <w:szCs w:val="20"/>
                <w:spacing w:val="-35"/>
              </w:rPr>
              <w:t xml:space="preserve"> </w:t>
            </w:r>
            <w:r>
              <w:rPr>
                <w:rFonts w:ascii="Times New Roman" w:hAnsi="Times New Roman" w:eastAsia="Times New Roman" w:cs="Times New Roman"/>
                <w:sz w:val="20"/>
                <w:szCs w:val="20"/>
                <w:b/>
                <w:bCs/>
                <w:spacing w:val="6"/>
              </w:rPr>
              <w:t>2-19    </w:t>
            </w:r>
            <w:r>
              <w:rPr>
                <w:sz w:val="20"/>
                <w:szCs w:val="20"/>
                <w:b/>
                <w:bCs/>
                <w:spacing w:val="6"/>
              </w:rPr>
              <w:t>现有工程环保手续履行情况一览表</w:t>
            </w:r>
          </w:p>
          <w:tbl>
            <w:tblPr>
              <w:tblStyle w:val="TableNormal"/>
              <w:tblW w:w="8125"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52"/>
              <w:gridCol w:w="1771"/>
              <w:gridCol w:w="1843"/>
              <w:gridCol w:w="2659"/>
            </w:tblGrid>
            <w:tr>
              <w:trPr>
                <w:trHeight w:val="553" w:hRule="atLeast"/>
              </w:trPr>
              <w:tc>
                <w:tcPr>
                  <w:tcW w:w="1852" w:type="dxa"/>
                  <w:vAlign w:val="top"/>
                </w:tcPr>
                <w:p>
                  <w:pPr>
                    <w:pStyle w:val="TableText"/>
                    <w:ind w:left="514"/>
                    <w:spacing w:before="170" w:line="228" w:lineRule="auto"/>
                    <w:rPr>
                      <w:sz w:val="20"/>
                      <w:szCs w:val="20"/>
                    </w:rPr>
                  </w:pPr>
                  <w:r>
                    <w:rPr>
                      <w:sz w:val="20"/>
                      <w:szCs w:val="20"/>
                      <w:spacing w:val="6"/>
                    </w:rPr>
                    <w:t>项目名称</w:t>
                  </w:r>
                </w:p>
              </w:tc>
              <w:tc>
                <w:tcPr>
                  <w:tcW w:w="1771" w:type="dxa"/>
                  <w:vAlign w:val="top"/>
                </w:tcPr>
                <w:p>
                  <w:pPr>
                    <w:pStyle w:val="TableText"/>
                    <w:ind w:left="260"/>
                    <w:spacing w:before="170" w:line="226" w:lineRule="auto"/>
                    <w:rPr>
                      <w:sz w:val="20"/>
                      <w:szCs w:val="20"/>
                    </w:rPr>
                  </w:pPr>
                  <w:r>
                    <w:rPr>
                      <w:sz w:val="20"/>
                      <w:szCs w:val="20"/>
                      <w:spacing w:val="8"/>
                    </w:rPr>
                    <w:t>环境影响评价</w:t>
                  </w:r>
                </w:p>
              </w:tc>
              <w:tc>
                <w:tcPr>
                  <w:tcW w:w="1843" w:type="dxa"/>
                  <w:vAlign w:val="top"/>
                </w:tcPr>
                <w:p>
                  <w:pPr>
                    <w:pStyle w:val="TableText"/>
                    <w:ind w:left="828" w:right="184" w:hanging="635"/>
                    <w:spacing w:before="35" w:line="234" w:lineRule="auto"/>
                    <w:rPr>
                      <w:sz w:val="20"/>
                      <w:szCs w:val="20"/>
                    </w:rPr>
                  </w:pPr>
                  <w:r>
                    <w:rPr>
                      <w:sz w:val="20"/>
                      <w:szCs w:val="20"/>
                      <w:spacing w:val="8"/>
                    </w:rPr>
                    <w:t>竣工环境保护验</w:t>
                  </w:r>
                  <w:r>
                    <w:rPr>
                      <w:sz w:val="20"/>
                      <w:szCs w:val="20"/>
                    </w:rPr>
                    <w:t>收</w:t>
                  </w:r>
                </w:p>
              </w:tc>
              <w:tc>
                <w:tcPr>
                  <w:tcW w:w="2659" w:type="dxa"/>
                  <w:vAlign w:val="top"/>
                </w:tcPr>
                <w:p>
                  <w:pPr>
                    <w:pStyle w:val="TableText"/>
                    <w:ind w:left="704"/>
                    <w:spacing w:before="170" w:line="228" w:lineRule="auto"/>
                    <w:rPr>
                      <w:sz w:val="20"/>
                      <w:szCs w:val="20"/>
                    </w:rPr>
                  </w:pPr>
                  <w:r>
                    <w:rPr>
                      <w:sz w:val="20"/>
                      <w:szCs w:val="20"/>
                      <w:spacing w:val="8"/>
                    </w:rPr>
                    <w:t>排污许可手续</w:t>
                  </w:r>
                </w:p>
              </w:tc>
            </w:tr>
            <w:tr>
              <w:trPr>
                <w:trHeight w:val="1095" w:hRule="atLeast"/>
              </w:trPr>
              <w:tc>
                <w:tcPr>
                  <w:tcW w:w="1852" w:type="dxa"/>
                  <w:vAlign w:val="top"/>
                </w:tcPr>
                <w:p>
                  <w:pPr>
                    <w:pStyle w:val="TableText"/>
                    <w:ind w:left="196"/>
                    <w:spacing w:before="32" w:line="227" w:lineRule="auto"/>
                    <w:rPr>
                      <w:sz w:val="20"/>
                      <w:szCs w:val="20"/>
                    </w:rPr>
                  </w:pPr>
                  <w:r>
                    <w:rPr>
                      <w:sz w:val="20"/>
                      <w:szCs w:val="20"/>
                      <w:spacing w:val="8"/>
                    </w:rPr>
                    <w:t>府谷县汇兴源洗</w:t>
                  </w:r>
                </w:p>
                <w:p>
                  <w:pPr>
                    <w:pStyle w:val="TableText"/>
                    <w:ind w:left="196"/>
                    <w:spacing w:before="24" w:line="228" w:lineRule="auto"/>
                    <w:rPr>
                      <w:sz w:val="20"/>
                      <w:szCs w:val="20"/>
                    </w:rPr>
                  </w:pPr>
                  <w:r>
                    <w:rPr>
                      <w:sz w:val="20"/>
                      <w:szCs w:val="20"/>
                      <w:spacing w:val="8"/>
                    </w:rPr>
                    <w:t>选煤有限责任公</w:t>
                  </w:r>
                </w:p>
                <w:p>
                  <w:pPr>
                    <w:pStyle w:val="TableText"/>
                    <w:ind w:left="176"/>
                    <w:spacing w:before="27" w:line="228" w:lineRule="auto"/>
                    <w:rPr>
                      <w:rFonts w:ascii="Times New Roman" w:hAnsi="Times New Roman" w:eastAsia="Times New Roman" w:cs="Times New Roman"/>
                      <w:sz w:val="20"/>
                      <w:szCs w:val="20"/>
                    </w:rPr>
                  </w:pPr>
                  <w:r>
                    <w:rPr>
                      <w:sz w:val="20"/>
                      <w:szCs w:val="20"/>
                      <w:spacing w:val="1"/>
                    </w:rPr>
                    <w:t>司新建</w:t>
                  </w:r>
                  <w:r>
                    <w:rPr>
                      <w:sz w:val="20"/>
                      <w:szCs w:val="20"/>
                      <w:spacing w:val="-20"/>
                    </w:rPr>
                    <w:t xml:space="preserve"> </w:t>
                  </w:r>
                  <w:r>
                    <w:rPr>
                      <w:rFonts w:ascii="Times New Roman" w:hAnsi="Times New Roman" w:eastAsia="Times New Roman" w:cs="Times New Roman"/>
                      <w:sz w:val="20"/>
                      <w:szCs w:val="20"/>
                      <w:spacing w:val="1"/>
                    </w:rPr>
                    <w:t>120</w:t>
                  </w:r>
                  <w:r>
                    <w:rPr>
                      <w:rFonts w:ascii="Times New Roman" w:hAnsi="Times New Roman" w:eastAsia="Times New Roman" w:cs="Times New Roman"/>
                      <w:sz w:val="20"/>
                      <w:szCs w:val="20"/>
                      <w:spacing w:val="15"/>
                    </w:rPr>
                    <w:t xml:space="preserve"> </w:t>
                  </w:r>
                  <w:r>
                    <w:rPr>
                      <w:sz w:val="20"/>
                      <w:szCs w:val="20"/>
                      <w:spacing w:val="1"/>
                    </w:rPr>
                    <w:t>万吨</w:t>
                  </w:r>
                  <w:r>
                    <w:rPr>
                      <w:rFonts w:ascii="Times New Roman" w:hAnsi="Times New Roman" w:eastAsia="Times New Roman" w:cs="Times New Roman"/>
                      <w:sz w:val="20"/>
                      <w:szCs w:val="20"/>
                      <w:spacing w:val="1"/>
                    </w:rPr>
                    <w:t>/</w:t>
                  </w:r>
                </w:p>
                <w:p>
                  <w:pPr>
                    <w:pStyle w:val="TableText"/>
                    <w:ind w:left="303"/>
                    <w:spacing w:before="24" w:line="218" w:lineRule="auto"/>
                    <w:rPr>
                      <w:sz w:val="20"/>
                      <w:szCs w:val="20"/>
                    </w:rPr>
                  </w:pPr>
                  <w:r>
                    <w:rPr>
                      <w:sz w:val="20"/>
                      <w:szCs w:val="20"/>
                      <w:spacing w:val="8"/>
                    </w:rPr>
                    <w:t>年洗选煤项目</w:t>
                  </w:r>
                </w:p>
              </w:tc>
              <w:tc>
                <w:tcPr>
                  <w:tcW w:w="1771" w:type="dxa"/>
                  <w:vAlign w:val="top"/>
                </w:tcPr>
                <w:p>
                  <w:pPr>
                    <w:pStyle w:val="TableText"/>
                    <w:ind w:left="208"/>
                    <w:spacing w:before="32"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2011 </w:t>
                  </w:r>
                  <w:r>
                    <w:rPr>
                      <w:sz w:val="20"/>
                      <w:szCs w:val="20"/>
                      <w:spacing w:val="1"/>
                    </w:rPr>
                    <w:t>年</w:t>
                  </w:r>
                  <w:r>
                    <w:rPr>
                      <w:sz w:val="20"/>
                      <w:szCs w:val="20"/>
                      <w:spacing w:val="-33"/>
                    </w:rPr>
                    <w:t xml:space="preserve"> </w:t>
                  </w:r>
                  <w:r>
                    <w:rPr>
                      <w:rFonts w:ascii="Times New Roman" w:hAnsi="Times New Roman" w:eastAsia="Times New Roman" w:cs="Times New Roman"/>
                      <w:sz w:val="20"/>
                      <w:szCs w:val="20"/>
                      <w:spacing w:val="1"/>
                    </w:rPr>
                    <w:t>9</w:t>
                  </w:r>
                  <w:r>
                    <w:rPr>
                      <w:rFonts w:ascii="Times New Roman" w:hAnsi="Times New Roman" w:eastAsia="Times New Roman" w:cs="Times New Roman"/>
                      <w:sz w:val="20"/>
                      <w:szCs w:val="20"/>
                      <w:spacing w:val="15"/>
                      <w:w w:val="101"/>
                    </w:rPr>
                    <w:t xml:space="preserve"> </w:t>
                  </w:r>
                  <w:r>
                    <w:rPr>
                      <w:sz w:val="20"/>
                      <w:szCs w:val="20"/>
                      <w:spacing w:val="1"/>
                    </w:rPr>
                    <w:t>月</w:t>
                  </w:r>
                  <w:r>
                    <w:rPr>
                      <w:sz w:val="20"/>
                      <w:szCs w:val="20"/>
                      <w:spacing w:val="-41"/>
                    </w:rPr>
                    <w:t xml:space="preserve"> </w:t>
                  </w:r>
                  <w:r>
                    <w:rPr>
                      <w:rFonts w:ascii="Times New Roman" w:hAnsi="Times New Roman" w:eastAsia="Times New Roman" w:cs="Times New Roman"/>
                      <w:sz w:val="20"/>
                      <w:szCs w:val="20"/>
                      <w:spacing w:val="1"/>
                    </w:rPr>
                    <w:t>21</w:t>
                  </w:r>
                </w:p>
                <w:p>
                  <w:pPr>
                    <w:pStyle w:val="TableText"/>
                    <w:ind w:left="192"/>
                    <w:spacing w:before="24" w:line="227" w:lineRule="auto"/>
                    <w:rPr>
                      <w:sz w:val="20"/>
                      <w:szCs w:val="20"/>
                    </w:rPr>
                  </w:pPr>
                  <w:r>
                    <w:rPr>
                      <w:sz w:val="20"/>
                      <w:szCs w:val="20"/>
                      <w:spacing w:val="3"/>
                    </w:rPr>
                    <w:t>日，府谷县环境</w:t>
                  </w:r>
                </w:p>
                <w:p>
                  <w:pPr>
                    <w:pStyle w:val="TableText"/>
                    <w:ind w:left="157"/>
                    <w:spacing w:before="27" w:line="227" w:lineRule="auto"/>
                    <w:rPr>
                      <w:sz w:val="20"/>
                      <w:szCs w:val="20"/>
                    </w:rPr>
                  </w:pPr>
                  <w:r>
                    <w:rPr>
                      <w:sz w:val="20"/>
                      <w:szCs w:val="20"/>
                      <w:spacing w:val="8"/>
                    </w:rPr>
                    <w:t>保护局，府环发</w:t>
                  </w:r>
                </w:p>
                <w:p>
                  <w:pPr>
                    <w:pStyle w:val="TableText"/>
                    <w:ind w:left="266"/>
                    <w:spacing w:before="25" w:line="218" w:lineRule="auto"/>
                    <w:rPr>
                      <w:sz w:val="20"/>
                      <w:szCs w:val="20"/>
                    </w:rPr>
                  </w:pPr>
                  <w:r>
                    <w:rPr>
                      <w:sz w:val="20"/>
                      <w:szCs w:val="20"/>
                    </w:rPr>
                    <w:t>〔</w:t>
                  </w:r>
                  <w:r>
                    <w:rPr>
                      <w:rFonts w:ascii="Times New Roman" w:hAnsi="Times New Roman" w:eastAsia="Times New Roman" w:cs="Times New Roman"/>
                      <w:sz w:val="20"/>
                      <w:szCs w:val="20"/>
                    </w:rPr>
                    <w:t>2011</w:t>
                  </w:r>
                  <w:r>
                    <w:rPr>
                      <w:sz w:val="20"/>
                      <w:szCs w:val="20"/>
                    </w:rPr>
                    <w:t>〕</w:t>
                  </w:r>
                  <w:r>
                    <w:rPr>
                      <w:rFonts w:ascii="Times New Roman" w:hAnsi="Times New Roman" w:eastAsia="Times New Roman" w:cs="Times New Roman"/>
                      <w:sz w:val="20"/>
                      <w:szCs w:val="20"/>
                    </w:rPr>
                    <w:t>95</w:t>
                  </w:r>
                  <w:r>
                    <w:rPr>
                      <w:rFonts w:ascii="Times New Roman" w:hAnsi="Times New Roman" w:eastAsia="Times New Roman" w:cs="Times New Roman"/>
                      <w:sz w:val="20"/>
                      <w:szCs w:val="20"/>
                      <w:spacing w:val="20"/>
                    </w:rPr>
                    <w:t xml:space="preserve"> </w:t>
                  </w:r>
                  <w:r>
                    <w:rPr>
                      <w:sz w:val="20"/>
                      <w:szCs w:val="20"/>
                    </w:rPr>
                    <w:t>号</w:t>
                  </w:r>
                </w:p>
              </w:tc>
              <w:tc>
                <w:tcPr>
                  <w:tcW w:w="1843" w:type="dxa"/>
                  <w:vAlign w:val="top"/>
                </w:tcPr>
                <w:p>
                  <w:pPr>
                    <w:pStyle w:val="TableText"/>
                    <w:ind w:left="194"/>
                    <w:spacing w:before="32"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2016</w:t>
                  </w:r>
                  <w:r>
                    <w:rPr>
                      <w:rFonts w:ascii="Times New Roman" w:hAnsi="Times New Roman" w:eastAsia="Times New Roman" w:cs="Times New Roman"/>
                      <w:sz w:val="20"/>
                      <w:szCs w:val="20"/>
                      <w:spacing w:val="16"/>
                    </w:rPr>
                    <w:t xml:space="preserve"> </w:t>
                  </w:r>
                  <w:r>
                    <w:rPr>
                      <w:sz w:val="20"/>
                      <w:szCs w:val="20"/>
                      <w:spacing w:val="-3"/>
                    </w:rPr>
                    <w:t>年</w:t>
                  </w:r>
                  <w:r>
                    <w:rPr>
                      <w:sz w:val="20"/>
                      <w:szCs w:val="20"/>
                      <w:spacing w:val="-21"/>
                    </w:rPr>
                    <w:t xml:space="preserve"> </w:t>
                  </w:r>
                  <w:r>
                    <w:rPr>
                      <w:rFonts w:ascii="Times New Roman" w:hAnsi="Times New Roman" w:eastAsia="Times New Roman" w:cs="Times New Roman"/>
                      <w:sz w:val="20"/>
                      <w:szCs w:val="20"/>
                      <w:spacing w:val="-3"/>
                    </w:rPr>
                    <w:t>11</w:t>
                  </w:r>
                  <w:r>
                    <w:rPr>
                      <w:rFonts w:ascii="Times New Roman" w:hAnsi="Times New Roman" w:eastAsia="Times New Roman" w:cs="Times New Roman"/>
                      <w:sz w:val="20"/>
                      <w:szCs w:val="20"/>
                      <w:spacing w:val="13"/>
                    </w:rPr>
                    <w:t xml:space="preserve"> </w:t>
                  </w:r>
                  <w:r>
                    <w:rPr>
                      <w:sz w:val="20"/>
                      <w:szCs w:val="20"/>
                      <w:spacing w:val="-3"/>
                    </w:rPr>
                    <w:t>月</w:t>
                  </w:r>
                  <w:r>
                    <w:rPr>
                      <w:sz w:val="20"/>
                      <w:szCs w:val="20"/>
                      <w:spacing w:val="-23"/>
                    </w:rPr>
                    <w:t xml:space="preserve"> </w:t>
                  </w:r>
                  <w:r>
                    <w:rPr>
                      <w:rFonts w:ascii="Times New Roman" w:hAnsi="Times New Roman" w:eastAsia="Times New Roman" w:cs="Times New Roman"/>
                      <w:sz w:val="20"/>
                      <w:szCs w:val="20"/>
                      <w:spacing w:val="-3"/>
                    </w:rPr>
                    <w:t>10</w:t>
                  </w:r>
                </w:p>
                <w:p>
                  <w:pPr>
                    <w:pStyle w:val="TableText"/>
                    <w:ind w:left="149"/>
                    <w:spacing w:before="24" w:line="227" w:lineRule="auto"/>
                    <w:rPr>
                      <w:sz w:val="20"/>
                      <w:szCs w:val="20"/>
                    </w:rPr>
                  </w:pPr>
                  <w:r>
                    <w:rPr>
                      <w:sz w:val="20"/>
                      <w:szCs w:val="20"/>
                      <w:spacing w:val="-3"/>
                    </w:rPr>
                    <w:t>日，府谷县环境保</w:t>
                  </w:r>
                </w:p>
                <w:p>
                  <w:pPr>
                    <w:pStyle w:val="TableText"/>
                    <w:ind w:left="193"/>
                    <w:spacing w:before="27" w:line="227" w:lineRule="auto"/>
                    <w:rPr>
                      <w:sz w:val="20"/>
                      <w:szCs w:val="20"/>
                    </w:rPr>
                  </w:pPr>
                  <w:r>
                    <w:rPr>
                      <w:sz w:val="20"/>
                      <w:szCs w:val="20"/>
                      <w:spacing w:val="8"/>
                    </w:rPr>
                    <w:t>护局，府环清理</w:t>
                  </w:r>
                </w:p>
                <w:p>
                  <w:pPr>
                    <w:pStyle w:val="TableText"/>
                    <w:ind w:left="298"/>
                    <w:spacing w:before="25" w:line="218" w:lineRule="auto"/>
                    <w:rPr>
                      <w:sz w:val="20"/>
                      <w:szCs w:val="20"/>
                    </w:rPr>
                  </w:pPr>
                  <w:r>
                    <w:rPr>
                      <w:sz w:val="20"/>
                      <w:szCs w:val="20"/>
                      <w:spacing w:val="1"/>
                    </w:rPr>
                    <w:t>〔</w:t>
                  </w:r>
                  <w:r>
                    <w:rPr>
                      <w:rFonts w:ascii="Times New Roman" w:hAnsi="Times New Roman" w:eastAsia="Times New Roman" w:cs="Times New Roman"/>
                      <w:sz w:val="20"/>
                      <w:szCs w:val="20"/>
                      <w:spacing w:val="1"/>
                    </w:rPr>
                    <w:t>2016</w:t>
                  </w:r>
                  <w:r>
                    <w:rPr>
                      <w:sz w:val="20"/>
                      <w:szCs w:val="20"/>
                      <w:spacing w:val="1"/>
                    </w:rPr>
                    <w:t>〕</w:t>
                  </w:r>
                  <w:r>
                    <w:rPr>
                      <w:rFonts w:ascii="Times New Roman" w:hAnsi="Times New Roman" w:eastAsia="Times New Roman" w:cs="Times New Roman"/>
                      <w:sz w:val="20"/>
                      <w:szCs w:val="20"/>
                      <w:spacing w:val="1"/>
                    </w:rPr>
                    <w:t>74</w:t>
                  </w:r>
                  <w:r>
                    <w:rPr>
                      <w:rFonts w:ascii="Times New Roman" w:hAnsi="Times New Roman" w:eastAsia="Times New Roman" w:cs="Times New Roman"/>
                      <w:sz w:val="20"/>
                      <w:szCs w:val="20"/>
                      <w:spacing w:val="20"/>
                      <w:w w:val="101"/>
                    </w:rPr>
                    <w:t xml:space="preserve"> </w:t>
                  </w:r>
                  <w:r>
                    <w:rPr>
                      <w:sz w:val="20"/>
                      <w:szCs w:val="20"/>
                      <w:spacing w:val="1"/>
                    </w:rPr>
                    <w:t>号</w:t>
                  </w:r>
                </w:p>
              </w:tc>
              <w:tc>
                <w:tcPr>
                  <w:tcW w:w="2659" w:type="dxa"/>
                  <w:vAlign w:val="top"/>
                </w:tcPr>
                <w:p>
                  <w:pPr>
                    <w:pStyle w:val="TableText"/>
                    <w:ind w:left="148"/>
                    <w:spacing w:before="60" w:line="228" w:lineRule="auto"/>
                    <w:rPr>
                      <w:sz w:val="20"/>
                      <w:szCs w:val="20"/>
                    </w:rPr>
                  </w:pPr>
                  <w:r>
                    <w:rPr>
                      <w:rFonts w:ascii="Times New Roman" w:hAnsi="Times New Roman" w:eastAsia="Times New Roman" w:cs="Times New Roman"/>
                      <w:sz w:val="20"/>
                      <w:szCs w:val="20"/>
                    </w:rPr>
                    <w:t>2020 </w:t>
                  </w:r>
                  <w:r>
                    <w:rPr>
                      <w:sz w:val="20"/>
                      <w:szCs w:val="20"/>
                    </w:rPr>
                    <w:t>年</w:t>
                  </w:r>
                  <w:r>
                    <w:rPr>
                      <w:sz w:val="20"/>
                      <w:szCs w:val="20"/>
                      <w:spacing w:val="-18"/>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z w:val="20"/>
                      <w:szCs w:val="20"/>
                      <w:spacing w:val="17"/>
                    </w:rPr>
                    <w:t xml:space="preserve"> </w:t>
                  </w:r>
                  <w:r>
                    <w:rPr>
                      <w:sz w:val="20"/>
                      <w:szCs w:val="20"/>
                    </w:rPr>
                    <w:t>月</w:t>
                  </w:r>
                  <w:r>
                    <w:rPr>
                      <w:sz w:val="20"/>
                      <w:szCs w:val="20"/>
                      <w:spacing w:val="-43"/>
                    </w:rPr>
                    <w:t xml:space="preserve"> </w:t>
                  </w:r>
                  <w:r>
                    <w:rPr>
                      <w:rFonts w:ascii="Times New Roman" w:hAnsi="Times New Roman" w:eastAsia="Times New Roman" w:cs="Times New Roman"/>
                      <w:sz w:val="20"/>
                      <w:szCs w:val="20"/>
                    </w:rPr>
                    <w:t>27  </w:t>
                  </w:r>
                  <w:r>
                    <w:rPr>
                      <w:sz w:val="20"/>
                      <w:szCs w:val="20"/>
                    </w:rPr>
                    <w:t>日完成排</w:t>
                  </w:r>
                </w:p>
                <w:p>
                  <w:pPr>
                    <w:pStyle w:val="TableText"/>
                    <w:ind w:left="180"/>
                    <w:spacing w:before="26" w:line="228" w:lineRule="auto"/>
                    <w:rPr>
                      <w:sz w:val="20"/>
                      <w:szCs w:val="20"/>
                    </w:rPr>
                  </w:pPr>
                  <w:r>
                    <w:rPr>
                      <w:sz w:val="20"/>
                      <w:szCs w:val="20"/>
                      <w:spacing w:val="7"/>
                    </w:rPr>
                    <w:t>污许可登记，登记编号：</w:t>
                  </w:r>
                </w:p>
                <w:p>
                  <w:pPr>
                    <w:ind w:left="191"/>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91610822596695017M001</w:t>
                  </w:r>
                </w:p>
                <w:p>
                  <w:pPr>
                    <w:ind w:left="1229"/>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W</w:t>
                  </w:r>
                </w:p>
              </w:tc>
            </w:tr>
          </w:tbl>
          <w:p>
            <w:pPr>
              <w:pStyle w:val="TableText"/>
              <w:ind w:left="583"/>
              <w:spacing w:before="155" w:line="220" w:lineRule="auto"/>
              <w:rPr/>
            </w:pPr>
            <w:r>
              <w:rPr>
                <w:rFonts w:ascii="Times New Roman" w:hAnsi="Times New Roman" w:eastAsia="Times New Roman" w:cs="Times New Roman"/>
                <w:b/>
                <w:bCs/>
                <w:spacing w:val="-4"/>
              </w:rPr>
              <w:t>2</w:t>
            </w:r>
            <w:r>
              <w:rPr>
                <w:rFonts w:ascii="Times New Roman" w:hAnsi="Times New Roman" w:eastAsia="Times New Roman" w:cs="Times New Roman"/>
                <w:b/>
                <w:bCs/>
                <w:spacing w:val="-28"/>
              </w:rPr>
              <w:t xml:space="preserve"> </w:t>
            </w:r>
            <w:r>
              <w:rPr>
                <w:b/>
                <w:bCs/>
                <w:spacing w:val="-4"/>
              </w:rPr>
              <w:t>、现有工程污染情况及环境保护措施</w:t>
            </w:r>
          </w:p>
          <w:p>
            <w:pPr>
              <w:pStyle w:val="TableText"/>
              <w:ind w:left="587"/>
              <w:spacing w:before="179" w:line="218" w:lineRule="auto"/>
              <w:rPr/>
            </w:pPr>
            <w:r>
              <w:rPr>
                <w:spacing w:val="-2"/>
              </w:rPr>
              <w:t>根据项目验收报告及现场调查，</w:t>
            </w:r>
            <w:r>
              <w:rPr>
                <w:spacing w:val="-65"/>
              </w:rPr>
              <w:t xml:space="preserve"> </w:t>
            </w:r>
            <w:r>
              <w:rPr>
                <w:spacing w:val="-2"/>
              </w:rPr>
              <w:t>目前项目主要污</w:t>
            </w:r>
            <w:r>
              <w:rPr>
                <w:spacing w:val="-3"/>
              </w:rPr>
              <w:t>染防治措施如下：</w:t>
            </w:r>
          </w:p>
        </w:tc>
      </w:tr>
    </w:tbl>
    <w:p>
      <w:pPr>
        <w:pStyle w:val="BodyText"/>
        <w:rPr/>
      </w:pPr>
      <w:r/>
    </w:p>
    <w:p>
      <w:pPr>
        <w:sectPr>
          <w:footerReference w:type="default" r:id="rId47"/>
          <w:pgSz w:w="11906" w:h="16839"/>
          <w:pgMar w:top="400" w:right="1413" w:bottom="1048" w:left="1413" w:header="0" w:footer="886" w:gutter="0"/>
        </w:sectPr>
        <w:rPr/>
      </w:pPr>
    </w:p>
    <w:p>
      <w:pPr>
        <w:spacing w:before="19"/>
        <w:rPr/>
      </w:pPr>
      <w:r>
        <w:pict>
          <v:shape id="_x0000_s18" style="position:absolute;margin-left:518.16pt;margin-top:692.6pt;mso-position-vertical-relative:page;mso-position-horizontal-relative:page;width:0.5pt;height:50.9pt;z-index:251741184;" o:allowincell="f" filled="false" strokecolor="#000000" strokeweight="0.48pt" coordsize="10,1018" coordorigin="0,0" path="m4,0l4,1017e">
            <v:stroke joinstyle="bevel" miterlimit="2"/>
          </v:shape>
        </w:pict>
      </w:r>
      <w:r>
        <w:pict>
          <v:shape id="_x0000_s20" style="position:absolute;margin-left:112.11pt;margin-top:743.45pt;mso-position-vertical-relative:page;mso-position-horizontal-relative:page;width:406.55pt;height:0.5pt;z-index:251739136;" o:allowincell="f" filled="false" strokecolor="#000000" strokeweight="0.48pt" coordsize="8130,10" coordorigin="0,0" path="m0,4l8130,4e">
            <v:stroke joinstyle="bevel" miterlimit="2"/>
          </v:shape>
        </w:pict>
      </w:r>
      <w:r>
        <w:pict>
          <v:shape id="_x0000_s22" style="position:absolute;margin-left:112.11pt;margin-top:692.6pt;mso-position-vertical-relative:page;mso-position-horizontal-relative:page;width:0.5pt;height:50.9pt;z-index:251740160;" o:allowincell="f" filled="false" strokecolor="#000000" strokeweight="0.48pt" coordsize="10,1018" coordorigin="0,0" path="m4,0l4,1017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732"/>
        <w:gridCol w:w="1168"/>
        <w:gridCol w:w="1111"/>
        <w:gridCol w:w="1348"/>
        <w:gridCol w:w="3987"/>
      </w:tblGrid>
      <w:tr>
        <w:trPr>
          <w:trHeight w:val="12127"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46" w:type="dxa"/>
            <w:vAlign w:val="top"/>
            <w:gridSpan w:val="5"/>
            <w:tcBorders>
              <w:right w:val="single" w:color="000000" w:sz="6" w:space="0"/>
              <w:top w:val="single" w:color="000000" w:sz="6" w:space="0"/>
              <w:left w:val="single" w:color="000000" w:sz="4" w:space="0"/>
            </w:tcBorders>
          </w:tcPr>
          <w:p>
            <w:pPr>
              <w:pStyle w:val="TableText"/>
              <w:ind w:left="598"/>
              <w:spacing w:before="226" w:line="220" w:lineRule="auto"/>
              <w:rPr/>
            </w:pPr>
            <w:r>
              <w:rPr>
                <w:spacing w:val="-2"/>
              </w:rPr>
              <w:t>（</w:t>
            </w:r>
            <w:r>
              <w:rPr>
                <w:rFonts w:ascii="Times New Roman" w:hAnsi="Times New Roman" w:eastAsia="Times New Roman" w:cs="Times New Roman"/>
                <w:spacing w:val="-2"/>
              </w:rPr>
              <w:t>1</w:t>
            </w:r>
            <w:r>
              <w:rPr>
                <w:spacing w:val="-2"/>
              </w:rPr>
              <w:t>）大气污染防治措施</w:t>
            </w:r>
          </w:p>
          <w:p>
            <w:pPr>
              <w:pStyle w:val="TableText"/>
              <w:ind w:left="106" w:right="102" w:firstLine="484"/>
              <w:spacing w:before="183" w:line="359" w:lineRule="auto"/>
              <w:rPr/>
            </w:pPr>
            <w:r>
              <w:rPr>
                <w:spacing w:val="-1"/>
              </w:rPr>
              <w:t>项目原料筛分破碎、物料储存、转载装车过程中产生</w:t>
            </w:r>
            <w:r>
              <w:rPr>
                <w:spacing w:val="-2"/>
              </w:rPr>
              <w:t>的粉尘，采取以下措</w:t>
            </w:r>
            <w:r>
              <w:rPr>
                <w:spacing w:val="-3"/>
              </w:rPr>
              <w:t>施：工程煤筛分破碎在封闭车间内进行</w:t>
            </w:r>
            <w:r>
              <w:rPr>
                <w:spacing w:val="-25"/>
              </w:rPr>
              <w:t>，，</w:t>
            </w:r>
            <w:r>
              <w:rPr>
                <w:spacing w:val="-3"/>
              </w:rPr>
              <w:t>由布袋除尘器处理后由</w:t>
            </w:r>
            <w:r>
              <w:rPr>
                <w:spacing w:val="-31"/>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7"/>
              </w:rPr>
              <w:t xml:space="preserve"> </w:t>
            </w:r>
            <w:r>
              <w:rPr>
                <w:spacing w:val="-3"/>
              </w:rPr>
              <w:t>高排气</w:t>
            </w:r>
            <w:r>
              <w:rPr>
                <w:spacing w:val="-1"/>
              </w:rPr>
              <w:t>筒排出；原料、产品和固废采用封闭棚储，设喷雾洒水装置定期洒水抑尘</w:t>
            </w:r>
            <w:r>
              <w:rPr>
                <w:spacing w:val="-2"/>
              </w:rPr>
              <w:t>；物</w:t>
            </w:r>
            <w:r>
              <w:rPr>
                <w:spacing w:val="-1"/>
              </w:rPr>
              <w:t>料皮带机设置封闭廊道，物料输送设备的机头溜槽加设盖罩，进料端加胶</w:t>
            </w:r>
            <w:r>
              <w:rPr>
                <w:spacing w:val="-2"/>
              </w:rPr>
              <w:t>皮挡</w:t>
            </w:r>
            <w:r>
              <w:rPr>
                <w:spacing w:val="-1"/>
              </w:rPr>
              <w:t>帘，并在输送廊道内布置喷淋设施抑制粉尘。项目采取运输车辆遮</w:t>
            </w:r>
            <w:r>
              <w:rPr>
                <w:spacing w:val="-2"/>
              </w:rPr>
              <w:t>盖篷布，厂</w:t>
            </w:r>
            <w:r>
              <w:rPr>
                <w:spacing w:val="-1"/>
              </w:rPr>
              <w:t>区道路硬化，并注意道路的维护，采取洒水抑尘、专人清扫等措施，加强</w:t>
            </w:r>
            <w:r>
              <w:rPr>
                <w:spacing w:val="-2"/>
              </w:rPr>
              <w:t>运输</w:t>
            </w:r>
            <w:r>
              <w:rPr>
                <w:spacing w:val="-1"/>
              </w:rPr>
              <w:t>车辆管理、限载限速以减少扬尘。</w:t>
            </w:r>
          </w:p>
          <w:p>
            <w:pPr>
              <w:pStyle w:val="TableText"/>
              <w:ind w:left="598"/>
              <w:spacing w:line="219" w:lineRule="auto"/>
              <w:rPr/>
            </w:pPr>
            <w:r>
              <w:rPr>
                <w:spacing w:val="-3"/>
              </w:rPr>
              <w:t>（</w:t>
            </w:r>
            <w:r>
              <w:rPr>
                <w:rFonts w:ascii="Times New Roman" w:hAnsi="Times New Roman" w:eastAsia="Times New Roman" w:cs="Times New Roman"/>
                <w:spacing w:val="-3"/>
              </w:rPr>
              <w:t>2</w:t>
            </w:r>
            <w:r>
              <w:rPr>
                <w:spacing w:val="-3"/>
              </w:rPr>
              <w:t>）水污染防治措施</w:t>
            </w:r>
          </w:p>
          <w:p>
            <w:pPr>
              <w:pStyle w:val="TableText"/>
              <w:ind w:left="107" w:right="90" w:firstLine="483"/>
              <w:spacing w:before="182" w:line="359" w:lineRule="auto"/>
              <w:rPr/>
            </w:pPr>
            <w:r>
              <w:rPr>
                <w:spacing w:val="2"/>
              </w:rPr>
              <w:t>项目产生煤泥水采用浓缩</w:t>
            </w:r>
            <w:r>
              <w:rPr>
                <w:rFonts w:ascii="Times New Roman" w:hAnsi="Times New Roman" w:eastAsia="Times New Roman" w:cs="Times New Roman"/>
                <w:spacing w:val="2"/>
              </w:rPr>
              <w:t>+</w:t>
            </w:r>
            <w:r>
              <w:rPr>
                <w:spacing w:val="2"/>
              </w:rPr>
              <w:t>压滤处理工艺，煤泥水实现一级闭路循</w:t>
            </w:r>
            <w:r>
              <w:rPr>
                <w:spacing w:val="1"/>
              </w:rPr>
              <w:t>环，生</w:t>
            </w:r>
            <w:r>
              <w:rPr>
                <w:spacing w:val="-14"/>
              </w:rPr>
              <w:t>产废水不外排，且对洗煤车间、精煤棚、固废棚等地面均进行水泥硬化并做防渗处</w:t>
            </w:r>
            <w:r>
              <w:rPr>
                <w:spacing w:val="-5"/>
              </w:rPr>
              <w:t>理。</w:t>
            </w:r>
          </w:p>
          <w:p>
            <w:pPr>
              <w:pStyle w:val="TableText"/>
              <w:ind w:left="588"/>
              <w:spacing w:line="219" w:lineRule="auto"/>
              <w:rPr/>
            </w:pPr>
            <w:r>
              <w:rPr>
                <w:spacing w:val="-1"/>
              </w:rPr>
              <w:t>车辆冲洗废水经二级沉淀池沉淀后循环使用。</w:t>
            </w:r>
          </w:p>
          <w:p>
            <w:pPr>
              <w:pStyle w:val="TableText"/>
              <w:ind w:left="588"/>
              <w:spacing w:before="181" w:line="219" w:lineRule="auto"/>
              <w:rPr/>
            </w:pPr>
            <w:r>
              <w:rPr>
                <w:spacing w:val="-1"/>
              </w:rPr>
              <w:t>生活污水经沉淀池处理后用于厂内洒水抑尘、绿化。</w:t>
            </w:r>
          </w:p>
          <w:p>
            <w:pPr>
              <w:pStyle w:val="TableText"/>
              <w:ind w:left="598"/>
              <w:spacing w:before="183" w:line="220" w:lineRule="auto"/>
              <w:rPr/>
            </w:pPr>
            <w:r>
              <w:rPr>
                <w:spacing w:val="-2"/>
              </w:rPr>
              <w:t>（</w:t>
            </w:r>
            <w:r>
              <w:rPr>
                <w:rFonts w:ascii="Times New Roman" w:hAnsi="Times New Roman" w:eastAsia="Times New Roman" w:cs="Times New Roman"/>
                <w:spacing w:val="-2"/>
              </w:rPr>
              <w:t>3</w:t>
            </w:r>
            <w:r>
              <w:rPr>
                <w:spacing w:val="-2"/>
              </w:rPr>
              <w:t>）噪声污染防治措施</w:t>
            </w:r>
          </w:p>
          <w:p>
            <w:pPr>
              <w:pStyle w:val="TableText"/>
              <w:ind w:left="106" w:right="102" w:firstLine="484"/>
              <w:spacing w:before="181" w:line="359" w:lineRule="auto"/>
              <w:rPr/>
            </w:pPr>
            <w:r>
              <w:rPr>
                <w:spacing w:val="-1"/>
              </w:rPr>
              <w:t>项目运营期噪声主要为破碎机、筛分机、跳汰机、脱</w:t>
            </w:r>
            <w:r>
              <w:rPr>
                <w:spacing w:val="-2"/>
              </w:rPr>
              <w:t>水分级筛、振动筛、</w:t>
            </w:r>
            <w:r>
              <w:rPr>
                <w:spacing w:val="-1"/>
              </w:rPr>
              <w:t>离心机、压滤机、浓缩机及各类水泵、风机等设备产生的噪声以及运输车</w:t>
            </w:r>
            <w:r>
              <w:rPr>
                <w:spacing w:val="-2"/>
              </w:rPr>
              <w:t>辆产</w:t>
            </w:r>
            <w:r>
              <w:rPr>
                <w:spacing w:val="3"/>
              </w:rPr>
              <w:t>生的流动噪声，其声级值在</w:t>
            </w:r>
            <w:r>
              <w:rPr>
                <w:rFonts w:ascii="Times New Roman" w:hAnsi="Times New Roman" w:eastAsia="Times New Roman" w:cs="Times New Roman"/>
                <w:spacing w:val="3"/>
              </w:rPr>
              <w:t>70</w:t>
            </w:r>
            <w:r>
              <w:rPr>
                <w:spacing w:val="3"/>
              </w:rPr>
              <w:t>～</w:t>
            </w:r>
            <w:r>
              <w:rPr>
                <w:rFonts w:ascii="Times New Roman" w:hAnsi="Times New Roman" w:eastAsia="Times New Roman" w:cs="Times New Roman"/>
                <w:spacing w:val="3"/>
              </w:rPr>
              <w:t>100</w:t>
            </w:r>
            <w:r>
              <w:rPr>
                <w:rFonts w:ascii="Times New Roman" w:hAnsi="Times New Roman" w:eastAsia="Times New Roman" w:cs="Times New Roman"/>
              </w:rPr>
              <w:t>dB</w:t>
            </w:r>
            <w:r>
              <w:rPr>
                <w:spacing w:val="3"/>
              </w:rPr>
              <w:t>（</w:t>
            </w:r>
            <w:r>
              <w:rPr>
                <w:rFonts w:ascii="Times New Roman" w:hAnsi="Times New Roman" w:eastAsia="Times New Roman" w:cs="Times New Roman"/>
                <w:spacing w:val="3"/>
              </w:rPr>
              <w:t>A</w:t>
            </w:r>
            <w:r>
              <w:rPr>
                <w:spacing w:val="3"/>
              </w:rPr>
              <w:t>）之间，项目采取主要生产设备置</w:t>
            </w:r>
            <w:r>
              <w:rPr>
                <w:spacing w:val="-1"/>
              </w:rPr>
              <w:t>于室内，采用低噪声设备，设备机座加减振垫圈或设减振器，在机</w:t>
            </w:r>
            <w:r>
              <w:rPr>
                <w:spacing w:val="-2"/>
              </w:rPr>
              <w:t>械设备与基</w:t>
            </w:r>
            <w:r>
              <w:rPr>
                <w:spacing w:val="-1"/>
              </w:rPr>
              <w:t>础或连接部之间采用弹簧减振、橡胶减振等技术；各类风机均要求配套设</w:t>
            </w:r>
            <w:r>
              <w:rPr>
                <w:spacing w:val="-2"/>
              </w:rPr>
              <w:t>计、</w:t>
            </w:r>
            <w:r>
              <w:rPr>
                <w:spacing w:val="-1"/>
              </w:rPr>
              <w:t>配置消声器和隔声罩等措施控制固定源噪声，同时采取加强车辆管理，进</w:t>
            </w:r>
            <w:r>
              <w:rPr>
                <w:spacing w:val="-2"/>
              </w:rPr>
              <w:t>入厂</w:t>
            </w:r>
            <w:r>
              <w:rPr>
                <w:spacing w:val="-1"/>
              </w:rPr>
              <w:t>区车辆减速慢行，禁止鸣笛等措施控制流动源噪声。</w:t>
            </w:r>
          </w:p>
          <w:p>
            <w:pPr>
              <w:pStyle w:val="TableText"/>
              <w:ind w:left="598"/>
              <w:spacing w:line="220" w:lineRule="auto"/>
              <w:rPr/>
            </w:pPr>
            <w:r>
              <w:rPr>
                <w:spacing w:val="-2"/>
              </w:rPr>
              <w:t>（</w:t>
            </w:r>
            <w:r>
              <w:rPr>
                <w:rFonts w:ascii="Times New Roman" w:hAnsi="Times New Roman" w:eastAsia="Times New Roman" w:cs="Times New Roman"/>
                <w:spacing w:val="-2"/>
              </w:rPr>
              <w:t>4</w:t>
            </w:r>
            <w:r>
              <w:rPr>
                <w:spacing w:val="-2"/>
              </w:rPr>
              <w:t>）固废污染防治措施</w:t>
            </w:r>
          </w:p>
          <w:p>
            <w:pPr>
              <w:pStyle w:val="TableText"/>
              <w:ind w:left="108" w:right="102" w:firstLine="478"/>
              <w:spacing w:before="183" w:line="356" w:lineRule="auto"/>
              <w:rPr/>
            </w:pPr>
            <w:r>
              <w:rPr>
                <w:spacing w:val="-1"/>
              </w:rPr>
              <w:t>根据调查，现有工程产生的固体废物均妥善处置，现有工程固</w:t>
            </w:r>
            <w:r>
              <w:rPr>
                <w:spacing w:val="-2"/>
              </w:rPr>
              <w:t>体废弃物产</w:t>
            </w:r>
            <w:r>
              <w:rPr>
                <w:spacing w:val="-2"/>
              </w:rPr>
              <w:t>生及处置情况见表</w:t>
            </w:r>
            <w:r>
              <w:rPr>
                <w:spacing w:val="-48"/>
              </w:rPr>
              <w:t xml:space="preserve"> </w:t>
            </w:r>
            <w:r>
              <w:rPr>
                <w:rFonts w:ascii="Times New Roman" w:hAnsi="Times New Roman" w:eastAsia="Times New Roman" w:cs="Times New Roman"/>
                <w:spacing w:val="-2"/>
              </w:rPr>
              <w:t>2-20</w:t>
            </w:r>
            <w:r>
              <w:rPr>
                <w:spacing w:val="-2"/>
              </w:rPr>
              <w:t>。</w:t>
            </w:r>
          </w:p>
          <w:p>
            <w:pPr>
              <w:pStyle w:val="TableText"/>
              <w:ind w:left="2747"/>
              <w:spacing w:before="1" w:line="206" w:lineRule="auto"/>
              <w:rPr>
                <w:sz w:val="20"/>
                <w:szCs w:val="20"/>
              </w:rPr>
            </w:pPr>
            <w:r>
              <w:rPr>
                <w:sz w:val="20"/>
                <w:szCs w:val="20"/>
                <w:b/>
                <w:bCs/>
                <w:spacing w:val="4"/>
              </w:rPr>
              <w:t>表</w:t>
            </w:r>
            <w:r>
              <w:rPr>
                <w:sz w:val="20"/>
                <w:szCs w:val="20"/>
                <w:spacing w:val="-33"/>
              </w:rPr>
              <w:t xml:space="preserve"> </w:t>
            </w:r>
            <w:r>
              <w:rPr>
                <w:rFonts w:ascii="Times New Roman" w:hAnsi="Times New Roman" w:eastAsia="Times New Roman" w:cs="Times New Roman"/>
                <w:sz w:val="20"/>
                <w:szCs w:val="20"/>
                <w:b/>
                <w:bCs/>
                <w:spacing w:val="4"/>
              </w:rPr>
              <w:t>2-20</w:t>
            </w:r>
            <w:r>
              <w:rPr>
                <w:rFonts w:ascii="Times New Roman" w:hAnsi="Times New Roman" w:eastAsia="Times New Roman" w:cs="Times New Roman"/>
                <w:sz w:val="20"/>
                <w:szCs w:val="20"/>
                <w:b/>
                <w:bCs/>
                <w:spacing w:val="6"/>
              </w:rPr>
              <w:t xml:space="preserve">      </w:t>
            </w:r>
            <w:r>
              <w:rPr>
                <w:sz w:val="20"/>
                <w:szCs w:val="20"/>
                <w:b/>
                <w:bCs/>
                <w:spacing w:val="4"/>
              </w:rPr>
              <w:t>固体废弃物排放情况</w:t>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732" w:type="dxa"/>
            <w:vAlign w:val="top"/>
            <w:textDirection w:val="tbRlV"/>
            <w:tcBorders>
              <w:left w:val="single" w:color="000000" w:sz="4" w:space="0"/>
            </w:tcBorders>
          </w:tcPr>
          <w:p>
            <w:pPr>
              <w:pStyle w:val="TableText"/>
              <w:ind w:left="44"/>
              <w:spacing w:before="208" w:line="218" w:lineRule="auto"/>
              <w:rPr>
                <w:sz w:val="20"/>
                <w:szCs w:val="20"/>
              </w:rPr>
            </w:pPr>
            <w:r>
              <w:rPr>
                <w:sz w:val="20"/>
                <w:szCs w:val="20"/>
                <w:spacing w:val="8"/>
              </w:rPr>
              <w:t>序</w:t>
            </w:r>
            <w:r>
              <w:rPr>
                <w:sz w:val="20"/>
                <w:szCs w:val="20"/>
                <w:spacing w:val="-35"/>
              </w:rPr>
              <w:t xml:space="preserve"> </w:t>
            </w:r>
            <w:r>
              <w:rPr>
                <w:sz w:val="20"/>
                <w:szCs w:val="20"/>
                <w:spacing w:val="8"/>
              </w:rPr>
              <w:t>号</w:t>
            </w:r>
          </w:p>
        </w:tc>
        <w:tc>
          <w:tcPr>
            <w:tcW w:w="1168" w:type="dxa"/>
            <w:vAlign w:val="top"/>
          </w:tcPr>
          <w:p>
            <w:pPr>
              <w:pStyle w:val="TableText"/>
              <w:ind w:left="377"/>
              <w:spacing w:before="181" w:line="230" w:lineRule="auto"/>
              <w:rPr>
                <w:sz w:val="20"/>
                <w:szCs w:val="20"/>
              </w:rPr>
            </w:pPr>
            <w:r>
              <w:rPr>
                <w:sz w:val="20"/>
                <w:szCs w:val="20"/>
                <w:spacing w:val="3"/>
              </w:rPr>
              <w:t>名称</w:t>
            </w:r>
          </w:p>
        </w:tc>
        <w:tc>
          <w:tcPr>
            <w:tcW w:w="1111" w:type="dxa"/>
            <w:vAlign w:val="top"/>
          </w:tcPr>
          <w:p>
            <w:pPr>
              <w:pStyle w:val="TableText"/>
              <w:ind w:left="351"/>
              <w:spacing w:before="181" w:line="228" w:lineRule="auto"/>
              <w:rPr>
                <w:sz w:val="20"/>
                <w:szCs w:val="20"/>
              </w:rPr>
            </w:pPr>
            <w:r>
              <w:rPr>
                <w:sz w:val="20"/>
                <w:szCs w:val="20"/>
                <w:spacing w:val="3"/>
              </w:rPr>
              <w:t>性质</w:t>
            </w:r>
          </w:p>
        </w:tc>
        <w:tc>
          <w:tcPr>
            <w:tcW w:w="1348" w:type="dxa"/>
            <w:vAlign w:val="top"/>
          </w:tcPr>
          <w:p>
            <w:pPr>
              <w:pStyle w:val="TableText"/>
              <w:ind w:right="10"/>
              <w:spacing w:before="181" w:line="228" w:lineRule="auto"/>
              <w:jc w:val="right"/>
              <w:rPr>
                <w:sz w:val="20"/>
                <w:szCs w:val="20"/>
              </w:rPr>
            </w:pPr>
            <w:r>
              <w:rPr>
                <w:sz w:val="20"/>
                <w:szCs w:val="20"/>
                <w:spacing w:val="2"/>
              </w:rPr>
              <w:t>产生量（</w:t>
            </w:r>
            <w:r>
              <w:rPr>
                <w:rFonts w:ascii="Times New Roman" w:hAnsi="Times New Roman" w:eastAsia="Times New Roman" w:cs="Times New Roman"/>
                <w:sz w:val="20"/>
                <w:szCs w:val="20"/>
                <w:spacing w:val="2"/>
              </w:rPr>
              <w:t>t/a</w:t>
            </w:r>
            <w:r>
              <w:rPr>
                <w:sz w:val="20"/>
                <w:szCs w:val="20"/>
                <w:spacing w:val="2"/>
              </w:rPr>
              <w:t>）</w:t>
            </w:r>
          </w:p>
        </w:tc>
        <w:tc>
          <w:tcPr>
            <w:tcW w:w="3987" w:type="dxa"/>
            <w:vAlign w:val="top"/>
            <w:tcBorders>
              <w:right w:val="single" w:color="000000" w:sz="6" w:space="0"/>
            </w:tcBorders>
          </w:tcPr>
          <w:p>
            <w:pPr>
              <w:pStyle w:val="TableText"/>
              <w:ind w:left="1285"/>
              <w:spacing w:before="181" w:line="228" w:lineRule="auto"/>
              <w:rPr>
                <w:sz w:val="20"/>
                <w:szCs w:val="20"/>
              </w:rPr>
            </w:pPr>
            <w:r>
              <w:rPr>
                <w:sz w:val="20"/>
                <w:szCs w:val="20"/>
                <w:spacing w:val="6"/>
              </w:rPr>
              <w:t>处置情况</w:t>
            </w:r>
            <w:r>
              <w:rPr>
                <w:rFonts w:ascii="Times New Roman" w:hAnsi="Times New Roman" w:eastAsia="Times New Roman" w:cs="Times New Roman"/>
                <w:sz w:val="20"/>
                <w:szCs w:val="20"/>
                <w:spacing w:val="6"/>
              </w:rPr>
              <w:t>/</w:t>
            </w:r>
            <w:r>
              <w:rPr>
                <w:sz w:val="20"/>
                <w:szCs w:val="20"/>
                <w:spacing w:val="6"/>
              </w:rPr>
              <w:t>去向</w:t>
            </w:r>
          </w:p>
        </w:tc>
      </w:tr>
      <w:tr>
        <w:trPr>
          <w:trHeight w:val="491"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732" w:type="dxa"/>
            <w:vAlign w:val="top"/>
            <w:tcBorders>
              <w:bottom w:val="single" w:color="000000" w:sz="6" w:space="0"/>
              <w:left w:val="single" w:color="000000" w:sz="4" w:space="0"/>
            </w:tcBorders>
          </w:tcPr>
          <w:p>
            <w:pPr>
              <w:ind w:left="383"/>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8" w:type="dxa"/>
            <w:vAlign w:val="top"/>
            <w:tcBorders>
              <w:bottom w:val="single" w:color="000000" w:sz="6" w:space="0"/>
            </w:tcBorders>
          </w:tcPr>
          <w:p>
            <w:pPr>
              <w:pStyle w:val="TableText"/>
              <w:ind w:left="375"/>
              <w:spacing w:before="136" w:line="228" w:lineRule="auto"/>
              <w:rPr>
                <w:sz w:val="20"/>
                <w:szCs w:val="20"/>
              </w:rPr>
            </w:pPr>
            <w:r>
              <w:rPr>
                <w:sz w:val="20"/>
                <w:szCs w:val="20"/>
                <w:spacing w:val="4"/>
              </w:rPr>
              <w:t>煤泥</w:t>
            </w:r>
          </w:p>
        </w:tc>
        <w:tc>
          <w:tcPr>
            <w:tcW w:w="1111" w:type="dxa"/>
            <w:vAlign w:val="top"/>
            <w:tcBorders>
              <w:bottom w:val="single" w:color="000000" w:sz="6" w:space="0"/>
            </w:tcBorders>
          </w:tcPr>
          <w:p>
            <w:pPr>
              <w:pStyle w:val="TableText"/>
              <w:ind w:left="155"/>
              <w:spacing w:before="136" w:line="228" w:lineRule="auto"/>
              <w:rPr>
                <w:sz w:val="20"/>
                <w:szCs w:val="20"/>
              </w:rPr>
            </w:pPr>
            <w:r>
              <w:rPr>
                <w:sz w:val="20"/>
                <w:szCs w:val="20"/>
                <w:spacing w:val="2"/>
              </w:rPr>
              <w:t>固体废物</w:t>
            </w:r>
          </w:p>
        </w:tc>
        <w:tc>
          <w:tcPr>
            <w:tcW w:w="1348" w:type="dxa"/>
            <w:vAlign w:val="top"/>
            <w:tcBorders>
              <w:bottom w:val="single" w:color="000000" w:sz="6" w:space="0"/>
            </w:tcBorders>
          </w:tcPr>
          <w:p>
            <w:pPr>
              <w:pStyle w:val="TableText"/>
              <w:ind w:left="459"/>
              <w:spacing w:before="136"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4"/>
                <w:w w:val="101"/>
              </w:rPr>
              <w:t xml:space="preserve"> </w:t>
            </w:r>
            <w:r>
              <w:rPr>
                <w:sz w:val="20"/>
                <w:szCs w:val="20"/>
                <w:spacing w:val="-5"/>
              </w:rPr>
              <w:t>万</w:t>
            </w:r>
          </w:p>
        </w:tc>
        <w:tc>
          <w:tcPr>
            <w:tcW w:w="3987" w:type="dxa"/>
            <w:vAlign w:val="top"/>
            <w:tcBorders>
              <w:bottom w:val="single" w:color="000000" w:sz="6" w:space="0"/>
              <w:right w:val="single" w:color="000000" w:sz="6" w:space="0"/>
            </w:tcBorders>
          </w:tcPr>
          <w:p>
            <w:pPr>
              <w:pStyle w:val="TableText"/>
              <w:ind w:left="155"/>
              <w:spacing w:before="136" w:line="227" w:lineRule="auto"/>
              <w:rPr>
                <w:sz w:val="20"/>
                <w:szCs w:val="20"/>
              </w:rPr>
            </w:pPr>
            <w:r>
              <w:rPr>
                <w:sz w:val="20"/>
                <w:szCs w:val="20"/>
                <w:spacing w:val="9"/>
              </w:rPr>
              <w:t>集中收集后外运至府谷县宇超煤电化有</w:t>
            </w:r>
          </w:p>
        </w:tc>
      </w:tr>
    </w:tbl>
    <w:p>
      <w:pPr>
        <w:pStyle w:val="BodyText"/>
        <w:rPr/>
      </w:pPr>
      <w:r/>
    </w:p>
    <w:p>
      <w:pPr>
        <w:sectPr>
          <w:footerReference w:type="default" r:id="rId49"/>
          <w:pgSz w:w="11906" w:h="16839"/>
          <w:pgMar w:top="400" w:right="1413" w:bottom="1048" w:left="1413" w:header="0" w:footer="886" w:gutter="0"/>
        </w:sectPr>
        <w:rPr/>
      </w:pPr>
    </w:p>
    <w:p>
      <w:pPr>
        <w:spacing w:before="19"/>
        <w:rPr/>
      </w:pPr>
      <w:r>
        <w:pict>
          <v:shape id="_x0000_s24" style="position:absolute;margin-left:112.11pt;margin-top:749.6pt;mso-position-vertical-relative:page;mso-position-horizontal-relative:page;width:406.55pt;height:0.5pt;z-index:251742208;" o:allowincell="f" filled="false" strokecolor="#000000" strokeweight="0.48pt" coordsize="8130,10" coordorigin="0,0" path="m0,4l8130,4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4"/>
        <w:gridCol w:w="618"/>
        <w:gridCol w:w="240"/>
        <w:gridCol w:w="928"/>
        <w:gridCol w:w="544"/>
        <w:gridCol w:w="567"/>
        <w:gridCol w:w="882"/>
        <w:gridCol w:w="466"/>
        <w:gridCol w:w="286"/>
        <w:gridCol w:w="3577"/>
        <w:gridCol w:w="124"/>
      </w:tblGrid>
      <w:tr>
        <w:trPr>
          <w:trHeight w:val="468" w:hRule="atLeast"/>
        </w:trPr>
        <w:tc>
          <w:tcPr>
            <w:tcW w:w="718" w:type="dxa"/>
            <w:vAlign w:val="top"/>
            <w:vMerge w:val="restart"/>
            <w:tcBorders>
              <w:right w:val="single" w:color="000000" w:sz="4" w:space="0"/>
              <w:left w:val="single" w:color="000000" w:sz="6" w:space="0"/>
              <w:bottom w:val="nil"/>
              <w:top w:val="single" w:color="000000" w:sz="6" w:space="0"/>
            </w:tcBorders>
          </w:tcPr>
          <w:p>
            <w:pPr>
              <w:rPr>
                <w:rFonts w:ascii="Arial"/>
                <w:sz w:val="21"/>
              </w:rPr>
            </w:pPr>
            <w:r/>
          </w:p>
        </w:tc>
        <w:tc>
          <w:tcPr>
            <w:tcW w:w="114" w:type="dxa"/>
            <w:vAlign w:val="top"/>
            <w:tcBorders>
              <w:left w:val="single" w:color="000000" w:sz="4" w:space="0"/>
              <w:bottom w:val="nil"/>
              <w:top w:val="single" w:color="000000" w:sz="6" w:space="0"/>
            </w:tcBorders>
          </w:tcPr>
          <w:p>
            <w:pPr>
              <w:rPr>
                <w:rFonts w:ascii="Arial"/>
                <w:sz w:val="21"/>
              </w:rPr>
            </w:pPr>
            <w:r/>
          </w:p>
        </w:tc>
        <w:tc>
          <w:tcPr>
            <w:tcW w:w="618" w:type="dxa"/>
            <w:vAlign w:val="top"/>
            <w:tcBorders>
              <w:top w:val="single" w:color="000000" w:sz="6" w:space="0"/>
            </w:tcBorders>
          </w:tcPr>
          <w:p>
            <w:pPr>
              <w:ind w:left="252"/>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8" w:type="dxa"/>
            <w:vAlign w:val="top"/>
            <w:gridSpan w:val="2"/>
            <w:tcBorders>
              <w:top w:val="single" w:color="000000" w:sz="6" w:space="0"/>
            </w:tcBorders>
          </w:tcPr>
          <w:p>
            <w:pPr>
              <w:pStyle w:val="TableText"/>
              <w:ind w:left="272"/>
              <w:spacing w:before="131" w:line="228" w:lineRule="auto"/>
              <w:rPr>
                <w:sz w:val="20"/>
                <w:szCs w:val="20"/>
              </w:rPr>
            </w:pPr>
            <w:r>
              <w:rPr>
                <w:sz w:val="20"/>
                <w:szCs w:val="20"/>
                <w:spacing w:val="6"/>
              </w:rPr>
              <w:t>煤矸石</w:t>
            </w:r>
          </w:p>
        </w:tc>
        <w:tc>
          <w:tcPr>
            <w:tcW w:w="1111" w:type="dxa"/>
            <w:vAlign w:val="top"/>
            <w:gridSpan w:val="2"/>
            <w:tcBorders>
              <w:top w:val="single" w:color="000000" w:sz="6" w:space="0"/>
            </w:tcBorders>
          </w:tcPr>
          <w:p>
            <w:pPr>
              <w:pStyle w:val="TableText"/>
              <w:ind w:left="155"/>
              <w:spacing w:before="131" w:line="228" w:lineRule="auto"/>
              <w:rPr>
                <w:sz w:val="20"/>
                <w:szCs w:val="20"/>
              </w:rPr>
            </w:pPr>
            <w:r>
              <w:rPr>
                <w:sz w:val="20"/>
                <w:szCs w:val="20"/>
                <w:spacing w:val="2"/>
              </w:rPr>
              <w:t>固体废物</w:t>
            </w:r>
          </w:p>
        </w:tc>
        <w:tc>
          <w:tcPr>
            <w:tcW w:w="1348" w:type="dxa"/>
            <w:vAlign w:val="top"/>
            <w:gridSpan w:val="2"/>
            <w:tcBorders>
              <w:top w:val="single" w:color="000000" w:sz="6" w:space="0"/>
            </w:tcBorders>
          </w:tcPr>
          <w:p>
            <w:pPr>
              <w:pStyle w:val="TableText"/>
              <w:ind w:left="495"/>
              <w:spacing w:before="131"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4"/>
                <w:w w:val="101"/>
              </w:rPr>
              <w:t xml:space="preserve"> </w:t>
            </w:r>
            <w:r>
              <w:rPr>
                <w:sz w:val="20"/>
                <w:szCs w:val="20"/>
                <w:spacing w:val="-2"/>
              </w:rPr>
              <w:t>万</w:t>
            </w:r>
          </w:p>
        </w:tc>
        <w:tc>
          <w:tcPr>
            <w:tcW w:w="3863" w:type="dxa"/>
            <w:vAlign w:val="top"/>
            <w:gridSpan w:val="2"/>
            <w:tcBorders>
              <w:top w:val="single" w:color="000000" w:sz="6" w:space="0"/>
            </w:tcBorders>
          </w:tcPr>
          <w:p>
            <w:pPr>
              <w:pStyle w:val="TableText"/>
              <w:ind w:left="1010"/>
              <w:spacing w:before="41" w:line="228" w:lineRule="auto"/>
              <w:rPr>
                <w:sz w:val="20"/>
                <w:szCs w:val="20"/>
              </w:rPr>
            </w:pPr>
            <w:r>
              <w:rPr>
                <w:sz w:val="20"/>
                <w:szCs w:val="20"/>
                <w:spacing w:val="7"/>
              </w:rPr>
              <w:t>限责任公司用作处置</w:t>
            </w:r>
          </w:p>
        </w:tc>
        <w:tc>
          <w:tcPr>
            <w:tcW w:w="124" w:type="dxa"/>
            <w:vAlign w:val="top"/>
            <w:vMerge w:val="restart"/>
            <w:tcBorders>
              <w:bottom w:val="nil"/>
              <w:right w:val="single" w:color="000000" w:sz="6" w:space="0"/>
              <w:top w:val="single" w:color="000000" w:sz="6" w:space="0"/>
            </w:tcBorders>
          </w:tcPr>
          <w:p>
            <w:pPr>
              <w:rPr>
                <w:rFonts w:ascii="Arial"/>
                <w:sz w:val="21"/>
              </w:rPr>
            </w:pPr>
            <w:r/>
          </w:p>
        </w:tc>
      </w:tr>
      <w:tr>
        <w:trPr>
          <w:trHeight w:val="549"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618" w:type="dxa"/>
            <w:vAlign w:val="top"/>
          </w:tcPr>
          <w:p>
            <w:pPr>
              <w:ind w:left="256"/>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8" w:type="dxa"/>
            <w:vAlign w:val="top"/>
            <w:gridSpan w:val="2"/>
          </w:tcPr>
          <w:p>
            <w:pPr>
              <w:pStyle w:val="TableText"/>
              <w:ind w:left="270"/>
              <w:spacing w:before="166" w:line="227" w:lineRule="auto"/>
              <w:rPr>
                <w:sz w:val="20"/>
                <w:szCs w:val="20"/>
              </w:rPr>
            </w:pPr>
            <w:r>
              <w:rPr>
                <w:sz w:val="20"/>
                <w:szCs w:val="20"/>
                <w:spacing w:val="7"/>
              </w:rPr>
              <w:t>废机油</w:t>
            </w:r>
          </w:p>
        </w:tc>
        <w:tc>
          <w:tcPr>
            <w:tcW w:w="1111" w:type="dxa"/>
            <w:vAlign w:val="top"/>
            <w:gridSpan w:val="2"/>
          </w:tcPr>
          <w:p>
            <w:pPr>
              <w:pStyle w:val="TableText"/>
              <w:ind w:left="140"/>
              <w:spacing w:before="167" w:line="228" w:lineRule="auto"/>
              <w:rPr>
                <w:sz w:val="20"/>
                <w:szCs w:val="20"/>
              </w:rPr>
            </w:pPr>
            <w:r>
              <w:rPr>
                <w:sz w:val="20"/>
                <w:szCs w:val="20"/>
                <w:spacing w:val="6"/>
              </w:rPr>
              <w:t>危险废物</w:t>
            </w:r>
          </w:p>
        </w:tc>
        <w:tc>
          <w:tcPr>
            <w:tcW w:w="1348" w:type="dxa"/>
            <w:vAlign w:val="top"/>
            <w:gridSpan w:val="2"/>
          </w:tcPr>
          <w:p>
            <w:pPr>
              <w:ind w:left="49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3863" w:type="dxa"/>
            <w:vAlign w:val="top"/>
            <w:gridSpan w:val="2"/>
          </w:tcPr>
          <w:p>
            <w:pPr>
              <w:pStyle w:val="TableText"/>
              <w:ind w:left="162"/>
              <w:spacing w:before="32" w:line="228" w:lineRule="auto"/>
              <w:rPr>
                <w:sz w:val="20"/>
                <w:szCs w:val="20"/>
              </w:rPr>
            </w:pPr>
            <w:r>
              <w:rPr>
                <w:sz w:val="20"/>
                <w:szCs w:val="20"/>
                <w:spacing w:val="-11"/>
              </w:rPr>
              <w:t>暂存于危废暂存间，定期交由有资质单位处</w:t>
            </w:r>
          </w:p>
          <w:p>
            <w:pPr>
              <w:pStyle w:val="TableText"/>
              <w:ind w:left="1846"/>
              <w:spacing w:before="24" w:line="217" w:lineRule="auto"/>
              <w:rPr>
                <w:sz w:val="20"/>
                <w:szCs w:val="20"/>
              </w:rPr>
            </w:pPr>
            <w:r>
              <w:rPr>
                <w:sz w:val="20"/>
                <w:szCs w:val="20"/>
                <w:spacing w:val="2"/>
              </w:rPr>
              <w:t>置</w:t>
            </w:r>
          </w:p>
        </w:tc>
        <w:tc>
          <w:tcPr>
            <w:tcW w:w="124" w:type="dxa"/>
            <w:vAlign w:val="top"/>
            <w:vMerge w:val="continue"/>
            <w:tcBorders>
              <w:bottom w:val="nil"/>
              <w:right w:val="single" w:color="000000" w:sz="6" w:space="0"/>
              <w:top w:val="nil"/>
            </w:tcBorders>
          </w:tcPr>
          <w:p>
            <w:pPr>
              <w:rPr>
                <w:rFonts w:ascii="Arial"/>
                <w:sz w:val="21"/>
              </w:rPr>
            </w:pPr>
            <w:r/>
          </w:p>
        </w:tc>
      </w:tr>
      <w:tr>
        <w:trPr>
          <w:trHeight w:val="548"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618" w:type="dxa"/>
            <w:vAlign w:val="top"/>
          </w:tcPr>
          <w:p>
            <w:pPr>
              <w:ind w:left="251"/>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68" w:type="dxa"/>
            <w:vAlign w:val="top"/>
            <w:gridSpan w:val="2"/>
          </w:tcPr>
          <w:p>
            <w:pPr>
              <w:pStyle w:val="TableText"/>
              <w:ind w:left="167"/>
              <w:spacing w:before="167" w:line="228" w:lineRule="auto"/>
              <w:rPr>
                <w:sz w:val="20"/>
                <w:szCs w:val="20"/>
              </w:rPr>
            </w:pPr>
            <w:r>
              <w:rPr>
                <w:sz w:val="20"/>
                <w:szCs w:val="20"/>
                <w:spacing w:val="6"/>
              </w:rPr>
              <w:t>生活垃圾</w:t>
            </w:r>
          </w:p>
        </w:tc>
        <w:tc>
          <w:tcPr>
            <w:tcW w:w="1111" w:type="dxa"/>
            <w:vAlign w:val="top"/>
            <w:gridSpan w:val="2"/>
          </w:tcPr>
          <w:p>
            <w:pPr>
              <w:pStyle w:val="TableText"/>
              <w:ind w:left="155"/>
              <w:spacing w:before="167" w:line="228" w:lineRule="auto"/>
              <w:rPr>
                <w:sz w:val="20"/>
                <w:szCs w:val="20"/>
              </w:rPr>
            </w:pPr>
            <w:r>
              <w:rPr>
                <w:sz w:val="20"/>
                <w:szCs w:val="20"/>
                <w:spacing w:val="2"/>
              </w:rPr>
              <w:t>固体废物</w:t>
            </w:r>
          </w:p>
        </w:tc>
        <w:tc>
          <w:tcPr>
            <w:tcW w:w="1348" w:type="dxa"/>
            <w:vAlign w:val="top"/>
            <w:gridSpan w:val="2"/>
          </w:tcPr>
          <w:p>
            <w:pPr>
              <w:ind w:left="62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63" w:type="dxa"/>
            <w:vAlign w:val="top"/>
            <w:gridSpan w:val="2"/>
          </w:tcPr>
          <w:p>
            <w:pPr>
              <w:pStyle w:val="TableText"/>
              <w:ind w:left="155"/>
              <w:spacing w:before="32" w:line="227" w:lineRule="auto"/>
              <w:rPr>
                <w:sz w:val="20"/>
                <w:szCs w:val="20"/>
              </w:rPr>
            </w:pPr>
            <w:r>
              <w:rPr>
                <w:sz w:val="20"/>
                <w:szCs w:val="20"/>
                <w:spacing w:val="9"/>
              </w:rPr>
              <w:t>集中收集，统一交由环卫部门（府谷县</w:t>
            </w:r>
          </w:p>
          <w:p>
            <w:pPr>
              <w:pStyle w:val="TableText"/>
              <w:ind w:left="893"/>
              <w:spacing w:before="25" w:line="216" w:lineRule="auto"/>
              <w:rPr>
                <w:sz w:val="20"/>
                <w:szCs w:val="20"/>
              </w:rPr>
            </w:pPr>
            <w:r>
              <w:rPr>
                <w:sz w:val="20"/>
                <w:szCs w:val="20"/>
                <w:spacing w:val="8"/>
              </w:rPr>
              <w:t>老高川镇卫生所）处理</w:t>
            </w:r>
          </w:p>
        </w:tc>
        <w:tc>
          <w:tcPr>
            <w:tcW w:w="124" w:type="dxa"/>
            <w:vAlign w:val="top"/>
            <w:vMerge w:val="continue"/>
            <w:tcBorders>
              <w:bottom w:val="nil"/>
              <w:right w:val="single" w:color="000000" w:sz="6" w:space="0"/>
              <w:top w:val="nil"/>
            </w:tcBorders>
          </w:tcPr>
          <w:p>
            <w:pPr>
              <w:rPr>
                <w:rFonts w:ascii="Arial"/>
                <w:sz w:val="21"/>
              </w:rPr>
            </w:pPr>
            <w:r/>
          </w:p>
        </w:tc>
      </w:tr>
      <w:tr>
        <w:trPr>
          <w:trHeight w:val="1796"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8222" w:type="dxa"/>
            <w:vAlign w:val="top"/>
            <w:gridSpan w:val="10"/>
            <w:tcBorders>
              <w:left w:val="single" w:color="000000" w:sz="4" w:space="0"/>
              <w:right w:val="nil"/>
            </w:tcBorders>
          </w:tcPr>
          <w:p>
            <w:pPr>
              <w:pStyle w:val="TableText"/>
              <w:ind w:left="581"/>
              <w:spacing w:before="158" w:line="220" w:lineRule="auto"/>
              <w:rPr/>
            </w:pPr>
            <w:r>
              <w:rPr>
                <w:rFonts w:ascii="Times New Roman" w:hAnsi="Times New Roman" w:eastAsia="Times New Roman" w:cs="Times New Roman"/>
                <w:b/>
                <w:bCs/>
                <w:spacing w:val="-4"/>
              </w:rPr>
              <w:t>3</w:t>
            </w:r>
            <w:r>
              <w:rPr>
                <w:rFonts w:ascii="Times New Roman" w:hAnsi="Times New Roman" w:eastAsia="Times New Roman" w:cs="Times New Roman"/>
                <w:b/>
                <w:bCs/>
                <w:spacing w:val="-34"/>
              </w:rPr>
              <w:t xml:space="preserve"> </w:t>
            </w:r>
            <w:r>
              <w:rPr>
                <w:b/>
                <w:bCs/>
                <w:spacing w:val="-4"/>
              </w:rPr>
              <w:t>、现有工程污染物排放情况</w:t>
            </w:r>
          </w:p>
          <w:p>
            <w:pPr>
              <w:pStyle w:val="TableText"/>
              <w:ind w:left="108" w:firstLine="465"/>
              <w:spacing w:before="182" w:line="357" w:lineRule="auto"/>
              <w:rPr/>
            </w:pPr>
            <w:r>
              <w:rPr>
                <w:spacing w:val="-17"/>
              </w:rPr>
              <w:t>根据“</w:t>
            </w:r>
            <w:r>
              <w:rPr>
                <w:rFonts w:ascii="Times New Roman" w:hAnsi="Times New Roman" w:eastAsia="Times New Roman" w:cs="Times New Roman"/>
                <w:spacing w:val="-17"/>
              </w:rPr>
              <w:t>120</w:t>
            </w:r>
            <w:r>
              <w:rPr>
                <w:rFonts w:ascii="Times New Roman" w:hAnsi="Times New Roman" w:eastAsia="Times New Roman" w:cs="Times New Roman"/>
                <w:spacing w:val="21"/>
                <w:w w:val="101"/>
              </w:rPr>
              <w:t xml:space="preserve"> </w:t>
            </w:r>
            <w:r>
              <w:rPr>
                <w:spacing w:val="-16"/>
              </w:rPr>
              <w:t>万吨</w:t>
            </w:r>
            <w:r>
              <w:rPr>
                <w:rFonts w:ascii="Times New Roman" w:hAnsi="Times New Roman" w:eastAsia="Times New Roman" w:cs="Times New Roman"/>
                <w:spacing w:val="-16"/>
              </w:rPr>
              <w:t>/</w:t>
            </w:r>
            <w:r>
              <w:rPr>
                <w:spacing w:val="-16"/>
              </w:rPr>
              <w:t>年洗选煤项目</w:t>
            </w:r>
            <w:r>
              <w:rPr>
                <w:spacing w:val="-93"/>
              </w:rPr>
              <w:t xml:space="preserve"> </w:t>
            </w:r>
            <w:r>
              <w:rPr>
                <w:spacing w:val="-16"/>
              </w:rPr>
              <w:t>”环境影响报告表和竣工环境保护验收报告，</w:t>
            </w:r>
            <w:r>
              <w:rPr>
                <w:spacing w:val="-10"/>
              </w:rPr>
              <w:t>现</w:t>
            </w:r>
            <w:r>
              <w:rPr>
                <w:spacing w:val="-5"/>
              </w:rPr>
              <w:t>有 项目污染物排放情况见下表。</w:t>
            </w:r>
          </w:p>
          <w:p>
            <w:pPr>
              <w:pStyle w:val="TableText"/>
              <w:ind w:left="2221"/>
              <w:spacing w:line="212" w:lineRule="auto"/>
              <w:rPr>
                <w:sz w:val="20"/>
                <w:szCs w:val="20"/>
              </w:rPr>
            </w:pPr>
            <w:r>
              <w:rPr>
                <w:sz w:val="20"/>
                <w:szCs w:val="20"/>
                <w:b/>
                <w:bCs/>
                <w:spacing w:val="6"/>
              </w:rPr>
              <w:t>表</w:t>
            </w:r>
            <w:r>
              <w:rPr>
                <w:sz w:val="20"/>
                <w:szCs w:val="20"/>
                <w:spacing w:val="-43"/>
              </w:rPr>
              <w:t xml:space="preserve"> </w:t>
            </w:r>
            <w:r>
              <w:rPr>
                <w:rFonts w:ascii="Times New Roman" w:hAnsi="Times New Roman" w:eastAsia="Times New Roman" w:cs="Times New Roman"/>
                <w:sz w:val="20"/>
                <w:szCs w:val="20"/>
                <w:b/>
                <w:bCs/>
                <w:spacing w:val="6"/>
              </w:rPr>
              <w:t>2-21      </w:t>
            </w:r>
            <w:r>
              <w:rPr>
                <w:sz w:val="20"/>
                <w:szCs w:val="20"/>
                <w:b/>
                <w:bCs/>
                <w:spacing w:val="6"/>
              </w:rPr>
              <w:t>现有工程全厂污染物排放情</w:t>
            </w:r>
            <w:r>
              <w:rPr>
                <w:sz w:val="20"/>
                <w:szCs w:val="20"/>
                <w:b/>
                <w:bCs/>
                <w:spacing w:val="5"/>
              </w:rPr>
              <w:t>况表</w:t>
            </w:r>
          </w:p>
        </w:tc>
        <w:tc>
          <w:tcPr>
            <w:tcW w:w="124" w:type="dxa"/>
            <w:vAlign w:val="top"/>
            <w:vMerge w:val="restart"/>
            <w:tcBorders>
              <w:bottom w:val="nil"/>
              <w:top w:val="nil"/>
              <w:right w:val="single" w:color="000000" w:sz="6" w:space="0"/>
            </w:tcBorders>
          </w:tcPr>
          <w:p>
            <w:pPr>
              <w:rPr>
                <w:rFonts w:ascii="Arial"/>
                <w:sz w:val="21"/>
              </w:rPr>
            </w:pPr>
            <w:r/>
          </w:p>
        </w:tc>
      </w:tr>
      <w:tr>
        <w:trPr>
          <w:trHeight w:val="461"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tcBorders>
              <w:bottom w:val="single" w:color="000000" w:sz="4" w:space="0"/>
              <w:right w:val="single" w:color="000000" w:sz="4" w:space="0"/>
            </w:tcBorders>
          </w:tcPr>
          <w:p>
            <w:pPr>
              <w:pStyle w:val="TableText"/>
              <w:ind w:left="220"/>
              <w:spacing w:before="127" w:line="228" w:lineRule="auto"/>
              <w:rPr>
                <w:sz w:val="20"/>
                <w:szCs w:val="20"/>
              </w:rPr>
            </w:pPr>
            <w:r>
              <w:rPr>
                <w:sz w:val="20"/>
                <w:szCs w:val="20"/>
                <w:spacing w:val="3"/>
              </w:rPr>
              <w:t>项目</w:t>
            </w:r>
          </w:p>
        </w:tc>
        <w:tc>
          <w:tcPr>
            <w:tcW w:w="1472" w:type="dxa"/>
            <w:vAlign w:val="top"/>
            <w:gridSpan w:val="2"/>
            <w:tcBorders>
              <w:left w:val="single" w:color="000000" w:sz="4" w:space="0"/>
              <w:bottom w:val="single" w:color="000000" w:sz="4" w:space="0"/>
              <w:right w:val="single" w:color="000000" w:sz="4" w:space="0"/>
            </w:tcBorders>
          </w:tcPr>
          <w:p>
            <w:pPr>
              <w:pStyle w:val="TableText"/>
              <w:ind w:left="421"/>
              <w:spacing w:before="127" w:line="228" w:lineRule="auto"/>
              <w:rPr>
                <w:sz w:val="20"/>
                <w:szCs w:val="20"/>
              </w:rPr>
            </w:pPr>
            <w:r>
              <w:rPr>
                <w:sz w:val="20"/>
                <w:szCs w:val="20"/>
                <w:spacing w:val="6"/>
              </w:rPr>
              <w:t>污染物</w:t>
            </w:r>
          </w:p>
        </w:tc>
        <w:tc>
          <w:tcPr>
            <w:tcW w:w="1449" w:type="dxa"/>
            <w:vAlign w:val="top"/>
            <w:gridSpan w:val="2"/>
            <w:tcBorders>
              <w:left w:val="single" w:color="000000" w:sz="4" w:space="0"/>
              <w:bottom w:val="single" w:color="000000" w:sz="4" w:space="0"/>
            </w:tcBorders>
          </w:tcPr>
          <w:p>
            <w:pPr>
              <w:pStyle w:val="TableText"/>
              <w:ind w:left="109"/>
              <w:spacing w:before="126" w:line="22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c>
          <w:tcPr>
            <w:tcW w:w="4329" w:type="dxa"/>
            <w:vAlign w:val="top"/>
            <w:gridSpan w:val="3"/>
            <w:tcBorders>
              <w:bottom w:val="single" w:color="000000" w:sz="4" w:space="0"/>
            </w:tcBorders>
          </w:tcPr>
          <w:p>
            <w:pPr>
              <w:pStyle w:val="TableText"/>
              <w:ind w:left="1966"/>
              <w:spacing w:before="126" w:line="229" w:lineRule="auto"/>
              <w:rPr>
                <w:sz w:val="20"/>
                <w:szCs w:val="20"/>
              </w:rPr>
            </w:pPr>
            <w:r>
              <w:rPr>
                <w:sz w:val="20"/>
                <w:szCs w:val="20"/>
                <w:spacing w:val="3"/>
              </w:rPr>
              <w:t>去向</w:t>
            </w:r>
          </w:p>
        </w:tc>
        <w:tc>
          <w:tcPr>
            <w:tcW w:w="124" w:type="dxa"/>
            <w:vAlign w:val="top"/>
            <w:vMerge w:val="continue"/>
            <w:tcBorders>
              <w:bottom w:val="nil"/>
              <w:top w:val="nil"/>
              <w:right w:val="single" w:color="000000" w:sz="6" w:space="0"/>
            </w:tcBorders>
          </w:tcPr>
          <w:p>
            <w:pPr>
              <w:rPr>
                <w:rFonts w:ascii="Arial"/>
                <w:sz w:val="21"/>
              </w:rPr>
            </w:pPr>
            <w:r/>
          </w:p>
        </w:tc>
      </w:tr>
      <w:tr>
        <w:trPr>
          <w:trHeight w:val="445"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restart"/>
            <w:tcBorders>
              <w:bottom w:val="nil"/>
              <w:right w:val="single" w:color="000000" w:sz="4" w:space="0"/>
              <w:top w:val="single" w:color="000000" w:sz="4" w:space="0"/>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16"/>
              <w:spacing w:before="65" w:line="228" w:lineRule="auto"/>
              <w:rPr>
                <w:sz w:val="20"/>
                <w:szCs w:val="20"/>
              </w:rPr>
            </w:pPr>
            <w:r>
              <w:rPr>
                <w:sz w:val="20"/>
                <w:szCs w:val="20"/>
                <w:spacing w:val="5"/>
              </w:rPr>
              <w:t>废气</w:t>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419"/>
              <w:spacing w:before="124" w:line="228" w:lineRule="auto"/>
              <w:rPr>
                <w:sz w:val="20"/>
                <w:szCs w:val="20"/>
              </w:rPr>
            </w:pPr>
            <w:r>
              <w:rPr>
                <w:sz w:val="20"/>
                <w:szCs w:val="20"/>
                <w:spacing w:val="7"/>
              </w:rPr>
              <w:t>颗粒物</w:t>
            </w:r>
          </w:p>
        </w:tc>
        <w:tc>
          <w:tcPr>
            <w:tcW w:w="1449" w:type="dxa"/>
            <w:vAlign w:val="top"/>
            <w:gridSpan w:val="2"/>
            <w:tcBorders>
              <w:left w:val="single" w:color="000000" w:sz="4" w:space="0"/>
              <w:bottom w:val="single" w:color="000000" w:sz="4" w:space="0"/>
              <w:top w:val="single" w:color="000000" w:sz="4" w:space="0"/>
            </w:tcBorders>
          </w:tcPr>
          <w:p>
            <w:pPr>
              <w:ind w:left="54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6.04</w:t>
            </w:r>
          </w:p>
        </w:tc>
        <w:tc>
          <w:tcPr>
            <w:tcW w:w="4329" w:type="dxa"/>
            <w:vAlign w:val="top"/>
            <w:gridSpan w:val="3"/>
            <w:tcBorders>
              <w:bottom w:val="single" w:color="000000" w:sz="4" w:space="0"/>
              <w:top w:val="single" w:color="000000" w:sz="4" w:space="0"/>
            </w:tcBorders>
          </w:tcPr>
          <w:p>
            <w:pPr>
              <w:pStyle w:val="TableText"/>
              <w:ind w:left="1963"/>
              <w:spacing w:before="123" w:line="230" w:lineRule="auto"/>
              <w:rPr>
                <w:sz w:val="20"/>
                <w:szCs w:val="20"/>
              </w:rPr>
            </w:pPr>
            <w:r>
              <w:rPr>
                <w:sz w:val="20"/>
                <w:szCs w:val="20"/>
                <w:spacing w:val="4"/>
              </w:rPr>
              <w:t>排空</w:t>
            </w:r>
          </w:p>
        </w:tc>
        <w:tc>
          <w:tcPr>
            <w:tcW w:w="124" w:type="dxa"/>
            <w:vAlign w:val="top"/>
            <w:vMerge w:val="continue"/>
            <w:tcBorders>
              <w:bottom w:val="nil"/>
              <w:top w:val="nil"/>
              <w:right w:val="single" w:color="000000" w:sz="6" w:space="0"/>
            </w:tcBorders>
          </w:tcPr>
          <w:p>
            <w:pPr>
              <w:rPr>
                <w:rFonts w:ascii="Arial"/>
                <w:sz w:val="21"/>
              </w:rPr>
            </w:pPr>
            <w:r/>
          </w:p>
        </w:tc>
      </w:tr>
      <w:tr>
        <w:trPr>
          <w:trHeight w:val="466"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bottom w:val="nil"/>
              <w:right w:val="single" w:color="000000" w:sz="4" w:space="0"/>
              <w:top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317"/>
              <w:spacing w:before="139" w:line="227" w:lineRule="auto"/>
              <w:rPr>
                <w:sz w:val="20"/>
                <w:szCs w:val="20"/>
              </w:rPr>
            </w:pPr>
            <w:r>
              <w:rPr>
                <w:sz w:val="20"/>
                <w:szCs w:val="20"/>
                <w:spacing w:val="6"/>
              </w:rPr>
              <w:t>二氧化硫</w:t>
            </w:r>
          </w:p>
        </w:tc>
        <w:tc>
          <w:tcPr>
            <w:tcW w:w="1449" w:type="dxa"/>
            <w:vAlign w:val="top"/>
            <w:gridSpan w:val="2"/>
            <w:tcBorders>
              <w:left w:val="single" w:color="000000" w:sz="4" w:space="0"/>
              <w:bottom w:val="single" w:color="000000" w:sz="4" w:space="0"/>
              <w:top w:val="single" w:color="000000" w:sz="4" w:space="0"/>
            </w:tcBorders>
          </w:tcPr>
          <w:p>
            <w:pPr>
              <w:ind w:left="689"/>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9" w:type="dxa"/>
            <w:vAlign w:val="top"/>
            <w:gridSpan w:val="3"/>
            <w:tcBorders>
              <w:bottom w:val="single" w:color="000000" w:sz="4" w:space="0"/>
              <w:top w:val="single" w:color="000000" w:sz="4" w:space="0"/>
            </w:tcBorders>
          </w:tcPr>
          <w:p>
            <w:pPr>
              <w:pStyle w:val="TableText"/>
              <w:ind w:left="1963"/>
              <w:spacing w:before="139" w:line="230" w:lineRule="auto"/>
              <w:rPr>
                <w:sz w:val="20"/>
                <w:szCs w:val="20"/>
              </w:rPr>
            </w:pPr>
            <w:r>
              <w:rPr>
                <w:sz w:val="20"/>
                <w:szCs w:val="20"/>
                <w:spacing w:val="4"/>
              </w:rPr>
              <w:t>排空</w:t>
            </w:r>
          </w:p>
        </w:tc>
        <w:tc>
          <w:tcPr>
            <w:tcW w:w="124" w:type="dxa"/>
            <w:vAlign w:val="top"/>
            <w:vMerge w:val="continue"/>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bottom w:val="nil"/>
              <w:right w:val="single" w:color="000000" w:sz="4" w:space="0"/>
              <w:top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312"/>
              <w:spacing w:before="131" w:line="227" w:lineRule="auto"/>
              <w:rPr>
                <w:sz w:val="20"/>
                <w:szCs w:val="20"/>
              </w:rPr>
            </w:pPr>
            <w:r>
              <w:rPr>
                <w:sz w:val="20"/>
                <w:szCs w:val="20"/>
                <w:spacing w:val="7"/>
              </w:rPr>
              <w:t>氮氧化物</w:t>
            </w:r>
          </w:p>
        </w:tc>
        <w:tc>
          <w:tcPr>
            <w:tcW w:w="1449" w:type="dxa"/>
            <w:vAlign w:val="top"/>
            <w:gridSpan w:val="2"/>
            <w:tcBorders>
              <w:left w:val="single" w:color="000000" w:sz="4" w:space="0"/>
              <w:bottom w:val="single" w:color="000000" w:sz="4" w:space="0"/>
              <w:top w:val="single" w:color="000000" w:sz="4" w:space="0"/>
            </w:tcBorders>
          </w:tcPr>
          <w:p>
            <w:pPr>
              <w:ind w:left="689"/>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9" w:type="dxa"/>
            <w:vAlign w:val="top"/>
            <w:gridSpan w:val="3"/>
            <w:tcBorders>
              <w:bottom w:val="single" w:color="000000" w:sz="4" w:space="0"/>
              <w:top w:val="single" w:color="000000" w:sz="4" w:space="0"/>
            </w:tcBorders>
          </w:tcPr>
          <w:p>
            <w:pPr>
              <w:pStyle w:val="TableText"/>
              <w:ind w:left="1963"/>
              <w:spacing w:before="131" w:line="230" w:lineRule="auto"/>
              <w:rPr>
                <w:sz w:val="20"/>
                <w:szCs w:val="20"/>
              </w:rPr>
            </w:pPr>
            <w:r>
              <w:rPr>
                <w:sz w:val="20"/>
                <w:szCs w:val="20"/>
                <w:spacing w:val="4"/>
              </w:rPr>
              <w:t>排空</w:t>
            </w:r>
          </w:p>
        </w:tc>
        <w:tc>
          <w:tcPr>
            <w:tcW w:w="124" w:type="dxa"/>
            <w:vAlign w:val="top"/>
            <w:vMerge w:val="continue"/>
            <w:tcBorders>
              <w:bottom w:val="nil"/>
              <w:top w:val="nil"/>
              <w:right w:val="single" w:color="000000" w:sz="6" w:space="0"/>
            </w:tcBorders>
          </w:tcPr>
          <w:p>
            <w:pPr>
              <w:rPr>
                <w:rFonts w:ascii="Arial"/>
                <w:sz w:val="21"/>
              </w:rPr>
            </w:pPr>
            <w:r/>
          </w:p>
        </w:tc>
      </w:tr>
      <w:tr>
        <w:trPr>
          <w:trHeight w:val="471"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bottom w:val="single" w:color="000000" w:sz="4" w:space="0"/>
              <w:right w:val="single" w:color="000000" w:sz="4" w:space="0"/>
              <w:top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526"/>
              <w:spacing w:before="136" w:line="229" w:lineRule="auto"/>
              <w:rPr>
                <w:sz w:val="20"/>
                <w:szCs w:val="20"/>
              </w:rPr>
            </w:pPr>
            <w:r>
              <w:rPr>
                <w:sz w:val="20"/>
                <w:szCs w:val="20"/>
                <w:spacing w:val="4"/>
              </w:rPr>
              <w:t>烟尘</w:t>
            </w:r>
          </w:p>
        </w:tc>
        <w:tc>
          <w:tcPr>
            <w:tcW w:w="1449" w:type="dxa"/>
            <w:vAlign w:val="top"/>
            <w:gridSpan w:val="2"/>
            <w:tcBorders>
              <w:left w:val="single" w:color="000000" w:sz="4" w:space="0"/>
              <w:bottom w:val="single" w:color="000000" w:sz="4" w:space="0"/>
              <w:top w:val="single" w:color="000000" w:sz="4" w:space="0"/>
            </w:tcBorders>
          </w:tcPr>
          <w:p>
            <w:pPr>
              <w:ind w:left="689"/>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329" w:type="dxa"/>
            <w:vAlign w:val="top"/>
            <w:gridSpan w:val="3"/>
            <w:tcBorders>
              <w:bottom w:val="single" w:color="000000" w:sz="4" w:space="0"/>
              <w:top w:val="single" w:color="000000" w:sz="4" w:space="0"/>
            </w:tcBorders>
          </w:tcPr>
          <w:p>
            <w:pPr>
              <w:pStyle w:val="TableText"/>
              <w:ind w:left="1963"/>
              <w:spacing w:before="136" w:line="230" w:lineRule="auto"/>
              <w:rPr>
                <w:sz w:val="20"/>
                <w:szCs w:val="20"/>
              </w:rPr>
            </w:pPr>
            <w:r>
              <w:rPr>
                <w:sz w:val="20"/>
                <w:szCs w:val="20"/>
                <w:spacing w:val="4"/>
              </w:rPr>
              <w:t>排空</w:t>
            </w:r>
          </w:p>
        </w:tc>
        <w:tc>
          <w:tcPr>
            <w:tcW w:w="124" w:type="dxa"/>
            <w:vAlign w:val="top"/>
            <w:vMerge w:val="continue"/>
            <w:tcBorders>
              <w:bottom w:val="nil"/>
              <w:top w:val="nil"/>
              <w:right w:val="single" w:color="000000" w:sz="6" w:space="0"/>
            </w:tcBorders>
          </w:tcPr>
          <w:p>
            <w:pPr>
              <w:rPr>
                <w:rFonts w:ascii="Arial"/>
                <w:sz w:val="21"/>
              </w:rPr>
            </w:pPr>
            <w:r/>
          </w:p>
        </w:tc>
      </w:tr>
      <w:tr>
        <w:trPr>
          <w:trHeight w:val="446"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restart"/>
            <w:tcBorders>
              <w:bottom w:val="nil"/>
              <w:right w:val="single" w:color="000000" w:sz="4" w:space="0"/>
              <w:top w:val="single" w:color="000000" w:sz="4" w:space="0"/>
            </w:tcBorders>
          </w:tcPr>
          <w:p>
            <w:pPr>
              <w:spacing w:line="293" w:lineRule="auto"/>
              <w:rPr>
                <w:rFonts w:ascii="Arial"/>
                <w:sz w:val="21"/>
              </w:rPr>
            </w:pPr>
            <w:r/>
          </w:p>
          <w:p>
            <w:pPr>
              <w:pStyle w:val="TableText"/>
              <w:ind w:left="216"/>
              <w:spacing w:before="65" w:line="228" w:lineRule="auto"/>
              <w:rPr>
                <w:sz w:val="20"/>
                <w:szCs w:val="20"/>
              </w:rPr>
            </w:pPr>
            <w:r>
              <w:rPr>
                <w:sz w:val="20"/>
                <w:szCs w:val="20"/>
                <w:spacing w:val="5"/>
              </w:rPr>
              <w:t>废水</w:t>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316"/>
              <w:spacing w:before="125" w:line="228" w:lineRule="auto"/>
              <w:rPr>
                <w:sz w:val="20"/>
                <w:szCs w:val="20"/>
              </w:rPr>
            </w:pPr>
            <w:r>
              <w:rPr>
                <w:sz w:val="20"/>
                <w:szCs w:val="20"/>
                <w:spacing w:val="6"/>
              </w:rPr>
              <w:t>生产废水</w:t>
            </w:r>
          </w:p>
        </w:tc>
        <w:tc>
          <w:tcPr>
            <w:tcW w:w="1449" w:type="dxa"/>
            <w:vAlign w:val="top"/>
            <w:gridSpan w:val="2"/>
            <w:tcBorders>
              <w:left w:val="single" w:color="000000" w:sz="4" w:space="0"/>
              <w:top w:val="single" w:color="000000" w:sz="4" w:space="0"/>
            </w:tcBorders>
          </w:tcPr>
          <w:p>
            <w:pPr>
              <w:ind w:left="67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4329" w:type="dxa"/>
            <w:vAlign w:val="top"/>
            <w:gridSpan w:val="3"/>
            <w:tcBorders>
              <w:top w:val="single" w:color="000000" w:sz="4" w:space="0"/>
            </w:tcBorders>
          </w:tcPr>
          <w:p>
            <w:pPr>
              <w:pStyle w:val="TableText"/>
              <w:ind w:left="1334"/>
              <w:spacing w:before="125" w:line="228" w:lineRule="auto"/>
              <w:rPr>
                <w:sz w:val="20"/>
                <w:szCs w:val="20"/>
              </w:rPr>
            </w:pPr>
            <w:r>
              <w:rPr>
                <w:sz w:val="20"/>
                <w:szCs w:val="20"/>
                <w:spacing w:val="8"/>
              </w:rPr>
              <w:t>循环利用，不外排</w:t>
            </w:r>
          </w:p>
        </w:tc>
        <w:tc>
          <w:tcPr>
            <w:tcW w:w="124" w:type="dxa"/>
            <w:vAlign w:val="top"/>
            <w:vMerge w:val="continue"/>
            <w:tcBorders>
              <w:bottom w:val="nil"/>
              <w:top w:val="nil"/>
              <w:right w:val="single" w:color="000000" w:sz="6" w:space="0"/>
            </w:tcBorders>
          </w:tcPr>
          <w:p>
            <w:pPr>
              <w:rPr>
                <w:rFonts w:ascii="Arial"/>
                <w:sz w:val="21"/>
              </w:rPr>
            </w:pPr>
            <w:r/>
          </w:p>
        </w:tc>
      </w:tr>
      <w:tr>
        <w:trPr>
          <w:trHeight w:val="471"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bottom w:val="single" w:color="000000" w:sz="4" w:space="0"/>
              <w:right w:val="single" w:color="000000" w:sz="4" w:space="0"/>
              <w:top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316"/>
              <w:spacing w:before="137" w:line="228" w:lineRule="auto"/>
              <w:rPr>
                <w:sz w:val="20"/>
                <w:szCs w:val="20"/>
              </w:rPr>
            </w:pPr>
            <w:r>
              <w:rPr>
                <w:sz w:val="20"/>
                <w:szCs w:val="20"/>
                <w:spacing w:val="6"/>
              </w:rPr>
              <w:t>生活污水</w:t>
            </w:r>
          </w:p>
        </w:tc>
        <w:tc>
          <w:tcPr>
            <w:tcW w:w="1449" w:type="dxa"/>
            <w:vAlign w:val="top"/>
            <w:gridSpan w:val="2"/>
            <w:tcBorders>
              <w:left w:val="single" w:color="000000" w:sz="4" w:space="0"/>
              <w:bottom w:val="single" w:color="000000" w:sz="4" w:space="0"/>
            </w:tcBorders>
          </w:tcPr>
          <w:p>
            <w:pPr>
              <w:ind w:left="673"/>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4329" w:type="dxa"/>
            <w:vAlign w:val="top"/>
            <w:gridSpan w:val="3"/>
            <w:tcBorders>
              <w:bottom w:val="single" w:color="000000" w:sz="4" w:space="0"/>
            </w:tcBorders>
          </w:tcPr>
          <w:p>
            <w:pPr>
              <w:pStyle w:val="TableText"/>
              <w:ind w:left="1249"/>
              <w:spacing w:before="138" w:line="228" w:lineRule="auto"/>
              <w:rPr>
                <w:sz w:val="20"/>
                <w:szCs w:val="20"/>
              </w:rPr>
            </w:pPr>
            <w:r>
              <w:rPr>
                <w:sz w:val="20"/>
                <w:szCs w:val="20"/>
                <w:spacing w:val="6"/>
              </w:rPr>
              <w:t>回用于绿化，不外排</w:t>
            </w:r>
          </w:p>
        </w:tc>
        <w:tc>
          <w:tcPr>
            <w:tcW w:w="124" w:type="dxa"/>
            <w:vAlign w:val="top"/>
            <w:vMerge w:val="continue"/>
            <w:tcBorders>
              <w:bottom w:val="nil"/>
              <w:top w:val="nil"/>
              <w:right w:val="single" w:color="000000" w:sz="6" w:space="0"/>
            </w:tcBorders>
          </w:tcPr>
          <w:p>
            <w:pPr>
              <w:rPr>
                <w:rFonts w:ascii="Arial"/>
                <w:sz w:val="21"/>
              </w:rPr>
            </w:pPr>
            <w:r/>
          </w:p>
        </w:tc>
      </w:tr>
      <w:tr>
        <w:trPr>
          <w:trHeight w:val="448"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restart"/>
            <w:tcBorders>
              <w:right w:val="single" w:color="000000" w:sz="4" w:space="0"/>
              <w:top w:val="single" w:color="000000" w:sz="4" w:space="0"/>
              <w:bottom w:val="nil"/>
            </w:tcBorders>
          </w:tcPr>
          <w:p>
            <w:pPr>
              <w:spacing w:line="312" w:lineRule="auto"/>
              <w:rPr>
                <w:rFonts w:ascii="Arial"/>
                <w:sz w:val="21"/>
              </w:rPr>
            </w:pPr>
            <w:r/>
          </w:p>
          <w:p>
            <w:pPr>
              <w:spacing w:line="313" w:lineRule="auto"/>
              <w:rPr>
                <w:rFonts w:ascii="Arial"/>
                <w:sz w:val="21"/>
              </w:rPr>
            </w:pPr>
            <w:r/>
          </w:p>
          <w:p>
            <w:pPr>
              <w:pStyle w:val="TableText"/>
              <w:ind w:left="216" w:right="223" w:firstLine="18"/>
              <w:spacing w:before="65" w:line="254" w:lineRule="auto"/>
              <w:rPr>
                <w:sz w:val="20"/>
                <w:szCs w:val="20"/>
              </w:rPr>
            </w:pPr>
            <w:r>
              <w:rPr>
                <w:sz w:val="20"/>
                <w:szCs w:val="20"/>
                <w:spacing w:val="-5"/>
              </w:rPr>
              <w:t>固体</w:t>
            </w:r>
            <w:r>
              <w:rPr>
                <w:sz w:val="20"/>
                <w:szCs w:val="20"/>
                <w:spacing w:val="5"/>
              </w:rPr>
              <w:t>废物</w:t>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526"/>
              <w:spacing w:before="127" w:line="228" w:lineRule="auto"/>
              <w:rPr>
                <w:sz w:val="20"/>
                <w:szCs w:val="20"/>
              </w:rPr>
            </w:pPr>
            <w:r>
              <w:rPr>
                <w:sz w:val="20"/>
                <w:szCs w:val="20"/>
                <w:spacing w:val="4"/>
              </w:rPr>
              <w:t>煤泥</w:t>
            </w:r>
          </w:p>
        </w:tc>
        <w:tc>
          <w:tcPr>
            <w:tcW w:w="1449" w:type="dxa"/>
            <w:vAlign w:val="top"/>
            <w:gridSpan w:val="2"/>
            <w:tcBorders>
              <w:left w:val="single" w:color="000000" w:sz="4" w:space="0"/>
              <w:bottom w:val="single" w:color="000000" w:sz="4" w:space="0"/>
              <w:top w:val="single" w:color="000000" w:sz="4" w:space="0"/>
            </w:tcBorders>
          </w:tcPr>
          <w:p>
            <w:pPr>
              <w:pStyle w:val="TableText"/>
              <w:ind w:left="505"/>
              <w:spacing w:before="127"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7"/>
              </w:rPr>
              <w:t xml:space="preserve"> </w:t>
            </w:r>
            <w:r>
              <w:rPr>
                <w:sz w:val="20"/>
                <w:szCs w:val="20"/>
                <w:spacing w:val="-5"/>
              </w:rPr>
              <w:t>万</w:t>
            </w:r>
          </w:p>
        </w:tc>
        <w:tc>
          <w:tcPr>
            <w:tcW w:w="4329" w:type="dxa"/>
            <w:vAlign w:val="top"/>
            <w:gridSpan w:val="3"/>
            <w:tcBorders>
              <w:top w:val="single" w:color="000000" w:sz="4" w:space="0"/>
            </w:tcBorders>
          </w:tcPr>
          <w:p>
            <w:pPr>
              <w:pStyle w:val="TableText"/>
              <w:ind w:left="1124"/>
              <w:spacing w:before="126" w:line="228" w:lineRule="auto"/>
              <w:rPr>
                <w:sz w:val="20"/>
                <w:szCs w:val="20"/>
              </w:rPr>
            </w:pPr>
            <w:r>
              <w:rPr>
                <w:sz w:val="20"/>
                <w:szCs w:val="20"/>
                <w:spacing w:val="8"/>
              </w:rPr>
              <w:t>煤泥棚暂存，定期外售</w:t>
            </w:r>
          </w:p>
        </w:tc>
        <w:tc>
          <w:tcPr>
            <w:tcW w:w="124" w:type="dxa"/>
            <w:vAlign w:val="top"/>
            <w:vMerge w:val="continue"/>
            <w:tcBorders>
              <w:bottom w:val="nil"/>
              <w:top w:val="nil"/>
              <w:right w:val="single" w:color="000000" w:sz="6" w:space="0"/>
            </w:tcBorders>
          </w:tcPr>
          <w:p>
            <w:pPr>
              <w:rPr>
                <w:rFonts w:ascii="Arial"/>
                <w:sz w:val="21"/>
              </w:rPr>
            </w:pPr>
            <w:r/>
          </w:p>
        </w:tc>
      </w:tr>
      <w:tr>
        <w:trPr>
          <w:trHeight w:val="467"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right w:val="single" w:color="000000" w:sz="4" w:space="0"/>
              <w:top w:val="nil"/>
              <w:bottom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421"/>
              <w:spacing w:before="137" w:line="228" w:lineRule="auto"/>
              <w:rPr>
                <w:sz w:val="20"/>
                <w:szCs w:val="20"/>
              </w:rPr>
            </w:pPr>
            <w:r>
              <w:rPr>
                <w:sz w:val="20"/>
                <w:szCs w:val="20"/>
                <w:spacing w:val="6"/>
              </w:rPr>
              <w:t>煤矸石</w:t>
            </w:r>
          </w:p>
        </w:tc>
        <w:tc>
          <w:tcPr>
            <w:tcW w:w="1449" w:type="dxa"/>
            <w:vAlign w:val="top"/>
            <w:gridSpan w:val="2"/>
            <w:tcBorders>
              <w:left w:val="single" w:color="000000" w:sz="4" w:space="0"/>
              <w:bottom w:val="single" w:color="000000" w:sz="4" w:space="0"/>
              <w:top w:val="single" w:color="000000" w:sz="4" w:space="0"/>
            </w:tcBorders>
          </w:tcPr>
          <w:p>
            <w:pPr>
              <w:pStyle w:val="TableText"/>
              <w:ind w:left="541"/>
              <w:spacing w:before="137"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7"/>
              </w:rPr>
              <w:t xml:space="preserve"> </w:t>
            </w:r>
            <w:r>
              <w:rPr>
                <w:sz w:val="20"/>
                <w:szCs w:val="20"/>
                <w:spacing w:val="-2"/>
              </w:rPr>
              <w:t>万</w:t>
            </w:r>
          </w:p>
        </w:tc>
        <w:tc>
          <w:tcPr>
            <w:tcW w:w="4329" w:type="dxa"/>
            <w:vAlign w:val="top"/>
            <w:gridSpan w:val="3"/>
            <w:tcBorders>
              <w:bottom w:val="single" w:color="000000" w:sz="4" w:space="0"/>
            </w:tcBorders>
          </w:tcPr>
          <w:p>
            <w:pPr>
              <w:pStyle w:val="TableText"/>
              <w:ind w:left="1122"/>
              <w:spacing w:before="136" w:line="228" w:lineRule="auto"/>
              <w:rPr>
                <w:sz w:val="20"/>
                <w:szCs w:val="20"/>
              </w:rPr>
            </w:pPr>
            <w:r>
              <w:rPr>
                <w:sz w:val="20"/>
                <w:szCs w:val="20"/>
                <w:spacing w:val="9"/>
              </w:rPr>
              <w:t>矸石棚暂存，定期外售</w:t>
            </w:r>
          </w:p>
        </w:tc>
        <w:tc>
          <w:tcPr>
            <w:tcW w:w="124" w:type="dxa"/>
            <w:vAlign w:val="top"/>
            <w:vMerge w:val="continue"/>
            <w:tcBorders>
              <w:bottom w:val="nil"/>
              <w:top w:val="nil"/>
              <w:right w:val="single" w:color="000000" w:sz="6" w:space="0"/>
            </w:tcBorders>
          </w:tcPr>
          <w:p>
            <w:pPr>
              <w:rPr>
                <w:rFonts w:ascii="Arial"/>
                <w:sz w:val="21"/>
              </w:rPr>
            </w:pPr>
            <w:r/>
          </w:p>
        </w:tc>
      </w:tr>
      <w:tr>
        <w:trPr>
          <w:trHeight w:val="453"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right w:val="single" w:color="000000" w:sz="4" w:space="0"/>
              <w:top w:val="nil"/>
              <w:bottom w:val="nil"/>
            </w:tcBorders>
          </w:tcPr>
          <w:p>
            <w:pPr>
              <w:rPr>
                <w:rFonts w:ascii="Arial"/>
                <w:sz w:val="21"/>
              </w:rPr>
            </w:pPr>
            <w:r/>
          </w:p>
        </w:tc>
        <w:tc>
          <w:tcPr>
            <w:tcW w:w="1472"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316"/>
              <w:spacing w:before="130" w:line="228" w:lineRule="auto"/>
              <w:rPr>
                <w:sz w:val="20"/>
                <w:szCs w:val="20"/>
              </w:rPr>
            </w:pPr>
            <w:r>
              <w:rPr>
                <w:sz w:val="20"/>
                <w:szCs w:val="20"/>
                <w:spacing w:val="6"/>
              </w:rPr>
              <w:t>生活垃圾</w:t>
            </w:r>
          </w:p>
        </w:tc>
        <w:tc>
          <w:tcPr>
            <w:tcW w:w="1449" w:type="dxa"/>
            <w:vAlign w:val="top"/>
            <w:gridSpan w:val="2"/>
            <w:tcBorders>
              <w:left w:val="single" w:color="000000" w:sz="4" w:space="0"/>
              <w:bottom w:val="single" w:color="000000" w:sz="4" w:space="0"/>
              <w:top w:val="single" w:color="000000" w:sz="4" w:space="0"/>
            </w:tcBorders>
          </w:tcPr>
          <w:p>
            <w:pPr>
              <w:ind w:left="674"/>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29" w:type="dxa"/>
            <w:vAlign w:val="top"/>
            <w:gridSpan w:val="3"/>
            <w:tcBorders>
              <w:bottom w:val="single" w:color="000000" w:sz="4" w:space="0"/>
              <w:top w:val="single" w:color="000000" w:sz="4" w:space="0"/>
            </w:tcBorders>
          </w:tcPr>
          <w:p>
            <w:pPr>
              <w:pStyle w:val="TableText"/>
              <w:ind w:left="597"/>
              <w:spacing w:before="130" w:line="228" w:lineRule="auto"/>
              <w:rPr>
                <w:sz w:val="20"/>
                <w:szCs w:val="20"/>
              </w:rPr>
            </w:pPr>
            <w:r>
              <w:rPr>
                <w:sz w:val="20"/>
                <w:szCs w:val="20"/>
                <w:spacing w:val="9"/>
              </w:rPr>
              <w:t>集中收集，统一交由环卫部门处理</w:t>
            </w:r>
          </w:p>
        </w:tc>
        <w:tc>
          <w:tcPr>
            <w:tcW w:w="124" w:type="dxa"/>
            <w:vAlign w:val="top"/>
            <w:vMerge w:val="continue"/>
            <w:tcBorders>
              <w:bottom w:val="nil"/>
              <w:top w:val="nil"/>
              <w:right w:val="single" w:color="000000" w:sz="6" w:space="0"/>
            </w:tcBorders>
          </w:tcPr>
          <w:p>
            <w:pPr>
              <w:rPr>
                <w:rFonts w:ascii="Arial"/>
                <w:sz w:val="21"/>
              </w:rPr>
            </w:pPr>
            <w:r/>
          </w:p>
        </w:tc>
      </w:tr>
      <w:tr>
        <w:trPr>
          <w:trHeight w:val="464"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858" w:type="dxa"/>
            <w:vAlign w:val="top"/>
            <w:gridSpan w:val="2"/>
            <w:vMerge w:val="continue"/>
            <w:tcBorders>
              <w:right w:val="single" w:color="000000" w:sz="4" w:space="0"/>
              <w:top w:val="nil"/>
            </w:tcBorders>
          </w:tcPr>
          <w:p>
            <w:pPr>
              <w:rPr>
                <w:rFonts w:ascii="Arial"/>
                <w:sz w:val="21"/>
              </w:rPr>
            </w:pPr>
            <w:r/>
          </w:p>
        </w:tc>
        <w:tc>
          <w:tcPr>
            <w:tcW w:w="1472" w:type="dxa"/>
            <w:vAlign w:val="top"/>
            <w:gridSpan w:val="2"/>
            <w:tcBorders>
              <w:left w:val="single" w:color="000000" w:sz="4" w:space="0"/>
              <w:right w:val="single" w:color="000000" w:sz="4" w:space="0"/>
              <w:top w:val="single" w:color="000000" w:sz="4" w:space="0"/>
            </w:tcBorders>
          </w:tcPr>
          <w:p>
            <w:pPr>
              <w:pStyle w:val="TableText"/>
              <w:ind w:left="419"/>
              <w:spacing w:before="135" w:line="227" w:lineRule="auto"/>
              <w:rPr>
                <w:sz w:val="20"/>
                <w:szCs w:val="20"/>
              </w:rPr>
            </w:pPr>
            <w:r>
              <w:rPr>
                <w:sz w:val="20"/>
                <w:szCs w:val="20"/>
                <w:spacing w:val="7"/>
              </w:rPr>
              <w:t>废机油</w:t>
            </w:r>
          </w:p>
        </w:tc>
        <w:tc>
          <w:tcPr>
            <w:tcW w:w="1449" w:type="dxa"/>
            <w:vAlign w:val="top"/>
            <w:gridSpan w:val="2"/>
            <w:tcBorders>
              <w:left w:val="single" w:color="000000" w:sz="4" w:space="0"/>
              <w:top w:val="single" w:color="000000" w:sz="4" w:space="0"/>
            </w:tcBorders>
          </w:tcPr>
          <w:p>
            <w:pPr>
              <w:ind w:left="541"/>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4329" w:type="dxa"/>
            <w:vAlign w:val="top"/>
            <w:gridSpan w:val="3"/>
            <w:tcBorders>
              <w:top w:val="single" w:color="000000" w:sz="4" w:space="0"/>
            </w:tcBorders>
          </w:tcPr>
          <w:p>
            <w:pPr>
              <w:pStyle w:val="TableText"/>
              <w:ind w:left="119"/>
              <w:spacing w:before="135" w:line="228" w:lineRule="auto"/>
              <w:rPr>
                <w:sz w:val="20"/>
                <w:szCs w:val="20"/>
              </w:rPr>
            </w:pPr>
            <w:r>
              <w:rPr>
                <w:sz w:val="20"/>
                <w:szCs w:val="20"/>
                <w:spacing w:val="5"/>
              </w:rPr>
              <w:t>暂存于危废暂存建，定期交由有资质单位处置</w:t>
            </w:r>
          </w:p>
        </w:tc>
        <w:tc>
          <w:tcPr>
            <w:tcW w:w="124" w:type="dxa"/>
            <w:vAlign w:val="top"/>
            <w:vMerge w:val="continue"/>
            <w:tcBorders>
              <w:bottom w:val="nil"/>
              <w:top w:val="nil"/>
              <w:right w:val="single" w:color="000000" w:sz="6" w:space="0"/>
            </w:tcBorders>
          </w:tcPr>
          <w:p>
            <w:pPr>
              <w:rPr>
                <w:rFonts w:ascii="Arial"/>
                <w:sz w:val="21"/>
              </w:rPr>
            </w:pPr>
            <w:r/>
          </w:p>
        </w:tc>
      </w:tr>
      <w:tr>
        <w:trPr>
          <w:trHeight w:val="1796"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8222" w:type="dxa"/>
            <w:vAlign w:val="top"/>
            <w:gridSpan w:val="10"/>
            <w:tcBorders>
              <w:left w:val="single" w:color="000000" w:sz="4" w:space="0"/>
              <w:right w:val="nil"/>
            </w:tcBorders>
          </w:tcPr>
          <w:p>
            <w:pPr>
              <w:pStyle w:val="TableText"/>
              <w:ind w:left="583"/>
              <w:spacing w:before="165" w:line="219" w:lineRule="auto"/>
              <w:rPr/>
            </w:pPr>
            <w:r>
              <w:rPr>
                <w:rFonts w:ascii="Times New Roman" w:hAnsi="Times New Roman" w:eastAsia="Times New Roman" w:cs="Times New Roman"/>
                <w:b/>
                <w:bCs/>
                <w:spacing w:val="-4"/>
              </w:rPr>
              <w:t>4</w:t>
            </w:r>
            <w:r>
              <w:rPr>
                <w:rFonts w:ascii="Times New Roman" w:hAnsi="Times New Roman" w:eastAsia="Times New Roman" w:cs="Times New Roman"/>
                <w:b/>
                <w:bCs/>
                <w:spacing w:val="-34"/>
              </w:rPr>
              <w:t xml:space="preserve"> </w:t>
            </w:r>
            <w:r>
              <w:rPr>
                <w:b/>
                <w:bCs/>
                <w:spacing w:val="-4"/>
              </w:rPr>
              <w:t>、现有项目验收批复落实情况</w:t>
            </w:r>
          </w:p>
          <w:p>
            <w:pPr>
              <w:pStyle w:val="TableText"/>
              <w:ind w:left="107" w:firstLine="479"/>
              <w:spacing w:before="181" w:line="357" w:lineRule="auto"/>
              <w:rPr/>
            </w:pPr>
            <w:r>
              <w:rPr>
                <w:spacing w:val="-5"/>
              </w:rPr>
              <w:t>根据《府谷县汇兴源洗选煤有限责任公司新建</w:t>
            </w:r>
            <w:r>
              <w:rPr>
                <w:spacing w:val="-25"/>
              </w:rPr>
              <w:t xml:space="preserve"> </w:t>
            </w:r>
            <w:r>
              <w:rPr>
                <w:rFonts w:ascii="Times New Roman" w:hAnsi="Times New Roman" w:eastAsia="Times New Roman" w:cs="Times New Roman"/>
                <w:spacing w:val="-5"/>
              </w:rPr>
              <w:t>120</w:t>
            </w:r>
            <w:r>
              <w:rPr>
                <w:rFonts w:ascii="Times New Roman" w:hAnsi="Times New Roman" w:eastAsia="Times New Roman" w:cs="Times New Roman"/>
                <w:spacing w:val="15"/>
                <w:w w:val="101"/>
              </w:rPr>
              <w:t xml:space="preserve"> </w:t>
            </w:r>
            <w:r>
              <w:rPr>
                <w:spacing w:val="-5"/>
              </w:rPr>
              <w:t>万吨</w:t>
            </w:r>
            <w:r>
              <w:rPr>
                <w:rFonts w:ascii="Times New Roman" w:hAnsi="Times New Roman" w:eastAsia="Times New Roman" w:cs="Times New Roman"/>
                <w:spacing w:val="-5"/>
              </w:rPr>
              <w:t>/</w:t>
            </w:r>
            <w:r>
              <w:rPr>
                <w:spacing w:val="-5"/>
              </w:rPr>
              <w:t>年洗选煤项目竣工</w:t>
            </w:r>
            <w:r>
              <w:rPr>
                <w:spacing w:val="-1"/>
              </w:rPr>
              <w:t>环境保护验收的批复》（府环发〔</w:t>
            </w:r>
            <w:r>
              <w:rPr>
                <w:rFonts w:ascii="Times New Roman" w:hAnsi="Times New Roman" w:eastAsia="Times New Roman" w:cs="Times New Roman"/>
                <w:spacing w:val="-1"/>
              </w:rPr>
              <w:t>2016</w:t>
            </w:r>
            <w:r>
              <w:rPr>
                <w:spacing w:val="-1"/>
              </w:rPr>
              <w:t>〕</w:t>
            </w:r>
            <w:r>
              <w:rPr>
                <w:rFonts w:ascii="Times New Roman" w:hAnsi="Times New Roman" w:eastAsia="Times New Roman" w:cs="Times New Roman"/>
                <w:spacing w:val="-1"/>
              </w:rPr>
              <w:t>74</w:t>
            </w:r>
            <w:r>
              <w:rPr>
                <w:rFonts w:ascii="Times New Roman" w:hAnsi="Times New Roman" w:eastAsia="Times New Roman" w:cs="Times New Roman"/>
                <w:spacing w:val="15"/>
              </w:rPr>
              <w:t xml:space="preserve"> </w:t>
            </w:r>
            <w:r>
              <w:rPr>
                <w:spacing w:val="-1"/>
              </w:rPr>
              <w:t>号）现有项目验</w:t>
            </w:r>
            <w:r>
              <w:rPr>
                <w:spacing w:val="-2"/>
              </w:rPr>
              <w:t>收要求如下：</w:t>
            </w:r>
          </w:p>
          <w:p>
            <w:pPr>
              <w:pStyle w:val="TableText"/>
              <w:ind w:left="1852"/>
              <w:spacing w:line="208" w:lineRule="auto"/>
              <w:rPr>
                <w:sz w:val="20"/>
                <w:szCs w:val="20"/>
              </w:rPr>
            </w:pPr>
            <w:r>
              <w:rPr>
                <w:sz w:val="20"/>
                <w:szCs w:val="20"/>
                <w:b/>
                <w:bCs/>
                <w:spacing w:val="6"/>
              </w:rPr>
              <w:t>表</w:t>
            </w:r>
            <w:r>
              <w:rPr>
                <w:sz w:val="20"/>
                <w:szCs w:val="20"/>
                <w:spacing w:val="-26"/>
              </w:rPr>
              <w:t xml:space="preserve"> </w:t>
            </w:r>
            <w:r>
              <w:rPr>
                <w:rFonts w:ascii="Times New Roman" w:hAnsi="Times New Roman" w:eastAsia="Times New Roman" w:cs="Times New Roman"/>
                <w:sz w:val="20"/>
                <w:szCs w:val="20"/>
                <w:b/>
                <w:bCs/>
                <w:spacing w:val="6"/>
              </w:rPr>
              <w:t>2-22    </w:t>
            </w:r>
            <w:r>
              <w:rPr>
                <w:sz w:val="20"/>
                <w:szCs w:val="20"/>
                <w:b/>
                <w:bCs/>
                <w:spacing w:val="6"/>
              </w:rPr>
              <w:t>现有工程验收批复要求及落实情况一栏表</w:t>
            </w:r>
          </w:p>
        </w:tc>
        <w:tc>
          <w:tcPr>
            <w:tcW w:w="124" w:type="dxa"/>
            <w:vAlign w:val="top"/>
            <w:vMerge w:val="restart"/>
            <w:tcBorders>
              <w:top w:val="nil"/>
              <w:bottom w:val="nil"/>
              <w:right w:val="single" w:color="000000" w:sz="6" w:space="0"/>
            </w:tcBorders>
          </w:tcPr>
          <w:p>
            <w:pPr>
              <w:rPr>
                <w:rFonts w:ascii="Arial"/>
                <w:sz w:val="21"/>
              </w:rPr>
            </w:pPr>
            <w:r/>
          </w:p>
        </w:tc>
      </w:tr>
      <w:tr>
        <w:trPr>
          <w:trHeight w:val="458"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4531" w:type="dxa"/>
            <w:vAlign w:val="top"/>
            <w:gridSpan w:val="8"/>
          </w:tcPr>
          <w:p>
            <w:pPr>
              <w:pStyle w:val="TableText"/>
              <w:ind w:left="1637"/>
              <w:spacing w:before="133" w:line="228" w:lineRule="auto"/>
              <w:rPr>
                <w:sz w:val="20"/>
                <w:szCs w:val="20"/>
              </w:rPr>
            </w:pPr>
            <w:r>
              <w:rPr>
                <w:sz w:val="20"/>
                <w:szCs w:val="20"/>
                <w:spacing w:val="8"/>
              </w:rPr>
              <w:t>验收批复要求</w:t>
            </w:r>
          </w:p>
        </w:tc>
        <w:tc>
          <w:tcPr>
            <w:tcW w:w="3577" w:type="dxa"/>
            <w:vAlign w:val="top"/>
          </w:tcPr>
          <w:p>
            <w:pPr>
              <w:pStyle w:val="TableText"/>
              <w:ind w:left="1378"/>
              <w:spacing w:before="133" w:line="228" w:lineRule="auto"/>
              <w:rPr>
                <w:sz w:val="20"/>
                <w:szCs w:val="20"/>
              </w:rPr>
            </w:pPr>
            <w:r>
              <w:rPr>
                <w:sz w:val="20"/>
                <w:szCs w:val="20"/>
                <w:spacing w:val="6"/>
              </w:rPr>
              <w:t>落实情况</w:t>
            </w:r>
          </w:p>
        </w:tc>
        <w:tc>
          <w:tcPr>
            <w:tcW w:w="124" w:type="dxa"/>
            <w:vAlign w:val="top"/>
            <w:vMerge w:val="continue"/>
            <w:tcBorders>
              <w:top w:val="nil"/>
              <w:bottom w:val="nil"/>
              <w:right w:val="single" w:color="000000" w:sz="6" w:space="0"/>
            </w:tcBorders>
          </w:tcPr>
          <w:p>
            <w:pPr>
              <w:rPr>
                <w:rFonts w:ascii="Arial"/>
                <w:sz w:val="21"/>
              </w:rPr>
            </w:pPr>
            <w:r/>
          </w:p>
        </w:tc>
      </w:tr>
      <w:tr>
        <w:trPr>
          <w:trHeight w:val="1094"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4531" w:type="dxa"/>
            <w:vAlign w:val="top"/>
            <w:gridSpan w:val="8"/>
          </w:tcPr>
          <w:p>
            <w:pPr>
              <w:pStyle w:val="TableText"/>
              <w:ind w:left="110"/>
              <w:spacing w:before="42" w:line="227" w:lineRule="auto"/>
              <w:rPr>
                <w:sz w:val="20"/>
                <w:szCs w:val="20"/>
              </w:rPr>
            </w:pPr>
            <w:r>
              <w:rPr>
                <w:sz w:val="20"/>
                <w:szCs w:val="20"/>
                <w:spacing w:val="5"/>
              </w:rPr>
              <w:t>一、该项目位于府谷县老高川镇李家石畔木房沟</w:t>
            </w:r>
          </w:p>
          <w:p>
            <w:pPr>
              <w:pStyle w:val="TableText"/>
              <w:ind w:left="117"/>
              <w:spacing w:before="27" w:line="227" w:lineRule="auto"/>
              <w:rPr>
                <w:sz w:val="20"/>
                <w:szCs w:val="20"/>
              </w:rPr>
            </w:pPr>
            <w:r>
              <w:rPr>
                <w:sz w:val="20"/>
                <w:szCs w:val="20"/>
                <w:spacing w:val="4"/>
              </w:rPr>
              <w:t>村，</w:t>
            </w:r>
            <w:r>
              <w:rPr>
                <w:sz w:val="20"/>
                <w:szCs w:val="20"/>
                <w:spacing w:val="-48"/>
              </w:rPr>
              <w:t xml:space="preserve"> </w:t>
            </w:r>
            <w:r>
              <w:rPr>
                <w:sz w:val="20"/>
                <w:szCs w:val="20"/>
                <w:spacing w:val="4"/>
              </w:rPr>
              <w:t>占地面积</w:t>
            </w:r>
            <w:r>
              <w:rPr>
                <w:sz w:val="20"/>
                <w:szCs w:val="20"/>
                <w:spacing w:val="-39"/>
              </w:rPr>
              <w:t xml:space="preserve"> </w:t>
            </w:r>
            <w:r>
              <w:rPr>
                <w:rFonts w:ascii="Times New Roman" w:hAnsi="Times New Roman" w:eastAsia="Times New Roman" w:cs="Times New Roman"/>
                <w:sz w:val="20"/>
                <w:szCs w:val="20"/>
                <w:spacing w:val="4"/>
              </w:rPr>
              <w:t>60 </w:t>
            </w:r>
            <w:r>
              <w:rPr>
                <w:sz w:val="20"/>
                <w:szCs w:val="20"/>
                <w:spacing w:val="4"/>
              </w:rPr>
              <w:t>亩，年处理原煤</w:t>
            </w:r>
            <w:r>
              <w:rPr>
                <w:sz w:val="20"/>
                <w:szCs w:val="20"/>
                <w:spacing w:val="-23"/>
              </w:rPr>
              <w:t xml:space="preserve"> </w:t>
            </w:r>
            <w:r>
              <w:rPr>
                <w:rFonts w:ascii="Times New Roman" w:hAnsi="Times New Roman" w:eastAsia="Times New Roman" w:cs="Times New Roman"/>
                <w:sz w:val="20"/>
                <w:szCs w:val="20"/>
                <w:spacing w:val="4"/>
              </w:rPr>
              <w:t>120</w:t>
            </w:r>
            <w:r>
              <w:rPr>
                <w:rFonts w:ascii="Times New Roman" w:hAnsi="Times New Roman" w:eastAsia="Times New Roman" w:cs="Times New Roman"/>
                <w:sz w:val="20"/>
                <w:szCs w:val="20"/>
                <w:spacing w:val="15"/>
              </w:rPr>
              <w:t xml:space="preserve"> </w:t>
            </w:r>
            <w:r>
              <w:rPr>
                <w:sz w:val="20"/>
                <w:szCs w:val="20"/>
                <w:spacing w:val="3"/>
              </w:rPr>
              <w:t>万吨。该</w:t>
            </w:r>
          </w:p>
          <w:p>
            <w:pPr>
              <w:pStyle w:val="TableText"/>
              <w:ind w:left="110"/>
              <w:spacing w:before="24" w:line="228" w:lineRule="auto"/>
              <w:rPr>
                <w:sz w:val="20"/>
                <w:szCs w:val="20"/>
              </w:rPr>
            </w:pPr>
            <w:r>
              <w:rPr>
                <w:sz w:val="20"/>
                <w:szCs w:val="20"/>
                <w:spacing w:val="1"/>
              </w:rPr>
              <w:t>项目于</w:t>
            </w:r>
            <w:r>
              <w:rPr>
                <w:sz w:val="20"/>
                <w:szCs w:val="20"/>
                <w:spacing w:val="-36"/>
              </w:rPr>
              <w:t xml:space="preserve"> </w:t>
            </w:r>
            <w:r>
              <w:rPr>
                <w:rFonts w:ascii="Times New Roman" w:hAnsi="Times New Roman" w:eastAsia="Times New Roman" w:cs="Times New Roman"/>
                <w:sz w:val="20"/>
                <w:szCs w:val="20"/>
                <w:spacing w:val="1"/>
              </w:rPr>
              <w:t>2011 </w:t>
            </w:r>
            <w:r>
              <w:rPr>
                <w:sz w:val="20"/>
                <w:szCs w:val="20"/>
                <w:spacing w:val="1"/>
              </w:rPr>
              <w:t>年</w:t>
            </w:r>
            <w:r>
              <w:rPr>
                <w:sz w:val="20"/>
                <w:szCs w:val="20"/>
                <w:spacing w:val="-39"/>
              </w:rPr>
              <w:t xml:space="preserve"> </w:t>
            </w: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17"/>
              </w:rPr>
              <w:t xml:space="preserve"> </w:t>
            </w:r>
            <w:r>
              <w:rPr>
                <w:sz w:val="20"/>
                <w:szCs w:val="20"/>
                <w:spacing w:val="1"/>
              </w:rPr>
              <w:t>月开工建设，于</w:t>
            </w:r>
            <w:r>
              <w:rPr>
                <w:sz w:val="20"/>
                <w:szCs w:val="20"/>
                <w:spacing w:val="-43"/>
              </w:rPr>
              <w:t xml:space="preserve"> </w:t>
            </w:r>
            <w:r>
              <w:rPr>
                <w:rFonts w:ascii="Times New Roman" w:hAnsi="Times New Roman" w:eastAsia="Times New Roman" w:cs="Times New Roman"/>
                <w:sz w:val="20"/>
                <w:szCs w:val="20"/>
                <w:spacing w:val="1"/>
              </w:rPr>
              <w:t>2012 </w:t>
            </w:r>
            <w:r>
              <w:rPr>
                <w:sz w:val="20"/>
                <w:szCs w:val="20"/>
                <w:spacing w:val="1"/>
              </w:rPr>
              <w:t>年</w:t>
            </w:r>
            <w:r>
              <w:rPr>
                <w:sz w:val="20"/>
                <w:szCs w:val="20"/>
                <w:spacing w:val="-35"/>
              </w:rPr>
              <w:t xml:space="preserve"> </w:t>
            </w:r>
            <w:r>
              <w:rPr>
                <w:rFonts w:ascii="Times New Roman" w:hAnsi="Times New Roman" w:eastAsia="Times New Roman" w:cs="Times New Roman"/>
                <w:sz w:val="20"/>
                <w:szCs w:val="20"/>
                <w:spacing w:val="1"/>
              </w:rPr>
              <w:t>8</w:t>
            </w:r>
            <w:r>
              <w:rPr>
                <w:rFonts w:ascii="Times New Roman" w:hAnsi="Times New Roman" w:eastAsia="Times New Roman" w:cs="Times New Roman"/>
                <w:sz w:val="20"/>
                <w:szCs w:val="20"/>
                <w:spacing w:val="17"/>
                <w:w w:val="101"/>
              </w:rPr>
              <w:t xml:space="preserve"> </w:t>
            </w:r>
            <w:r>
              <w:rPr>
                <w:sz w:val="20"/>
                <w:szCs w:val="20"/>
                <w:spacing w:val="1"/>
              </w:rPr>
              <w:t>月投</w:t>
            </w:r>
          </w:p>
          <w:p>
            <w:pPr>
              <w:pStyle w:val="TableText"/>
              <w:ind w:left="1743"/>
              <w:spacing w:before="26" w:line="206" w:lineRule="auto"/>
              <w:rPr>
                <w:sz w:val="20"/>
                <w:szCs w:val="20"/>
              </w:rPr>
            </w:pPr>
            <w:r>
              <w:rPr>
                <w:sz w:val="20"/>
                <w:szCs w:val="20"/>
                <w:spacing w:val="6"/>
              </w:rPr>
              <w:t>入试运行。</w:t>
            </w:r>
          </w:p>
        </w:tc>
        <w:tc>
          <w:tcPr>
            <w:tcW w:w="3577" w:type="dxa"/>
            <w:vAlign w:val="top"/>
          </w:tcPr>
          <w:p>
            <w:pPr>
              <w:pStyle w:val="TableText"/>
              <w:ind w:left="119"/>
              <w:spacing w:before="179" w:line="227" w:lineRule="auto"/>
              <w:rPr>
                <w:sz w:val="20"/>
                <w:szCs w:val="20"/>
              </w:rPr>
            </w:pPr>
            <w:r>
              <w:rPr>
                <w:sz w:val="20"/>
                <w:szCs w:val="20"/>
                <w:spacing w:val="5"/>
              </w:rPr>
              <w:t>原府谷县环境保护局于</w:t>
            </w:r>
            <w:r>
              <w:rPr>
                <w:sz w:val="20"/>
                <w:szCs w:val="20"/>
                <w:spacing w:val="-37"/>
              </w:rPr>
              <w:t xml:space="preserve"> </w:t>
            </w:r>
            <w:r>
              <w:rPr>
                <w:rFonts w:ascii="Times New Roman" w:hAnsi="Times New Roman" w:eastAsia="Times New Roman" w:cs="Times New Roman"/>
                <w:sz w:val="20"/>
                <w:szCs w:val="20"/>
                <w:spacing w:val="5"/>
              </w:rPr>
              <w:t>2016 </w:t>
            </w:r>
            <w:r>
              <w:rPr>
                <w:sz w:val="20"/>
                <w:szCs w:val="20"/>
                <w:spacing w:val="5"/>
              </w:rPr>
              <w:t>年</w:t>
            </w:r>
            <w:r>
              <w:rPr>
                <w:sz w:val="20"/>
                <w:szCs w:val="20"/>
                <w:spacing w:val="-23"/>
              </w:rPr>
              <w:t xml:space="preserve"> </w:t>
            </w:r>
            <w:r>
              <w:rPr>
                <w:rFonts w:ascii="Times New Roman" w:hAnsi="Times New Roman" w:eastAsia="Times New Roman" w:cs="Times New Roman"/>
                <w:sz w:val="20"/>
                <w:szCs w:val="20"/>
                <w:spacing w:val="5"/>
              </w:rPr>
              <w:t>11 </w:t>
            </w:r>
            <w:r>
              <w:rPr>
                <w:sz w:val="20"/>
                <w:szCs w:val="20"/>
                <w:spacing w:val="5"/>
              </w:rPr>
              <w:t>月</w:t>
            </w:r>
          </w:p>
          <w:p>
            <w:pPr>
              <w:pStyle w:val="TableText"/>
              <w:ind w:left="130"/>
              <w:spacing w:before="24" w:line="228" w:lineRule="auto"/>
              <w:rPr>
                <w:sz w:val="20"/>
                <w:szCs w:val="20"/>
              </w:rPr>
            </w:pP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spacing w:val="50"/>
              </w:rPr>
              <w:t xml:space="preserve"> </w:t>
            </w:r>
            <w:r>
              <w:rPr>
                <w:sz w:val="20"/>
                <w:szCs w:val="20"/>
                <w:spacing w:val="1"/>
              </w:rPr>
              <w:t>日对现有工程“</w:t>
            </w:r>
            <w:r>
              <w:rPr>
                <w:rFonts w:ascii="Times New Roman" w:hAnsi="Times New Roman" w:eastAsia="Times New Roman" w:cs="Times New Roman"/>
                <w:sz w:val="20"/>
                <w:szCs w:val="20"/>
                <w:spacing w:val="1"/>
              </w:rPr>
              <w:t>120</w:t>
            </w:r>
            <w:r>
              <w:rPr>
                <w:rFonts w:ascii="Times New Roman" w:hAnsi="Times New Roman" w:eastAsia="Times New Roman" w:cs="Times New Roman"/>
                <w:sz w:val="20"/>
                <w:szCs w:val="20"/>
                <w:spacing w:val="14"/>
                <w:w w:val="101"/>
              </w:rPr>
              <w:t xml:space="preserve"> </w:t>
            </w:r>
            <w:r>
              <w:rPr>
                <w:sz w:val="20"/>
                <w:szCs w:val="20"/>
                <w:spacing w:val="1"/>
              </w:rPr>
              <w:t>万吨</w:t>
            </w:r>
            <w:r>
              <w:rPr>
                <w:rFonts w:ascii="Times New Roman" w:hAnsi="Times New Roman" w:eastAsia="Times New Roman" w:cs="Times New Roman"/>
                <w:sz w:val="20"/>
                <w:szCs w:val="20"/>
                <w:spacing w:val="1"/>
              </w:rPr>
              <w:t>/</w:t>
            </w:r>
            <w:r>
              <w:rPr>
                <w:sz w:val="20"/>
                <w:szCs w:val="20"/>
                <w:spacing w:val="1"/>
              </w:rPr>
              <w:t>年洗选煤</w:t>
            </w:r>
          </w:p>
          <w:p>
            <w:pPr>
              <w:pStyle w:val="TableText"/>
              <w:ind w:left="331"/>
              <w:spacing w:before="24" w:line="228" w:lineRule="auto"/>
              <w:rPr>
                <w:sz w:val="20"/>
                <w:szCs w:val="20"/>
              </w:rPr>
            </w:pPr>
            <w:r>
              <w:rPr>
                <w:sz w:val="20"/>
                <w:szCs w:val="20"/>
                <w:spacing w:val="6"/>
              </w:rPr>
              <w:t>项目</w:t>
            </w:r>
            <w:r>
              <w:rPr>
                <w:sz w:val="20"/>
                <w:szCs w:val="20"/>
                <w:spacing w:val="-70"/>
              </w:rPr>
              <w:t xml:space="preserve"> </w:t>
            </w:r>
            <w:r>
              <w:rPr>
                <w:sz w:val="20"/>
                <w:szCs w:val="20"/>
                <w:spacing w:val="6"/>
              </w:rPr>
              <w:t>”进行竣工环保验收批复。</w:t>
            </w:r>
          </w:p>
        </w:tc>
        <w:tc>
          <w:tcPr>
            <w:tcW w:w="124" w:type="dxa"/>
            <w:vAlign w:val="top"/>
            <w:vMerge w:val="continue"/>
            <w:tcBorders>
              <w:top w:val="nil"/>
              <w:bottom w:val="nil"/>
              <w:right w:val="single" w:color="000000" w:sz="6" w:space="0"/>
            </w:tcBorders>
          </w:tcPr>
          <w:p>
            <w:pPr>
              <w:rPr>
                <w:rFonts w:ascii="Arial"/>
                <w:sz w:val="21"/>
              </w:rPr>
            </w:pPr>
            <w:r/>
          </w:p>
        </w:tc>
      </w:tr>
      <w:tr>
        <w:trPr>
          <w:trHeight w:val="548" w:hRule="atLeast"/>
        </w:trPr>
        <w:tc>
          <w:tcPr>
            <w:tcW w:w="718" w:type="dxa"/>
            <w:vAlign w:val="top"/>
            <w:vMerge w:val="continue"/>
            <w:tcBorders>
              <w:right w:val="single" w:color="000000" w:sz="4" w:space="0"/>
              <w:left w:val="single" w:color="000000" w:sz="6" w:space="0"/>
              <w:bottom w:val="nil"/>
              <w:top w:val="nil"/>
            </w:tcBorders>
          </w:tcPr>
          <w:p>
            <w:pPr>
              <w:rPr>
                <w:rFonts w:ascii="Arial"/>
                <w:sz w:val="21"/>
              </w:rPr>
            </w:pPr>
            <w:r/>
          </w:p>
        </w:tc>
        <w:tc>
          <w:tcPr>
            <w:tcW w:w="114" w:type="dxa"/>
            <w:vAlign w:val="top"/>
            <w:tcBorders>
              <w:left w:val="single" w:color="000000" w:sz="4" w:space="0"/>
              <w:bottom w:val="nil"/>
              <w:top w:val="nil"/>
            </w:tcBorders>
          </w:tcPr>
          <w:p>
            <w:pPr>
              <w:rPr>
                <w:rFonts w:ascii="Arial"/>
                <w:sz w:val="21"/>
              </w:rPr>
            </w:pPr>
            <w:r/>
          </w:p>
        </w:tc>
        <w:tc>
          <w:tcPr>
            <w:tcW w:w="4531" w:type="dxa"/>
            <w:vAlign w:val="top"/>
            <w:gridSpan w:val="8"/>
          </w:tcPr>
          <w:p>
            <w:pPr>
              <w:pStyle w:val="TableText"/>
              <w:ind w:left="110"/>
              <w:spacing w:before="42" w:line="228" w:lineRule="auto"/>
              <w:rPr>
                <w:rFonts w:ascii="Times New Roman" w:hAnsi="Times New Roman" w:eastAsia="Times New Roman" w:cs="Times New Roman"/>
                <w:sz w:val="20"/>
                <w:szCs w:val="20"/>
              </w:rPr>
            </w:pPr>
            <w:r>
              <w:rPr>
                <w:sz w:val="20"/>
                <w:szCs w:val="20"/>
                <w:spacing w:val="-7"/>
              </w:rPr>
              <w:t>二、该项目</w:t>
            </w:r>
            <w:r>
              <w:rPr>
                <w:rFonts w:ascii="Times New Roman" w:hAnsi="Times New Roman" w:eastAsia="Times New Roman" w:cs="Times New Roman"/>
                <w:sz w:val="20"/>
                <w:szCs w:val="20"/>
                <w:spacing w:val="-7"/>
              </w:rPr>
              <w:t>SO</w:t>
            </w:r>
            <w:r>
              <w:rPr>
                <w:rFonts w:ascii="Times New Roman" w:hAnsi="Times New Roman" w:eastAsia="Times New Roman" w:cs="Times New Roman"/>
                <w:sz w:val="13"/>
                <w:szCs w:val="13"/>
                <w:spacing w:val="-7"/>
                <w:position w:val="-1"/>
              </w:rPr>
              <w:t>2</w:t>
            </w:r>
            <w:r>
              <w:rPr>
                <w:sz w:val="20"/>
                <w:szCs w:val="20"/>
                <w:spacing w:val="-7"/>
                <w:position w:val="-1"/>
              </w:rPr>
              <w:t>、</w:t>
            </w:r>
            <w:r>
              <w:rPr>
                <w:rFonts w:ascii="Times New Roman" w:hAnsi="Times New Roman" w:eastAsia="Times New Roman" w:cs="Times New Roman"/>
                <w:sz w:val="20"/>
                <w:szCs w:val="20"/>
                <w:spacing w:val="-7"/>
              </w:rPr>
              <w:t>NO</w:t>
            </w:r>
            <w:r>
              <w:rPr>
                <w:rFonts w:ascii="Times New Roman" w:hAnsi="Times New Roman" w:eastAsia="Times New Roman" w:cs="Times New Roman"/>
                <w:sz w:val="13"/>
                <w:szCs w:val="13"/>
                <w:spacing w:val="-7"/>
                <w:position w:val="-1"/>
              </w:rPr>
              <w:t>X </w:t>
            </w:r>
            <w:r>
              <w:rPr>
                <w:sz w:val="20"/>
                <w:szCs w:val="20"/>
                <w:spacing w:val="-7"/>
              </w:rPr>
              <w:t>排放量分别为</w:t>
            </w:r>
            <w:r>
              <w:rPr>
                <w:rFonts w:ascii="Times New Roman" w:hAnsi="Times New Roman" w:eastAsia="Times New Roman" w:cs="Times New Roman"/>
                <w:sz w:val="20"/>
                <w:szCs w:val="20"/>
                <w:spacing w:val="-7"/>
              </w:rPr>
              <w:t>0.36 </w:t>
            </w:r>
            <w:r>
              <w:rPr>
                <w:sz w:val="20"/>
                <w:szCs w:val="20"/>
                <w:spacing w:val="-7"/>
              </w:rPr>
              <w:t>吨</w:t>
            </w:r>
            <w:r>
              <w:rPr>
                <w:rFonts w:ascii="Times New Roman" w:hAnsi="Times New Roman" w:eastAsia="Times New Roman" w:cs="Times New Roman"/>
                <w:sz w:val="20"/>
                <w:szCs w:val="20"/>
                <w:spacing w:val="-7"/>
              </w:rPr>
              <w:t>/</w:t>
            </w:r>
            <w:r>
              <w:rPr>
                <w:sz w:val="20"/>
                <w:szCs w:val="20"/>
                <w:spacing w:val="-7"/>
              </w:rPr>
              <w:t>年，</w:t>
            </w:r>
            <w:r>
              <w:rPr>
                <w:rFonts w:ascii="Times New Roman" w:hAnsi="Times New Roman" w:eastAsia="Times New Roman" w:cs="Times New Roman"/>
                <w:sz w:val="20"/>
                <w:szCs w:val="20"/>
                <w:spacing w:val="-7"/>
              </w:rPr>
              <w:t>0.67</w:t>
            </w:r>
          </w:p>
          <w:p>
            <w:pPr>
              <w:pStyle w:val="TableText"/>
              <w:ind w:left="937"/>
              <w:spacing w:before="16" w:line="205" w:lineRule="auto"/>
              <w:rPr>
                <w:sz w:val="20"/>
                <w:szCs w:val="20"/>
              </w:rPr>
            </w:pPr>
            <w:r>
              <w:rPr>
                <w:sz w:val="20"/>
                <w:szCs w:val="20"/>
                <w:spacing w:val="-11"/>
              </w:rPr>
              <w:t>吨</w:t>
            </w:r>
            <w:r>
              <w:rPr>
                <w:rFonts w:ascii="Times New Roman" w:hAnsi="Times New Roman" w:eastAsia="Times New Roman" w:cs="Times New Roman"/>
                <w:sz w:val="20"/>
                <w:szCs w:val="20"/>
                <w:spacing w:val="-11"/>
              </w:rPr>
              <w:t>/</w:t>
            </w:r>
            <w:r>
              <w:rPr>
                <w:sz w:val="20"/>
                <w:szCs w:val="20"/>
                <w:spacing w:val="-11"/>
              </w:rPr>
              <w:t>年，符合总量控制指标要求。</w:t>
            </w:r>
          </w:p>
        </w:tc>
        <w:tc>
          <w:tcPr>
            <w:tcW w:w="3577" w:type="dxa"/>
            <w:vAlign w:val="top"/>
          </w:tcPr>
          <w:p>
            <w:pPr>
              <w:pStyle w:val="TableText"/>
              <w:ind w:left="135"/>
              <w:spacing w:before="42" w:line="228" w:lineRule="auto"/>
              <w:rPr>
                <w:sz w:val="20"/>
                <w:szCs w:val="20"/>
              </w:rPr>
            </w:pPr>
            <w:r>
              <w:rPr>
                <w:sz w:val="20"/>
                <w:szCs w:val="20"/>
                <w:spacing w:val="8"/>
              </w:rPr>
              <w:t>现有工程燃煤锅炉已拆除，无</w:t>
            </w:r>
            <w:r>
              <w:rPr>
                <w:sz w:val="20"/>
                <w:szCs w:val="20"/>
                <w:spacing w:val="-33"/>
              </w:rPr>
              <w:t xml:space="preserve"> </w:t>
            </w: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8"/>
                <w:position w:val="-1"/>
              </w:rPr>
              <w:t>2</w:t>
            </w:r>
            <w:r>
              <w:rPr>
                <w:sz w:val="20"/>
                <w:szCs w:val="20"/>
                <w:spacing w:val="8"/>
              </w:rPr>
              <w:t>、</w:t>
            </w:r>
          </w:p>
          <w:p>
            <w:pPr>
              <w:pStyle w:val="TableText"/>
              <w:ind w:left="1359"/>
              <w:spacing w:before="26" w:line="205" w:lineRule="auto"/>
              <w:rPr>
                <w:sz w:val="20"/>
                <w:szCs w:val="20"/>
              </w:rPr>
            </w:pPr>
            <w:r>
              <w:rPr>
                <w:rFonts w:ascii="Times New Roman" w:hAnsi="Times New Roman" w:eastAsia="Times New Roman" w:cs="Times New Roman"/>
                <w:sz w:val="20"/>
                <w:szCs w:val="20"/>
              </w:rPr>
              <w:t>NO</w:t>
            </w:r>
            <w:r>
              <w:rPr>
                <w:rFonts w:ascii="Times New Roman" w:hAnsi="Times New Roman" w:eastAsia="Times New Roman" w:cs="Times New Roman"/>
                <w:sz w:val="13"/>
                <w:szCs w:val="13"/>
                <w:position w:val="-1"/>
              </w:rPr>
              <w:t>X</w:t>
            </w:r>
            <w:r>
              <w:rPr>
                <w:rFonts w:ascii="Times New Roman" w:hAnsi="Times New Roman" w:eastAsia="Times New Roman" w:cs="Times New Roman"/>
                <w:sz w:val="13"/>
                <w:szCs w:val="13"/>
                <w:spacing w:val="8"/>
                <w:w w:val="102"/>
                <w:position w:val="-1"/>
              </w:rPr>
              <w:t xml:space="preserve"> </w:t>
            </w:r>
            <w:r>
              <w:rPr>
                <w:sz w:val="20"/>
                <w:szCs w:val="20"/>
                <w:spacing w:val="15"/>
              </w:rPr>
              <w:t>排放</w:t>
            </w:r>
          </w:p>
        </w:tc>
        <w:tc>
          <w:tcPr>
            <w:tcW w:w="124" w:type="dxa"/>
            <w:vAlign w:val="top"/>
            <w:vMerge w:val="continue"/>
            <w:tcBorders>
              <w:top w:val="nil"/>
              <w:bottom w:val="nil"/>
              <w:right w:val="single" w:color="000000" w:sz="6" w:space="0"/>
            </w:tcBorders>
          </w:tcPr>
          <w:p>
            <w:pPr>
              <w:rPr>
                <w:rFonts w:ascii="Arial"/>
                <w:sz w:val="21"/>
              </w:rPr>
            </w:pPr>
            <w:r/>
          </w:p>
        </w:tc>
      </w:tr>
      <w:tr>
        <w:trPr>
          <w:trHeight w:val="853" w:hRule="atLeast"/>
        </w:trPr>
        <w:tc>
          <w:tcPr>
            <w:tcW w:w="718" w:type="dxa"/>
            <w:vAlign w:val="top"/>
            <w:vMerge w:val="continue"/>
            <w:tcBorders>
              <w:right w:val="single" w:color="000000" w:sz="4" w:space="0"/>
              <w:left w:val="single" w:color="000000" w:sz="6" w:space="0"/>
              <w:bottom w:val="single" w:color="000000" w:sz="6" w:space="0"/>
              <w:top w:val="nil"/>
            </w:tcBorders>
          </w:tcPr>
          <w:p>
            <w:pPr>
              <w:rPr>
                <w:rFonts w:ascii="Arial"/>
                <w:sz w:val="21"/>
              </w:rPr>
            </w:pPr>
            <w:r/>
          </w:p>
        </w:tc>
        <w:tc>
          <w:tcPr>
            <w:tcW w:w="114" w:type="dxa"/>
            <w:vAlign w:val="top"/>
            <w:tcBorders>
              <w:left w:val="single" w:color="000000" w:sz="4" w:space="0"/>
              <w:top w:val="nil"/>
              <w:bottom w:val="single" w:color="000000" w:sz="6" w:space="0"/>
            </w:tcBorders>
          </w:tcPr>
          <w:p>
            <w:pPr>
              <w:rPr>
                <w:rFonts w:ascii="Arial"/>
                <w:sz w:val="21"/>
              </w:rPr>
            </w:pPr>
            <w:r/>
          </w:p>
        </w:tc>
        <w:tc>
          <w:tcPr>
            <w:tcW w:w="4531" w:type="dxa"/>
            <w:vAlign w:val="top"/>
            <w:gridSpan w:val="8"/>
            <w:tcBorders>
              <w:bottom w:val="single" w:color="000000" w:sz="6" w:space="0"/>
            </w:tcBorders>
          </w:tcPr>
          <w:p>
            <w:pPr>
              <w:pStyle w:val="TableText"/>
              <w:ind w:left="107"/>
              <w:spacing w:before="46" w:line="227" w:lineRule="auto"/>
              <w:rPr>
                <w:sz w:val="20"/>
                <w:szCs w:val="20"/>
              </w:rPr>
            </w:pPr>
            <w:r>
              <w:rPr>
                <w:sz w:val="20"/>
                <w:szCs w:val="20"/>
                <w:spacing w:val="5"/>
              </w:rPr>
              <w:t>三、该项目环保手续齐全，基本落实了《环评报</w:t>
            </w:r>
          </w:p>
          <w:p>
            <w:pPr>
              <w:pStyle w:val="TableText"/>
              <w:ind w:left="112"/>
              <w:spacing w:before="25" w:line="226" w:lineRule="auto"/>
              <w:rPr>
                <w:sz w:val="20"/>
                <w:szCs w:val="20"/>
              </w:rPr>
            </w:pPr>
            <w:r>
              <w:rPr>
                <w:sz w:val="20"/>
                <w:szCs w:val="20"/>
                <w:spacing w:val="5"/>
              </w:rPr>
              <w:t>告书》及批复提出的主要环保措施和要求，经监</w:t>
            </w:r>
          </w:p>
          <w:p>
            <w:pPr>
              <w:pStyle w:val="TableText"/>
              <w:ind w:left="484"/>
              <w:spacing w:before="25" w:line="228" w:lineRule="auto"/>
              <w:rPr>
                <w:sz w:val="20"/>
                <w:szCs w:val="20"/>
              </w:rPr>
            </w:pPr>
            <w:r>
              <w:rPr>
                <w:sz w:val="20"/>
                <w:szCs w:val="20"/>
                <w:spacing w:val="9"/>
              </w:rPr>
              <w:t>测主要污染物达标排放，同意用过验收</w:t>
            </w:r>
          </w:p>
        </w:tc>
        <w:tc>
          <w:tcPr>
            <w:tcW w:w="3577" w:type="dxa"/>
            <w:vAlign w:val="top"/>
            <w:tcBorders>
              <w:bottom w:val="single" w:color="000000" w:sz="6" w:space="0"/>
            </w:tcBorders>
          </w:tcPr>
          <w:p>
            <w:pPr>
              <w:pStyle w:val="TableText"/>
              <w:ind w:left="119"/>
              <w:spacing w:before="46" w:line="227" w:lineRule="auto"/>
              <w:rPr>
                <w:sz w:val="20"/>
                <w:szCs w:val="20"/>
              </w:rPr>
            </w:pPr>
            <w:r>
              <w:rPr>
                <w:sz w:val="20"/>
                <w:szCs w:val="20"/>
                <w:spacing w:val="5"/>
              </w:rPr>
              <w:t>原府谷县环境保护局于</w:t>
            </w:r>
            <w:r>
              <w:rPr>
                <w:sz w:val="20"/>
                <w:szCs w:val="20"/>
                <w:spacing w:val="-37"/>
              </w:rPr>
              <w:t xml:space="preserve"> </w:t>
            </w:r>
            <w:r>
              <w:rPr>
                <w:rFonts w:ascii="Times New Roman" w:hAnsi="Times New Roman" w:eastAsia="Times New Roman" w:cs="Times New Roman"/>
                <w:sz w:val="20"/>
                <w:szCs w:val="20"/>
                <w:spacing w:val="5"/>
              </w:rPr>
              <w:t>2016 </w:t>
            </w:r>
            <w:r>
              <w:rPr>
                <w:sz w:val="20"/>
                <w:szCs w:val="20"/>
                <w:spacing w:val="5"/>
              </w:rPr>
              <w:t>年</w:t>
            </w:r>
            <w:r>
              <w:rPr>
                <w:sz w:val="20"/>
                <w:szCs w:val="20"/>
                <w:spacing w:val="-23"/>
              </w:rPr>
              <w:t xml:space="preserve"> </w:t>
            </w:r>
            <w:r>
              <w:rPr>
                <w:rFonts w:ascii="Times New Roman" w:hAnsi="Times New Roman" w:eastAsia="Times New Roman" w:cs="Times New Roman"/>
                <w:sz w:val="20"/>
                <w:szCs w:val="20"/>
                <w:spacing w:val="5"/>
              </w:rPr>
              <w:t>11 </w:t>
            </w:r>
            <w:r>
              <w:rPr>
                <w:sz w:val="20"/>
                <w:szCs w:val="20"/>
                <w:spacing w:val="5"/>
              </w:rPr>
              <w:t>月</w:t>
            </w:r>
          </w:p>
          <w:p>
            <w:pPr>
              <w:pStyle w:val="TableText"/>
              <w:ind w:left="130"/>
              <w:spacing w:before="24" w:line="228" w:lineRule="auto"/>
              <w:rPr>
                <w:sz w:val="20"/>
                <w:szCs w:val="20"/>
              </w:rPr>
            </w:pP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spacing w:val="50"/>
              </w:rPr>
              <w:t xml:space="preserve"> </w:t>
            </w:r>
            <w:r>
              <w:rPr>
                <w:sz w:val="20"/>
                <w:szCs w:val="20"/>
                <w:spacing w:val="1"/>
              </w:rPr>
              <w:t>日对现有工程“</w:t>
            </w:r>
            <w:r>
              <w:rPr>
                <w:rFonts w:ascii="Times New Roman" w:hAnsi="Times New Roman" w:eastAsia="Times New Roman" w:cs="Times New Roman"/>
                <w:sz w:val="20"/>
                <w:szCs w:val="20"/>
                <w:spacing w:val="1"/>
              </w:rPr>
              <w:t>120</w:t>
            </w:r>
            <w:r>
              <w:rPr>
                <w:rFonts w:ascii="Times New Roman" w:hAnsi="Times New Roman" w:eastAsia="Times New Roman" w:cs="Times New Roman"/>
                <w:sz w:val="20"/>
                <w:szCs w:val="20"/>
                <w:spacing w:val="14"/>
                <w:w w:val="101"/>
              </w:rPr>
              <w:t xml:space="preserve"> </w:t>
            </w:r>
            <w:r>
              <w:rPr>
                <w:sz w:val="20"/>
                <w:szCs w:val="20"/>
                <w:spacing w:val="1"/>
              </w:rPr>
              <w:t>万吨</w:t>
            </w:r>
            <w:r>
              <w:rPr>
                <w:rFonts w:ascii="Times New Roman" w:hAnsi="Times New Roman" w:eastAsia="Times New Roman" w:cs="Times New Roman"/>
                <w:sz w:val="20"/>
                <w:szCs w:val="20"/>
                <w:spacing w:val="1"/>
              </w:rPr>
              <w:t>/</w:t>
            </w:r>
            <w:r>
              <w:rPr>
                <w:sz w:val="20"/>
                <w:szCs w:val="20"/>
                <w:spacing w:val="1"/>
              </w:rPr>
              <w:t>年洗选煤</w:t>
            </w:r>
          </w:p>
          <w:p>
            <w:pPr>
              <w:pStyle w:val="TableText"/>
              <w:ind w:left="331"/>
              <w:spacing w:before="24" w:line="228" w:lineRule="auto"/>
              <w:rPr>
                <w:sz w:val="20"/>
                <w:szCs w:val="20"/>
              </w:rPr>
            </w:pPr>
            <w:r>
              <w:rPr>
                <w:sz w:val="20"/>
                <w:szCs w:val="20"/>
                <w:spacing w:val="6"/>
              </w:rPr>
              <w:t>项目</w:t>
            </w:r>
            <w:r>
              <w:rPr>
                <w:sz w:val="20"/>
                <w:szCs w:val="20"/>
                <w:spacing w:val="-70"/>
              </w:rPr>
              <w:t xml:space="preserve"> </w:t>
            </w:r>
            <w:r>
              <w:rPr>
                <w:sz w:val="20"/>
                <w:szCs w:val="20"/>
                <w:spacing w:val="6"/>
              </w:rPr>
              <w:t>”进行竣工环保验收批复。</w:t>
            </w:r>
          </w:p>
        </w:tc>
        <w:tc>
          <w:tcPr>
            <w:tcW w:w="124" w:type="dxa"/>
            <w:vAlign w:val="top"/>
            <w:vMerge w:val="continue"/>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50"/>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02"/>
        <w:gridCol w:w="20"/>
        <w:gridCol w:w="729"/>
        <w:gridCol w:w="2945"/>
        <w:gridCol w:w="849"/>
        <w:gridCol w:w="3571"/>
        <w:gridCol w:w="130"/>
      </w:tblGrid>
      <w:tr>
        <w:trPr>
          <w:trHeight w:val="831"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102" w:type="dxa"/>
            <w:vAlign w:val="top"/>
            <w:tcBorders>
              <w:bottom w:val="nil"/>
              <w:top w:val="single" w:color="000000" w:sz="6" w:space="0"/>
              <w:left w:val="single" w:color="000000" w:sz="4" w:space="0"/>
            </w:tcBorders>
          </w:tcPr>
          <w:p>
            <w:pPr>
              <w:rPr>
                <w:rFonts w:ascii="Arial"/>
                <w:sz w:val="21"/>
              </w:rPr>
            </w:pPr>
            <w:r/>
          </w:p>
        </w:tc>
        <w:tc>
          <w:tcPr>
            <w:tcW w:w="4543" w:type="dxa"/>
            <w:vAlign w:val="top"/>
            <w:gridSpan w:val="4"/>
            <w:tcBorders>
              <w:top w:val="single" w:color="000000" w:sz="6" w:space="0"/>
            </w:tcBorders>
          </w:tcPr>
          <w:p>
            <w:pPr>
              <w:pStyle w:val="TableText"/>
              <w:ind w:left="138"/>
              <w:spacing w:before="41" w:line="228" w:lineRule="auto"/>
              <w:rPr>
                <w:sz w:val="20"/>
                <w:szCs w:val="20"/>
              </w:rPr>
            </w:pPr>
            <w:r>
              <w:rPr>
                <w:sz w:val="20"/>
                <w:szCs w:val="20"/>
                <w:spacing w:val="8"/>
              </w:rPr>
              <w:t>四、加强各项污染治理设施的日常维护和管理，</w:t>
            </w:r>
          </w:p>
          <w:p>
            <w:pPr>
              <w:pStyle w:val="TableText"/>
              <w:ind w:left="119"/>
              <w:spacing w:before="24" w:line="228" w:lineRule="auto"/>
              <w:rPr>
                <w:sz w:val="20"/>
                <w:szCs w:val="20"/>
              </w:rPr>
            </w:pPr>
            <w:r>
              <w:rPr>
                <w:sz w:val="20"/>
                <w:szCs w:val="20"/>
                <w:spacing w:val="5"/>
              </w:rPr>
              <w:t>确保环保设施正常运行，各项污染物长期稳定达</w:t>
            </w:r>
          </w:p>
          <w:p>
            <w:pPr>
              <w:pStyle w:val="TableText"/>
              <w:ind w:left="1862"/>
              <w:spacing w:before="24" w:line="218" w:lineRule="auto"/>
              <w:rPr>
                <w:sz w:val="20"/>
                <w:szCs w:val="20"/>
              </w:rPr>
            </w:pPr>
            <w:r>
              <w:rPr>
                <w:sz w:val="20"/>
                <w:szCs w:val="20"/>
                <w:spacing w:val="4"/>
              </w:rPr>
              <w:t>标排放。</w:t>
            </w:r>
          </w:p>
        </w:tc>
        <w:tc>
          <w:tcPr>
            <w:tcW w:w="3571" w:type="dxa"/>
            <w:vAlign w:val="top"/>
            <w:tcBorders>
              <w:top w:val="single" w:color="000000" w:sz="6" w:space="0"/>
            </w:tcBorders>
          </w:tcPr>
          <w:p>
            <w:pPr>
              <w:pStyle w:val="TableText"/>
              <w:ind w:left="120" w:right="99" w:firstLine="19"/>
              <w:spacing w:before="40"/>
              <w:jc w:val="both"/>
              <w:rPr>
                <w:sz w:val="20"/>
                <w:szCs w:val="20"/>
              </w:rPr>
            </w:pPr>
            <w:r>
              <w:rPr>
                <w:sz w:val="20"/>
                <w:szCs w:val="20"/>
                <w:spacing w:val="7"/>
              </w:rPr>
              <w:t>已设置专人对各项污染治理设施的日</w:t>
            </w:r>
            <w:r>
              <w:rPr>
                <w:sz w:val="20"/>
                <w:szCs w:val="20"/>
                <w:spacing w:val="9"/>
              </w:rPr>
              <w:t>常维护和管理，确保环保设施正常运</w:t>
            </w:r>
            <w:r>
              <w:rPr>
                <w:sz w:val="20"/>
                <w:szCs w:val="20"/>
                <w:spacing w:val="8"/>
              </w:rPr>
              <w:t>行，各项污染物长期稳定达标排放。</w:t>
            </w:r>
          </w:p>
        </w:tc>
        <w:tc>
          <w:tcPr>
            <w:tcW w:w="130" w:type="dxa"/>
            <w:vAlign w:val="top"/>
            <w:tcBorders>
              <w:bottom w:val="nil"/>
              <w:right w:val="single" w:color="000000" w:sz="6" w:space="0"/>
              <w:top w:val="single" w:color="000000" w:sz="6" w:space="0"/>
            </w:tcBorders>
          </w:tcPr>
          <w:p>
            <w:pPr>
              <w:rPr>
                <w:rFonts w:ascii="Arial"/>
                <w:sz w:val="21"/>
              </w:rPr>
            </w:pPr>
            <w:r/>
          </w:p>
        </w:tc>
      </w:tr>
      <w:tr>
        <w:trPr>
          <w:trHeight w:val="1637"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02" w:type="dxa"/>
            <w:vAlign w:val="top"/>
            <w:tcBorders>
              <w:bottom w:val="nil"/>
              <w:top w:val="nil"/>
              <w:left w:val="single" w:color="000000" w:sz="4" w:space="0"/>
            </w:tcBorders>
          </w:tcPr>
          <w:p>
            <w:pPr>
              <w:rPr>
                <w:rFonts w:ascii="Arial"/>
                <w:sz w:val="21"/>
              </w:rPr>
            </w:pPr>
            <w:r/>
          </w:p>
        </w:tc>
        <w:tc>
          <w:tcPr>
            <w:tcW w:w="4543" w:type="dxa"/>
            <w:vAlign w:val="top"/>
            <w:gridSpan w:val="4"/>
          </w:tcPr>
          <w:p>
            <w:pPr>
              <w:pStyle w:val="TableText"/>
              <w:ind w:right="12"/>
              <w:spacing w:before="31" w:line="228" w:lineRule="auto"/>
              <w:jc w:val="right"/>
              <w:rPr>
                <w:sz w:val="20"/>
                <w:szCs w:val="20"/>
              </w:rPr>
            </w:pPr>
            <w:r>
              <w:rPr>
                <w:sz w:val="20"/>
                <w:szCs w:val="20"/>
                <w:spacing w:val="5"/>
              </w:rPr>
              <w:t>五、</w:t>
            </w:r>
            <w:r>
              <w:rPr>
                <w:rFonts w:ascii="Times New Roman" w:hAnsi="Times New Roman" w:eastAsia="Times New Roman" w:cs="Times New Roman"/>
                <w:sz w:val="20"/>
                <w:szCs w:val="20"/>
                <w:spacing w:val="5"/>
              </w:rPr>
              <w:t>2017 </w:t>
            </w:r>
            <w:r>
              <w:rPr>
                <w:sz w:val="20"/>
                <w:szCs w:val="20"/>
                <w:spacing w:val="5"/>
              </w:rPr>
              <w:t>年</w:t>
            </w:r>
            <w:r>
              <w:rPr>
                <w:sz w:val="20"/>
                <w:szCs w:val="20"/>
                <w:spacing w:val="-33"/>
              </w:rPr>
              <w:t xml:space="preserve"> </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15"/>
              </w:rPr>
              <w:t xml:space="preserve"> </w:t>
            </w:r>
            <w:r>
              <w:rPr>
                <w:sz w:val="20"/>
                <w:szCs w:val="20"/>
                <w:spacing w:val="5"/>
              </w:rPr>
              <w:t>月底前安装锅炉除尘、脱硫设施；</w:t>
            </w:r>
          </w:p>
          <w:p>
            <w:pPr>
              <w:pStyle w:val="TableText"/>
              <w:ind w:left="120"/>
              <w:spacing w:before="26" w:line="227" w:lineRule="auto"/>
              <w:rPr>
                <w:sz w:val="20"/>
                <w:szCs w:val="20"/>
              </w:rPr>
            </w:pPr>
            <w:r>
              <w:rPr>
                <w:sz w:val="20"/>
                <w:szCs w:val="20"/>
                <w:spacing w:val="5"/>
              </w:rPr>
              <w:t>完善雨水收集系统；完成原煤场地及部分精煤场</w:t>
            </w:r>
          </w:p>
          <w:p>
            <w:pPr>
              <w:pStyle w:val="TableText"/>
              <w:ind w:left="119"/>
              <w:spacing w:before="25" w:line="227" w:lineRule="auto"/>
              <w:rPr>
                <w:sz w:val="20"/>
                <w:szCs w:val="20"/>
              </w:rPr>
            </w:pPr>
            <w:r>
              <w:rPr>
                <w:sz w:val="20"/>
                <w:szCs w:val="20"/>
                <w:spacing w:val="5"/>
              </w:rPr>
              <w:t>地硬化工作；封闭精煤棚四周，扩建煤泥棚并封</w:t>
            </w:r>
          </w:p>
          <w:p>
            <w:pPr>
              <w:pStyle w:val="TableText"/>
              <w:ind w:left="139"/>
              <w:spacing w:before="27" w:line="228" w:lineRule="auto"/>
              <w:rPr>
                <w:sz w:val="20"/>
                <w:szCs w:val="20"/>
              </w:rPr>
            </w:pPr>
            <w:r>
              <w:rPr>
                <w:sz w:val="20"/>
                <w:szCs w:val="20"/>
                <w:spacing w:val="8"/>
              </w:rPr>
              <w:t>闭四周；规范堆存煤泥、矸石，实现综合利用，</w:t>
            </w:r>
          </w:p>
          <w:p>
            <w:pPr>
              <w:pStyle w:val="TableText"/>
              <w:ind w:left="132"/>
              <w:spacing w:before="24" w:line="228" w:lineRule="auto"/>
              <w:rPr>
                <w:sz w:val="20"/>
                <w:szCs w:val="20"/>
              </w:rPr>
            </w:pPr>
            <w:r>
              <w:rPr>
                <w:sz w:val="20"/>
                <w:szCs w:val="20"/>
                <w:spacing w:val="4"/>
              </w:rPr>
              <w:t>防止二次污染，逾期未完成的停产治理，治理无</w:t>
            </w:r>
          </w:p>
          <w:p>
            <w:pPr>
              <w:pStyle w:val="TableText"/>
              <w:ind w:left="1127"/>
              <w:spacing w:before="25" w:line="216" w:lineRule="auto"/>
              <w:rPr>
                <w:sz w:val="20"/>
                <w:szCs w:val="20"/>
              </w:rPr>
            </w:pPr>
            <w:r>
              <w:rPr>
                <w:sz w:val="20"/>
                <w:szCs w:val="20"/>
                <w:spacing w:val="7"/>
              </w:rPr>
              <w:t>望的建议政府予以关闭。</w:t>
            </w:r>
          </w:p>
        </w:tc>
        <w:tc>
          <w:tcPr>
            <w:tcW w:w="3571" w:type="dxa"/>
            <w:vAlign w:val="top"/>
          </w:tcPr>
          <w:p>
            <w:pPr>
              <w:pStyle w:val="TableText"/>
              <w:ind w:left="118"/>
              <w:spacing w:before="168" w:line="228" w:lineRule="auto"/>
              <w:rPr>
                <w:sz w:val="20"/>
                <w:szCs w:val="20"/>
              </w:rPr>
            </w:pPr>
            <w:r>
              <w:rPr>
                <w:sz w:val="20"/>
                <w:szCs w:val="20"/>
                <w:spacing w:val="6"/>
              </w:rPr>
              <w:t>现有工程燃煤锅炉已拆除；</w:t>
            </w:r>
            <w:r>
              <w:rPr>
                <w:sz w:val="20"/>
                <w:szCs w:val="20"/>
                <w:spacing w:val="-50"/>
              </w:rPr>
              <w:t xml:space="preserve"> </w:t>
            </w:r>
            <w:r>
              <w:rPr>
                <w:sz w:val="20"/>
                <w:szCs w:val="20"/>
                <w:spacing w:val="6"/>
              </w:rPr>
              <w:t>已完善雨</w:t>
            </w:r>
          </w:p>
          <w:p>
            <w:pPr>
              <w:pStyle w:val="TableText"/>
              <w:ind w:left="119"/>
              <w:spacing w:before="24" w:line="227" w:lineRule="auto"/>
              <w:rPr>
                <w:sz w:val="20"/>
                <w:szCs w:val="20"/>
              </w:rPr>
            </w:pPr>
            <w:r>
              <w:rPr>
                <w:sz w:val="20"/>
                <w:szCs w:val="20"/>
                <w:spacing w:val="6"/>
              </w:rPr>
              <w:t>水收集系统；</w:t>
            </w:r>
            <w:r>
              <w:rPr>
                <w:sz w:val="20"/>
                <w:szCs w:val="20"/>
                <w:spacing w:val="-50"/>
              </w:rPr>
              <w:t xml:space="preserve"> </w:t>
            </w:r>
            <w:r>
              <w:rPr>
                <w:sz w:val="20"/>
                <w:szCs w:val="20"/>
                <w:spacing w:val="6"/>
              </w:rPr>
              <w:t>已完成原煤场地及精煤</w:t>
            </w:r>
          </w:p>
          <w:p>
            <w:pPr>
              <w:pStyle w:val="TableText"/>
              <w:ind w:left="116"/>
              <w:spacing w:before="27" w:line="227" w:lineRule="auto"/>
              <w:rPr>
                <w:sz w:val="20"/>
                <w:szCs w:val="20"/>
              </w:rPr>
            </w:pPr>
            <w:r>
              <w:rPr>
                <w:sz w:val="20"/>
                <w:szCs w:val="20"/>
                <w:spacing w:val="4"/>
              </w:rPr>
              <w:t>场地硬化工作；</w:t>
            </w:r>
            <w:r>
              <w:rPr>
                <w:sz w:val="20"/>
                <w:szCs w:val="20"/>
                <w:spacing w:val="-57"/>
              </w:rPr>
              <w:t xml:space="preserve"> </w:t>
            </w:r>
            <w:r>
              <w:rPr>
                <w:sz w:val="20"/>
                <w:szCs w:val="20"/>
                <w:spacing w:val="4"/>
              </w:rPr>
              <w:t>已封闭精煤棚；</w:t>
            </w:r>
            <w:r>
              <w:rPr>
                <w:sz w:val="20"/>
                <w:szCs w:val="20"/>
                <w:spacing w:val="-58"/>
              </w:rPr>
              <w:t xml:space="preserve"> </w:t>
            </w:r>
            <w:r>
              <w:rPr>
                <w:sz w:val="20"/>
                <w:szCs w:val="20"/>
                <w:spacing w:val="4"/>
              </w:rPr>
              <w:t>已扩</w:t>
            </w:r>
          </w:p>
          <w:p>
            <w:pPr>
              <w:pStyle w:val="TableText"/>
              <w:ind w:left="119"/>
              <w:spacing w:before="24" w:line="228" w:lineRule="auto"/>
              <w:rPr>
                <w:sz w:val="20"/>
                <w:szCs w:val="20"/>
              </w:rPr>
            </w:pPr>
            <w:r>
              <w:rPr>
                <w:sz w:val="20"/>
                <w:szCs w:val="20"/>
                <w:spacing w:val="9"/>
              </w:rPr>
              <w:t>建煤泥棚并封闭四周；规范堆存了煤</w:t>
            </w:r>
          </w:p>
          <w:p>
            <w:pPr>
              <w:pStyle w:val="TableText"/>
              <w:ind w:left="1275"/>
              <w:spacing w:before="27" w:line="229" w:lineRule="auto"/>
              <w:rPr>
                <w:sz w:val="20"/>
                <w:szCs w:val="20"/>
              </w:rPr>
            </w:pPr>
            <w:r>
              <w:rPr>
                <w:sz w:val="20"/>
                <w:szCs w:val="20"/>
                <w:spacing w:val="5"/>
              </w:rPr>
              <w:t>泥、矸石。</w:t>
            </w:r>
          </w:p>
        </w:tc>
        <w:tc>
          <w:tcPr>
            <w:tcW w:w="130" w:type="dxa"/>
            <w:vAlign w:val="top"/>
            <w:tcBorders>
              <w:bottom w:val="nil"/>
              <w:top w:val="nil"/>
              <w:right w:val="single" w:color="000000" w:sz="6" w:space="0"/>
            </w:tcBorders>
          </w:tcPr>
          <w:p>
            <w:pPr>
              <w:rPr>
                <w:rFonts w:ascii="Arial"/>
                <w:sz w:val="21"/>
              </w:rPr>
            </w:pPr>
            <w:r/>
          </w:p>
        </w:tc>
      </w:tr>
      <w:tr>
        <w:trPr>
          <w:trHeight w:val="633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8346" w:type="dxa"/>
            <w:vAlign w:val="top"/>
            <w:gridSpan w:val="7"/>
            <w:tcBorders>
              <w:right w:val="single" w:color="000000" w:sz="6" w:space="0"/>
              <w:left w:val="single" w:color="000000" w:sz="4" w:space="0"/>
            </w:tcBorders>
          </w:tcPr>
          <w:p>
            <w:pPr>
              <w:pStyle w:val="TableText"/>
              <w:ind w:left="585"/>
              <w:spacing w:before="157" w:line="219" w:lineRule="auto"/>
              <w:rPr/>
            </w:pPr>
            <w:r>
              <w:rPr>
                <w:rFonts w:ascii="Times New Roman" w:hAnsi="Times New Roman" w:eastAsia="Times New Roman" w:cs="Times New Roman"/>
                <w:b/>
                <w:bCs/>
                <w:spacing w:val="-5"/>
              </w:rPr>
              <w:t>5</w:t>
            </w:r>
            <w:r>
              <w:rPr>
                <w:rFonts w:ascii="Times New Roman" w:hAnsi="Times New Roman" w:eastAsia="Times New Roman" w:cs="Times New Roman"/>
                <w:b/>
                <w:bCs/>
                <w:spacing w:val="-23"/>
              </w:rPr>
              <w:t xml:space="preserve"> </w:t>
            </w:r>
            <w:r>
              <w:rPr>
                <w:b/>
                <w:bCs/>
                <w:spacing w:val="-5"/>
              </w:rPr>
              <w:t>、本项目建成后物料流向情况</w:t>
            </w:r>
          </w:p>
          <w:p>
            <w:pPr>
              <w:spacing w:line="250" w:lineRule="auto"/>
              <w:rPr>
                <w:rFonts w:ascii="Arial"/>
                <w:sz w:val="21"/>
              </w:rPr>
            </w:pPr>
            <w:r/>
          </w:p>
          <w:p>
            <w:pPr>
              <w:spacing w:line="251" w:lineRule="auto"/>
              <w:rPr>
                <w:rFonts w:ascii="Arial"/>
                <w:sz w:val="21"/>
              </w:rPr>
            </w:pPr>
            <w:r/>
          </w:p>
          <w:p>
            <w:pPr>
              <w:ind w:firstLine="416"/>
              <w:spacing w:line="3249" w:lineRule="exact"/>
              <w:rPr/>
            </w:pPr>
            <w:r>
              <w:rPr>
                <w:position w:val="-64"/>
              </w:rPr>
              <w:drawing>
                <wp:inline distT="0" distB="0" distL="0" distR="0">
                  <wp:extent cx="4979900" cy="2062961"/>
                  <wp:effectExtent l="0" t="0" r="0" b="0"/>
                  <wp:docPr id="10" name="IM 10"/>
                  <wp:cNvGraphicFramePr/>
                  <a:graphic>
                    <a:graphicData uri="http://schemas.openxmlformats.org/drawingml/2006/picture">
                      <pic:pic>
                        <pic:nvPicPr>
                          <pic:cNvPr id="10" name="IM 10"/>
                          <pic:cNvPicPr/>
                        </pic:nvPicPr>
                        <pic:blipFill>
                          <a:blip r:embed="rId52"/>
                          <a:stretch>
                            <a:fillRect/>
                          </a:stretch>
                        </pic:blipFill>
                        <pic:spPr>
                          <a:xfrm rot="0">
                            <a:off x="0" y="0"/>
                            <a:ext cx="4979900" cy="2062961"/>
                          </a:xfrm>
                          <a:prstGeom prst="rect">
                            <a:avLst/>
                          </a:prstGeom>
                        </pic:spPr>
                      </pic:pic>
                    </a:graphicData>
                  </a:graphic>
                </wp:inline>
              </w:drawing>
            </w:r>
          </w:p>
          <w:p>
            <w:pPr>
              <w:ind w:left="3211"/>
              <w:spacing w:before="32" w:line="229" w:lineRule="auto"/>
              <w:outlineLvl w:val="1"/>
              <w:rPr>
                <w:rFonts w:ascii="SimHei" w:hAnsi="SimHei" w:eastAsia="SimHei" w:cs="SimHei"/>
                <w:sz w:val="20"/>
                <w:szCs w:val="20"/>
              </w:rPr>
            </w:pPr>
            <w:r>
              <w:rPr>
                <w:rFonts w:ascii="SimHei" w:hAnsi="SimHei" w:eastAsia="SimHei" w:cs="SimHei"/>
                <w:sz w:val="20"/>
                <w:szCs w:val="20"/>
                <w:spacing w:val="5"/>
              </w:rPr>
              <w:t>图</w:t>
            </w:r>
            <w:r>
              <w:rPr>
                <w:rFonts w:ascii="SimHei" w:hAnsi="SimHei" w:eastAsia="SimHei" w:cs="SimHei"/>
                <w:sz w:val="20"/>
                <w:szCs w:val="20"/>
                <w:spacing w:val="-35"/>
              </w:rPr>
              <w:t xml:space="preserve"> </w:t>
            </w:r>
            <w:r>
              <w:rPr>
                <w:rFonts w:ascii="Times New Roman" w:hAnsi="Times New Roman" w:eastAsia="Times New Roman" w:cs="Times New Roman"/>
                <w:sz w:val="20"/>
                <w:szCs w:val="20"/>
                <w:spacing w:val="5"/>
              </w:rPr>
              <w:t>6  </w:t>
            </w:r>
            <w:r>
              <w:rPr>
                <w:rFonts w:ascii="SimHei" w:hAnsi="SimHei" w:eastAsia="SimHei" w:cs="SimHei"/>
                <w:sz w:val="20"/>
                <w:szCs w:val="20"/>
                <w:spacing w:val="5"/>
              </w:rPr>
              <w:t>全厂物料流向图</w:t>
            </w:r>
          </w:p>
          <w:p>
            <w:pPr>
              <w:pStyle w:val="TableText"/>
              <w:ind w:left="586"/>
              <w:spacing w:before="222" w:line="219" w:lineRule="auto"/>
              <w:rPr/>
            </w:pPr>
            <w:r>
              <w:rPr>
                <w:rFonts w:ascii="Times New Roman" w:hAnsi="Times New Roman" w:eastAsia="Times New Roman" w:cs="Times New Roman"/>
                <w:b/>
                <w:bCs/>
                <w:spacing w:val="-4"/>
              </w:rPr>
              <w:t>6</w:t>
            </w:r>
            <w:r>
              <w:rPr>
                <w:rFonts w:ascii="Times New Roman" w:hAnsi="Times New Roman" w:eastAsia="Times New Roman" w:cs="Times New Roman"/>
                <w:b/>
                <w:bCs/>
                <w:spacing w:val="-22"/>
              </w:rPr>
              <w:t xml:space="preserve"> </w:t>
            </w:r>
            <w:r>
              <w:rPr>
                <w:b/>
                <w:bCs/>
                <w:spacing w:val="-4"/>
              </w:rPr>
              <w:t>、与该项目有关的主要环境问题及整改措施</w:t>
            </w:r>
          </w:p>
          <w:p>
            <w:pPr>
              <w:pStyle w:val="TableText"/>
              <w:ind w:left="115" w:right="104" w:firstLine="471"/>
              <w:spacing w:before="184" w:line="357" w:lineRule="auto"/>
              <w:rPr/>
            </w:pPr>
            <w:r>
              <w:rPr>
                <w:spacing w:val="-1"/>
              </w:rPr>
              <w:t>通过现场调查，发现现有厂区主要存在以下环境问题，</w:t>
            </w:r>
            <w:r>
              <w:rPr>
                <w:spacing w:val="-2"/>
              </w:rPr>
              <w:t>主要环境问题及整</w:t>
            </w:r>
            <w:r>
              <w:rPr>
                <w:spacing w:val="-3"/>
              </w:rPr>
              <w:t>改措施见表</w:t>
            </w:r>
            <w:r>
              <w:rPr>
                <w:spacing w:val="-50"/>
              </w:rPr>
              <w:t xml:space="preserve"> </w:t>
            </w:r>
            <w:r>
              <w:rPr>
                <w:rFonts w:ascii="Times New Roman" w:hAnsi="Times New Roman" w:eastAsia="Times New Roman" w:cs="Times New Roman"/>
                <w:spacing w:val="-3"/>
              </w:rPr>
              <w:t>2-23</w:t>
            </w:r>
            <w:r>
              <w:rPr>
                <w:spacing w:val="-3"/>
              </w:rPr>
              <w:t>。</w:t>
            </w:r>
          </w:p>
          <w:p>
            <w:pPr>
              <w:pStyle w:val="TableText"/>
              <w:ind w:left="2327"/>
              <w:spacing w:line="209" w:lineRule="auto"/>
              <w:rPr>
                <w:sz w:val="20"/>
                <w:szCs w:val="20"/>
              </w:rPr>
            </w:pPr>
            <w:r>
              <w:rPr>
                <w:sz w:val="20"/>
                <w:szCs w:val="20"/>
                <w:b/>
                <w:bCs/>
                <w:spacing w:val="5"/>
              </w:rPr>
              <w:t>表</w:t>
            </w:r>
            <w:r>
              <w:rPr>
                <w:sz w:val="20"/>
                <w:szCs w:val="20"/>
                <w:spacing w:val="-24"/>
              </w:rPr>
              <w:t xml:space="preserve"> </w:t>
            </w:r>
            <w:r>
              <w:rPr>
                <w:rFonts w:ascii="Times New Roman" w:hAnsi="Times New Roman" w:eastAsia="Times New Roman" w:cs="Times New Roman"/>
                <w:sz w:val="20"/>
                <w:szCs w:val="20"/>
                <w:b/>
                <w:bCs/>
                <w:spacing w:val="5"/>
              </w:rPr>
              <w:t>2-23      </w:t>
            </w:r>
            <w:r>
              <w:rPr>
                <w:sz w:val="20"/>
                <w:szCs w:val="20"/>
                <w:b/>
                <w:bCs/>
                <w:spacing w:val="5"/>
              </w:rPr>
              <w:t>厂区存在环境问题及整改措施</w:t>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restart"/>
            <w:tcBorders>
              <w:bottom w:val="nil"/>
              <w:top w:val="nil"/>
              <w:left w:val="single" w:color="000000" w:sz="4" w:space="0"/>
            </w:tcBorders>
          </w:tcPr>
          <w:p>
            <w:pPr>
              <w:rPr>
                <w:rFonts w:ascii="Arial"/>
                <w:sz w:val="21"/>
              </w:rPr>
            </w:pPr>
            <w:r/>
          </w:p>
        </w:tc>
        <w:tc>
          <w:tcPr>
            <w:tcW w:w="729" w:type="dxa"/>
            <w:vAlign w:val="top"/>
          </w:tcPr>
          <w:p>
            <w:pPr>
              <w:pStyle w:val="TableText"/>
              <w:ind w:left="153"/>
              <w:spacing w:before="130" w:line="229" w:lineRule="auto"/>
              <w:rPr>
                <w:sz w:val="20"/>
                <w:szCs w:val="20"/>
              </w:rPr>
            </w:pPr>
            <w:r>
              <w:rPr>
                <w:sz w:val="20"/>
                <w:szCs w:val="20"/>
                <w:spacing w:val="5"/>
              </w:rPr>
              <w:t>序号</w:t>
            </w:r>
          </w:p>
        </w:tc>
        <w:tc>
          <w:tcPr>
            <w:tcW w:w="2945" w:type="dxa"/>
            <w:vAlign w:val="top"/>
          </w:tcPr>
          <w:p>
            <w:pPr>
              <w:pStyle w:val="TableText"/>
              <w:ind w:left="530"/>
              <w:spacing w:before="129" w:line="228" w:lineRule="auto"/>
              <w:rPr>
                <w:sz w:val="20"/>
                <w:szCs w:val="20"/>
              </w:rPr>
            </w:pPr>
            <w:r>
              <w:rPr>
                <w:sz w:val="20"/>
                <w:szCs w:val="20"/>
                <w:spacing w:val="9"/>
              </w:rPr>
              <w:t>存在的主要环境问题</w:t>
            </w:r>
          </w:p>
        </w:tc>
        <w:tc>
          <w:tcPr>
            <w:tcW w:w="4420" w:type="dxa"/>
            <w:vAlign w:val="top"/>
            <w:gridSpan w:val="2"/>
          </w:tcPr>
          <w:p>
            <w:pPr>
              <w:pStyle w:val="TableText"/>
              <w:ind w:left="1799"/>
              <w:spacing w:before="129" w:line="228" w:lineRule="auto"/>
              <w:rPr>
                <w:sz w:val="20"/>
                <w:szCs w:val="20"/>
              </w:rPr>
            </w:pPr>
            <w:r>
              <w:rPr>
                <w:sz w:val="20"/>
                <w:szCs w:val="20"/>
                <w:spacing w:val="7"/>
              </w:rPr>
              <w:t>整改措施</w:t>
            </w:r>
          </w:p>
        </w:tc>
        <w:tc>
          <w:tcPr>
            <w:tcW w:w="130" w:type="dxa"/>
            <w:vAlign w:val="top"/>
            <w:tcBorders>
              <w:bottom w:val="nil"/>
              <w:top w:val="nil"/>
              <w:right w:val="single" w:color="000000" w:sz="6" w:space="0"/>
            </w:tcBorders>
          </w:tcPr>
          <w:p>
            <w:pPr>
              <w:rPr>
                <w:rFonts w:ascii="Arial"/>
                <w:sz w:val="21"/>
              </w:rPr>
            </w:pPr>
            <w:r/>
          </w:p>
        </w:tc>
      </w:tr>
      <w:tr>
        <w:trPr>
          <w:trHeight w:val="54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continue"/>
            <w:tcBorders>
              <w:bottom w:val="nil"/>
              <w:top w:val="nil"/>
              <w:left w:val="single" w:color="000000" w:sz="4" w:space="0"/>
            </w:tcBorders>
          </w:tcPr>
          <w:p>
            <w:pPr>
              <w:rPr>
                <w:rFonts w:ascii="Arial"/>
                <w:sz w:val="21"/>
              </w:rPr>
            </w:pPr>
            <w:r/>
          </w:p>
        </w:tc>
        <w:tc>
          <w:tcPr>
            <w:tcW w:w="729" w:type="dxa"/>
            <w:vAlign w:val="top"/>
          </w:tcPr>
          <w:p>
            <w:pPr>
              <w:ind w:left="329"/>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945" w:type="dxa"/>
            <w:vAlign w:val="top"/>
          </w:tcPr>
          <w:p>
            <w:pPr>
              <w:pStyle w:val="TableText"/>
              <w:ind w:left="427"/>
              <w:spacing w:before="175" w:line="228" w:lineRule="auto"/>
              <w:rPr>
                <w:sz w:val="20"/>
                <w:szCs w:val="20"/>
              </w:rPr>
            </w:pPr>
            <w:r>
              <w:rPr>
                <w:sz w:val="20"/>
                <w:szCs w:val="20"/>
                <w:spacing w:val="8"/>
              </w:rPr>
              <w:t>现有煤泥储棚未全封闭</w:t>
            </w:r>
          </w:p>
        </w:tc>
        <w:tc>
          <w:tcPr>
            <w:tcW w:w="4420" w:type="dxa"/>
            <w:vAlign w:val="top"/>
            <w:gridSpan w:val="2"/>
          </w:tcPr>
          <w:p>
            <w:pPr>
              <w:pStyle w:val="TableText"/>
              <w:ind w:left="124"/>
              <w:spacing w:before="40" w:line="228" w:lineRule="auto"/>
              <w:rPr>
                <w:sz w:val="20"/>
                <w:szCs w:val="20"/>
              </w:rPr>
            </w:pPr>
            <w:r>
              <w:rPr>
                <w:sz w:val="20"/>
                <w:szCs w:val="20"/>
                <w:spacing w:val="8"/>
              </w:rPr>
              <w:t>设置全封闭煤泥棚，车辆进出口安装推拉门，</w:t>
            </w:r>
          </w:p>
          <w:p>
            <w:pPr>
              <w:pStyle w:val="TableText"/>
              <w:ind w:left="753"/>
              <w:spacing w:before="24" w:line="209" w:lineRule="auto"/>
              <w:rPr>
                <w:sz w:val="20"/>
                <w:szCs w:val="20"/>
              </w:rPr>
            </w:pPr>
            <w:r>
              <w:rPr>
                <w:sz w:val="20"/>
                <w:szCs w:val="20"/>
                <w:spacing w:val="8"/>
              </w:rPr>
              <w:t>长时间无车辆通行时关闭严实。</w:t>
            </w:r>
          </w:p>
        </w:tc>
        <w:tc>
          <w:tcPr>
            <w:tcW w:w="130" w:type="dxa"/>
            <w:vAlign w:val="top"/>
            <w:tcBorders>
              <w:bottom w:val="nil"/>
              <w:top w:val="nil"/>
              <w:right w:val="single" w:color="000000" w:sz="6" w:space="0"/>
            </w:tcBorders>
          </w:tcPr>
          <w:p>
            <w:pPr>
              <w:rPr>
                <w:rFonts w:ascii="Arial"/>
                <w:sz w:val="21"/>
              </w:rPr>
            </w:pPr>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continue"/>
            <w:tcBorders>
              <w:bottom w:val="nil"/>
              <w:top w:val="nil"/>
              <w:left w:val="single" w:color="000000" w:sz="4" w:space="0"/>
            </w:tcBorders>
          </w:tcPr>
          <w:p>
            <w:pPr>
              <w:rPr>
                <w:rFonts w:ascii="Arial"/>
                <w:sz w:val="21"/>
              </w:rPr>
            </w:pPr>
            <w:r/>
          </w:p>
        </w:tc>
        <w:tc>
          <w:tcPr>
            <w:tcW w:w="729" w:type="dxa"/>
            <w:vAlign w:val="top"/>
          </w:tcPr>
          <w:p>
            <w:pPr>
              <w:ind w:left="308"/>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945" w:type="dxa"/>
            <w:vAlign w:val="top"/>
          </w:tcPr>
          <w:p>
            <w:pPr>
              <w:pStyle w:val="TableText"/>
              <w:ind w:left="634"/>
              <w:spacing w:before="133" w:line="228" w:lineRule="auto"/>
              <w:rPr>
                <w:sz w:val="20"/>
                <w:szCs w:val="20"/>
              </w:rPr>
            </w:pPr>
            <w:r>
              <w:rPr>
                <w:sz w:val="20"/>
                <w:szCs w:val="20"/>
                <w:spacing w:val="8"/>
              </w:rPr>
              <w:t>食堂未建设隔油池</w:t>
            </w:r>
          </w:p>
        </w:tc>
        <w:tc>
          <w:tcPr>
            <w:tcW w:w="4420" w:type="dxa"/>
            <w:vAlign w:val="top"/>
            <w:gridSpan w:val="2"/>
          </w:tcPr>
          <w:p>
            <w:pPr>
              <w:pStyle w:val="TableText"/>
              <w:ind w:left="941"/>
              <w:spacing w:before="133" w:line="227" w:lineRule="auto"/>
              <w:rPr>
                <w:sz w:val="20"/>
                <w:szCs w:val="20"/>
              </w:rPr>
            </w:pPr>
            <w:r>
              <w:rPr>
                <w:sz w:val="20"/>
                <w:szCs w:val="20"/>
                <w:spacing w:val="8"/>
              </w:rPr>
              <w:t>依据标准在食堂建设隔油池</w:t>
            </w:r>
          </w:p>
        </w:tc>
        <w:tc>
          <w:tcPr>
            <w:tcW w:w="130" w:type="dxa"/>
            <w:vAlign w:val="top"/>
            <w:tcBorders>
              <w:bottom w:val="nil"/>
              <w:top w:val="nil"/>
              <w:right w:val="single" w:color="000000" w:sz="6" w:space="0"/>
            </w:tcBorders>
          </w:tcPr>
          <w:p>
            <w:pPr>
              <w:rPr>
                <w:rFonts w:ascii="Arial"/>
                <w:sz w:val="21"/>
              </w:rPr>
            </w:pPr>
            <w:r/>
          </w:p>
        </w:tc>
      </w:tr>
      <w:tr>
        <w:trPr>
          <w:trHeight w:val="458"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continue"/>
            <w:tcBorders>
              <w:bottom w:val="nil"/>
              <w:top w:val="nil"/>
              <w:left w:val="single" w:color="000000" w:sz="4" w:space="0"/>
            </w:tcBorders>
          </w:tcPr>
          <w:p>
            <w:pPr>
              <w:rPr>
                <w:rFonts w:ascii="Arial"/>
                <w:sz w:val="21"/>
              </w:rPr>
            </w:pPr>
            <w:r/>
          </w:p>
        </w:tc>
        <w:tc>
          <w:tcPr>
            <w:tcW w:w="729" w:type="dxa"/>
            <w:vAlign w:val="top"/>
          </w:tcPr>
          <w:p>
            <w:pPr>
              <w:ind w:left="313"/>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945" w:type="dxa"/>
            <w:vAlign w:val="top"/>
          </w:tcPr>
          <w:p>
            <w:pPr>
              <w:pStyle w:val="TableText"/>
              <w:ind w:left="108"/>
              <w:spacing w:before="132" w:line="228" w:lineRule="auto"/>
              <w:rPr>
                <w:sz w:val="20"/>
                <w:szCs w:val="20"/>
              </w:rPr>
            </w:pPr>
            <w:r>
              <w:rPr>
                <w:sz w:val="20"/>
                <w:szCs w:val="20"/>
                <w:spacing w:val="-16"/>
              </w:rPr>
              <w:t>储煤棚进出口处，未建设挡水围堰</w:t>
            </w:r>
          </w:p>
        </w:tc>
        <w:tc>
          <w:tcPr>
            <w:tcW w:w="4420" w:type="dxa"/>
            <w:vAlign w:val="top"/>
            <w:gridSpan w:val="2"/>
          </w:tcPr>
          <w:p>
            <w:pPr>
              <w:pStyle w:val="TableText"/>
              <w:ind w:left="645"/>
              <w:spacing w:before="132" w:line="228" w:lineRule="auto"/>
              <w:rPr>
                <w:sz w:val="20"/>
                <w:szCs w:val="20"/>
              </w:rPr>
            </w:pPr>
            <w:r>
              <w:rPr>
                <w:sz w:val="20"/>
                <w:szCs w:val="20"/>
                <w:spacing w:val="9"/>
              </w:rPr>
              <w:t>储煤棚进出口处，新建设挡水围堰</w:t>
            </w:r>
          </w:p>
        </w:tc>
        <w:tc>
          <w:tcPr>
            <w:tcW w:w="130" w:type="dxa"/>
            <w:vAlign w:val="top"/>
            <w:tcBorders>
              <w:bottom w:val="nil"/>
              <w:top w:val="nil"/>
              <w:right w:val="single" w:color="000000" w:sz="6" w:space="0"/>
            </w:tcBorders>
          </w:tcPr>
          <w:p>
            <w:pPr>
              <w:rPr>
                <w:rFonts w:ascii="Arial"/>
                <w:sz w:val="21"/>
              </w:rPr>
            </w:pPr>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continue"/>
            <w:tcBorders>
              <w:bottom w:val="nil"/>
              <w:top w:val="nil"/>
              <w:left w:val="single" w:color="000000" w:sz="4" w:space="0"/>
            </w:tcBorders>
          </w:tcPr>
          <w:p>
            <w:pPr>
              <w:rPr>
                <w:rFonts w:ascii="Arial"/>
                <w:sz w:val="21"/>
              </w:rPr>
            </w:pPr>
            <w:r/>
          </w:p>
        </w:tc>
        <w:tc>
          <w:tcPr>
            <w:tcW w:w="729" w:type="dxa"/>
            <w:vAlign w:val="top"/>
          </w:tcPr>
          <w:p>
            <w:pPr>
              <w:ind w:left="314"/>
              <w:spacing w:before="21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945" w:type="dxa"/>
            <w:vAlign w:val="top"/>
          </w:tcPr>
          <w:p>
            <w:pPr>
              <w:pStyle w:val="TableText"/>
              <w:ind w:left="150" w:right="40" w:hanging="33"/>
              <w:spacing w:before="42" w:line="229" w:lineRule="auto"/>
              <w:rPr>
                <w:sz w:val="20"/>
                <w:szCs w:val="20"/>
              </w:rPr>
            </w:pPr>
            <w:r>
              <w:rPr>
                <w:sz w:val="20"/>
                <w:szCs w:val="20"/>
                <w:spacing w:val="-7"/>
              </w:rPr>
              <w:t>雨水池体积为</w:t>
            </w:r>
            <w:r>
              <w:rPr>
                <w:rFonts w:ascii="Times New Roman" w:hAnsi="Times New Roman" w:eastAsia="Times New Roman" w:cs="Times New Roman"/>
                <w:sz w:val="20"/>
                <w:szCs w:val="20"/>
                <w:spacing w:val="-7"/>
              </w:rPr>
              <w:t>460m</w:t>
            </w:r>
            <w:r>
              <w:rPr>
                <w:rFonts w:ascii="Times New Roman" w:hAnsi="Times New Roman" w:eastAsia="Times New Roman" w:cs="Times New Roman"/>
                <w:sz w:val="13"/>
                <w:szCs w:val="13"/>
                <w:spacing w:val="-7"/>
                <w:position w:val="6"/>
              </w:rPr>
              <w:t>3</w:t>
            </w:r>
            <w:r>
              <w:rPr>
                <w:sz w:val="20"/>
                <w:szCs w:val="20"/>
                <w:spacing w:val="-18"/>
                <w:w w:val="92"/>
              </w:rPr>
              <w:t>、</w:t>
            </w:r>
            <w:r>
              <w:rPr>
                <w:rFonts w:ascii="Times New Roman" w:hAnsi="Times New Roman" w:eastAsia="Times New Roman" w:cs="Times New Roman"/>
                <w:sz w:val="20"/>
                <w:szCs w:val="20"/>
                <w:spacing w:val="-18"/>
                <w:w w:val="92"/>
              </w:rPr>
              <w:t>80m</w:t>
            </w:r>
            <w:r>
              <w:rPr>
                <w:rFonts w:ascii="Times New Roman" w:hAnsi="Times New Roman" w:eastAsia="Times New Roman" w:cs="Times New Roman"/>
                <w:sz w:val="13"/>
                <w:szCs w:val="13"/>
                <w:spacing w:val="-7"/>
                <w:position w:val="6"/>
              </w:rPr>
              <w:t>3</w:t>
            </w:r>
            <w:r>
              <w:rPr>
                <w:sz w:val="20"/>
                <w:szCs w:val="20"/>
                <w:spacing w:val="-16"/>
                <w:w w:val="90"/>
              </w:rPr>
              <w:t>、</w:t>
            </w:r>
            <w:r>
              <w:rPr>
                <w:rFonts w:ascii="Times New Roman" w:hAnsi="Times New Roman" w:eastAsia="Times New Roman" w:cs="Times New Roman"/>
                <w:sz w:val="20"/>
                <w:szCs w:val="20"/>
                <w:spacing w:val="-16"/>
                <w:w w:val="90"/>
              </w:rPr>
              <w:t>60m</w:t>
            </w:r>
            <w:r>
              <w:rPr>
                <w:rFonts w:ascii="Times New Roman" w:hAnsi="Times New Roman" w:eastAsia="Times New Roman" w:cs="Times New Roman"/>
                <w:sz w:val="13"/>
                <w:szCs w:val="13"/>
                <w:spacing w:val="-9"/>
                <w:position w:val="6"/>
              </w:rPr>
              <w:t>3</w:t>
            </w:r>
            <w:r>
              <w:rPr>
                <w:sz w:val="20"/>
                <w:szCs w:val="20"/>
                <w:spacing w:val="-46"/>
                <w:w w:val="96"/>
              </w:rPr>
              <w:t>，</w:t>
            </w:r>
            <w:r>
              <w:rPr>
                <w:sz w:val="20"/>
                <w:szCs w:val="20"/>
                <w:spacing w:val="-3"/>
              </w:rPr>
              <w:t>不能满足容纳厂区</w:t>
            </w:r>
            <w:r>
              <w:rPr>
                <w:rFonts w:ascii="Times New Roman" w:hAnsi="Times New Roman" w:eastAsia="Times New Roman" w:cs="Times New Roman"/>
                <w:sz w:val="20"/>
                <w:szCs w:val="20"/>
                <w:spacing w:val="-3"/>
              </w:rPr>
              <w:t>30mm</w:t>
            </w:r>
            <w:r>
              <w:rPr>
                <w:sz w:val="20"/>
                <w:szCs w:val="20"/>
                <w:spacing w:val="-3"/>
              </w:rPr>
              <w:t>降雨量</w:t>
            </w:r>
          </w:p>
        </w:tc>
        <w:tc>
          <w:tcPr>
            <w:tcW w:w="4420" w:type="dxa"/>
            <w:vAlign w:val="top"/>
            <w:gridSpan w:val="2"/>
          </w:tcPr>
          <w:p>
            <w:pPr>
              <w:pStyle w:val="TableText"/>
              <w:ind w:left="1187"/>
              <w:spacing w:before="177" w:line="228" w:lineRule="auto"/>
              <w:rPr>
                <w:rFonts w:ascii="Times New Roman" w:hAnsi="Times New Roman" w:eastAsia="Times New Roman" w:cs="Times New Roman"/>
                <w:sz w:val="13"/>
                <w:szCs w:val="13"/>
              </w:rPr>
            </w:pPr>
            <w:r>
              <w:rPr>
                <w:sz w:val="20"/>
                <w:szCs w:val="20"/>
                <w:spacing w:val="6"/>
              </w:rPr>
              <w:t>新建雨水收集池</w:t>
            </w:r>
            <w:r>
              <w:rPr>
                <w:sz w:val="20"/>
                <w:szCs w:val="20"/>
                <w:spacing w:val="-33"/>
              </w:rPr>
              <w:t xml:space="preserve"> </w:t>
            </w:r>
            <w:r>
              <w:rPr>
                <w:rFonts w:ascii="Times New Roman" w:hAnsi="Times New Roman" w:eastAsia="Times New Roman" w:cs="Times New Roman"/>
                <w:sz w:val="20"/>
                <w:szCs w:val="20"/>
                <w:spacing w:val="6"/>
              </w:rPr>
              <w:t>700m</w:t>
            </w:r>
            <w:r>
              <w:rPr>
                <w:rFonts w:ascii="Times New Roman" w:hAnsi="Times New Roman" w:eastAsia="Times New Roman" w:cs="Times New Roman"/>
                <w:sz w:val="13"/>
                <w:szCs w:val="13"/>
                <w:spacing w:val="6"/>
                <w:position w:val="6"/>
              </w:rPr>
              <w:t>3</w:t>
            </w:r>
          </w:p>
        </w:tc>
        <w:tc>
          <w:tcPr>
            <w:tcW w:w="130" w:type="dxa"/>
            <w:vAlign w:val="top"/>
            <w:tcBorders>
              <w:bottom w:val="nil"/>
              <w:top w:val="nil"/>
              <w:right w:val="single" w:color="000000" w:sz="6" w:space="0"/>
            </w:tcBorders>
          </w:tcPr>
          <w:p>
            <w:pPr>
              <w:rPr>
                <w:rFonts w:ascii="Arial"/>
                <w:sz w:val="21"/>
              </w:rPr>
            </w:pPr>
            <w:r/>
          </w:p>
        </w:tc>
      </w:tr>
      <w:tr>
        <w:trPr>
          <w:trHeight w:val="1365"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22" w:type="dxa"/>
            <w:vAlign w:val="top"/>
            <w:gridSpan w:val="2"/>
            <w:vMerge w:val="continue"/>
            <w:tcBorders>
              <w:bottom w:val="nil"/>
              <w:top w:val="nil"/>
              <w:left w:val="single" w:color="000000" w:sz="4" w:space="0"/>
            </w:tcBorders>
          </w:tcPr>
          <w:p>
            <w:pPr>
              <w:rPr>
                <w:rFonts w:ascii="Arial"/>
                <w:sz w:val="21"/>
              </w:rPr>
            </w:pPr>
            <w:r/>
          </w:p>
        </w:tc>
        <w:tc>
          <w:tcPr>
            <w:tcW w:w="729" w:type="dxa"/>
            <w:vAlign w:val="top"/>
          </w:tcPr>
          <w:p>
            <w:pPr>
              <w:spacing w:line="281" w:lineRule="auto"/>
              <w:rPr>
                <w:rFonts w:ascii="Arial"/>
                <w:sz w:val="21"/>
              </w:rPr>
            </w:pPr>
            <w:r/>
          </w:p>
          <w:p>
            <w:pPr>
              <w:spacing w:line="282" w:lineRule="auto"/>
              <w:rPr>
                <w:rFonts w:ascii="Arial"/>
                <w:sz w:val="21"/>
              </w:rPr>
            </w:pPr>
            <w:r/>
          </w:p>
          <w:p>
            <w:pPr>
              <w:ind w:left="31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945" w:type="dxa"/>
            <w:vAlign w:val="top"/>
          </w:tcPr>
          <w:p>
            <w:pPr>
              <w:spacing w:line="260" w:lineRule="auto"/>
              <w:rPr>
                <w:rFonts w:ascii="Arial"/>
                <w:sz w:val="21"/>
              </w:rPr>
            </w:pPr>
            <w:r/>
          </w:p>
          <w:p>
            <w:pPr>
              <w:spacing w:line="261" w:lineRule="auto"/>
              <w:rPr>
                <w:rFonts w:ascii="Arial"/>
                <w:sz w:val="21"/>
              </w:rPr>
            </w:pPr>
            <w:r/>
          </w:p>
          <w:p>
            <w:pPr>
              <w:pStyle w:val="TableText"/>
              <w:ind w:left="429"/>
              <w:spacing w:before="65" w:line="228" w:lineRule="auto"/>
              <w:rPr>
                <w:sz w:val="20"/>
                <w:szCs w:val="20"/>
              </w:rPr>
            </w:pPr>
            <w:r>
              <w:rPr>
                <w:sz w:val="20"/>
                <w:szCs w:val="20"/>
                <w:spacing w:val="8"/>
              </w:rPr>
              <w:t>项目危废间建设不规范</w:t>
            </w:r>
          </w:p>
        </w:tc>
        <w:tc>
          <w:tcPr>
            <w:tcW w:w="4420" w:type="dxa"/>
            <w:vAlign w:val="top"/>
            <w:gridSpan w:val="2"/>
          </w:tcPr>
          <w:p>
            <w:pPr>
              <w:pStyle w:val="TableText"/>
              <w:ind w:left="114" w:right="94" w:firstLine="5"/>
              <w:spacing w:before="44" w:line="242" w:lineRule="auto"/>
              <w:jc w:val="both"/>
              <w:rPr>
                <w:sz w:val="20"/>
                <w:szCs w:val="20"/>
              </w:rPr>
            </w:pPr>
            <w:r>
              <w:rPr>
                <w:sz w:val="20"/>
                <w:szCs w:val="20"/>
                <w:spacing w:val="9"/>
              </w:rPr>
              <w:t>对危废暂存间设置标识标牌，做好危险废物的</w:t>
            </w:r>
            <w:r>
              <w:rPr>
                <w:sz w:val="20"/>
                <w:szCs w:val="20"/>
                <w:spacing w:val="9"/>
              </w:rPr>
              <w:t>台账记录，严格按照《危险废物贮存污染控制</w:t>
            </w:r>
            <w:r>
              <w:rPr>
                <w:sz w:val="20"/>
                <w:szCs w:val="20"/>
                <w:spacing w:val="6"/>
              </w:rPr>
              <w:t>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18597-2023</w:t>
            </w:r>
            <w:r>
              <w:rPr>
                <w:sz w:val="20"/>
                <w:szCs w:val="20"/>
                <w:spacing w:val="6"/>
              </w:rPr>
              <w:t>）标准要求规范建设危</w:t>
            </w:r>
            <w:r>
              <w:rPr>
                <w:sz w:val="20"/>
                <w:szCs w:val="20"/>
                <w:spacing w:val="10"/>
              </w:rPr>
              <w:t>废暂存间，危废处置严格执行转移联单制度，</w:t>
            </w:r>
            <w:r>
              <w:rPr>
                <w:sz w:val="20"/>
                <w:szCs w:val="20"/>
                <w:spacing w:val="7"/>
              </w:rPr>
              <w:t>规范化管理。危废间具体建设要求见表</w:t>
            </w:r>
            <w:r>
              <w:rPr>
                <w:sz w:val="20"/>
                <w:szCs w:val="20"/>
                <w:spacing w:val="-27"/>
              </w:rPr>
              <w:t xml:space="preserve"> </w:t>
            </w:r>
            <w:r>
              <w:rPr>
                <w:rFonts w:ascii="Times New Roman" w:hAnsi="Times New Roman" w:eastAsia="Times New Roman" w:cs="Times New Roman"/>
                <w:sz w:val="20"/>
                <w:szCs w:val="20"/>
                <w:spacing w:val="7"/>
              </w:rPr>
              <w:t>2-20</w:t>
            </w:r>
            <w:r>
              <w:rPr>
                <w:sz w:val="20"/>
                <w:szCs w:val="20"/>
                <w:spacing w:val="7"/>
              </w:rPr>
              <w:t>。</w:t>
            </w:r>
          </w:p>
        </w:tc>
        <w:tc>
          <w:tcPr>
            <w:tcW w:w="130" w:type="dxa"/>
            <w:vAlign w:val="top"/>
            <w:tcBorders>
              <w:bottom w:val="nil"/>
              <w:top w:val="nil"/>
              <w:right w:val="single" w:color="000000" w:sz="6" w:space="0"/>
            </w:tcBorders>
          </w:tcPr>
          <w:p>
            <w:pPr>
              <w:rPr>
                <w:rFonts w:ascii="Arial"/>
                <w:sz w:val="21"/>
              </w:rPr>
            </w:pPr>
            <w:r/>
          </w:p>
        </w:tc>
      </w:tr>
      <w:tr>
        <w:trPr>
          <w:trHeight w:val="398"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8346" w:type="dxa"/>
            <w:vAlign w:val="top"/>
            <w:gridSpan w:val="7"/>
            <w:tcBorders>
              <w:bottom w:val="single" w:color="000000" w:sz="6" w:space="0"/>
              <w:right w:val="single" w:color="000000" w:sz="6" w:space="0"/>
              <w:left w:val="single" w:color="000000" w:sz="4" w:space="0"/>
            </w:tcBorders>
          </w:tcPr>
          <w:p>
            <w:pPr>
              <w:rPr>
                <w:rFonts w:ascii="Arial"/>
                <w:sz w:val="21"/>
              </w:rPr>
            </w:pPr>
            <w:r/>
          </w:p>
        </w:tc>
      </w:tr>
    </w:tbl>
    <w:p>
      <w:pPr>
        <w:pStyle w:val="BodyText"/>
        <w:rPr/>
      </w:pPr>
      <w:r/>
    </w:p>
    <w:p>
      <w:pPr>
        <w:sectPr>
          <w:footerReference w:type="default" r:id="rId51"/>
          <w:pgSz w:w="11906" w:h="16839"/>
          <w:pgMar w:top="400" w:right="1413" w:bottom="1048"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8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8"/>
        <w:gridCol w:w="113"/>
        <w:gridCol w:w="732"/>
        <w:gridCol w:w="771"/>
        <w:gridCol w:w="6752"/>
      </w:tblGrid>
      <w:tr>
        <w:trPr>
          <w:trHeight w:val="396" w:hRule="atLeast"/>
        </w:trPr>
        <w:tc>
          <w:tcPr>
            <w:tcW w:w="718" w:type="dxa"/>
            <w:vAlign w:val="top"/>
            <w:vMerge w:val="restart"/>
            <w:tcBorders>
              <w:left w:val="single" w:color="000000" w:sz="6" w:space="0"/>
              <w:bottom w:val="nil"/>
              <w:top w:val="single" w:color="000000" w:sz="6" w:space="0"/>
              <w:right w:val="single" w:color="000000" w:sz="4" w:space="0"/>
            </w:tcBorders>
          </w:tcPr>
          <w:p>
            <w:pPr>
              <w:rPr>
                <w:rFonts w:ascii="Arial"/>
                <w:sz w:val="21"/>
              </w:rPr>
            </w:pPr>
            <w:r/>
          </w:p>
        </w:tc>
        <w:tc>
          <w:tcPr>
            <w:tcW w:w="8368" w:type="dxa"/>
            <w:vAlign w:val="top"/>
            <w:gridSpan w:val="4"/>
            <w:tcBorders>
              <w:right w:val="single" w:color="000000" w:sz="6" w:space="0"/>
              <w:top w:val="single" w:color="000000" w:sz="6" w:space="0"/>
              <w:left w:val="single" w:color="000000" w:sz="4" w:space="0"/>
            </w:tcBorders>
          </w:tcPr>
          <w:p>
            <w:pPr>
              <w:pStyle w:val="TableText"/>
              <w:ind w:left="2718"/>
              <w:spacing w:before="149" w:line="218" w:lineRule="auto"/>
              <w:rPr>
                <w:sz w:val="20"/>
                <w:szCs w:val="20"/>
              </w:rPr>
            </w:pPr>
            <w:r>
              <w:rPr>
                <w:rFonts w:ascii="Times New Roman" w:hAnsi="Times New Roman" w:eastAsia="Times New Roman" w:cs="Times New Roman"/>
                <w:sz w:val="20"/>
                <w:szCs w:val="20"/>
                <w:b/>
                <w:bCs/>
                <w:spacing w:val="6"/>
              </w:rPr>
              <w:t>2-24    </w:t>
            </w:r>
            <w:r>
              <w:rPr>
                <w:sz w:val="20"/>
                <w:szCs w:val="20"/>
                <w:b/>
                <w:bCs/>
                <w:spacing w:val="6"/>
              </w:rPr>
              <w:t>危险废物贮存间建设要求</w:t>
            </w:r>
          </w:p>
        </w:tc>
      </w:tr>
      <w:tr>
        <w:trPr>
          <w:trHeight w:val="45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pStyle w:val="TableText"/>
              <w:ind w:left="155"/>
              <w:spacing w:before="121" w:line="229" w:lineRule="auto"/>
              <w:rPr>
                <w:sz w:val="20"/>
                <w:szCs w:val="20"/>
              </w:rPr>
            </w:pPr>
            <w:r>
              <w:rPr>
                <w:sz w:val="20"/>
                <w:szCs w:val="20"/>
                <w:spacing w:val="5"/>
              </w:rPr>
              <w:t>序号</w:t>
            </w:r>
          </w:p>
        </w:tc>
        <w:tc>
          <w:tcPr>
            <w:tcW w:w="771" w:type="dxa"/>
            <w:vAlign w:val="top"/>
          </w:tcPr>
          <w:p>
            <w:pPr>
              <w:pStyle w:val="TableText"/>
              <w:ind w:left="177"/>
              <w:spacing w:before="120" w:line="228" w:lineRule="auto"/>
              <w:rPr>
                <w:sz w:val="20"/>
                <w:szCs w:val="20"/>
              </w:rPr>
            </w:pPr>
            <w:r>
              <w:rPr>
                <w:sz w:val="20"/>
                <w:szCs w:val="20"/>
                <w:spacing w:val="4"/>
              </w:rPr>
              <w:t>类别</w:t>
            </w:r>
          </w:p>
        </w:tc>
        <w:tc>
          <w:tcPr>
            <w:tcW w:w="6752" w:type="dxa"/>
            <w:vAlign w:val="top"/>
            <w:tcBorders>
              <w:right w:val="single" w:color="000000" w:sz="6" w:space="0"/>
            </w:tcBorders>
          </w:tcPr>
          <w:p>
            <w:pPr>
              <w:pStyle w:val="TableText"/>
              <w:ind w:left="3252"/>
              <w:spacing w:before="120" w:line="228" w:lineRule="auto"/>
              <w:rPr>
                <w:sz w:val="20"/>
                <w:szCs w:val="20"/>
              </w:rPr>
            </w:pPr>
            <w:r>
              <w:rPr>
                <w:sz w:val="20"/>
                <w:szCs w:val="20"/>
                <w:spacing w:val="-8"/>
              </w:rPr>
              <w:t>内容</w:t>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ind w:left="330"/>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71"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78" w:right="178" w:firstLine="2"/>
              <w:spacing w:before="65" w:line="254" w:lineRule="auto"/>
              <w:rPr>
                <w:sz w:val="20"/>
                <w:szCs w:val="20"/>
              </w:rPr>
            </w:pPr>
            <w:r>
              <w:rPr>
                <w:sz w:val="20"/>
                <w:szCs w:val="20"/>
                <w:spacing w:val="3"/>
              </w:rPr>
              <w:t>一般</w:t>
            </w:r>
            <w:r>
              <w:rPr>
                <w:sz w:val="20"/>
                <w:szCs w:val="20"/>
                <w:spacing w:val="4"/>
              </w:rPr>
              <w:t>规定</w:t>
            </w:r>
          </w:p>
        </w:tc>
        <w:tc>
          <w:tcPr>
            <w:tcW w:w="6752" w:type="dxa"/>
            <w:vAlign w:val="top"/>
            <w:tcBorders>
              <w:right w:val="single" w:color="000000" w:sz="6" w:space="0"/>
            </w:tcBorders>
          </w:tcPr>
          <w:p>
            <w:pPr>
              <w:pStyle w:val="TableText"/>
              <w:spacing w:before="31" w:line="227" w:lineRule="auto"/>
              <w:jc w:val="right"/>
              <w:rPr>
                <w:sz w:val="20"/>
                <w:szCs w:val="20"/>
              </w:rPr>
            </w:pPr>
            <w:r>
              <w:rPr>
                <w:sz w:val="20"/>
                <w:szCs w:val="20"/>
                <w:spacing w:val="7"/>
              </w:rPr>
              <w:t>采取必要的防风、防晒、防雨、防漏、防渗、防腐以及其他环境污染防治</w:t>
            </w:r>
          </w:p>
          <w:p>
            <w:pPr>
              <w:pStyle w:val="TableText"/>
              <w:ind w:left="1967"/>
              <w:spacing w:before="27" w:line="216" w:lineRule="auto"/>
              <w:rPr>
                <w:sz w:val="20"/>
                <w:szCs w:val="20"/>
              </w:rPr>
            </w:pPr>
            <w:r>
              <w:rPr>
                <w:sz w:val="20"/>
                <w:szCs w:val="20"/>
                <w:spacing w:val="8"/>
              </w:rPr>
              <w:t>措施，不应露天堆放危险废物。</w:t>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ind w:left="310"/>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71" w:type="dxa"/>
            <w:vAlign w:val="top"/>
            <w:vMerge w:val="continue"/>
            <w:tcBorders>
              <w:top w:val="nil"/>
              <w:bottom w:val="nil"/>
            </w:tcBorders>
          </w:tcPr>
          <w:p>
            <w:pPr>
              <w:rPr>
                <w:rFonts w:ascii="Arial"/>
                <w:sz w:val="21"/>
              </w:rPr>
            </w:pPr>
            <w:r/>
          </w:p>
        </w:tc>
        <w:tc>
          <w:tcPr>
            <w:tcW w:w="6752" w:type="dxa"/>
            <w:vAlign w:val="top"/>
            <w:tcBorders>
              <w:right w:val="single" w:color="000000" w:sz="6" w:space="0"/>
            </w:tcBorders>
          </w:tcPr>
          <w:p>
            <w:pPr>
              <w:pStyle w:val="TableText"/>
              <w:spacing w:before="34" w:line="227" w:lineRule="auto"/>
              <w:jc w:val="right"/>
              <w:rPr>
                <w:sz w:val="20"/>
                <w:szCs w:val="20"/>
              </w:rPr>
            </w:pPr>
            <w:r>
              <w:rPr>
                <w:sz w:val="20"/>
                <w:szCs w:val="20"/>
                <w:spacing w:val="7"/>
              </w:rPr>
              <w:t>贮存设施或贮存分区内地面、墙面裙脚、堵截泄漏的围堰、接触危险废物</w:t>
            </w:r>
          </w:p>
          <w:p>
            <w:pPr>
              <w:pStyle w:val="TableText"/>
              <w:ind w:left="935"/>
              <w:spacing w:before="25" w:line="215" w:lineRule="auto"/>
              <w:rPr>
                <w:sz w:val="20"/>
                <w:szCs w:val="20"/>
              </w:rPr>
            </w:pPr>
            <w:r>
              <w:rPr>
                <w:sz w:val="20"/>
                <w:szCs w:val="20"/>
                <w:spacing w:val="8"/>
              </w:rPr>
              <w:t>的隔板和墙体等应采用坚固的材料建造，表面无裂缝。</w:t>
            </w:r>
          </w:p>
        </w:tc>
      </w:tr>
      <w:tr>
        <w:trPr>
          <w:trHeight w:val="1093"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spacing w:line="416" w:lineRule="auto"/>
              <w:rPr>
                <w:rFonts w:ascii="Arial"/>
                <w:sz w:val="21"/>
              </w:rPr>
            </w:pPr>
            <w:r/>
          </w:p>
          <w:p>
            <w:pPr>
              <w:ind w:left="31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71" w:type="dxa"/>
            <w:vAlign w:val="top"/>
            <w:vMerge w:val="continue"/>
            <w:tcBorders>
              <w:top w:val="nil"/>
            </w:tcBorders>
          </w:tcPr>
          <w:p>
            <w:pPr>
              <w:rPr>
                <w:rFonts w:ascii="Arial"/>
                <w:sz w:val="21"/>
              </w:rPr>
            </w:pPr>
            <w:r/>
          </w:p>
        </w:tc>
        <w:tc>
          <w:tcPr>
            <w:tcW w:w="6752" w:type="dxa"/>
            <w:vAlign w:val="top"/>
            <w:tcBorders>
              <w:right w:val="single" w:color="000000" w:sz="6" w:space="0"/>
            </w:tcBorders>
          </w:tcPr>
          <w:p>
            <w:pPr>
              <w:pStyle w:val="TableText"/>
              <w:ind w:left="110"/>
              <w:spacing w:before="32" w:line="228" w:lineRule="auto"/>
              <w:rPr>
                <w:rFonts w:ascii="Times New Roman" w:hAnsi="Times New Roman" w:eastAsia="Times New Roman" w:cs="Times New Roman"/>
                <w:sz w:val="20"/>
                <w:szCs w:val="20"/>
              </w:rPr>
            </w:pPr>
            <w:r>
              <w:rPr>
                <w:sz w:val="20"/>
                <w:szCs w:val="20"/>
                <w:spacing w:val="8"/>
              </w:rPr>
              <w:t>贮存的危险废物直接接触地面的，还应进行基础防渗，防渗层为至少</w:t>
            </w:r>
            <w:r>
              <w:rPr>
                <w:sz w:val="20"/>
                <w:szCs w:val="20"/>
                <w:spacing w:val="-4"/>
              </w:rPr>
              <w:t xml:space="preserve"> </w:t>
            </w:r>
            <w:r>
              <w:rPr>
                <w:rFonts w:ascii="Times New Roman" w:hAnsi="Times New Roman" w:eastAsia="Times New Roman" w:cs="Times New Roman"/>
                <w:sz w:val="20"/>
                <w:szCs w:val="20"/>
                <w:spacing w:val="8"/>
              </w:rPr>
              <w:t>1m</w:t>
            </w:r>
          </w:p>
          <w:p>
            <w:pPr>
              <w:pStyle w:val="TableText"/>
              <w:ind w:left="162"/>
              <w:spacing w:before="26" w:line="228" w:lineRule="auto"/>
              <w:rPr>
                <w:sz w:val="20"/>
                <w:szCs w:val="20"/>
              </w:rPr>
            </w:pPr>
            <w:r>
              <w:rPr>
                <w:sz w:val="20"/>
                <w:szCs w:val="20"/>
                <w:spacing w:val="7"/>
              </w:rPr>
              <w:t>厚黏土层（渗透系数不大于</w:t>
            </w:r>
            <w:r>
              <w:rPr>
                <w:sz w:val="20"/>
                <w:szCs w:val="20"/>
                <w:spacing w:val="-19"/>
              </w:rPr>
              <w:t xml:space="preserve"> </w:t>
            </w:r>
            <w:r>
              <w:rPr>
                <w:rFonts w:ascii="Times New Roman" w:hAnsi="Times New Roman" w:eastAsia="Times New Roman" w:cs="Times New Roman"/>
                <w:sz w:val="20"/>
                <w:szCs w:val="20"/>
                <w:spacing w:val="7"/>
              </w:rPr>
              <w:t>10</w:t>
            </w:r>
            <w:r>
              <w:rPr>
                <w:rFonts w:ascii="Times New Roman" w:hAnsi="Times New Roman" w:eastAsia="Times New Roman" w:cs="Times New Roman"/>
                <w:sz w:val="13"/>
                <w:szCs w:val="13"/>
                <w:spacing w:val="7"/>
                <w:position w:val="6"/>
              </w:rPr>
              <w:t>-7</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7"/>
              </w:rPr>
              <w:t>/s</w:t>
            </w:r>
            <w:r>
              <w:rPr>
                <w:sz w:val="20"/>
                <w:szCs w:val="20"/>
                <w:spacing w:val="16"/>
              </w:rPr>
              <w:t>），</w:t>
            </w:r>
            <w:r>
              <w:rPr>
                <w:sz w:val="20"/>
                <w:szCs w:val="20"/>
                <w:spacing w:val="7"/>
              </w:rPr>
              <w:t>或至少</w:t>
            </w:r>
            <w:r>
              <w:rPr>
                <w:sz w:val="20"/>
                <w:szCs w:val="20"/>
                <w:spacing w:val="-43"/>
              </w:rPr>
              <w:t xml:space="preserve">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9"/>
                <w:w w:val="101"/>
              </w:rPr>
              <w:t xml:space="preserve"> </w:t>
            </w:r>
            <w:r>
              <w:rPr>
                <w:sz w:val="20"/>
                <w:szCs w:val="20"/>
                <w:spacing w:val="7"/>
              </w:rPr>
              <w:t>厚高密度</w:t>
            </w:r>
            <w:r>
              <w:rPr>
                <w:sz w:val="20"/>
                <w:szCs w:val="20"/>
                <w:spacing w:val="6"/>
              </w:rPr>
              <w:t>聚乙烯膜</w:t>
            </w:r>
          </w:p>
          <w:p>
            <w:pPr>
              <w:pStyle w:val="TableText"/>
              <w:spacing w:before="24" w:line="227" w:lineRule="auto"/>
              <w:jc w:val="right"/>
              <w:rPr>
                <w:sz w:val="20"/>
                <w:szCs w:val="20"/>
              </w:rPr>
            </w:pPr>
            <w:r>
              <w:rPr>
                <w:sz w:val="20"/>
                <w:szCs w:val="20"/>
                <w:spacing w:val="6"/>
              </w:rPr>
              <w:t>等人工防渗材料（渗透系数不大于</w:t>
            </w:r>
            <w:r>
              <w:rPr>
                <w:sz w:val="20"/>
                <w:szCs w:val="20"/>
                <w:spacing w:val="-22"/>
              </w:rPr>
              <w:t xml:space="preserve"> </w:t>
            </w:r>
            <w:r>
              <w:rPr>
                <w:rFonts w:ascii="Times New Roman" w:hAnsi="Times New Roman" w:eastAsia="Times New Roman" w:cs="Times New Roman"/>
                <w:sz w:val="20"/>
                <w:szCs w:val="20"/>
                <w:spacing w:val="6"/>
              </w:rPr>
              <w:t>10</w:t>
            </w:r>
            <w:r>
              <w:rPr>
                <w:rFonts w:ascii="Times New Roman" w:hAnsi="Times New Roman" w:eastAsia="Times New Roman" w:cs="Times New Roman"/>
                <w:sz w:val="13"/>
                <w:szCs w:val="13"/>
                <w:spacing w:val="6"/>
                <w:position w:val="6"/>
              </w:rPr>
              <w:t>-10</w:t>
            </w: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6"/>
              </w:rPr>
              <w:t>/s</w:t>
            </w:r>
            <w:r>
              <w:rPr>
                <w:sz w:val="20"/>
                <w:szCs w:val="20"/>
                <w:spacing w:val="1"/>
              </w:rPr>
              <w:t>），</w:t>
            </w:r>
            <w:r>
              <w:rPr>
                <w:sz w:val="20"/>
                <w:szCs w:val="20"/>
                <w:spacing w:val="6"/>
              </w:rPr>
              <w:t>或其他防渗性能等效的材</w:t>
            </w:r>
          </w:p>
          <w:p>
            <w:pPr>
              <w:pStyle w:val="TableText"/>
              <w:ind w:left="3227"/>
              <w:spacing w:before="28" w:line="214" w:lineRule="auto"/>
              <w:rPr>
                <w:sz w:val="20"/>
                <w:szCs w:val="20"/>
              </w:rPr>
            </w:pPr>
            <w:r>
              <w:rPr>
                <w:sz w:val="20"/>
                <w:szCs w:val="20"/>
              </w:rPr>
              <w:t>料。</w:t>
            </w:r>
          </w:p>
        </w:tc>
      </w:tr>
      <w:tr>
        <w:trPr>
          <w:trHeight w:val="549"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ind w:left="30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771" w:type="dxa"/>
            <w:vAlign w:val="top"/>
            <w:vMerge w:val="restart"/>
            <w:tcBorders>
              <w:bottom w:val="nil"/>
            </w:tcBorders>
          </w:tcPr>
          <w:p>
            <w:pPr>
              <w:spacing w:line="244" w:lineRule="auto"/>
              <w:rPr>
                <w:rFonts w:ascii="Arial"/>
                <w:sz w:val="21"/>
              </w:rPr>
            </w:pPr>
            <w:r/>
          </w:p>
          <w:p>
            <w:pPr>
              <w:pStyle w:val="TableText"/>
              <w:ind w:left="178" w:right="178"/>
              <w:spacing w:before="65" w:line="252" w:lineRule="auto"/>
              <w:jc w:val="both"/>
              <w:rPr>
                <w:sz w:val="20"/>
                <w:szCs w:val="20"/>
              </w:rPr>
            </w:pPr>
            <w:r>
              <w:rPr>
                <w:sz w:val="20"/>
                <w:szCs w:val="20"/>
                <w:spacing w:val="4"/>
              </w:rPr>
              <w:t>贮存</w:t>
            </w:r>
            <w:r>
              <w:rPr>
                <w:sz w:val="20"/>
                <w:szCs w:val="20"/>
                <w:spacing w:val="4"/>
              </w:rPr>
              <w:t>库要</w:t>
            </w:r>
            <w:r>
              <w:rPr>
                <w:sz w:val="20"/>
                <w:szCs w:val="20"/>
                <w:spacing w:val="37"/>
                <w:w w:val="133"/>
              </w:rPr>
              <w:t>求</w:t>
            </w:r>
          </w:p>
        </w:tc>
        <w:tc>
          <w:tcPr>
            <w:tcW w:w="6752" w:type="dxa"/>
            <w:vAlign w:val="top"/>
            <w:tcBorders>
              <w:right w:val="single" w:color="000000" w:sz="6" w:space="0"/>
            </w:tcBorders>
          </w:tcPr>
          <w:p>
            <w:pPr>
              <w:pStyle w:val="TableText"/>
              <w:spacing w:before="35" w:line="227" w:lineRule="auto"/>
              <w:jc w:val="right"/>
              <w:rPr>
                <w:sz w:val="20"/>
                <w:szCs w:val="20"/>
              </w:rPr>
            </w:pPr>
            <w:r>
              <w:rPr>
                <w:sz w:val="20"/>
                <w:szCs w:val="20"/>
                <w:spacing w:val="7"/>
              </w:rPr>
              <w:t>贮存库内不同贮存分区之间应采取隔离措施。隔离措施可根据危险废物特</w:t>
            </w:r>
          </w:p>
          <w:p>
            <w:pPr>
              <w:pStyle w:val="TableText"/>
              <w:ind w:left="1864"/>
              <w:spacing w:before="25" w:line="214" w:lineRule="auto"/>
              <w:rPr>
                <w:sz w:val="20"/>
                <w:szCs w:val="20"/>
              </w:rPr>
            </w:pPr>
            <w:r>
              <w:rPr>
                <w:sz w:val="20"/>
                <w:szCs w:val="20"/>
                <w:spacing w:val="8"/>
              </w:rPr>
              <w:t>性采用过道、隔板或隔墙等方式。</w:t>
            </w:r>
          </w:p>
        </w:tc>
      </w:tr>
      <w:tr>
        <w:trPr>
          <w:trHeight w:val="821" w:hRule="atLeast"/>
        </w:trPr>
        <w:tc>
          <w:tcPr>
            <w:tcW w:w="718" w:type="dxa"/>
            <w:vAlign w:val="top"/>
            <w:vMerge w:val="continue"/>
            <w:tcBorders>
              <w:left w:val="single" w:color="000000" w:sz="6" w:space="0"/>
              <w:bottom w:val="nil"/>
              <w:top w:val="nil"/>
              <w:right w:val="single" w:color="000000" w:sz="4" w:space="0"/>
            </w:tcBorders>
          </w:tcPr>
          <w:p>
            <w:pPr>
              <w:rPr>
                <w:rFonts w:ascii="Arial"/>
                <w:sz w:val="21"/>
              </w:rPr>
            </w:pPr>
            <w:r/>
          </w:p>
        </w:tc>
        <w:tc>
          <w:tcPr>
            <w:tcW w:w="113" w:type="dxa"/>
            <w:vAlign w:val="top"/>
            <w:tcBorders>
              <w:bottom w:val="nil"/>
              <w:top w:val="nil"/>
              <w:left w:val="single" w:color="000000" w:sz="4" w:space="0"/>
            </w:tcBorders>
          </w:tcPr>
          <w:p>
            <w:pPr>
              <w:rPr>
                <w:rFonts w:ascii="Arial"/>
                <w:sz w:val="21"/>
              </w:rPr>
            </w:pPr>
            <w:r/>
          </w:p>
        </w:tc>
        <w:tc>
          <w:tcPr>
            <w:tcW w:w="732" w:type="dxa"/>
            <w:vAlign w:val="top"/>
          </w:tcPr>
          <w:p>
            <w:pPr>
              <w:spacing w:line="287" w:lineRule="auto"/>
              <w:rPr>
                <w:rFonts w:ascii="Arial"/>
                <w:sz w:val="21"/>
              </w:rPr>
            </w:pPr>
            <w:r/>
          </w:p>
          <w:p>
            <w:pPr>
              <w:ind w:left="316"/>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71" w:type="dxa"/>
            <w:vAlign w:val="top"/>
            <w:vMerge w:val="continue"/>
            <w:tcBorders>
              <w:top w:val="nil"/>
            </w:tcBorders>
          </w:tcPr>
          <w:p>
            <w:pPr>
              <w:rPr>
                <w:rFonts w:ascii="Arial"/>
                <w:sz w:val="21"/>
              </w:rPr>
            </w:pPr>
            <w:r/>
          </w:p>
        </w:tc>
        <w:tc>
          <w:tcPr>
            <w:tcW w:w="6752" w:type="dxa"/>
            <w:vAlign w:val="top"/>
            <w:tcBorders>
              <w:right w:val="single" w:color="000000" w:sz="6" w:space="0"/>
            </w:tcBorders>
          </w:tcPr>
          <w:p>
            <w:pPr>
              <w:pStyle w:val="TableText"/>
              <w:spacing w:before="36" w:line="228" w:lineRule="auto"/>
              <w:jc w:val="right"/>
              <w:rPr>
                <w:sz w:val="20"/>
                <w:szCs w:val="20"/>
              </w:rPr>
            </w:pPr>
            <w:r>
              <w:rPr>
                <w:sz w:val="20"/>
                <w:szCs w:val="20"/>
                <w:spacing w:val="7"/>
              </w:rPr>
              <w:t>在贮存库内或通过贮存分区方式贮存液态危险废物的，应具有液体泄漏堵</w:t>
            </w:r>
          </w:p>
          <w:p>
            <w:pPr>
              <w:pStyle w:val="TableText"/>
              <w:spacing w:before="24" w:line="228" w:lineRule="auto"/>
              <w:jc w:val="right"/>
              <w:rPr>
                <w:sz w:val="20"/>
                <w:szCs w:val="20"/>
              </w:rPr>
            </w:pPr>
            <w:r>
              <w:rPr>
                <w:sz w:val="20"/>
                <w:szCs w:val="20"/>
                <w:spacing w:val="7"/>
              </w:rPr>
              <w:t>截设施，堵截设施最小容积不应低于对应贮存区域最大液态废物容器容积</w:t>
            </w:r>
          </w:p>
          <w:p>
            <w:pPr>
              <w:pStyle w:val="TableText"/>
              <w:ind w:left="1442"/>
              <w:spacing w:before="24" w:line="214" w:lineRule="auto"/>
              <w:rPr>
                <w:sz w:val="20"/>
                <w:szCs w:val="20"/>
              </w:rPr>
            </w:pPr>
            <w:r>
              <w:rPr>
                <w:sz w:val="20"/>
                <w:szCs w:val="20"/>
                <w:spacing w:val="6"/>
              </w:rPr>
              <w:t>或液态废物总储量</w:t>
            </w:r>
            <w:r>
              <w:rPr>
                <w:sz w:val="20"/>
                <w:szCs w:val="20"/>
                <w:spacing w:val="-20"/>
              </w:rPr>
              <w:t xml:space="preserve"> </w:t>
            </w:r>
            <w:r>
              <w:rPr>
                <w:rFonts w:ascii="Times New Roman" w:hAnsi="Times New Roman" w:eastAsia="Times New Roman" w:cs="Times New Roman"/>
                <w:sz w:val="20"/>
                <w:szCs w:val="20"/>
                <w:spacing w:val="6"/>
              </w:rPr>
              <w:t>1/10</w:t>
            </w:r>
            <w:r>
              <w:rPr>
                <w:sz w:val="20"/>
                <w:szCs w:val="20"/>
                <w:spacing w:val="6"/>
              </w:rPr>
              <w:t>（二者取较大者）。</w:t>
            </w:r>
          </w:p>
        </w:tc>
      </w:tr>
      <w:tr>
        <w:trPr>
          <w:trHeight w:val="8755" w:hRule="atLeast"/>
        </w:trPr>
        <w:tc>
          <w:tcPr>
            <w:tcW w:w="718" w:type="dxa"/>
            <w:vAlign w:val="top"/>
            <w:vMerge w:val="continue"/>
            <w:tcBorders>
              <w:left w:val="single" w:color="000000" w:sz="6" w:space="0"/>
              <w:bottom w:val="single" w:color="000000" w:sz="6" w:space="0"/>
              <w:top w:val="nil"/>
              <w:right w:val="single" w:color="000000" w:sz="4" w:space="0"/>
            </w:tcBorders>
          </w:tcPr>
          <w:p>
            <w:pPr>
              <w:rPr>
                <w:rFonts w:ascii="Arial"/>
                <w:sz w:val="21"/>
              </w:rPr>
            </w:pPr>
            <w:r/>
          </w:p>
        </w:tc>
        <w:tc>
          <w:tcPr>
            <w:tcW w:w="8368" w:type="dxa"/>
            <w:vAlign w:val="top"/>
            <w:gridSpan w:val="4"/>
            <w:tcBorders>
              <w:bottom w:val="single" w:color="000000" w:sz="6" w:space="0"/>
              <w:right w:val="single" w:color="000000" w:sz="6" w:space="0"/>
              <w:left w:val="single" w:color="000000" w:sz="4" w:space="0"/>
            </w:tcBorders>
          </w:tcPr>
          <w:p>
            <w:pPr>
              <w:pStyle w:val="TableText"/>
              <w:ind w:left="525"/>
              <w:spacing w:before="161" w:line="219" w:lineRule="auto"/>
              <w:rPr/>
            </w:pPr>
            <w:r>
              <w:rPr>
                <w:rFonts w:ascii="Times New Roman" w:hAnsi="Times New Roman" w:eastAsia="Times New Roman" w:cs="Times New Roman"/>
                <w:b/>
                <w:bCs/>
                <w:spacing w:val="-7"/>
              </w:rPr>
              <w:t>7</w:t>
            </w:r>
            <w:r>
              <w:rPr>
                <w:rFonts w:ascii="Times New Roman" w:hAnsi="Times New Roman" w:eastAsia="Times New Roman" w:cs="Times New Roman"/>
                <w:b/>
                <w:bCs/>
                <w:spacing w:val="-34"/>
              </w:rPr>
              <w:t xml:space="preserve"> </w:t>
            </w:r>
            <w:r>
              <w:rPr>
                <w:b/>
                <w:bCs/>
                <w:spacing w:val="-7"/>
              </w:rPr>
              <w:t>、“</w:t>
            </w:r>
            <w:r>
              <w:rPr>
                <w:spacing w:val="-84"/>
              </w:rPr>
              <w:t xml:space="preserve"> </w:t>
            </w:r>
            <w:r>
              <w:rPr>
                <w:b/>
                <w:bCs/>
                <w:spacing w:val="-7"/>
              </w:rPr>
              <w:t>以新带老</w:t>
            </w:r>
            <w:r>
              <w:rPr>
                <w:spacing w:val="-85"/>
              </w:rPr>
              <w:t xml:space="preserve"> </w:t>
            </w:r>
            <w:r>
              <w:rPr>
                <w:b/>
                <w:bCs/>
                <w:spacing w:val="-7"/>
              </w:rPr>
              <w:t>”后现有项目污染物排放变化</w:t>
            </w:r>
          </w:p>
          <w:p>
            <w:pPr>
              <w:pStyle w:val="TableText"/>
              <w:ind w:left="109" w:right="124" w:firstLine="479"/>
              <w:spacing w:before="183" w:line="359" w:lineRule="auto"/>
              <w:rPr/>
            </w:pPr>
            <w:r>
              <w:rPr>
                <w:spacing w:val="-4"/>
              </w:rPr>
              <w:t>现有项目煤矸石的年产量为</w:t>
            </w:r>
            <w:r>
              <w:rPr>
                <w:spacing w:val="-41"/>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6"/>
              </w:rPr>
              <w:t xml:space="preserve"> </w:t>
            </w:r>
            <w:r>
              <w:rPr>
                <w:spacing w:val="-4"/>
              </w:rPr>
              <w:t>万</w:t>
            </w:r>
            <w:r>
              <w:rPr>
                <w:spacing w:val="-58"/>
              </w:rPr>
              <w:t xml:space="preserve"> </w:t>
            </w:r>
            <w:r>
              <w:rPr>
                <w:rFonts w:ascii="Times New Roman" w:hAnsi="Times New Roman" w:eastAsia="Times New Roman" w:cs="Times New Roman"/>
                <w:spacing w:val="-4"/>
              </w:rPr>
              <w:t>t/a</w:t>
            </w:r>
            <w:r>
              <w:rPr>
                <w:spacing w:val="-4"/>
              </w:rPr>
              <w:t>，在堆放过程中产生的粉尘排放属间歇</w:t>
            </w:r>
            <w:r>
              <w:rPr>
                <w:spacing w:val="-2"/>
              </w:rPr>
              <w:t>性无组织排放。</w:t>
            </w:r>
          </w:p>
          <w:p>
            <w:pPr>
              <w:pStyle w:val="TableText"/>
              <w:ind w:left="107" w:right="44" w:firstLine="485"/>
              <w:spacing w:before="1" w:line="359" w:lineRule="auto"/>
              <w:jc w:val="both"/>
              <w:rPr/>
            </w:pPr>
            <w:r>
              <w:rPr>
                <w:spacing w:val="-3"/>
              </w:rPr>
              <w:t>治理措施及排放量：现有项目经“</w:t>
            </w:r>
            <w:r>
              <w:rPr>
                <w:spacing w:val="-86"/>
              </w:rPr>
              <w:t xml:space="preserve"> </w:t>
            </w:r>
            <w:r>
              <w:rPr>
                <w:spacing w:val="-3"/>
              </w:rPr>
              <w:t>以新带老</w:t>
            </w:r>
            <w:r>
              <w:rPr>
                <w:spacing w:val="-88"/>
              </w:rPr>
              <w:t xml:space="preserve"> </w:t>
            </w:r>
            <w:r>
              <w:rPr>
                <w:spacing w:val="-4"/>
              </w:rPr>
              <w:t>”整改措施后煤矸石贮存采用</w:t>
            </w:r>
            <w:r>
              <w:rPr>
                <w:spacing w:val="-1"/>
              </w:rPr>
              <w:t>独立的全封闭储棚，并配套喷雾降尘设备，进口处设置钢制推拉门，车</w:t>
            </w:r>
            <w:r>
              <w:rPr>
                <w:spacing w:val="-2"/>
              </w:rPr>
              <w:t>辆进出</w:t>
            </w:r>
            <w:r>
              <w:rPr>
                <w:spacing w:val="-6"/>
              </w:rPr>
              <w:t>装卸料时开门作业，车辆驶出后关闭，粉尘去除率约为</w:t>
            </w:r>
            <w:r>
              <w:rPr>
                <w:spacing w:val="-50"/>
              </w:rPr>
              <w:t xml:space="preserve"> </w:t>
            </w:r>
            <w:r>
              <w:rPr>
                <w:rFonts w:ascii="Times New Roman" w:hAnsi="Times New Roman" w:eastAsia="Times New Roman" w:cs="Times New Roman"/>
                <w:spacing w:val="-6"/>
              </w:rPr>
              <w:t>9</w:t>
            </w:r>
            <w:r>
              <w:rPr>
                <w:rFonts w:ascii="Times New Roman" w:hAnsi="Times New Roman" w:eastAsia="Times New Roman" w:cs="Times New Roman"/>
                <w:spacing w:val="-7"/>
              </w:rPr>
              <w:t>0%</w:t>
            </w:r>
            <w:r>
              <w:rPr>
                <w:spacing w:val="-7"/>
              </w:rPr>
              <w:t>，少量无组织逸散。</w:t>
            </w:r>
          </w:p>
          <w:p>
            <w:pPr>
              <w:pStyle w:val="TableText"/>
              <w:ind w:left="598"/>
              <w:spacing w:line="219" w:lineRule="auto"/>
              <w:rPr/>
            </w:pPr>
            <w:r>
              <w:rPr>
                <w:spacing w:val="-3"/>
              </w:rPr>
              <w:t>（</w:t>
            </w:r>
            <w:r>
              <w:rPr>
                <w:rFonts w:ascii="Times New Roman" w:hAnsi="Times New Roman" w:eastAsia="Times New Roman" w:cs="Times New Roman"/>
                <w:spacing w:val="-3"/>
              </w:rPr>
              <w:t>2</w:t>
            </w:r>
            <w:r>
              <w:rPr>
                <w:spacing w:val="-3"/>
              </w:rPr>
              <w:t>）煤泥贮存</w:t>
            </w:r>
          </w:p>
          <w:p>
            <w:pPr>
              <w:pStyle w:val="TableText"/>
              <w:ind w:left="109" w:right="124" w:firstLine="479"/>
              <w:spacing w:before="180" w:line="359" w:lineRule="auto"/>
              <w:rPr/>
            </w:pPr>
            <w:r>
              <w:rPr>
                <w:spacing w:val="-3"/>
              </w:rPr>
              <w:t>现有项目煤泥的年储存量为</w:t>
            </w:r>
            <w:r>
              <w:rPr>
                <w:spacing w:val="-24"/>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15"/>
              </w:rPr>
              <w:t xml:space="preserve"> </w:t>
            </w:r>
            <w:r>
              <w:rPr>
                <w:spacing w:val="-3"/>
              </w:rPr>
              <w:t>万</w:t>
            </w:r>
            <w:r>
              <w:rPr>
                <w:spacing w:val="-58"/>
              </w:rPr>
              <w:t xml:space="preserve"> </w:t>
            </w:r>
            <w:r>
              <w:rPr>
                <w:rFonts w:ascii="Times New Roman" w:hAnsi="Times New Roman" w:eastAsia="Times New Roman" w:cs="Times New Roman"/>
                <w:spacing w:val="-3"/>
              </w:rPr>
              <w:t>t</w:t>
            </w:r>
            <w:r>
              <w:rPr>
                <w:spacing w:val="-3"/>
              </w:rPr>
              <w:t>，在堆放过程中产生的粉尘排放属间歇</w:t>
            </w:r>
            <w:r>
              <w:rPr>
                <w:spacing w:val="-2"/>
              </w:rPr>
              <w:t>性无组织排放。</w:t>
            </w:r>
          </w:p>
          <w:p>
            <w:pPr>
              <w:pStyle w:val="TableText"/>
              <w:ind w:left="107" w:right="118" w:firstLine="485"/>
              <w:spacing w:before="1" w:line="360" w:lineRule="auto"/>
              <w:jc w:val="both"/>
              <w:rPr/>
            </w:pPr>
            <w:r>
              <w:rPr>
                <w:spacing w:val="-3"/>
              </w:rPr>
              <w:t>治理措施及排放量：现有项目经“</w:t>
            </w:r>
            <w:r>
              <w:rPr>
                <w:spacing w:val="-86"/>
              </w:rPr>
              <w:t xml:space="preserve"> </w:t>
            </w:r>
            <w:r>
              <w:rPr>
                <w:spacing w:val="-3"/>
              </w:rPr>
              <w:t>以新带老</w:t>
            </w:r>
            <w:r>
              <w:rPr>
                <w:spacing w:val="-88"/>
              </w:rPr>
              <w:t xml:space="preserve"> </w:t>
            </w:r>
            <w:r>
              <w:rPr>
                <w:spacing w:val="-4"/>
              </w:rPr>
              <w:t>”整改措施后煤泥贮存采用独</w:t>
            </w:r>
            <w:r>
              <w:rPr>
                <w:spacing w:val="-1"/>
              </w:rPr>
              <w:t>立的全封闭储棚，并配套喷雾降尘设备，进口处设置钢制推拉门，车辆</w:t>
            </w:r>
            <w:r>
              <w:rPr>
                <w:spacing w:val="-2"/>
              </w:rPr>
              <w:t>进出装</w:t>
            </w:r>
            <w:r>
              <w:rPr>
                <w:spacing w:val="-3"/>
              </w:rPr>
              <w:t>卸料时开门作业，车辆驶出后关闭，粉尘去除率约为</w:t>
            </w:r>
            <w:r>
              <w:rPr>
                <w:spacing w:val="-35"/>
              </w:rPr>
              <w:t xml:space="preserve"> </w:t>
            </w:r>
            <w:r>
              <w:rPr>
                <w:rFonts w:ascii="Times New Roman" w:hAnsi="Times New Roman" w:eastAsia="Times New Roman" w:cs="Times New Roman"/>
                <w:spacing w:val="-3"/>
              </w:rPr>
              <w:t>90%</w:t>
            </w:r>
            <w:r>
              <w:rPr>
                <w:rFonts w:ascii="Times New Roman" w:hAnsi="Times New Roman" w:eastAsia="Times New Roman" w:cs="Times New Roman"/>
                <w:spacing w:val="-31"/>
              </w:rPr>
              <w:t xml:space="preserve"> </w:t>
            </w:r>
            <w:r>
              <w:rPr>
                <w:spacing w:val="-3"/>
              </w:rPr>
              <w:t>，少量无组织逸散。</w:t>
            </w:r>
          </w:p>
        </w:tc>
      </w:tr>
    </w:tbl>
    <w:p>
      <w:pPr>
        <w:pStyle w:val="BodyText"/>
        <w:rPr/>
      </w:pPr>
      <w:r/>
    </w:p>
    <w:p>
      <w:pPr>
        <w:sectPr>
          <w:footerReference w:type="default" r:id="rId53"/>
          <w:pgSz w:w="11906" w:h="16839"/>
          <w:pgMar w:top="400" w:right="1391" w:bottom="1048" w:left="1413" w:header="0" w:footer="886" w:gutter="0"/>
        </w:sectPr>
        <w:rPr/>
      </w:pP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2" w:lineRule="auto"/>
        <w:rPr/>
      </w:pPr>
      <w:r/>
    </w:p>
    <w:p>
      <w:pPr>
        <w:ind w:left="1256"/>
        <w:spacing w:before="97" w:line="212" w:lineRule="auto"/>
        <w:outlineLvl w:val="0"/>
        <w:rPr>
          <w:rFonts w:ascii="SimHei" w:hAnsi="SimHei" w:eastAsia="SimHei" w:cs="SimHei"/>
          <w:sz w:val="30"/>
          <w:szCs w:val="30"/>
        </w:rPr>
      </w:pPr>
      <w:r>
        <w:rPr>
          <w:rFonts w:ascii="SimHei" w:hAnsi="SimHei" w:eastAsia="SimHei" w:cs="SimHei"/>
          <w:sz w:val="30"/>
          <w:szCs w:val="30"/>
          <w:spacing w:val="-1"/>
        </w:rPr>
        <w:t>三、区域环境质量现状、环境保护目标及评价标准</w:t>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0"/>
        <w:gridCol w:w="8335"/>
      </w:tblGrid>
      <w:tr>
        <w:trPr>
          <w:trHeight w:val="13207" w:hRule="atLeast"/>
        </w:trPr>
        <w:tc>
          <w:tcPr>
            <w:tcW w:w="730" w:type="dxa"/>
            <w:vAlign w:val="top"/>
            <w:tcBorders>
              <w:right w:val="singl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24" w:right="125" w:firstLine="17"/>
              <w:spacing w:before="78"/>
              <w:jc w:val="both"/>
              <w:rPr/>
            </w:pPr>
            <w:r>
              <w:rPr>
                <w:spacing w:val="-14"/>
              </w:rPr>
              <w:t>区域</w:t>
            </w:r>
            <w:r>
              <w:rPr>
                <w:spacing w:val="-5"/>
              </w:rPr>
              <w:t>环境</w:t>
            </w:r>
            <w:r>
              <w:rPr>
                <w:spacing w:val="-5"/>
              </w:rPr>
              <w:t>质量</w:t>
            </w:r>
            <w:r>
              <w:rPr>
                <w:spacing w:val="-5"/>
              </w:rPr>
              <w:t>现状</w:t>
            </w:r>
          </w:p>
        </w:tc>
        <w:tc>
          <w:tcPr>
            <w:tcW w:w="8335" w:type="dxa"/>
            <w:vAlign w:val="top"/>
            <w:tcBorders>
              <w:left w:val="single" w:color="000000" w:sz="2" w:space="0"/>
            </w:tcBorders>
          </w:tcPr>
          <w:p>
            <w:pPr>
              <w:pStyle w:val="TableText"/>
              <w:ind w:left="596"/>
              <w:spacing w:before="159" w:line="220" w:lineRule="auto"/>
              <w:outlineLvl w:val="0"/>
              <w:rPr/>
            </w:pPr>
            <w:r>
              <w:rPr>
                <w:rFonts w:ascii="Times New Roman" w:hAnsi="Times New Roman" w:eastAsia="Times New Roman" w:cs="Times New Roman"/>
                <w:b/>
                <w:bCs/>
                <w:spacing w:val="-9"/>
              </w:rPr>
              <w:t>1</w:t>
            </w:r>
            <w:r>
              <w:rPr>
                <w:rFonts w:ascii="Times New Roman" w:hAnsi="Times New Roman" w:eastAsia="Times New Roman" w:cs="Times New Roman"/>
                <w:b/>
                <w:bCs/>
                <w:spacing w:val="-34"/>
              </w:rPr>
              <w:t xml:space="preserve"> </w:t>
            </w:r>
            <w:r>
              <w:rPr>
                <w:b/>
                <w:bCs/>
                <w:spacing w:val="-9"/>
              </w:rPr>
              <w:t>、大气环境</w:t>
            </w:r>
          </w:p>
          <w:p>
            <w:pPr>
              <w:pStyle w:val="TableText"/>
              <w:ind w:left="603"/>
              <w:spacing w:before="181" w:line="220" w:lineRule="auto"/>
              <w:rPr/>
            </w:pPr>
            <w:r>
              <w:rPr>
                <w:spacing w:val="-3"/>
              </w:rPr>
              <w:t>（</w:t>
            </w:r>
            <w:r>
              <w:rPr>
                <w:rFonts w:ascii="Times New Roman" w:hAnsi="Times New Roman" w:eastAsia="Times New Roman" w:cs="Times New Roman"/>
                <w:spacing w:val="-3"/>
              </w:rPr>
              <w:t>1</w:t>
            </w:r>
            <w:r>
              <w:rPr>
                <w:spacing w:val="-3"/>
              </w:rPr>
              <w:t>）常规污染物</w:t>
            </w:r>
          </w:p>
          <w:p>
            <w:pPr>
              <w:pStyle w:val="TableText"/>
              <w:ind w:left="115" w:right="103" w:firstLine="474"/>
              <w:spacing w:before="180" w:line="357" w:lineRule="auto"/>
              <w:rPr/>
            </w:pPr>
            <w:r>
              <w:rPr>
                <w:spacing w:val="-4"/>
              </w:rPr>
              <w:t>根据陕西省生态环境厅办公室发布的《环保快报》，府谷县</w:t>
            </w:r>
            <w:r>
              <w:rPr>
                <w:spacing w:val="-53"/>
              </w:rPr>
              <w:t xml:space="preserve"> </w:t>
            </w:r>
            <w:r>
              <w:rPr>
                <w:rFonts w:ascii="Times New Roman" w:hAnsi="Times New Roman" w:eastAsia="Times New Roman" w:cs="Times New Roman"/>
                <w:spacing w:val="-4"/>
              </w:rPr>
              <w:t>2024 </w:t>
            </w:r>
            <w:r>
              <w:rPr>
                <w:spacing w:val="-4"/>
              </w:rPr>
              <w:t>年</w:t>
            </w:r>
            <w:r>
              <w:rPr>
                <w:spacing w:val="-32"/>
              </w:rPr>
              <w:t xml:space="preserve"> </w:t>
            </w:r>
            <w:r>
              <w:rPr>
                <w:rFonts w:ascii="Times New Roman" w:hAnsi="Times New Roman" w:eastAsia="Times New Roman" w:cs="Times New Roman"/>
                <w:spacing w:val="-4"/>
              </w:rPr>
              <w:t>1</w:t>
            </w:r>
            <w:r>
              <w:rPr>
                <w:spacing w:val="-4"/>
              </w:rPr>
              <w:t>～</w:t>
            </w:r>
            <w:r>
              <w:rPr>
                <w:rFonts w:ascii="Times New Roman" w:hAnsi="Times New Roman" w:eastAsia="Times New Roman" w:cs="Times New Roman"/>
                <w:spacing w:val="-4"/>
              </w:rPr>
              <w:t>12</w:t>
            </w:r>
            <w:r>
              <w:rPr>
                <w:spacing w:val="-2"/>
              </w:rPr>
              <w:t>月空气质量状况统计结果见表</w:t>
            </w:r>
            <w:r>
              <w:rPr>
                <w:spacing w:val="-43"/>
              </w:rPr>
              <w:t xml:space="preserve"> </w:t>
            </w:r>
            <w:r>
              <w:rPr>
                <w:rFonts w:ascii="Times New Roman" w:hAnsi="Times New Roman" w:eastAsia="Times New Roman" w:cs="Times New Roman"/>
                <w:spacing w:val="-2"/>
              </w:rPr>
              <w:t>3-1</w:t>
            </w:r>
            <w:r>
              <w:rPr>
                <w:spacing w:val="-2"/>
              </w:rPr>
              <w:t>。</w:t>
            </w:r>
          </w:p>
          <w:p>
            <w:pPr>
              <w:pStyle w:val="TableText"/>
              <w:ind w:left="1744"/>
              <w:spacing w:line="224" w:lineRule="auto"/>
              <w:rPr>
                <w:sz w:val="20"/>
                <w:szCs w:val="20"/>
              </w:rPr>
            </w:pPr>
            <w:r>
              <w:rPr>
                <w:sz w:val="20"/>
                <w:szCs w:val="20"/>
                <w:b/>
                <w:bCs/>
                <w:spacing w:val="5"/>
              </w:rPr>
              <w:t>表</w:t>
            </w:r>
            <w:r>
              <w:rPr>
                <w:sz w:val="20"/>
                <w:szCs w:val="20"/>
                <w:spacing w:val="-41"/>
              </w:rPr>
              <w:t xml:space="preserve"> </w:t>
            </w:r>
            <w:r>
              <w:rPr>
                <w:rFonts w:ascii="Times New Roman" w:hAnsi="Times New Roman" w:eastAsia="Times New Roman" w:cs="Times New Roman"/>
                <w:sz w:val="20"/>
                <w:szCs w:val="20"/>
                <w:b/>
                <w:bCs/>
                <w:spacing w:val="5"/>
              </w:rPr>
              <w:t>3-1    </w:t>
            </w:r>
            <w:r>
              <w:rPr>
                <w:sz w:val="20"/>
                <w:szCs w:val="20"/>
                <w:b/>
                <w:bCs/>
                <w:spacing w:val="5"/>
              </w:rPr>
              <w:t>府谷县</w:t>
            </w:r>
            <w:r>
              <w:rPr>
                <w:sz w:val="20"/>
                <w:szCs w:val="20"/>
                <w:spacing w:val="-43"/>
              </w:rPr>
              <w:t xml:space="preserve"> </w:t>
            </w:r>
            <w:r>
              <w:rPr>
                <w:rFonts w:ascii="Times New Roman" w:hAnsi="Times New Roman" w:eastAsia="Times New Roman" w:cs="Times New Roman"/>
                <w:sz w:val="20"/>
                <w:szCs w:val="20"/>
                <w:b/>
                <w:bCs/>
                <w:spacing w:val="5"/>
              </w:rPr>
              <w:t>2024 </w:t>
            </w:r>
            <w:r>
              <w:rPr>
                <w:sz w:val="20"/>
                <w:szCs w:val="20"/>
                <w:b/>
                <w:bCs/>
                <w:spacing w:val="5"/>
              </w:rPr>
              <w:t>年</w:t>
            </w:r>
            <w:r>
              <w:rPr>
                <w:sz w:val="20"/>
                <w:szCs w:val="20"/>
                <w:spacing w:val="-31"/>
              </w:rPr>
              <w:t xml:space="preserve"> </w:t>
            </w:r>
            <w:r>
              <w:rPr>
                <w:rFonts w:ascii="Times New Roman" w:hAnsi="Times New Roman" w:eastAsia="Times New Roman" w:cs="Times New Roman"/>
                <w:sz w:val="20"/>
                <w:szCs w:val="20"/>
                <w:b/>
                <w:bCs/>
                <w:spacing w:val="5"/>
              </w:rPr>
              <w:t>1</w:t>
            </w:r>
            <w:r>
              <w:rPr>
                <w:sz w:val="20"/>
                <w:szCs w:val="20"/>
                <w:b/>
                <w:bCs/>
                <w:spacing w:val="5"/>
              </w:rPr>
              <w:t>～</w:t>
            </w:r>
            <w:r>
              <w:rPr>
                <w:rFonts w:ascii="Times New Roman" w:hAnsi="Times New Roman" w:eastAsia="Times New Roman" w:cs="Times New Roman"/>
                <w:sz w:val="20"/>
                <w:szCs w:val="20"/>
                <w:b/>
                <w:bCs/>
                <w:spacing w:val="5"/>
              </w:rPr>
              <w:t>12</w:t>
            </w:r>
            <w:r>
              <w:rPr>
                <w:rFonts w:ascii="Times New Roman" w:hAnsi="Times New Roman" w:eastAsia="Times New Roman" w:cs="Times New Roman"/>
                <w:sz w:val="20"/>
                <w:szCs w:val="20"/>
                <w:b/>
                <w:bCs/>
                <w:spacing w:val="17"/>
                <w:w w:val="101"/>
              </w:rPr>
              <w:t xml:space="preserve"> </w:t>
            </w:r>
            <w:r>
              <w:rPr>
                <w:sz w:val="20"/>
                <w:szCs w:val="20"/>
                <w:b/>
                <w:bCs/>
                <w:spacing w:val="5"/>
              </w:rPr>
              <w:t>月空气质</w:t>
            </w:r>
            <w:r>
              <w:rPr>
                <w:sz w:val="20"/>
                <w:szCs w:val="20"/>
                <w:b/>
                <w:bCs/>
                <w:spacing w:val="4"/>
              </w:rPr>
              <w:t>量状况统计表</w:t>
            </w:r>
          </w:p>
          <w:tbl>
            <w:tblPr>
              <w:tblStyle w:val="TableNormal"/>
              <w:tblW w:w="811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7"/>
              <w:gridCol w:w="2111"/>
              <w:gridCol w:w="901"/>
              <w:gridCol w:w="2468"/>
              <w:gridCol w:w="910"/>
              <w:gridCol w:w="866"/>
            </w:tblGrid>
            <w:tr>
              <w:trPr>
                <w:trHeight w:val="652" w:hRule="atLeast"/>
              </w:trPr>
              <w:tc>
                <w:tcPr>
                  <w:tcW w:w="857" w:type="dxa"/>
                  <w:vAlign w:val="top"/>
                </w:tcPr>
                <w:p>
                  <w:pPr>
                    <w:pStyle w:val="TableText"/>
                    <w:ind w:left="118"/>
                    <w:spacing w:before="218" w:line="228" w:lineRule="auto"/>
                    <w:rPr>
                      <w:sz w:val="20"/>
                      <w:szCs w:val="20"/>
                    </w:rPr>
                  </w:pPr>
                  <w:r>
                    <w:rPr>
                      <w:sz w:val="20"/>
                      <w:szCs w:val="20"/>
                      <w:spacing w:val="6"/>
                    </w:rPr>
                    <w:t>污染物</w:t>
                  </w:r>
                </w:p>
              </w:tc>
              <w:tc>
                <w:tcPr>
                  <w:tcW w:w="2111" w:type="dxa"/>
                  <w:vAlign w:val="top"/>
                </w:tcPr>
                <w:p>
                  <w:pPr>
                    <w:pStyle w:val="TableText"/>
                    <w:ind w:left="639"/>
                    <w:spacing w:before="218" w:line="226" w:lineRule="auto"/>
                    <w:rPr>
                      <w:sz w:val="20"/>
                      <w:szCs w:val="20"/>
                    </w:rPr>
                  </w:pPr>
                  <w:r>
                    <w:rPr>
                      <w:sz w:val="20"/>
                      <w:szCs w:val="20"/>
                      <w:spacing w:val="7"/>
                    </w:rPr>
                    <w:t>评价指标</w:t>
                  </w:r>
                </w:p>
              </w:tc>
              <w:tc>
                <w:tcPr>
                  <w:tcW w:w="901" w:type="dxa"/>
                  <w:vAlign w:val="top"/>
                </w:tcPr>
                <w:p>
                  <w:pPr>
                    <w:pStyle w:val="TableText"/>
                    <w:ind w:left="141"/>
                    <w:spacing w:before="217" w:line="228" w:lineRule="auto"/>
                    <w:rPr>
                      <w:sz w:val="20"/>
                      <w:szCs w:val="20"/>
                    </w:rPr>
                  </w:pPr>
                  <w:r>
                    <w:rPr>
                      <w:sz w:val="20"/>
                      <w:szCs w:val="20"/>
                      <w:spacing w:val="6"/>
                    </w:rPr>
                    <w:t>现状值</w:t>
                  </w:r>
                </w:p>
              </w:tc>
              <w:tc>
                <w:tcPr>
                  <w:tcW w:w="2468" w:type="dxa"/>
                  <w:vAlign w:val="top"/>
                </w:tcPr>
                <w:p>
                  <w:pPr>
                    <w:pStyle w:val="TableText"/>
                    <w:ind w:left="256"/>
                    <w:spacing w:before="83" w:line="228" w:lineRule="auto"/>
                    <w:rPr>
                      <w:sz w:val="20"/>
                      <w:szCs w:val="20"/>
                    </w:rPr>
                  </w:pPr>
                  <w:r>
                    <w:rPr>
                      <w:sz w:val="20"/>
                      <w:szCs w:val="20"/>
                      <w:spacing w:val="-3"/>
                    </w:rPr>
                    <w:t>《环境空气质量标准》</w:t>
                  </w:r>
                </w:p>
                <w:p>
                  <w:pPr>
                    <w:pStyle w:val="TableText"/>
                    <w:ind w:left="124"/>
                    <w:spacing w:before="24" w:line="228" w:lineRule="auto"/>
                    <w:rPr>
                      <w:sz w:val="20"/>
                      <w:szCs w:val="20"/>
                    </w:rPr>
                  </w:pPr>
                  <w:r>
                    <w:rPr>
                      <w:sz w:val="20"/>
                      <w:szCs w:val="20"/>
                      <w:spacing w:val="-6"/>
                    </w:rPr>
                    <w:t>（</w:t>
                  </w:r>
                  <w:r>
                    <w:rPr>
                      <w:rFonts w:ascii="Times New Roman" w:hAnsi="Times New Roman" w:eastAsia="Times New Roman" w:cs="Times New Roman"/>
                      <w:sz w:val="20"/>
                      <w:szCs w:val="20"/>
                      <w:spacing w:val="-6"/>
                    </w:rPr>
                    <w:t>GB3095-2012</w:t>
                  </w:r>
                  <w:r>
                    <w:rPr>
                      <w:sz w:val="20"/>
                      <w:szCs w:val="20"/>
                      <w:spacing w:val="-6"/>
                    </w:rPr>
                    <w:t>）二级标准</w:t>
                  </w:r>
                </w:p>
              </w:tc>
              <w:tc>
                <w:tcPr>
                  <w:tcW w:w="910" w:type="dxa"/>
                  <w:vAlign w:val="top"/>
                </w:tcPr>
                <w:p>
                  <w:pPr>
                    <w:pStyle w:val="TableText"/>
                    <w:ind w:left="181"/>
                    <w:spacing w:before="97" w:line="228" w:lineRule="auto"/>
                    <w:rPr>
                      <w:sz w:val="20"/>
                      <w:szCs w:val="20"/>
                    </w:rPr>
                  </w:pPr>
                  <w:r>
                    <w:rPr>
                      <w:sz w:val="20"/>
                      <w:szCs w:val="20"/>
                      <w:spacing w:val="-5"/>
                    </w:rPr>
                    <w:t>占标率</w:t>
                  </w:r>
                </w:p>
                <w:p>
                  <w:pPr>
                    <w:ind w:left="374"/>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66" w:type="dxa"/>
                  <w:vAlign w:val="top"/>
                </w:tcPr>
                <w:p>
                  <w:pPr>
                    <w:pStyle w:val="TableText"/>
                    <w:ind w:left="229"/>
                    <w:spacing w:before="83" w:line="228" w:lineRule="auto"/>
                    <w:rPr>
                      <w:sz w:val="20"/>
                      <w:szCs w:val="20"/>
                    </w:rPr>
                  </w:pPr>
                  <w:r>
                    <w:rPr>
                      <w:sz w:val="20"/>
                      <w:szCs w:val="20"/>
                      <w:spacing w:val="5"/>
                    </w:rPr>
                    <w:t>达标</w:t>
                  </w:r>
                </w:p>
                <w:p>
                  <w:pPr>
                    <w:pStyle w:val="TableText"/>
                    <w:ind w:left="231"/>
                    <w:spacing w:before="24" w:line="228" w:lineRule="auto"/>
                    <w:rPr>
                      <w:sz w:val="20"/>
                      <w:szCs w:val="20"/>
                    </w:rPr>
                  </w:pPr>
                  <w:r>
                    <w:rPr>
                      <w:sz w:val="20"/>
                      <w:szCs w:val="20"/>
                      <w:spacing w:val="4"/>
                    </w:rPr>
                    <w:t>情况</w:t>
                  </w:r>
                </w:p>
              </w:tc>
            </w:tr>
            <w:tr>
              <w:trPr>
                <w:trHeight w:val="453" w:hRule="atLeast"/>
              </w:trPr>
              <w:tc>
                <w:tcPr>
                  <w:tcW w:w="857" w:type="dxa"/>
                  <w:vAlign w:val="top"/>
                </w:tcPr>
                <w:p>
                  <w:pPr>
                    <w:ind w:left="268"/>
                    <w:spacing w:before="156"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2111" w:type="dxa"/>
                  <w:vAlign w:val="top"/>
                </w:tcPr>
                <w:p>
                  <w:pPr>
                    <w:pStyle w:val="TableText"/>
                    <w:ind w:left="278"/>
                    <w:spacing w:before="117" w:line="221" w:lineRule="auto"/>
                    <w:rPr>
                      <w:sz w:val="20"/>
                      <w:szCs w:val="20"/>
                    </w:rPr>
                  </w:pPr>
                  <w:r>
                    <w:rPr>
                      <w:sz w:val="20"/>
                      <w:szCs w:val="20"/>
                      <w:spacing w:val="3"/>
                    </w:rPr>
                    <w:t>年平均</w:t>
                  </w:r>
                  <w:r>
                    <w:rPr>
                      <w:sz w:val="20"/>
                      <w:szCs w:val="20"/>
                      <w:spacing w:val="23"/>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901" w:type="dxa"/>
                  <w:vAlign w:val="top"/>
                </w:tcPr>
                <w:p>
                  <w:pPr>
                    <w:ind w:left="36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2468" w:type="dxa"/>
                  <w:vAlign w:val="top"/>
                </w:tcPr>
                <w:p>
                  <w:pPr>
                    <w:ind w:left="1135"/>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910" w:type="dxa"/>
                  <w:vAlign w:val="top"/>
                </w:tcPr>
                <w:p>
                  <w:pPr>
                    <w:ind w:left="22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91.43</w:t>
                  </w:r>
                </w:p>
              </w:tc>
              <w:tc>
                <w:tcPr>
                  <w:tcW w:w="866" w:type="dxa"/>
                  <w:vAlign w:val="top"/>
                </w:tcPr>
                <w:p>
                  <w:pPr>
                    <w:pStyle w:val="TableText"/>
                    <w:ind w:left="229"/>
                    <w:spacing w:before="118" w:line="228" w:lineRule="auto"/>
                    <w:rPr>
                      <w:sz w:val="20"/>
                      <w:szCs w:val="20"/>
                    </w:rPr>
                  </w:pPr>
                  <w:r>
                    <w:rPr>
                      <w:sz w:val="20"/>
                      <w:szCs w:val="20"/>
                      <w:spacing w:val="5"/>
                    </w:rPr>
                    <w:t>达标</w:t>
                  </w:r>
                </w:p>
              </w:tc>
            </w:tr>
            <w:tr>
              <w:trPr>
                <w:trHeight w:val="453" w:hRule="atLeast"/>
              </w:trPr>
              <w:tc>
                <w:tcPr>
                  <w:tcW w:w="857" w:type="dxa"/>
                  <w:vAlign w:val="top"/>
                </w:tcPr>
                <w:p>
                  <w:pPr>
                    <w:ind w:left="235"/>
                    <w:spacing w:before="156"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NO</w:t>
                  </w:r>
                  <w:r>
                    <w:rPr>
                      <w:rFonts w:ascii="Times New Roman" w:hAnsi="Times New Roman" w:eastAsia="Times New Roman" w:cs="Times New Roman"/>
                      <w:sz w:val="13"/>
                      <w:szCs w:val="13"/>
                      <w:spacing w:val="7"/>
                      <w:position w:val="-1"/>
                    </w:rPr>
                    <w:t>2</w:t>
                  </w:r>
                </w:p>
              </w:tc>
              <w:tc>
                <w:tcPr>
                  <w:tcW w:w="2111" w:type="dxa"/>
                  <w:vAlign w:val="top"/>
                </w:tcPr>
                <w:p>
                  <w:pPr>
                    <w:pStyle w:val="TableText"/>
                    <w:ind w:left="278"/>
                    <w:spacing w:before="120" w:line="221" w:lineRule="auto"/>
                    <w:rPr>
                      <w:sz w:val="20"/>
                      <w:szCs w:val="20"/>
                    </w:rPr>
                  </w:pPr>
                  <w:r>
                    <w:rPr>
                      <w:sz w:val="20"/>
                      <w:szCs w:val="20"/>
                      <w:spacing w:val="3"/>
                    </w:rPr>
                    <w:t>年平均</w:t>
                  </w:r>
                  <w:r>
                    <w:rPr>
                      <w:sz w:val="20"/>
                      <w:szCs w:val="20"/>
                      <w:spacing w:val="23"/>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901" w:type="dxa"/>
                  <w:vAlign w:val="top"/>
                </w:tcPr>
                <w:p>
                  <w:pPr>
                    <w:ind w:left="350"/>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2468" w:type="dxa"/>
                  <w:vAlign w:val="top"/>
                </w:tcPr>
                <w:p>
                  <w:pPr>
                    <w:ind w:left="1129"/>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910" w:type="dxa"/>
                  <w:vAlign w:val="top"/>
                </w:tcPr>
                <w:p>
                  <w:pPr>
                    <w:ind w:left="230"/>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82.86</w:t>
                  </w:r>
                </w:p>
              </w:tc>
              <w:tc>
                <w:tcPr>
                  <w:tcW w:w="866" w:type="dxa"/>
                  <w:vAlign w:val="top"/>
                </w:tcPr>
                <w:p>
                  <w:pPr>
                    <w:pStyle w:val="TableText"/>
                    <w:ind w:left="229"/>
                    <w:spacing w:before="120" w:line="228" w:lineRule="auto"/>
                    <w:rPr>
                      <w:sz w:val="20"/>
                      <w:szCs w:val="20"/>
                    </w:rPr>
                  </w:pPr>
                  <w:r>
                    <w:rPr>
                      <w:sz w:val="20"/>
                      <w:szCs w:val="20"/>
                      <w:spacing w:val="5"/>
                    </w:rPr>
                    <w:t>达标</w:t>
                  </w:r>
                </w:p>
              </w:tc>
            </w:tr>
            <w:tr>
              <w:trPr>
                <w:trHeight w:val="453" w:hRule="atLeast"/>
              </w:trPr>
              <w:tc>
                <w:tcPr>
                  <w:tcW w:w="857" w:type="dxa"/>
                  <w:vAlign w:val="top"/>
                </w:tcPr>
                <w:p>
                  <w:pPr>
                    <w:ind w:left="208"/>
                    <w:spacing w:before="159"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2111" w:type="dxa"/>
                  <w:vAlign w:val="top"/>
                </w:tcPr>
                <w:p>
                  <w:pPr>
                    <w:pStyle w:val="TableText"/>
                    <w:ind w:left="278"/>
                    <w:spacing w:before="120" w:line="221" w:lineRule="auto"/>
                    <w:rPr>
                      <w:sz w:val="20"/>
                      <w:szCs w:val="20"/>
                    </w:rPr>
                  </w:pPr>
                  <w:r>
                    <w:rPr>
                      <w:sz w:val="20"/>
                      <w:szCs w:val="20"/>
                      <w:spacing w:val="3"/>
                    </w:rPr>
                    <w:t>年平均</w:t>
                  </w:r>
                  <w:r>
                    <w:rPr>
                      <w:sz w:val="20"/>
                      <w:szCs w:val="20"/>
                      <w:spacing w:val="23"/>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901" w:type="dxa"/>
                  <w:vAlign w:val="top"/>
                </w:tcPr>
                <w:p>
                  <w:pPr>
                    <w:ind w:left="351"/>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2468" w:type="dxa"/>
                  <w:vAlign w:val="top"/>
                </w:tcPr>
                <w:p>
                  <w:pPr>
                    <w:ind w:left="1133"/>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10" w:type="dxa"/>
                  <w:vAlign w:val="top"/>
                </w:tcPr>
                <w:p>
                  <w:pPr>
                    <w:ind w:left="222"/>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21.67</w:t>
                  </w:r>
                </w:p>
              </w:tc>
              <w:tc>
                <w:tcPr>
                  <w:tcW w:w="866" w:type="dxa"/>
                  <w:vAlign w:val="top"/>
                </w:tcPr>
                <w:p>
                  <w:pPr>
                    <w:pStyle w:val="TableText"/>
                    <w:ind w:left="229"/>
                    <w:spacing w:before="121" w:line="228" w:lineRule="auto"/>
                    <w:rPr>
                      <w:sz w:val="20"/>
                      <w:szCs w:val="20"/>
                    </w:rPr>
                  </w:pPr>
                  <w:r>
                    <w:rPr>
                      <w:sz w:val="20"/>
                      <w:szCs w:val="20"/>
                      <w:spacing w:val="5"/>
                    </w:rPr>
                    <w:t>达标</w:t>
                  </w:r>
                </w:p>
              </w:tc>
            </w:tr>
            <w:tr>
              <w:trPr>
                <w:trHeight w:val="453" w:hRule="atLeast"/>
              </w:trPr>
              <w:tc>
                <w:tcPr>
                  <w:tcW w:w="857" w:type="dxa"/>
                  <w:vAlign w:val="top"/>
                </w:tcPr>
                <w:p>
                  <w:pPr>
                    <w:ind w:left="191"/>
                    <w:spacing w:before="160" w:line="201"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6"/>
                      <w:position w:val="-1"/>
                    </w:rPr>
                    <w:t>2.5</w:t>
                  </w:r>
                </w:p>
              </w:tc>
              <w:tc>
                <w:tcPr>
                  <w:tcW w:w="2111" w:type="dxa"/>
                  <w:vAlign w:val="top"/>
                </w:tcPr>
                <w:p>
                  <w:pPr>
                    <w:pStyle w:val="TableText"/>
                    <w:ind w:left="278"/>
                    <w:spacing w:before="121" w:line="221" w:lineRule="auto"/>
                    <w:rPr>
                      <w:sz w:val="20"/>
                      <w:szCs w:val="20"/>
                    </w:rPr>
                  </w:pPr>
                  <w:r>
                    <w:rPr>
                      <w:sz w:val="20"/>
                      <w:szCs w:val="20"/>
                      <w:spacing w:val="3"/>
                    </w:rPr>
                    <w:t>年平均</w:t>
                  </w:r>
                  <w:r>
                    <w:rPr>
                      <w:sz w:val="20"/>
                      <w:szCs w:val="20"/>
                      <w:spacing w:val="23"/>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901" w:type="dxa"/>
                  <w:vAlign w:val="top"/>
                </w:tcPr>
                <w:p>
                  <w:pPr>
                    <w:ind w:left="346"/>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p>
              </w:tc>
              <w:tc>
                <w:tcPr>
                  <w:tcW w:w="2468" w:type="dxa"/>
                  <w:vAlign w:val="top"/>
                </w:tcPr>
                <w:p>
                  <w:pPr>
                    <w:ind w:left="1134"/>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910" w:type="dxa"/>
                  <w:vAlign w:val="top"/>
                </w:tcPr>
                <w:p>
                  <w:pPr>
                    <w:ind w:left="278"/>
                    <w:spacing w:before="16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77.5</w:t>
                  </w:r>
                </w:p>
              </w:tc>
              <w:tc>
                <w:tcPr>
                  <w:tcW w:w="866" w:type="dxa"/>
                  <w:vAlign w:val="top"/>
                </w:tcPr>
                <w:p>
                  <w:pPr>
                    <w:pStyle w:val="TableText"/>
                    <w:ind w:left="229"/>
                    <w:spacing w:before="121" w:line="228" w:lineRule="auto"/>
                    <w:rPr>
                      <w:sz w:val="20"/>
                      <w:szCs w:val="20"/>
                    </w:rPr>
                  </w:pPr>
                  <w:r>
                    <w:rPr>
                      <w:sz w:val="20"/>
                      <w:szCs w:val="20"/>
                      <w:spacing w:val="5"/>
                    </w:rPr>
                    <w:t>达标</w:t>
                  </w:r>
                </w:p>
              </w:tc>
            </w:tr>
            <w:tr>
              <w:trPr>
                <w:trHeight w:val="649" w:hRule="atLeast"/>
              </w:trPr>
              <w:tc>
                <w:tcPr>
                  <w:tcW w:w="857" w:type="dxa"/>
                  <w:vAlign w:val="top"/>
                </w:tcPr>
                <w:p>
                  <w:pPr>
                    <w:ind w:left="286"/>
                    <w:spacing w:before="2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2111" w:type="dxa"/>
                  <w:vAlign w:val="top"/>
                </w:tcPr>
                <w:p>
                  <w:pPr>
                    <w:pStyle w:val="TableText"/>
                    <w:ind w:left="257" w:right="137" w:hanging="121"/>
                    <w:spacing w:before="83" w:line="249" w:lineRule="auto"/>
                    <w:rPr>
                      <w:sz w:val="20"/>
                      <w:szCs w:val="20"/>
                    </w:rPr>
                  </w:pPr>
                  <w:r>
                    <w:rPr>
                      <w:rFonts w:ascii="Times New Roman" w:hAnsi="Times New Roman" w:eastAsia="Times New Roman" w:cs="Times New Roman"/>
                      <w:sz w:val="20"/>
                      <w:szCs w:val="20"/>
                      <w:spacing w:val="3"/>
                    </w:rPr>
                    <w:t>24</w:t>
                  </w:r>
                  <w:r>
                    <w:rPr>
                      <w:rFonts w:ascii="Times New Roman" w:hAnsi="Times New Roman" w:eastAsia="Times New Roman" w:cs="Times New Roman"/>
                      <w:sz w:val="20"/>
                      <w:szCs w:val="20"/>
                      <w:spacing w:val="20"/>
                    </w:rPr>
                    <w:t xml:space="preserve"> </w:t>
                  </w:r>
                  <w:r>
                    <w:rPr>
                      <w:sz w:val="20"/>
                      <w:szCs w:val="20"/>
                      <w:spacing w:val="3"/>
                    </w:rPr>
                    <w:t>小时平均第</w:t>
                  </w:r>
                  <w:r>
                    <w:rPr>
                      <w:sz w:val="20"/>
                      <w:szCs w:val="20"/>
                      <w:spacing w:val="-37"/>
                    </w:rPr>
                    <w:t xml:space="preserve"> </w:t>
                  </w:r>
                  <w:r>
                    <w:rPr>
                      <w:rFonts w:ascii="Times New Roman" w:hAnsi="Times New Roman" w:eastAsia="Times New Roman" w:cs="Times New Roman"/>
                      <w:sz w:val="20"/>
                      <w:szCs w:val="20"/>
                      <w:spacing w:val="3"/>
                    </w:rPr>
                    <w:t>95</w:t>
                  </w:r>
                  <w:r>
                    <w:rPr>
                      <w:rFonts w:ascii="Times New Roman" w:hAnsi="Times New Roman" w:eastAsia="Times New Roman" w:cs="Times New Roman"/>
                      <w:sz w:val="20"/>
                      <w:szCs w:val="20"/>
                      <w:spacing w:val="17"/>
                      <w:w w:val="101"/>
                    </w:rPr>
                    <w:t xml:space="preserve"> </w:t>
                  </w:r>
                  <w:r>
                    <w:rPr>
                      <w:sz w:val="20"/>
                      <w:szCs w:val="20"/>
                      <w:spacing w:val="3"/>
                    </w:rPr>
                    <w:t>百</w:t>
                  </w:r>
                  <w:r>
                    <w:rPr>
                      <w:sz w:val="20"/>
                      <w:szCs w:val="20"/>
                      <w:spacing w:val="6"/>
                    </w:rPr>
                    <w:t>分位数（</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r>
                    <w:rPr>
                      <w:sz w:val="20"/>
                      <w:szCs w:val="20"/>
                      <w:spacing w:val="6"/>
                    </w:rPr>
                    <w:t>）</w:t>
                  </w:r>
                </w:p>
              </w:tc>
              <w:tc>
                <w:tcPr>
                  <w:tcW w:w="901" w:type="dxa"/>
                  <w:vAlign w:val="top"/>
                </w:tcPr>
                <w:p>
                  <w:pPr>
                    <w:ind w:left="340"/>
                    <w:spacing w:before="2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2468" w:type="dxa"/>
                  <w:vAlign w:val="top"/>
                </w:tcPr>
                <w:p>
                  <w:pPr>
                    <w:ind w:left="1182"/>
                    <w:spacing w:before="2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910" w:type="dxa"/>
                  <w:vAlign w:val="top"/>
                </w:tcPr>
                <w:p>
                  <w:pPr>
                    <w:ind w:left="275"/>
                    <w:spacing w:before="2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27.5</w:t>
                  </w:r>
                </w:p>
              </w:tc>
              <w:tc>
                <w:tcPr>
                  <w:tcW w:w="866" w:type="dxa"/>
                  <w:vAlign w:val="top"/>
                </w:tcPr>
                <w:p>
                  <w:pPr>
                    <w:pStyle w:val="TableText"/>
                    <w:ind w:left="229"/>
                    <w:spacing w:before="220" w:line="228" w:lineRule="auto"/>
                    <w:rPr>
                      <w:sz w:val="20"/>
                      <w:szCs w:val="20"/>
                    </w:rPr>
                  </w:pPr>
                  <w:r>
                    <w:rPr>
                      <w:sz w:val="20"/>
                      <w:szCs w:val="20"/>
                      <w:spacing w:val="5"/>
                    </w:rPr>
                    <w:t>达标</w:t>
                  </w:r>
                </w:p>
              </w:tc>
            </w:tr>
            <w:tr>
              <w:trPr>
                <w:trHeight w:val="663" w:hRule="atLeast"/>
              </w:trPr>
              <w:tc>
                <w:tcPr>
                  <w:tcW w:w="857" w:type="dxa"/>
                  <w:vAlign w:val="top"/>
                </w:tcPr>
                <w:p>
                  <w:pPr>
                    <w:ind w:left="322"/>
                    <w:spacing w:before="264"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2111" w:type="dxa"/>
                  <w:vAlign w:val="top"/>
                </w:tcPr>
                <w:p>
                  <w:pPr>
                    <w:pStyle w:val="TableText"/>
                    <w:ind w:left="112" w:right="21" w:firstLine="35"/>
                    <w:spacing w:before="91" w:line="247" w:lineRule="auto"/>
                    <w:rPr>
                      <w:sz w:val="20"/>
                      <w:szCs w:val="20"/>
                    </w:rPr>
                  </w:pPr>
                  <w:r>
                    <w:rPr>
                      <w:sz w:val="20"/>
                      <w:szCs w:val="20"/>
                      <w:spacing w:val="1"/>
                    </w:rPr>
                    <w:t>日最大</w:t>
                  </w:r>
                  <w:r>
                    <w:rPr>
                      <w:sz w:val="20"/>
                      <w:szCs w:val="20"/>
                      <w:spacing w:val="-33"/>
                    </w:rPr>
                    <w:t xml:space="preserve"> </w:t>
                  </w:r>
                  <w:r>
                    <w:rPr>
                      <w:rFonts w:ascii="Times New Roman" w:hAnsi="Times New Roman" w:eastAsia="Times New Roman" w:cs="Times New Roman"/>
                      <w:sz w:val="20"/>
                      <w:szCs w:val="20"/>
                      <w:spacing w:val="1"/>
                    </w:rPr>
                    <w:t>8</w:t>
                  </w:r>
                  <w:r>
                    <w:rPr>
                      <w:rFonts w:ascii="Times New Roman" w:hAnsi="Times New Roman" w:eastAsia="Times New Roman" w:cs="Times New Roman"/>
                      <w:sz w:val="20"/>
                      <w:szCs w:val="20"/>
                      <w:spacing w:val="17"/>
                      <w:w w:val="101"/>
                    </w:rPr>
                    <w:t xml:space="preserve"> </w:t>
                  </w:r>
                  <w:r>
                    <w:rPr>
                      <w:sz w:val="20"/>
                      <w:szCs w:val="20"/>
                      <w:spacing w:val="1"/>
                    </w:rPr>
                    <w:t>小时平均第</w:t>
                  </w:r>
                  <w:r>
                    <w:rPr>
                      <w:rFonts w:ascii="Times New Roman" w:hAnsi="Times New Roman" w:eastAsia="Times New Roman" w:cs="Times New Roman"/>
                      <w:sz w:val="20"/>
                      <w:szCs w:val="20"/>
                      <w:spacing w:val="2"/>
                    </w:rPr>
                    <w:t>90</w:t>
                  </w:r>
                  <w:r>
                    <w:rPr>
                      <w:rFonts w:ascii="Times New Roman" w:hAnsi="Times New Roman" w:eastAsia="Times New Roman" w:cs="Times New Roman"/>
                      <w:sz w:val="20"/>
                      <w:szCs w:val="20"/>
                      <w:spacing w:val="19"/>
                      <w:w w:val="101"/>
                    </w:rPr>
                    <w:t xml:space="preserve"> </w:t>
                  </w:r>
                  <w:r>
                    <w:rPr>
                      <w:sz w:val="20"/>
                      <w:szCs w:val="20"/>
                      <w:spacing w:val="2"/>
                    </w:rPr>
                    <w:t>百分位数</w:t>
                  </w:r>
                  <w:r>
                    <w:rPr>
                      <w:sz w:val="20"/>
                      <w:szCs w:val="20"/>
                      <w:spacing w:val="-16"/>
                    </w:rPr>
                    <w:t xml:space="preserve"> </w:t>
                  </w:r>
                  <w:r>
                    <w:rPr>
                      <w:sz w:val="20"/>
                      <w:szCs w:val="20"/>
                      <w:spacing w:val="2"/>
                    </w:rPr>
                    <w:t>(</w:t>
                  </w:r>
                  <w:r>
                    <w:rPr>
                      <w:rFonts w:ascii="Times New Roman" w:hAnsi="Times New Roman" w:eastAsia="Times New Roman" w:cs="Times New Roman"/>
                      <w:sz w:val="20"/>
                      <w:szCs w:val="20"/>
                      <w:spacing w:val="2"/>
                    </w:rPr>
                    <w:t>µg/m</w:t>
                  </w:r>
                  <w:r>
                    <w:rPr>
                      <w:rFonts w:ascii="Times New Roman" w:hAnsi="Times New Roman" w:eastAsia="Times New Roman" w:cs="Times New Roman"/>
                      <w:sz w:val="13"/>
                      <w:szCs w:val="13"/>
                      <w:spacing w:val="2"/>
                      <w:position w:val="6"/>
                    </w:rPr>
                    <w:t>3</w:t>
                  </w:r>
                  <w:r>
                    <w:rPr>
                      <w:sz w:val="20"/>
                      <w:szCs w:val="20"/>
                      <w:spacing w:val="2"/>
                    </w:rPr>
                    <w:t>）</w:t>
                  </w:r>
                </w:p>
              </w:tc>
              <w:tc>
                <w:tcPr>
                  <w:tcW w:w="901" w:type="dxa"/>
                  <w:vAlign w:val="top"/>
                </w:tcPr>
                <w:p>
                  <w:pPr>
                    <w:ind w:left="314"/>
                    <w:spacing w:before="2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166</w:t>
                  </w:r>
                </w:p>
              </w:tc>
              <w:tc>
                <w:tcPr>
                  <w:tcW w:w="2468" w:type="dxa"/>
                  <w:vAlign w:val="top"/>
                </w:tcPr>
                <w:p>
                  <w:pPr>
                    <w:ind w:left="1097"/>
                    <w:spacing w:before="2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910" w:type="dxa"/>
                  <w:vAlign w:val="top"/>
                </w:tcPr>
                <w:p>
                  <w:pPr>
                    <w:ind w:left="189"/>
                    <w:spacing w:before="2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103.75</w:t>
                  </w:r>
                </w:p>
              </w:tc>
              <w:tc>
                <w:tcPr>
                  <w:tcW w:w="866" w:type="dxa"/>
                  <w:vAlign w:val="top"/>
                </w:tcPr>
                <w:p>
                  <w:pPr>
                    <w:pStyle w:val="TableText"/>
                    <w:ind w:left="162"/>
                    <w:spacing w:before="228" w:line="228" w:lineRule="auto"/>
                    <w:rPr>
                      <w:sz w:val="20"/>
                      <w:szCs w:val="20"/>
                    </w:rPr>
                  </w:pPr>
                  <w:r>
                    <w:rPr>
                      <w:sz w:val="20"/>
                      <w:szCs w:val="20"/>
                      <w:spacing w:val="-6"/>
                    </w:rPr>
                    <w:t>不达标</w:t>
                  </w:r>
                </w:p>
              </w:tc>
            </w:tr>
          </w:tbl>
          <w:p>
            <w:pPr>
              <w:pStyle w:val="TableText"/>
              <w:ind w:left="115" w:right="103" w:firstLine="503"/>
              <w:spacing w:before="156" w:line="359" w:lineRule="auto"/>
              <w:jc w:val="both"/>
              <w:rPr/>
            </w:pPr>
            <w:r>
              <w:rPr>
                <w:spacing w:val="-2"/>
              </w:rPr>
              <w:t>由上表可知，府谷县</w:t>
            </w:r>
            <w:r>
              <w:rPr>
                <w:spacing w:val="-39"/>
              </w:rPr>
              <w:t xml:space="preserve"> </w:t>
            </w:r>
            <w:r>
              <w:rPr>
                <w:rFonts w:ascii="Times New Roman" w:hAnsi="Times New Roman" w:eastAsia="Times New Roman" w:cs="Times New Roman"/>
                <w:spacing w:val="-2"/>
              </w:rPr>
              <w:t>2024 </w:t>
            </w:r>
            <w:r>
              <w:rPr>
                <w:spacing w:val="-2"/>
              </w:rPr>
              <w:t>年</w:t>
            </w:r>
            <w:r>
              <w:rPr>
                <w:spacing w:val="-51"/>
              </w:rPr>
              <w:t xml:space="preserve"> </w:t>
            </w:r>
            <w:r>
              <w:rPr>
                <w:rFonts w:ascii="Times New Roman" w:hAnsi="Times New Roman" w:eastAsia="Times New Roman" w:cs="Times New Roman"/>
                <w:spacing w:val="-2"/>
              </w:rPr>
              <w:t>PM</w:t>
            </w:r>
            <w:r>
              <w:rPr>
                <w:rFonts w:ascii="Times New Roman" w:hAnsi="Times New Roman" w:eastAsia="Times New Roman" w:cs="Times New Roman"/>
                <w:sz w:val="15"/>
                <w:szCs w:val="15"/>
                <w:spacing w:val="-2"/>
                <w:position w:val="-1"/>
              </w:rPr>
              <w:t>10</w:t>
            </w:r>
            <w:r>
              <w:rPr>
                <w:rFonts w:ascii="Times New Roman" w:hAnsi="Times New Roman" w:eastAsia="Times New Roman" w:cs="Times New Roman"/>
                <w:sz w:val="15"/>
                <w:szCs w:val="15"/>
                <w:spacing w:val="-10"/>
                <w:position w:val="-1"/>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z w:val="15"/>
                <w:szCs w:val="15"/>
                <w:spacing w:val="-2"/>
                <w:position w:val="-1"/>
              </w:rPr>
              <w:t>2.5</w:t>
            </w:r>
            <w:r>
              <w:rPr>
                <w:rFonts w:ascii="Times New Roman" w:hAnsi="Times New Roman" w:eastAsia="Times New Roman" w:cs="Times New Roman"/>
                <w:sz w:val="15"/>
                <w:szCs w:val="15"/>
                <w:spacing w:val="-11"/>
                <w:position w:val="-1"/>
              </w:rPr>
              <w:t xml:space="preserve"> </w:t>
            </w:r>
            <w:r>
              <w:rPr>
                <w:spacing w:val="-2"/>
              </w:rPr>
              <w:t>、</w:t>
            </w:r>
            <w:r>
              <w:rPr>
                <w:rFonts w:ascii="Times New Roman" w:hAnsi="Times New Roman" w:eastAsia="Times New Roman" w:cs="Times New Roman"/>
                <w:spacing w:val="-2"/>
              </w:rPr>
              <w:t>NO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7"/>
                <w:position w:val="-1"/>
              </w:rPr>
              <w:t xml:space="preserve"> </w:t>
            </w:r>
            <w:r>
              <w:rPr>
                <w:spacing w:val="-2"/>
              </w:rPr>
              <w:t>、</w:t>
            </w:r>
            <w:r>
              <w:rPr>
                <w:rFonts w:ascii="Times New Roman" w:hAnsi="Times New Roman" w:eastAsia="Times New Roman" w:cs="Times New Roman"/>
                <w:spacing w:val="-2"/>
              </w:rPr>
              <w:t>SO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15"/>
                <w:position w:val="-1"/>
              </w:rPr>
              <w:t xml:space="preserve"> </w:t>
            </w:r>
            <w:r>
              <w:rPr>
                <w:spacing w:val="-2"/>
              </w:rPr>
              <w:t>和</w:t>
            </w:r>
            <w:r>
              <w:rPr>
                <w:spacing w:val="-49"/>
              </w:rPr>
              <w:t xml:space="preserve"> </w:t>
            </w:r>
            <w:r>
              <w:rPr>
                <w:rFonts w:ascii="Times New Roman" w:hAnsi="Times New Roman" w:eastAsia="Times New Roman" w:cs="Times New Roman"/>
                <w:spacing w:val="-2"/>
              </w:rPr>
              <w:t>CO </w:t>
            </w:r>
            <w:r>
              <w:rPr>
                <w:spacing w:val="-2"/>
              </w:rPr>
              <w:t>指标均满足</w:t>
            </w:r>
            <w:r>
              <w:rPr>
                <w:spacing w:val="-1"/>
              </w:rPr>
              <w:t>《环境空气质量标准》（</w:t>
            </w:r>
            <w:r>
              <w:rPr>
                <w:rFonts w:ascii="Times New Roman" w:hAnsi="Times New Roman" w:eastAsia="Times New Roman" w:cs="Times New Roman"/>
                <w:spacing w:val="-1"/>
              </w:rPr>
              <w:t>GB3095-2012</w:t>
            </w:r>
            <w:r>
              <w:rPr>
                <w:spacing w:val="-1"/>
              </w:rPr>
              <w:t>）二级标准要求，</w:t>
            </w:r>
            <w:r>
              <w:rPr>
                <w:rFonts w:ascii="Times New Roman" w:hAnsi="Times New Roman" w:eastAsia="Times New Roman" w:cs="Times New Roman"/>
                <w:spacing w:val="-1"/>
              </w:rPr>
              <w:t>O</w:t>
            </w:r>
            <w:r>
              <w:rPr>
                <w:rFonts w:ascii="Times New Roman" w:hAnsi="Times New Roman" w:eastAsia="Times New Roman" w:cs="Times New Roman"/>
                <w:sz w:val="15"/>
                <w:szCs w:val="15"/>
                <w:spacing w:val="-1"/>
                <w:position w:val="-1"/>
              </w:rPr>
              <w:t>3</w:t>
            </w:r>
            <w:r>
              <w:rPr>
                <w:rFonts w:ascii="Times New Roman" w:hAnsi="Times New Roman" w:eastAsia="Times New Roman" w:cs="Times New Roman"/>
                <w:sz w:val="15"/>
                <w:szCs w:val="15"/>
                <w:spacing w:val="12"/>
                <w:position w:val="-1"/>
              </w:rPr>
              <w:t xml:space="preserve"> </w:t>
            </w:r>
            <w:r>
              <w:rPr>
                <w:spacing w:val="-1"/>
              </w:rPr>
              <w:t>指标</w:t>
            </w:r>
            <w:r>
              <w:rPr>
                <w:spacing w:val="-2"/>
              </w:rPr>
              <w:t>不满足要求，</w:t>
            </w:r>
            <w:r>
              <w:rPr>
                <w:spacing w:val="-1"/>
              </w:rPr>
              <w:t>由此判定项目所在区域为环境空气质量不达标区。</w:t>
            </w:r>
          </w:p>
          <w:p>
            <w:pPr>
              <w:pStyle w:val="TableText"/>
              <w:ind w:left="601"/>
              <w:spacing w:line="219" w:lineRule="auto"/>
              <w:rPr/>
            </w:pPr>
            <w:r>
              <w:rPr>
                <w:spacing w:val="-3"/>
              </w:rPr>
              <w:t>（</w:t>
            </w:r>
            <w:r>
              <w:rPr>
                <w:rFonts w:ascii="Times New Roman" w:hAnsi="Times New Roman" w:eastAsia="Times New Roman" w:cs="Times New Roman"/>
                <w:spacing w:val="-3"/>
              </w:rPr>
              <w:t>2</w:t>
            </w:r>
            <w:r>
              <w:rPr>
                <w:spacing w:val="-3"/>
              </w:rPr>
              <w:t>）特征污染物</w:t>
            </w:r>
          </w:p>
          <w:p>
            <w:pPr>
              <w:pStyle w:val="TableText"/>
              <w:ind w:left="110" w:right="103" w:firstLine="480"/>
              <w:spacing w:before="181" w:line="359" w:lineRule="auto"/>
              <w:rPr/>
            </w:pPr>
            <w:r>
              <w:rPr>
                <w:spacing w:val="3"/>
              </w:rPr>
              <w:t>本次评价特征污染物</w:t>
            </w:r>
            <w:r>
              <w:rPr>
                <w:spacing w:val="-41"/>
              </w:rPr>
              <w:t xml:space="preserve"> </w:t>
            </w:r>
            <w:r>
              <w:rPr>
                <w:rFonts w:ascii="Times New Roman" w:hAnsi="Times New Roman" w:eastAsia="Times New Roman" w:cs="Times New Roman"/>
              </w:rPr>
              <w:t>TSP</w:t>
            </w:r>
            <w:r>
              <w:rPr>
                <w:rFonts w:ascii="Times New Roman" w:hAnsi="Times New Roman" w:eastAsia="Times New Roman" w:cs="Times New Roman"/>
                <w:spacing w:val="30"/>
                <w:w w:val="101"/>
              </w:rPr>
              <w:t xml:space="preserve"> </w:t>
            </w:r>
            <w:r>
              <w:rPr>
                <w:spacing w:val="3"/>
              </w:rPr>
              <w:t>引用府谷县金宸能源有限公司委托陕西创优检</w:t>
            </w:r>
            <w:r>
              <w:rPr>
                <w:spacing w:val="-2"/>
              </w:rPr>
              <w:t>测有限公司对府谷县金宸能源有限公司厂址下风向的现状监测。《府谷县金宸</w:t>
            </w:r>
            <w:r>
              <w:rPr>
                <w:spacing w:val="2"/>
              </w:rPr>
              <w:t>能源有限公司</w:t>
            </w:r>
            <w:r>
              <w:rPr>
                <w:rFonts w:ascii="Times New Roman" w:hAnsi="Times New Roman" w:eastAsia="Times New Roman" w:cs="Times New Roman"/>
                <w:spacing w:val="2"/>
              </w:rPr>
              <w:t>90 </w:t>
            </w:r>
            <w:r>
              <w:rPr>
                <w:spacing w:val="2"/>
              </w:rPr>
              <w:t>万吨</w:t>
            </w:r>
            <w:r>
              <w:rPr>
                <w:rFonts w:ascii="Times New Roman" w:hAnsi="Times New Roman" w:eastAsia="Times New Roman" w:cs="Times New Roman"/>
                <w:spacing w:val="2"/>
              </w:rPr>
              <w:t>/</w:t>
            </w:r>
            <w:r>
              <w:rPr>
                <w:spacing w:val="2"/>
              </w:rPr>
              <w:t>年煤泥煤矸石综合利用项目环评监</w:t>
            </w:r>
            <w:r>
              <w:rPr>
                <w:spacing w:val="1"/>
              </w:rPr>
              <w:t>测》（报告编号：榆</w:t>
            </w:r>
            <w:r>
              <w:rPr>
                <w:spacing w:val="-2"/>
              </w:rPr>
              <w:t>林碧清检字（</w:t>
            </w:r>
            <w:r>
              <w:rPr>
                <w:rFonts w:ascii="Times New Roman" w:hAnsi="Times New Roman" w:eastAsia="Times New Roman" w:cs="Times New Roman"/>
                <w:spacing w:val="-2"/>
              </w:rPr>
              <w:t>2023 </w:t>
            </w:r>
            <w:r>
              <w:rPr>
                <w:spacing w:val="-2"/>
              </w:rPr>
              <w:t>年）第</w:t>
            </w:r>
            <w:r>
              <w:rPr>
                <w:spacing w:val="-42"/>
              </w:rPr>
              <w:t xml:space="preserve"> </w:t>
            </w:r>
            <w:r>
              <w:rPr>
                <w:rFonts w:ascii="Times New Roman" w:hAnsi="Times New Roman" w:eastAsia="Times New Roman" w:cs="Times New Roman"/>
                <w:spacing w:val="-2"/>
              </w:rPr>
              <w:t>020</w:t>
            </w:r>
            <w:r>
              <w:rPr>
                <w:rFonts w:ascii="Times New Roman" w:hAnsi="Times New Roman" w:eastAsia="Times New Roman" w:cs="Times New Roman"/>
                <w:spacing w:val="15"/>
                <w:w w:val="101"/>
              </w:rPr>
              <w:t xml:space="preserve"> </w:t>
            </w:r>
            <w:r>
              <w:rPr>
                <w:spacing w:val="-2"/>
              </w:rPr>
              <w:t>号，报告见附件</w:t>
            </w:r>
            <w:r>
              <w:rPr>
                <w:spacing w:val="-51"/>
              </w:rPr>
              <w:t xml:space="preserve"> </w:t>
            </w:r>
            <w:r>
              <w:rPr>
                <w:rFonts w:ascii="Times New Roman" w:hAnsi="Times New Roman" w:eastAsia="Times New Roman" w:cs="Times New Roman"/>
                <w:spacing w:val="-2"/>
              </w:rPr>
              <w:t>7</w:t>
            </w:r>
            <w:r>
              <w:rPr>
                <w:spacing w:val="-2"/>
              </w:rPr>
              <w:t>）。</w:t>
            </w:r>
          </w:p>
          <w:p>
            <w:pPr>
              <w:pStyle w:val="TableText"/>
              <w:ind w:left="588"/>
              <w:spacing w:line="217" w:lineRule="auto"/>
              <w:rPr/>
            </w:pPr>
            <w:r>
              <w:rPr>
                <w:spacing w:val="-2"/>
              </w:rPr>
              <w:t>①监测点位</w:t>
            </w:r>
          </w:p>
          <w:p>
            <w:pPr>
              <w:pStyle w:val="TableText"/>
              <w:spacing w:before="185" w:line="219" w:lineRule="auto"/>
              <w:jc w:val="right"/>
              <w:rPr/>
            </w:pPr>
            <w:r>
              <w:rPr>
                <w:spacing w:val="-12"/>
              </w:rPr>
              <w:t>府谷县金宸能源有限公司厂址下风向，距离本项目为</w:t>
            </w:r>
            <w:r>
              <w:rPr>
                <w:spacing w:val="-32"/>
              </w:rPr>
              <w:t xml:space="preserve"> </w:t>
            </w:r>
            <w:r>
              <w:rPr>
                <w:rFonts w:ascii="Times New Roman" w:hAnsi="Times New Roman" w:eastAsia="Times New Roman" w:cs="Times New Roman"/>
                <w:spacing w:val="-12"/>
              </w:rPr>
              <w:t>1.5km</w:t>
            </w:r>
            <w:r>
              <w:rPr>
                <w:spacing w:val="-12"/>
              </w:rPr>
              <w:t>（</w:t>
            </w:r>
            <w:r>
              <w:rPr>
                <w:rFonts w:ascii="Times New Roman" w:hAnsi="Times New Roman" w:eastAsia="Times New Roman" w:cs="Times New Roman"/>
                <w:spacing w:val="-12"/>
              </w:rPr>
              <w:t>5km</w:t>
            </w:r>
            <w:r>
              <w:rPr>
                <w:rFonts w:ascii="Times New Roman" w:hAnsi="Times New Roman" w:eastAsia="Times New Roman" w:cs="Times New Roman"/>
                <w:spacing w:val="15"/>
                <w:w w:val="101"/>
              </w:rPr>
              <w:t xml:space="preserve"> </w:t>
            </w:r>
            <w:r>
              <w:rPr>
                <w:spacing w:val="-12"/>
              </w:rPr>
              <w:t>范围内）。</w:t>
            </w:r>
          </w:p>
          <w:p>
            <w:pPr>
              <w:pStyle w:val="TableText"/>
              <w:ind w:left="587"/>
              <w:spacing w:before="184" w:line="217" w:lineRule="auto"/>
              <w:rPr/>
            </w:pPr>
            <w:r>
              <w:rPr>
                <w:spacing w:val="-1"/>
              </w:rPr>
              <w:t>②监测项目、时间和分析方法</w:t>
            </w:r>
          </w:p>
          <w:p>
            <w:pPr>
              <w:pStyle w:val="TableText"/>
              <w:ind w:left="590"/>
              <w:spacing w:before="184" w:line="220" w:lineRule="auto"/>
              <w:rPr/>
            </w:pPr>
            <w:r>
              <w:rPr>
                <w:spacing w:val="-2"/>
              </w:rPr>
              <w:t>监测项目：</w:t>
            </w:r>
            <w:r>
              <w:rPr>
                <w:rFonts w:ascii="Times New Roman" w:hAnsi="Times New Roman" w:eastAsia="Times New Roman" w:cs="Times New Roman"/>
                <w:spacing w:val="-2"/>
              </w:rPr>
              <w:t>TSP</w:t>
            </w:r>
            <w:r>
              <w:rPr>
                <w:spacing w:val="-2"/>
              </w:rPr>
              <w:t>。</w:t>
            </w:r>
          </w:p>
          <w:p>
            <w:pPr>
              <w:pStyle w:val="TableText"/>
              <w:ind w:left="116" w:right="103" w:firstLine="473"/>
              <w:spacing w:before="182" w:line="359" w:lineRule="auto"/>
              <w:rPr/>
            </w:pPr>
            <w:r>
              <w:rPr>
                <w:spacing w:val="-5"/>
              </w:rPr>
              <w:t>监测时间：</w:t>
            </w:r>
            <w:r>
              <w:rPr>
                <w:rFonts w:ascii="Times New Roman" w:hAnsi="Times New Roman" w:eastAsia="Times New Roman" w:cs="Times New Roman"/>
                <w:spacing w:val="-5"/>
              </w:rPr>
              <w:t>2023 </w:t>
            </w:r>
            <w:r>
              <w:rPr>
                <w:spacing w:val="-5"/>
              </w:rPr>
              <w:t>年</w:t>
            </w:r>
            <w:r>
              <w:rPr>
                <w:spacing w:val="-56"/>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24  </w:t>
            </w:r>
            <w:r>
              <w:rPr>
                <w:spacing w:val="-5"/>
              </w:rPr>
              <w:t>日至</w:t>
            </w:r>
            <w:r>
              <w:rPr>
                <w:spacing w:val="-56"/>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27  </w:t>
            </w:r>
            <w:r>
              <w:rPr>
                <w:spacing w:val="-5"/>
              </w:rPr>
              <w:t>日（</w:t>
            </w:r>
            <w:r>
              <w:rPr>
                <w:rFonts w:ascii="Times New Roman" w:hAnsi="Times New Roman" w:eastAsia="Times New Roman" w:cs="Times New Roman"/>
                <w:spacing w:val="-5"/>
              </w:rPr>
              <w:t>3</w:t>
            </w:r>
            <w:r>
              <w:rPr>
                <w:rFonts w:ascii="Times New Roman" w:hAnsi="Times New Roman" w:eastAsia="Times New Roman" w:cs="Times New Roman"/>
                <w:spacing w:val="-6"/>
              </w:rPr>
              <w:t xml:space="preserve"> </w:t>
            </w:r>
            <w:r>
              <w:rPr>
                <w:spacing w:val="-6"/>
              </w:rPr>
              <w:t>年内）。采样及分析方法按</w:t>
            </w:r>
            <w:r>
              <w:rPr>
                <w:spacing w:val="-2"/>
              </w:rPr>
              <w:t>照《环境监测技术规范》进行。</w:t>
            </w:r>
          </w:p>
          <w:p>
            <w:pPr>
              <w:pStyle w:val="TableText"/>
              <w:ind w:left="587"/>
              <w:spacing w:line="217" w:lineRule="auto"/>
              <w:rPr/>
            </w:pPr>
            <w:r>
              <w:rPr>
                <w:spacing w:val="-1"/>
              </w:rPr>
              <w:t>③监测结果及评价</w:t>
            </w:r>
          </w:p>
        </w:tc>
      </w:tr>
    </w:tbl>
    <w:p>
      <w:pPr>
        <w:pStyle w:val="BodyText"/>
        <w:rPr/>
      </w:pPr>
      <w:r/>
    </w:p>
    <w:p>
      <w:pPr>
        <w:sectPr>
          <w:footerReference w:type="default" r:id="rId54"/>
          <w:pgSz w:w="11907" w:h="16840"/>
          <w:pgMar w:top="400" w:right="1413" w:bottom="1048" w:left="1413" w:header="0" w:footer="885" w:gutter="0"/>
        </w:sectPr>
        <w:rPr/>
      </w:pPr>
    </w:p>
    <w:p>
      <w:pPr>
        <w:spacing w:before="56"/>
        <w:rPr/>
      </w:pPr>
      <w:r/>
    </w:p>
    <w:p>
      <w:pPr>
        <w:spacing w:before="56"/>
        <w:rPr/>
      </w:pPr>
      <w:r/>
    </w:p>
    <w:p>
      <w:pPr>
        <w:spacing w:before="55"/>
        <w:rPr/>
      </w:pPr>
      <w:r/>
    </w:p>
    <w:p>
      <w:pPr>
        <w:spacing w:before="55"/>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0"/>
        <w:gridCol w:w="8335"/>
      </w:tblGrid>
      <w:tr>
        <w:trPr>
          <w:trHeight w:val="13425" w:hRule="atLeast"/>
        </w:trPr>
        <w:tc>
          <w:tcPr>
            <w:tcW w:w="730" w:type="dxa"/>
            <w:vAlign w:val="top"/>
            <w:tcBorders>
              <w:right w:val="single" w:color="000000" w:sz="2" w:space="0"/>
            </w:tcBorders>
          </w:tcPr>
          <w:p>
            <w:pPr>
              <w:rPr>
                <w:rFonts w:ascii="Arial"/>
                <w:sz w:val="21"/>
              </w:rPr>
            </w:pPr>
            <w:r/>
          </w:p>
        </w:tc>
        <w:tc>
          <w:tcPr>
            <w:tcW w:w="8335" w:type="dxa"/>
            <w:vAlign w:val="top"/>
            <w:tcBorders>
              <w:left w:val="single" w:color="000000" w:sz="2" w:space="0"/>
            </w:tcBorders>
          </w:tcPr>
          <w:p>
            <w:pPr>
              <w:pStyle w:val="TableText"/>
              <w:ind w:left="607"/>
              <w:spacing w:before="40" w:line="219" w:lineRule="auto"/>
              <w:rPr/>
            </w:pPr>
            <w:r>
              <w:rPr>
                <w:spacing w:val="-3"/>
              </w:rPr>
              <w:t>监测结果见表</w:t>
            </w:r>
            <w:r>
              <w:rPr>
                <w:spacing w:val="-43"/>
              </w:rPr>
              <w:t xml:space="preserve"> </w:t>
            </w:r>
            <w:r>
              <w:rPr>
                <w:rFonts w:ascii="Times New Roman" w:hAnsi="Times New Roman" w:eastAsia="Times New Roman" w:cs="Times New Roman"/>
                <w:spacing w:val="-3"/>
              </w:rPr>
              <w:t>3-2</w:t>
            </w:r>
            <w:r>
              <w:rPr>
                <w:spacing w:val="-3"/>
              </w:rPr>
              <w:t>。</w:t>
            </w:r>
          </w:p>
          <w:p>
            <w:pPr>
              <w:pStyle w:val="TableText"/>
              <w:ind w:left="2797"/>
              <w:spacing w:before="142" w:line="223" w:lineRule="auto"/>
              <w:rPr>
                <w:sz w:val="20"/>
                <w:szCs w:val="20"/>
              </w:rPr>
            </w:pPr>
            <w:r>
              <w:rPr>
                <w:sz w:val="20"/>
                <w:szCs w:val="20"/>
                <w:b/>
                <w:bCs/>
                <w:spacing w:val="5"/>
              </w:rPr>
              <w:t>表</w:t>
            </w:r>
            <w:r>
              <w:rPr>
                <w:sz w:val="20"/>
                <w:szCs w:val="20"/>
                <w:spacing w:val="-33"/>
              </w:rPr>
              <w:t xml:space="preserve"> </w:t>
            </w:r>
            <w:r>
              <w:rPr>
                <w:rFonts w:ascii="Times New Roman" w:hAnsi="Times New Roman" w:eastAsia="Times New Roman" w:cs="Times New Roman"/>
                <w:sz w:val="20"/>
                <w:szCs w:val="20"/>
                <w:b/>
                <w:bCs/>
                <w:spacing w:val="5"/>
              </w:rPr>
              <w:t>3-2      </w:t>
            </w:r>
            <w:r>
              <w:rPr>
                <w:sz w:val="20"/>
                <w:szCs w:val="20"/>
                <w:b/>
                <w:bCs/>
                <w:spacing w:val="5"/>
              </w:rPr>
              <w:t>特征污染物现状监测结果</w:t>
            </w:r>
          </w:p>
          <w:tbl>
            <w:tblPr>
              <w:tblStyle w:val="TableNormal"/>
              <w:tblW w:w="8177" w:type="dxa"/>
              <w:tblInd w:w="7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4"/>
              <w:gridCol w:w="1557"/>
              <w:gridCol w:w="1767"/>
              <w:gridCol w:w="1564"/>
              <w:gridCol w:w="1019"/>
              <w:gridCol w:w="1336"/>
            </w:tblGrid>
            <w:tr>
              <w:trPr>
                <w:trHeight w:val="454" w:hRule="atLeast"/>
              </w:trPr>
              <w:tc>
                <w:tcPr>
                  <w:tcW w:w="934" w:type="dxa"/>
                  <w:vAlign w:val="top"/>
                </w:tcPr>
                <w:p>
                  <w:pPr>
                    <w:pStyle w:val="TableText"/>
                    <w:ind w:left="51"/>
                    <w:spacing w:before="120" w:line="228" w:lineRule="auto"/>
                    <w:rPr>
                      <w:sz w:val="20"/>
                      <w:szCs w:val="20"/>
                    </w:rPr>
                  </w:pPr>
                  <w:r>
                    <w:rPr>
                      <w:sz w:val="20"/>
                      <w:szCs w:val="20"/>
                      <w:spacing w:val="7"/>
                    </w:rPr>
                    <w:t>监测因子</w:t>
                  </w:r>
                </w:p>
              </w:tc>
              <w:tc>
                <w:tcPr>
                  <w:tcW w:w="1557" w:type="dxa"/>
                  <w:vAlign w:val="top"/>
                </w:tcPr>
                <w:p>
                  <w:pPr>
                    <w:pStyle w:val="TableText"/>
                    <w:ind w:left="361"/>
                    <w:spacing w:before="120" w:line="226" w:lineRule="auto"/>
                    <w:rPr>
                      <w:sz w:val="20"/>
                      <w:szCs w:val="20"/>
                    </w:rPr>
                  </w:pPr>
                  <w:r>
                    <w:rPr>
                      <w:sz w:val="20"/>
                      <w:szCs w:val="20"/>
                      <w:spacing w:val="7"/>
                    </w:rPr>
                    <w:t>评价指标</w:t>
                  </w:r>
                </w:p>
              </w:tc>
              <w:tc>
                <w:tcPr>
                  <w:tcW w:w="1767" w:type="dxa"/>
                  <w:vAlign w:val="top"/>
                </w:tcPr>
                <w:p>
                  <w:pPr>
                    <w:pStyle w:val="TableText"/>
                    <w:spacing w:before="120" w:line="221" w:lineRule="auto"/>
                    <w:jc w:val="right"/>
                    <w:rPr>
                      <w:sz w:val="20"/>
                      <w:szCs w:val="20"/>
                    </w:rPr>
                  </w:pPr>
                  <w:r>
                    <w:rPr>
                      <w:sz w:val="20"/>
                      <w:szCs w:val="20"/>
                      <w:spacing w:val="3"/>
                    </w:rPr>
                    <w:t>监测结果</w:t>
                  </w:r>
                  <w:r>
                    <w:rPr>
                      <w:sz w:val="20"/>
                      <w:szCs w:val="20"/>
                      <w:spacing w:val="21"/>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1564" w:type="dxa"/>
                  <w:vAlign w:val="top"/>
                </w:tcPr>
                <w:p>
                  <w:pPr>
                    <w:pStyle w:val="TableText"/>
                    <w:ind w:left="8"/>
                    <w:spacing w:before="120" w:line="221" w:lineRule="auto"/>
                    <w:rPr>
                      <w:sz w:val="20"/>
                      <w:szCs w:val="20"/>
                    </w:rPr>
                  </w:pPr>
                  <w:r>
                    <w:rPr>
                      <w:sz w:val="20"/>
                      <w:szCs w:val="20"/>
                      <w:spacing w:val="3"/>
                    </w:rPr>
                    <w:t>标准值</w:t>
                  </w:r>
                  <w:r>
                    <w:rPr>
                      <w:sz w:val="20"/>
                      <w:szCs w:val="20"/>
                      <w:spacing w:val="23"/>
                    </w:rPr>
                    <w:t xml:space="preserve"> </w:t>
                  </w:r>
                  <w:r>
                    <w:rPr>
                      <w:sz w:val="20"/>
                      <w:szCs w:val="20"/>
                      <w:spacing w:val="3"/>
                    </w:rPr>
                    <w:t>(</w:t>
                  </w:r>
                  <w:r>
                    <w:rPr>
                      <w:rFonts w:ascii="Times New Roman" w:hAnsi="Times New Roman" w:eastAsia="Times New Roman" w:cs="Times New Roman"/>
                      <w:sz w:val="20"/>
                      <w:szCs w:val="20"/>
                      <w:spacing w:val="3"/>
                    </w:rPr>
                    <w:t>µg/m</w:t>
                  </w:r>
                  <w:r>
                    <w:rPr>
                      <w:rFonts w:ascii="Times New Roman" w:hAnsi="Times New Roman" w:eastAsia="Times New Roman" w:cs="Times New Roman"/>
                      <w:sz w:val="13"/>
                      <w:szCs w:val="13"/>
                      <w:spacing w:val="3"/>
                      <w:position w:val="6"/>
                    </w:rPr>
                    <w:t>3</w:t>
                  </w:r>
                  <w:r>
                    <w:rPr>
                      <w:sz w:val="20"/>
                      <w:szCs w:val="20"/>
                      <w:spacing w:val="3"/>
                    </w:rPr>
                    <w:t>）</w:t>
                  </w:r>
                </w:p>
              </w:tc>
              <w:tc>
                <w:tcPr>
                  <w:tcW w:w="1019" w:type="dxa"/>
                  <w:vAlign w:val="top"/>
                </w:tcPr>
                <w:p>
                  <w:pPr>
                    <w:pStyle w:val="TableText"/>
                    <w:ind w:left="96"/>
                    <w:spacing w:before="120" w:line="228" w:lineRule="auto"/>
                    <w:rPr>
                      <w:sz w:val="20"/>
                      <w:szCs w:val="20"/>
                    </w:rPr>
                  </w:pPr>
                  <w:r>
                    <w:rPr>
                      <w:sz w:val="20"/>
                      <w:szCs w:val="20"/>
                      <w:spacing w:val="7"/>
                    </w:rPr>
                    <w:t>超标倍数</w:t>
                  </w:r>
                </w:p>
              </w:tc>
              <w:tc>
                <w:tcPr>
                  <w:tcW w:w="1336" w:type="dxa"/>
                  <w:vAlign w:val="top"/>
                </w:tcPr>
                <w:p>
                  <w:pPr>
                    <w:pStyle w:val="TableText"/>
                    <w:ind w:left="61"/>
                    <w:spacing w:before="120" w:line="228" w:lineRule="auto"/>
                    <w:rPr>
                      <w:sz w:val="20"/>
                      <w:szCs w:val="20"/>
                    </w:rPr>
                  </w:pPr>
                  <w:r>
                    <w:rPr>
                      <w:sz w:val="20"/>
                      <w:szCs w:val="20"/>
                      <w:spacing w:val="6"/>
                    </w:rPr>
                    <w:t>达标率（</w:t>
                  </w:r>
                  <w:r>
                    <w:rPr>
                      <w:rFonts w:ascii="Times New Roman" w:hAnsi="Times New Roman" w:eastAsia="Times New Roman" w:cs="Times New Roman"/>
                      <w:sz w:val="20"/>
                      <w:szCs w:val="20"/>
                      <w:spacing w:val="6"/>
                    </w:rPr>
                    <w:t>%</w:t>
                  </w:r>
                  <w:r>
                    <w:rPr>
                      <w:sz w:val="20"/>
                      <w:szCs w:val="20"/>
                      <w:spacing w:val="6"/>
                    </w:rPr>
                    <w:t>）</w:t>
                  </w:r>
                </w:p>
              </w:tc>
            </w:tr>
            <w:tr>
              <w:trPr>
                <w:trHeight w:val="453" w:hRule="atLeast"/>
              </w:trPr>
              <w:tc>
                <w:tcPr>
                  <w:tcW w:w="934" w:type="dxa"/>
                  <w:vAlign w:val="top"/>
                </w:tcPr>
                <w:p>
                  <w:pPr>
                    <w:ind w:left="289"/>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TSP</w:t>
                  </w:r>
                </w:p>
              </w:tc>
              <w:tc>
                <w:tcPr>
                  <w:tcW w:w="1557" w:type="dxa"/>
                  <w:vAlign w:val="top"/>
                </w:tcPr>
                <w:p>
                  <w:pPr>
                    <w:pStyle w:val="TableText"/>
                    <w:ind w:left="121"/>
                    <w:spacing w:before="119" w:line="228" w:lineRule="auto"/>
                    <w:rPr>
                      <w:sz w:val="20"/>
                      <w:szCs w:val="20"/>
                    </w:rPr>
                  </w:pPr>
                  <w:r>
                    <w:rPr>
                      <w:rFonts w:ascii="Times New Roman" w:hAnsi="Times New Roman" w:eastAsia="Times New Roman" w:cs="Times New Roman"/>
                      <w:sz w:val="20"/>
                      <w:szCs w:val="20"/>
                      <w:spacing w:val="5"/>
                    </w:rPr>
                    <w:t>24</w:t>
                  </w:r>
                  <w:r>
                    <w:rPr>
                      <w:rFonts w:ascii="Times New Roman" w:hAnsi="Times New Roman" w:eastAsia="Times New Roman" w:cs="Times New Roman"/>
                      <w:sz w:val="20"/>
                      <w:szCs w:val="20"/>
                      <w:spacing w:val="20"/>
                    </w:rPr>
                    <w:t xml:space="preserve"> </w:t>
                  </w:r>
                  <w:r>
                    <w:rPr>
                      <w:sz w:val="20"/>
                      <w:szCs w:val="20"/>
                      <w:spacing w:val="5"/>
                    </w:rPr>
                    <w:t>小时平均值</w:t>
                  </w:r>
                </w:p>
              </w:tc>
              <w:tc>
                <w:tcPr>
                  <w:tcW w:w="1767" w:type="dxa"/>
                  <w:vAlign w:val="top"/>
                </w:tcPr>
                <w:p>
                  <w:pPr>
                    <w:ind w:left="512"/>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227~249</w:t>
                  </w:r>
                </w:p>
              </w:tc>
              <w:tc>
                <w:tcPr>
                  <w:tcW w:w="1564" w:type="dxa"/>
                  <w:vAlign w:val="top"/>
                </w:tcPr>
                <w:p>
                  <w:pPr>
                    <w:ind w:left="631"/>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1019" w:type="dxa"/>
                  <w:vAlign w:val="top"/>
                </w:tcPr>
                <w:p>
                  <w:pPr>
                    <w:ind w:left="480"/>
                    <w:spacing w:before="15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36" w:type="dxa"/>
                  <w:vAlign w:val="top"/>
                </w:tcPr>
                <w:p>
                  <w:pPr>
                    <w:ind w:left="534"/>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r>
          </w:tbl>
          <w:p>
            <w:pPr>
              <w:pStyle w:val="TableText"/>
              <w:ind w:left="121" w:right="26" w:firstLine="497"/>
              <w:spacing w:before="155" w:line="359" w:lineRule="auto"/>
              <w:rPr/>
            </w:pPr>
            <w:r>
              <w:rPr/>
              <w:t>由以上监测结果可知，项目所在区</w:t>
            </w:r>
            <w:r>
              <w:rPr>
                <w:rFonts w:ascii="Times New Roman" w:hAnsi="Times New Roman" w:eastAsia="Times New Roman" w:cs="Times New Roman"/>
              </w:rPr>
              <w:t>TSP </w:t>
            </w:r>
            <w:r>
              <w:rPr/>
              <w:t>监测值满足《环境空气质量标准》</w:t>
            </w:r>
            <w:r>
              <w:rPr>
                <w:spacing w:val="5"/>
              </w:rPr>
              <w:t xml:space="preserve"> </w:t>
            </w:r>
            <w:r>
              <w:rPr>
                <w:spacing w:val="-2"/>
              </w:rPr>
              <w:t>（</w:t>
            </w:r>
            <w:r>
              <w:rPr>
                <w:rFonts w:ascii="Times New Roman" w:hAnsi="Times New Roman" w:eastAsia="Times New Roman" w:cs="Times New Roman"/>
                <w:spacing w:val="-2"/>
              </w:rPr>
              <w:t>GB3095-2012</w:t>
            </w:r>
            <w:r>
              <w:rPr>
                <w:spacing w:val="-2"/>
              </w:rPr>
              <w:t>）二级标准要求。</w:t>
            </w:r>
          </w:p>
          <w:p>
            <w:pPr>
              <w:pStyle w:val="TableText"/>
              <w:ind w:left="585"/>
              <w:spacing w:line="219" w:lineRule="auto"/>
              <w:rPr/>
            </w:pPr>
            <w:r>
              <w:rPr>
                <w:rFonts w:ascii="Times New Roman" w:hAnsi="Times New Roman" w:eastAsia="Times New Roman" w:cs="Times New Roman"/>
                <w:b/>
                <w:bCs/>
                <w:spacing w:val="-5"/>
              </w:rPr>
              <w:t>2</w:t>
            </w:r>
            <w:r>
              <w:rPr>
                <w:rFonts w:ascii="Times New Roman" w:hAnsi="Times New Roman" w:eastAsia="Times New Roman" w:cs="Times New Roman"/>
                <w:b/>
                <w:bCs/>
                <w:spacing w:val="-30"/>
              </w:rPr>
              <w:t xml:space="preserve"> </w:t>
            </w:r>
            <w:r>
              <w:rPr>
                <w:b/>
                <w:bCs/>
                <w:spacing w:val="-5"/>
              </w:rPr>
              <w:t>、地表水环境质量现状</w:t>
            </w:r>
          </w:p>
          <w:p>
            <w:pPr>
              <w:pStyle w:val="TableText"/>
              <w:ind w:left="110" w:right="103" w:firstLine="480"/>
              <w:spacing w:before="183" w:line="358" w:lineRule="auto"/>
              <w:rPr/>
            </w:pPr>
            <w:r>
              <w:rPr>
                <w:spacing w:val="-4"/>
              </w:rPr>
              <w:t>本项目</w:t>
            </w:r>
            <w:r>
              <w:rPr>
                <w:spacing w:val="-32"/>
              </w:rPr>
              <w:t xml:space="preserve"> </w:t>
            </w:r>
            <w:r>
              <w:rPr>
                <w:rFonts w:ascii="Times New Roman" w:hAnsi="Times New Roman" w:eastAsia="Times New Roman" w:cs="Times New Roman"/>
                <w:spacing w:val="-4"/>
              </w:rPr>
              <w:t>1km </w:t>
            </w:r>
            <w:r>
              <w:rPr>
                <w:spacing w:val="-4"/>
              </w:rPr>
              <w:t>范围内无自然地表水，且项目废水不外排</w:t>
            </w:r>
            <w:r>
              <w:rPr>
                <w:spacing w:val="-5"/>
              </w:rPr>
              <w:t>，故不进行地表水环</w:t>
            </w:r>
            <w:r>
              <w:rPr>
                <w:spacing w:val="-2"/>
              </w:rPr>
              <w:t>境现状调查。</w:t>
            </w:r>
          </w:p>
          <w:p>
            <w:pPr>
              <w:pStyle w:val="TableText"/>
              <w:ind w:left="584"/>
              <w:spacing w:line="219" w:lineRule="auto"/>
              <w:rPr/>
            </w:pPr>
            <w:r>
              <w:rPr>
                <w:rFonts w:ascii="Times New Roman" w:hAnsi="Times New Roman" w:eastAsia="Times New Roman" w:cs="Times New Roman"/>
                <w:b/>
                <w:bCs/>
                <w:spacing w:val="-4"/>
              </w:rPr>
              <w:t>3</w:t>
            </w:r>
            <w:r>
              <w:rPr>
                <w:rFonts w:ascii="Times New Roman" w:hAnsi="Times New Roman" w:eastAsia="Times New Roman" w:cs="Times New Roman"/>
                <w:b/>
                <w:bCs/>
                <w:spacing w:val="-33"/>
              </w:rPr>
              <w:t xml:space="preserve"> </w:t>
            </w:r>
            <w:r>
              <w:rPr>
                <w:b/>
                <w:bCs/>
                <w:spacing w:val="-4"/>
              </w:rPr>
              <w:t>、地下水、土壤环境质量现状</w:t>
            </w:r>
          </w:p>
          <w:p>
            <w:pPr>
              <w:pStyle w:val="TableText"/>
              <w:ind w:left="109" w:right="3" w:firstLine="480"/>
              <w:spacing w:before="184" w:line="359" w:lineRule="auto"/>
              <w:jc w:val="both"/>
              <w:rPr/>
            </w:pPr>
            <w:r>
              <w:rPr>
                <w:spacing w:val="-4"/>
              </w:rPr>
              <w:t>根据《建设项目环境影响报告表编制技术指南（污染影响类</w:t>
            </w:r>
            <w:r>
              <w:rPr>
                <w:spacing w:val="-33"/>
              </w:rPr>
              <w:t>）（</w:t>
            </w:r>
            <w:r>
              <w:rPr>
                <w:spacing w:val="-4"/>
              </w:rPr>
              <w:t>试行）》，</w:t>
            </w:r>
            <w:r>
              <w:rPr>
                <w:spacing w:val="-1"/>
              </w:rPr>
              <w:t>原则上不开展土壤和地下水的环境质量现状</w:t>
            </w:r>
            <w:r>
              <w:rPr>
                <w:spacing w:val="-2"/>
              </w:rPr>
              <w:t>调查。建设项目存在土壤、地下水</w:t>
            </w:r>
            <w:r>
              <w:rPr>
                <w:spacing w:val="-1"/>
              </w:rPr>
              <w:t>环境污染途径的，应结合污染源、保护目标</w:t>
            </w:r>
            <w:r>
              <w:rPr>
                <w:spacing w:val="-2"/>
              </w:rPr>
              <w:t>分布情况开展现状调查以留作背景</w:t>
            </w:r>
            <w:r>
              <w:rPr>
                <w:spacing w:val="-3"/>
              </w:rPr>
              <w:t>值。项目厂界外</w:t>
            </w:r>
            <w:r>
              <w:rPr>
                <w:rFonts w:ascii="Times New Roman" w:hAnsi="Times New Roman" w:eastAsia="Times New Roman" w:cs="Times New Roman"/>
                <w:spacing w:val="-3"/>
              </w:rPr>
              <w:t>500m</w:t>
            </w:r>
            <w:r>
              <w:rPr>
                <w:spacing w:val="-3"/>
              </w:rPr>
              <w:t>范围内无地下水集中式饮用水源和热水</w:t>
            </w:r>
            <w:r>
              <w:rPr>
                <w:spacing w:val="-4"/>
              </w:rPr>
              <w:t>、矿泉水、温泉等</w:t>
            </w:r>
            <w:r>
              <w:rPr>
                <w:spacing w:val="-2"/>
              </w:rPr>
              <w:t>特殊地下水资源。</w:t>
            </w:r>
          </w:p>
          <w:p>
            <w:pPr>
              <w:pStyle w:val="TableText"/>
              <w:ind w:left="108" w:right="41" w:firstLine="481"/>
              <w:spacing w:before="1" w:line="359" w:lineRule="auto"/>
              <w:jc w:val="both"/>
              <w:rPr/>
            </w:pPr>
            <w:r>
              <w:rPr>
                <w:spacing w:val="-2"/>
              </w:rPr>
              <w:t>本项目浮选废水闭路循环、制砖用水进入砖坯后蒸发，不外排。主要事故</w:t>
            </w:r>
            <w:r>
              <w:rPr>
                <w:spacing w:val="-7"/>
              </w:rPr>
              <w:t>排放对环境的影响来自浮选循环系统的事故排放。当压滤机、浓缩罐出现故障，</w:t>
            </w:r>
            <w:r>
              <w:rPr>
                <w:spacing w:val="-1"/>
              </w:rPr>
              <w:t>应立即停止生产，切断浮选系统进水源，保证</w:t>
            </w:r>
            <w:r>
              <w:rPr>
                <w:spacing w:val="-2"/>
              </w:rPr>
              <w:t>系统内无水源进入，减小事故水</w:t>
            </w:r>
            <w:r>
              <w:rPr>
                <w:spacing w:val="-1"/>
              </w:rPr>
              <w:t>外排可能性。废机油存于危废仓库，危险废物</w:t>
            </w:r>
            <w:r>
              <w:rPr>
                <w:spacing w:val="-2"/>
              </w:rPr>
              <w:t>集中暂存于危废暂存间，危废暂</w:t>
            </w:r>
            <w:r>
              <w:rPr>
                <w:spacing w:val="-7"/>
              </w:rPr>
              <w:t>存间做重点防渗处理，因此项目正常运行时不会对周边土壤、地下水造成污染，</w:t>
            </w:r>
            <w:r>
              <w:rPr>
                <w:spacing w:val="-1"/>
              </w:rPr>
              <w:t>因此不开展土壤及地下水环境质量现状调查。</w:t>
            </w:r>
          </w:p>
          <w:p>
            <w:pPr>
              <w:pStyle w:val="TableText"/>
              <w:ind w:left="586"/>
              <w:spacing w:line="220" w:lineRule="auto"/>
              <w:rPr/>
            </w:pPr>
            <w:r>
              <w:rPr>
                <w:rFonts w:ascii="Times New Roman" w:hAnsi="Times New Roman" w:eastAsia="Times New Roman" w:cs="Times New Roman"/>
                <w:b/>
                <w:bCs/>
                <w:spacing w:val="-8"/>
              </w:rPr>
              <w:t>4</w:t>
            </w:r>
            <w:r>
              <w:rPr>
                <w:rFonts w:ascii="Times New Roman" w:hAnsi="Times New Roman" w:eastAsia="Times New Roman" w:cs="Times New Roman"/>
                <w:b/>
                <w:bCs/>
                <w:spacing w:val="-34"/>
              </w:rPr>
              <w:t xml:space="preserve"> </w:t>
            </w:r>
            <w:r>
              <w:rPr>
                <w:b/>
                <w:bCs/>
                <w:spacing w:val="-8"/>
              </w:rPr>
              <w:t>、声环境</w:t>
            </w:r>
          </w:p>
          <w:p>
            <w:pPr>
              <w:pStyle w:val="TableText"/>
              <w:ind w:left="601"/>
              <w:spacing w:before="182" w:line="221" w:lineRule="auto"/>
              <w:rPr/>
            </w:pPr>
            <w:r>
              <w:rPr>
                <w:spacing w:val="-3"/>
              </w:rPr>
              <w:t>（</w:t>
            </w:r>
            <w:r>
              <w:rPr>
                <w:rFonts w:ascii="Times New Roman" w:hAnsi="Times New Roman" w:eastAsia="Times New Roman" w:cs="Times New Roman"/>
                <w:spacing w:val="-3"/>
              </w:rPr>
              <w:t>1</w:t>
            </w:r>
            <w:r>
              <w:rPr>
                <w:spacing w:val="-3"/>
              </w:rPr>
              <w:t>）监测点位</w:t>
            </w:r>
          </w:p>
          <w:p>
            <w:pPr>
              <w:pStyle w:val="TableText"/>
              <w:ind w:left="110" w:right="104" w:firstLine="478"/>
              <w:spacing w:before="178" w:line="359" w:lineRule="auto"/>
              <w:rPr/>
            </w:pPr>
            <w:r>
              <w:rPr>
                <w:spacing w:val="-2"/>
              </w:rPr>
              <w:t>在项目厂界东、南、西、北侧各设</w:t>
            </w:r>
            <w:r>
              <w:rPr>
                <w:spacing w:val="-32"/>
              </w:rPr>
              <w:t xml:space="preserve"> </w:t>
            </w:r>
            <w:r>
              <w:rPr>
                <w:rFonts w:ascii="Times New Roman" w:hAnsi="Times New Roman" w:eastAsia="Times New Roman" w:cs="Times New Roman"/>
                <w:spacing w:val="-2"/>
              </w:rPr>
              <w:t>1 </w:t>
            </w:r>
            <w:r>
              <w:rPr>
                <w:spacing w:val="-2"/>
              </w:rPr>
              <w:t>个监测</w:t>
            </w:r>
            <w:r>
              <w:rPr>
                <w:spacing w:val="-3"/>
              </w:rPr>
              <w:t>点位，共</w:t>
            </w:r>
            <w:r>
              <w:rPr>
                <w:spacing w:val="-56"/>
              </w:rPr>
              <w:t xml:space="preserve"> </w:t>
            </w:r>
            <w:r>
              <w:rPr>
                <w:rFonts w:ascii="Times New Roman" w:hAnsi="Times New Roman" w:eastAsia="Times New Roman" w:cs="Times New Roman"/>
                <w:spacing w:val="-3"/>
              </w:rPr>
              <w:t>4 </w:t>
            </w:r>
            <w:r>
              <w:rPr>
                <w:spacing w:val="-3"/>
              </w:rPr>
              <w:t>个噪声监测点位。</w:t>
            </w:r>
            <w:r>
              <w:rPr>
                <w:spacing w:val="-2"/>
              </w:rPr>
              <w:t>监测布点图见附图。</w:t>
            </w:r>
          </w:p>
          <w:p>
            <w:pPr>
              <w:pStyle w:val="TableText"/>
              <w:ind w:left="601"/>
              <w:spacing w:before="1" w:line="219" w:lineRule="auto"/>
              <w:rPr/>
            </w:pPr>
            <w:r>
              <w:rPr>
                <w:spacing w:val="-3"/>
              </w:rPr>
              <w:t>（</w:t>
            </w:r>
            <w:r>
              <w:rPr>
                <w:rFonts w:ascii="Times New Roman" w:hAnsi="Times New Roman" w:eastAsia="Times New Roman" w:cs="Times New Roman"/>
                <w:spacing w:val="-3"/>
              </w:rPr>
              <w:t>2</w:t>
            </w:r>
            <w:r>
              <w:rPr>
                <w:spacing w:val="-3"/>
              </w:rPr>
              <w:t>）监测时间与频次</w:t>
            </w:r>
          </w:p>
          <w:p>
            <w:pPr>
              <w:pStyle w:val="TableText"/>
              <w:ind w:left="110" w:right="103" w:firstLine="496"/>
              <w:spacing w:before="180" w:line="360" w:lineRule="auto"/>
              <w:rPr/>
            </w:pPr>
            <w:r>
              <w:rPr>
                <w:spacing w:val="-4"/>
              </w:rPr>
              <w:t>陕西中蓝诺检测技术服务有限公司于</w:t>
            </w:r>
            <w:r>
              <w:rPr>
                <w:spacing w:val="-53"/>
              </w:rPr>
              <w:t xml:space="preserve"> </w:t>
            </w:r>
            <w:r>
              <w:rPr>
                <w:rFonts w:ascii="Times New Roman" w:hAnsi="Times New Roman" w:eastAsia="Times New Roman" w:cs="Times New Roman"/>
                <w:spacing w:val="-4"/>
              </w:rPr>
              <w:t>202</w:t>
            </w:r>
            <w:r>
              <w:rPr>
                <w:rFonts w:ascii="Times New Roman" w:hAnsi="Times New Roman" w:eastAsia="Times New Roman" w:cs="Times New Roman"/>
                <w:spacing w:val="-5"/>
              </w:rPr>
              <w:t>5 </w:t>
            </w:r>
            <w:r>
              <w:rPr>
                <w:spacing w:val="-5"/>
              </w:rPr>
              <w:t>年</w:t>
            </w:r>
            <w:r>
              <w:rPr>
                <w:spacing w:val="-53"/>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7"/>
                <w:w w:val="101"/>
              </w:rPr>
              <w:t xml:space="preserve"> </w:t>
            </w:r>
            <w:r>
              <w:rPr>
                <w:spacing w:val="-5"/>
              </w:rPr>
              <w:t>月</w:t>
            </w:r>
            <w:r>
              <w:rPr>
                <w:spacing w:val="-30"/>
              </w:rPr>
              <w:t xml:space="preserve"> </w:t>
            </w:r>
            <w:r>
              <w:rPr>
                <w:rFonts w:ascii="Times New Roman" w:hAnsi="Times New Roman" w:eastAsia="Times New Roman" w:cs="Times New Roman"/>
                <w:spacing w:val="-5"/>
              </w:rPr>
              <w:t>1  </w:t>
            </w:r>
            <w:r>
              <w:rPr>
                <w:spacing w:val="-5"/>
              </w:rPr>
              <w:t>日</w:t>
            </w:r>
            <w:r>
              <w:rPr>
                <w:rFonts w:ascii="Times New Roman" w:hAnsi="Times New Roman" w:eastAsia="Times New Roman" w:cs="Times New Roman"/>
                <w:spacing w:val="-5"/>
              </w:rPr>
              <w:t>-4</w:t>
            </w:r>
            <w:r>
              <w:rPr>
                <w:rFonts w:ascii="Times New Roman" w:hAnsi="Times New Roman" w:eastAsia="Times New Roman" w:cs="Times New Roman"/>
                <w:spacing w:val="18"/>
              </w:rPr>
              <w:t xml:space="preserve"> </w:t>
            </w:r>
            <w:r>
              <w:rPr>
                <w:spacing w:val="-5"/>
              </w:rPr>
              <w:t>月</w:t>
            </w:r>
            <w:r>
              <w:rPr>
                <w:spacing w:val="-51"/>
              </w:rPr>
              <w:t xml:space="preserve"> </w:t>
            </w:r>
            <w:r>
              <w:rPr>
                <w:rFonts w:ascii="Times New Roman" w:hAnsi="Times New Roman" w:eastAsia="Times New Roman" w:cs="Times New Roman"/>
                <w:spacing w:val="-5"/>
              </w:rPr>
              <w:t>2  </w:t>
            </w:r>
            <w:r>
              <w:rPr>
                <w:spacing w:val="-5"/>
              </w:rPr>
              <w:t>日对厂界四</w:t>
            </w:r>
            <w:r>
              <w:rPr>
                <w:spacing w:val="-1"/>
              </w:rPr>
              <w:t>周环境噪声进行了监测，监测期间原有洗煤厂项目停运。</w:t>
            </w:r>
          </w:p>
          <w:p>
            <w:pPr>
              <w:pStyle w:val="TableText"/>
              <w:ind w:left="601"/>
              <w:spacing w:before="2" w:line="217" w:lineRule="auto"/>
              <w:rPr/>
            </w:pPr>
            <w:r>
              <w:rPr>
                <w:spacing w:val="-3"/>
              </w:rPr>
              <w:t>（</w:t>
            </w:r>
            <w:r>
              <w:rPr>
                <w:rFonts w:ascii="Times New Roman" w:hAnsi="Times New Roman" w:eastAsia="Times New Roman" w:cs="Times New Roman"/>
                <w:spacing w:val="-3"/>
              </w:rPr>
              <w:t>3</w:t>
            </w:r>
            <w:r>
              <w:rPr>
                <w:spacing w:val="-3"/>
              </w:rPr>
              <w:t>）评价标准</w:t>
            </w:r>
          </w:p>
        </w:tc>
      </w:tr>
    </w:tbl>
    <w:p>
      <w:pPr>
        <w:pStyle w:val="BodyText"/>
        <w:rPr/>
      </w:pPr>
      <w:r/>
    </w:p>
    <w:p>
      <w:pPr>
        <w:sectPr>
          <w:footerReference w:type="default" r:id="rId55"/>
          <w:pgSz w:w="11907" w:h="16840"/>
          <w:pgMar w:top="400" w:right="1413" w:bottom="1048" w:left="1413" w:header="0" w:footer="885" w:gutter="0"/>
        </w:sectPr>
        <w:rPr/>
      </w:pPr>
    </w:p>
    <w:p>
      <w:pPr>
        <w:spacing w:before="56"/>
        <w:rPr/>
      </w:pPr>
      <w:r>
        <w:drawing>
          <wp:anchor distT="0" distB="0" distL="0" distR="0" simplePos="0" relativeHeight="251758592" behindDoc="0" locked="0" layoutInCell="0" allowOverlap="1">
            <wp:simplePos x="0" y="0"/>
            <wp:positionH relativeFrom="page">
              <wp:posOffset>6595744</wp:posOffset>
            </wp:positionH>
            <wp:positionV relativeFrom="page">
              <wp:posOffset>6073521</wp:posOffset>
            </wp:positionV>
            <wp:extent cx="6350" cy="2464435"/>
            <wp:effectExtent l="0" t="0" r="0" b="0"/>
            <wp:wrapNone/>
            <wp:docPr id="12" name="IM 12"/>
            <wp:cNvGraphicFramePr/>
            <a:graphic>
              <a:graphicData uri="http://schemas.openxmlformats.org/drawingml/2006/picture">
                <pic:pic>
                  <pic:nvPicPr>
                    <pic:cNvPr id="12" name="IM 12"/>
                    <pic:cNvPicPr/>
                  </pic:nvPicPr>
                  <pic:blipFill>
                    <a:blip r:embed="rId57"/>
                    <a:stretch>
                      <a:fillRect/>
                    </a:stretch>
                  </pic:blipFill>
                  <pic:spPr>
                    <a:xfrm rot="0">
                      <a:off x="0" y="0"/>
                      <a:ext cx="6350" cy="2464435"/>
                    </a:xfrm>
                    <a:prstGeom prst="rect">
                      <a:avLst/>
                    </a:prstGeom>
                  </pic:spPr>
                </pic:pic>
              </a:graphicData>
            </a:graphic>
          </wp:anchor>
        </w:drawing>
      </w:r>
      <w:r>
        <w:drawing>
          <wp:anchor distT="0" distB="0" distL="0" distR="0" simplePos="0" relativeHeight="251762688" behindDoc="0" locked="0" layoutInCell="0" allowOverlap="1">
            <wp:simplePos x="0" y="0"/>
            <wp:positionH relativeFrom="page">
              <wp:posOffset>1416685</wp:posOffset>
            </wp:positionH>
            <wp:positionV relativeFrom="page">
              <wp:posOffset>6067425</wp:posOffset>
            </wp:positionV>
            <wp:extent cx="6350" cy="2470531"/>
            <wp:effectExtent l="0" t="0" r="0" b="0"/>
            <wp:wrapNone/>
            <wp:docPr id="14" name="IM 14"/>
            <wp:cNvGraphicFramePr/>
            <a:graphic>
              <a:graphicData uri="http://schemas.openxmlformats.org/drawingml/2006/picture">
                <pic:pic>
                  <pic:nvPicPr>
                    <pic:cNvPr id="14" name="IM 14"/>
                    <pic:cNvPicPr/>
                  </pic:nvPicPr>
                  <pic:blipFill>
                    <a:blip r:embed="rId58"/>
                    <a:stretch>
                      <a:fillRect/>
                    </a:stretch>
                  </pic:blipFill>
                  <pic:spPr>
                    <a:xfrm rot="0">
                      <a:off x="0" y="0"/>
                      <a:ext cx="6350" cy="2470531"/>
                    </a:xfrm>
                    <a:prstGeom prst="rect">
                      <a:avLst/>
                    </a:prstGeom>
                  </pic:spPr>
                </pic:pic>
              </a:graphicData>
            </a:graphic>
          </wp:anchor>
        </w:drawing>
      </w:r>
      <w:r>
        <w:pict>
          <v:shape id="_x0000_s26" style="position:absolute;margin-left:516.86pt;margin-top:170.53pt;mso-position-vertical-relative:page;mso-position-horizontal-relative:page;width:0.5pt;height:190.15pt;z-index:251760640;" o:allowincell="f" filled="false" strokecolor="#000000" strokeweight="0.48pt" coordsize="10,3802" coordorigin="0,0" path="m4,0l4,3802e">
            <v:stroke joinstyle="bevel" miterlimit="2"/>
          </v:shape>
        </w:pict>
      </w:r>
      <w:r>
        <w:pict>
          <v:shape id="_x0000_s28" style="position:absolute;margin-left:114.06pt;margin-top:170.05pt;mso-position-vertical-relative:page;mso-position-horizontal-relative:page;width:0.5pt;height:190.65pt;z-index:251761664;" o:allowincell="f" filled="false" strokecolor="#000000" strokeweight="0.48pt" coordsize="10,3812" coordorigin="0,0" path="m4,0l4,3812e">
            <v:stroke joinstyle="bevel" miterlimit="2"/>
          </v:shape>
        </w:pict>
      </w:r>
      <w:r/>
    </w:p>
    <w:p>
      <w:pPr>
        <w:spacing w:before="56"/>
        <w:rPr/>
      </w:pPr>
      <w:r/>
    </w:p>
    <w:p>
      <w:pPr>
        <w:spacing w:before="55"/>
        <w:rPr/>
      </w:pPr>
      <w:r/>
    </w:p>
    <w:p>
      <w:pPr>
        <w:spacing w:before="55"/>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0"/>
        <w:gridCol w:w="790"/>
        <w:gridCol w:w="333"/>
        <w:gridCol w:w="456"/>
        <w:gridCol w:w="653"/>
        <w:gridCol w:w="550"/>
        <w:gridCol w:w="954"/>
        <w:gridCol w:w="394"/>
        <w:gridCol w:w="978"/>
        <w:gridCol w:w="373"/>
        <w:gridCol w:w="339"/>
        <w:gridCol w:w="652"/>
        <w:gridCol w:w="357"/>
        <w:gridCol w:w="1506"/>
      </w:tblGrid>
      <w:tr>
        <w:trPr>
          <w:trHeight w:val="2194" w:hRule="atLeast"/>
        </w:trPr>
        <w:tc>
          <w:tcPr>
            <w:tcW w:w="730" w:type="dxa"/>
            <w:vAlign w:val="top"/>
            <w:vMerge w:val="restart"/>
            <w:tcBorders>
              <w:left w:val="single" w:color="000000" w:sz="6" w:space="0"/>
              <w:top w:val="single" w:color="000000" w:sz="6" w:space="0"/>
              <w:bottom w:val="nil"/>
            </w:tcBorders>
          </w:tcPr>
          <w:p>
            <w:pPr>
              <w:rPr>
                <w:rFonts w:ascii="Arial"/>
                <w:sz w:val="21"/>
              </w:rPr>
            </w:pPr>
            <w:r/>
          </w:p>
        </w:tc>
        <w:tc>
          <w:tcPr>
            <w:tcW w:w="8335" w:type="dxa"/>
            <w:vAlign w:val="top"/>
            <w:gridSpan w:val="13"/>
            <w:tcBorders>
              <w:right w:val="single" w:color="000000" w:sz="6" w:space="0"/>
              <w:top w:val="single" w:color="000000" w:sz="6" w:space="0"/>
              <w:bottom w:val="nil"/>
            </w:tcBorders>
          </w:tcPr>
          <w:p>
            <w:pPr>
              <w:pStyle w:val="TableText"/>
              <w:ind w:left="592"/>
              <w:spacing w:before="160" w:line="219" w:lineRule="auto"/>
              <w:rPr/>
            </w:pPr>
            <w:r>
              <w:rPr/>
              <w:t>厂界噪声执行《声环境质量标准》（</w:t>
            </w:r>
            <w:r>
              <w:rPr>
                <w:rFonts w:ascii="Times New Roman" w:hAnsi="Times New Roman" w:eastAsia="Times New Roman" w:cs="Times New Roman"/>
              </w:rPr>
              <w:t>GB30</w:t>
            </w:r>
            <w:r>
              <w:rPr>
                <w:rFonts w:ascii="Times New Roman" w:hAnsi="Times New Roman" w:eastAsia="Times New Roman" w:cs="Times New Roman"/>
                <w:spacing w:val="-1"/>
              </w:rPr>
              <w:t>96-2008</w:t>
            </w:r>
            <w:r>
              <w:rPr>
                <w:spacing w:val="-1"/>
              </w:rPr>
              <w:t>）</w:t>
            </w:r>
            <w:r>
              <w:rPr>
                <w:rFonts w:ascii="Times New Roman" w:hAnsi="Times New Roman" w:eastAsia="Times New Roman" w:cs="Times New Roman"/>
                <w:spacing w:val="-1"/>
              </w:rPr>
              <w:t>3 </w:t>
            </w:r>
            <w:r>
              <w:rPr>
                <w:spacing w:val="-1"/>
              </w:rPr>
              <w:t>类标准。</w:t>
            </w:r>
          </w:p>
          <w:p>
            <w:pPr>
              <w:pStyle w:val="TableText"/>
              <w:ind w:left="601"/>
              <w:spacing w:before="182" w:line="220" w:lineRule="auto"/>
              <w:rPr/>
            </w:pPr>
            <w:r>
              <w:rPr>
                <w:spacing w:val="-3"/>
              </w:rPr>
              <w:t>（</w:t>
            </w:r>
            <w:r>
              <w:rPr>
                <w:rFonts w:ascii="Times New Roman" w:hAnsi="Times New Roman" w:eastAsia="Times New Roman" w:cs="Times New Roman"/>
                <w:spacing w:val="-3"/>
              </w:rPr>
              <w:t>4</w:t>
            </w:r>
            <w:r>
              <w:rPr>
                <w:spacing w:val="-3"/>
              </w:rPr>
              <w:t>）监测结果</w:t>
            </w:r>
          </w:p>
          <w:p>
            <w:pPr>
              <w:pStyle w:val="TableText"/>
              <w:ind w:left="590"/>
              <w:spacing w:before="179" w:line="218" w:lineRule="auto"/>
              <w:rPr/>
            </w:pPr>
            <w:r>
              <w:rPr>
                <w:spacing w:val="-1"/>
              </w:rPr>
              <w:t>监测期间洗煤厂项目停运，评价区声环境质量现状监测结果见下表。</w:t>
            </w:r>
          </w:p>
          <w:p>
            <w:pPr>
              <w:pStyle w:val="TableText"/>
              <w:ind w:left="127"/>
              <w:spacing w:before="179" w:line="228" w:lineRule="auto"/>
              <w:tabs>
                <w:tab w:val="left" w:pos="2315"/>
              </w:tabs>
              <w:rPr>
                <w:sz w:val="20"/>
                <w:szCs w:val="20"/>
              </w:rPr>
            </w:pPr>
            <w:r>
              <w:rPr>
                <w:sz w:val="20"/>
                <w:szCs w:val="20"/>
                <w:u w:val="single" w:color="auto"/>
              </w:rPr>
              <w:tab/>
            </w:r>
            <w:r>
              <w:rPr>
                <w:sz w:val="20"/>
                <w:szCs w:val="20"/>
                <w:b/>
                <w:bCs/>
                <w:u w:val="single" w:color="auto"/>
                <w:spacing w:val="5"/>
              </w:rPr>
              <w:t>表</w:t>
            </w:r>
            <w:r>
              <w:rPr>
                <w:sz w:val="20"/>
                <w:szCs w:val="20"/>
                <w:u w:val="single" w:color="auto"/>
                <w:spacing w:val="-36"/>
              </w:rPr>
              <w:t xml:space="preserve"> </w:t>
            </w:r>
            <w:r>
              <w:rPr>
                <w:rFonts w:ascii="Times New Roman" w:hAnsi="Times New Roman" w:eastAsia="Times New Roman" w:cs="Times New Roman"/>
                <w:sz w:val="20"/>
                <w:szCs w:val="20"/>
                <w:b/>
                <w:bCs/>
                <w:u w:val="single" w:color="auto"/>
                <w:spacing w:val="5"/>
              </w:rPr>
              <w:t>3-3    </w:t>
            </w:r>
            <w:r>
              <w:rPr>
                <w:sz w:val="20"/>
                <w:szCs w:val="20"/>
                <w:b/>
                <w:bCs/>
                <w:u w:val="single" w:color="auto"/>
                <w:spacing w:val="5"/>
              </w:rPr>
              <w:t>声环境质量现状监测结果统计表</w:t>
            </w:r>
            <w:r>
              <w:rPr>
                <w:sz w:val="20"/>
                <w:szCs w:val="20"/>
                <w:u w:val="single" w:color="auto"/>
                <w:spacing w:val="5"/>
              </w:rPr>
              <w:t xml:space="preserve">                     </w:t>
            </w:r>
          </w:p>
          <w:p>
            <w:pPr>
              <w:pStyle w:val="TableText"/>
              <w:ind w:left="4453"/>
              <w:spacing w:before="126" w:line="228" w:lineRule="auto"/>
              <w:rPr>
                <w:sz w:val="20"/>
                <w:szCs w:val="20"/>
              </w:rPr>
            </w:pPr>
            <w:r>
              <w:rPr>
                <w:sz w:val="20"/>
                <w:szCs w:val="20"/>
                <w:spacing w:val="9"/>
              </w:rPr>
              <w:t>监测结果（</w:t>
            </w:r>
            <w:r>
              <w:rPr>
                <w:rFonts w:ascii="Times New Roman" w:hAnsi="Times New Roman" w:eastAsia="Times New Roman" w:cs="Times New Roman"/>
                <w:sz w:val="20"/>
                <w:szCs w:val="20"/>
              </w:rPr>
              <w:t>dB</w:t>
            </w:r>
            <w:r>
              <w:rPr>
                <w:sz w:val="20"/>
                <w:szCs w:val="20"/>
                <w:spacing w:val="9"/>
              </w:rPr>
              <w:t>（</w:t>
            </w:r>
            <w:r>
              <w:rPr>
                <w:rFonts w:ascii="Times New Roman" w:hAnsi="Times New Roman" w:eastAsia="Times New Roman" w:cs="Times New Roman"/>
                <w:sz w:val="20"/>
                <w:szCs w:val="20"/>
                <w:spacing w:val="9"/>
              </w:rPr>
              <w:t>A</w:t>
            </w:r>
            <w:r>
              <w:rPr>
                <w:sz w:val="20"/>
                <w:szCs w:val="20"/>
                <w:spacing w:val="2"/>
              </w:rPr>
              <w:t>））</w:t>
            </w:r>
          </w:p>
        </w:tc>
      </w:tr>
      <w:tr>
        <w:trPr>
          <w:trHeight w:val="997" w:hRule="atLeast"/>
        </w:trPr>
        <w:tc>
          <w:tcPr>
            <w:tcW w:w="730" w:type="dxa"/>
            <w:vAlign w:val="top"/>
            <w:vMerge w:val="continue"/>
            <w:tcBorders>
              <w:left w:val="single" w:color="000000" w:sz="6" w:space="0"/>
              <w:top w:val="nil"/>
              <w:bottom w:val="nil"/>
            </w:tcBorders>
          </w:tcPr>
          <w:p>
            <w:pPr>
              <w:rPr>
                <w:rFonts w:ascii="Arial"/>
                <w:sz w:val="21"/>
              </w:rPr>
            </w:pPr>
            <w:r/>
          </w:p>
        </w:tc>
        <w:tc>
          <w:tcPr>
            <w:tcW w:w="1123" w:type="dxa"/>
            <w:vAlign w:val="top"/>
            <w:gridSpan w:val="2"/>
            <w:tcBorders>
              <w:right w:val="nil"/>
              <w:top w:val="nil"/>
            </w:tcBorders>
          </w:tcPr>
          <w:p>
            <w:pPr>
              <w:pStyle w:val="TableText"/>
              <w:ind w:left="317" w:right="182"/>
              <w:spacing w:before="61" w:line="254" w:lineRule="auto"/>
              <w:rPr>
                <w:sz w:val="20"/>
                <w:szCs w:val="20"/>
              </w:rPr>
            </w:pPr>
            <w:r>
              <w:rPr>
                <w:sz w:val="20"/>
                <w:szCs w:val="20"/>
                <w:spacing w:val="6"/>
              </w:rPr>
              <w:t>监测点</w:t>
            </w:r>
            <w:r>
              <w:rPr>
                <w:sz w:val="20"/>
                <w:szCs w:val="20"/>
                <w:spacing w:val="6"/>
              </w:rPr>
              <w:t>位编号</w:t>
            </w:r>
          </w:p>
        </w:tc>
        <w:tc>
          <w:tcPr>
            <w:tcW w:w="7212" w:type="dxa"/>
            <w:vAlign w:val="top"/>
            <w:gridSpan w:val="11"/>
            <w:tcBorders>
              <w:right w:val="single" w:color="000000" w:sz="6" w:space="0"/>
              <w:left w:val="nil"/>
              <w:top w:val="nil"/>
            </w:tcBorders>
          </w:tcPr>
          <w:p>
            <w:pPr>
              <w:pStyle w:val="TableText"/>
              <w:ind w:left="414"/>
              <w:spacing w:before="197" w:line="193" w:lineRule="auto"/>
              <w:rPr>
                <w:rFonts w:ascii="Times New Roman" w:hAnsi="Times New Roman" w:eastAsia="Times New Roman" w:cs="Times New Roman"/>
                <w:sz w:val="20"/>
                <w:szCs w:val="20"/>
              </w:rPr>
            </w:pPr>
            <w:r>
              <w:pict>
                <v:shape id="_x0000_s30" style="position:absolute;margin-left:81.615pt;margin-top:15.9765pt;mso-position-vertical-relative:text;mso-position-horizontal-relative:text;width:273.05pt;height:14.1pt;z-index:251759616;" filled="false" stroked="false" type="#_x0000_t202">
                  <v:fill on="false"/>
                  <v:stroke on="false"/>
                  <v:path/>
                  <v:imagedata o:title=""/>
                  <o:lock v:ext="edit" aspectratio="false"/>
                  <v:textbox inset="0mm,0mm,0mm,0mm">
                    <w:txbxContent>
                      <w:p>
                        <w:pPr>
                          <w:ind w:left="20"/>
                          <w:spacing w:before="20"/>
                          <w:tabs>
                            <w:tab w:val="left" w:pos="5440"/>
                          </w:tabs>
                          <w:rPr>
                            <w:rFonts w:ascii="Arial"/>
                            <w:sz w:val="21"/>
                          </w:rPr>
                        </w:pPr>
                        <w:r>
                          <w:rPr>
                            <w:rFonts w:ascii="Arial" w:hAnsi="Arial" w:eastAsia="Arial" w:cs="Arial"/>
                            <w:sz w:val="21"/>
                            <w:szCs w:val="21"/>
                            <w:u w:val="single" w:color="auto"/>
                          </w:rPr>
                          <w:tab/>
                        </w:r>
                      </w:p>
                    </w:txbxContent>
                  </v:textbox>
                </v:shape>
              </w:pict>
            </w:r>
            <w:r>
              <w:pict>
                <v:shape id="_x0000_s32" style="position:absolute;margin-left:-277.61pt;margin-top:3.39996pt;mso-position-vertical-relative:top-margin-area;mso-position-horizontal-relative:right-margin-area;width:271.05pt;height:0.5pt;z-index:-251558912;" filled="false" strokecolor="#000000" strokeweight="0.48pt" coordsize="5420,10" coordorigin="0,0" path="m0,4l5420,4e">
                  <v:stroke joinstyle="bevel" miterlimit="2"/>
                </v:shape>
              </w:pict>
            </w:r>
            <w:r>
              <w:rPr>
                <w:sz w:val="20"/>
                <w:szCs w:val="20"/>
                <w:spacing w:val="3"/>
              </w:rPr>
              <w:t>监测点位</w:t>
            </w:r>
            <w:r>
              <w:rPr>
                <w:sz w:val="20"/>
                <w:szCs w:val="20"/>
              </w:rPr>
              <w:t xml:space="preserve">              </w:t>
            </w:r>
            <w:r>
              <w:rPr>
                <w:rFonts w:ascii="Times New Roman" w:hAnsi="Times New Roman" w:eastAsia="Times New Roman" w:cs="Times New Roman"/>
                <w:sz w:val="20"/>
                <w:szCs w:val="20"/>
                <w:spacing w:val="3"/>
              </w:rPr>
              <w:t>2025.4.</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3"/>
              </w:rPr>
              <w:t>1          </w:t>
            </w:r>
            <w:r>
              <w:rPr>
                <w:rFonts w:ascii="Times New Roman" w:hAnsi="Times New Roman" w:eastAsia="Times New Roman" w:cs="Times New Roman"/>
                <w:sz w:val="20"/>
                <w:szCs w:val="20"/>
                <w:spacing w:val="2"/>
              </w:rPr>
              <w:t xml:space="preserve">                            2025.4.2</w:t>
            </w:r>
          </w:p>
          <w:p>
            <w:pPr>
              <w:pStyle w:val="TableText"/>
              <w:ind w:left="2128"/>
              <w:spacing w:before="254" w:line="228" w:lineRule="auto"/>
              <w:rPr>
                <w:sz w:val="20"/>
                <w:szCs w:val="20"/>
              </w:rPr>
            </w:pPr>
            <w:r>
              <w:rPr>
                <w:sz w:val="20"/>
                <w:szCs w:val="20"/>
                <w:spacing w:val="4"/>
              </w:rPr>
              <w:t>昼间</w:t>
            </w:r>
            <w:r>
              <w:rPr>
                <w:sz w:val="20"/>
                <w:szCs w:val="20"/>
                <w:spacing w:val="5"/>
              </w:rPr>
              <w:t xml:space="preserve">         </w:t>
            </w:r>
            <w:r>
              <w:rPr>
                <w:sz w:val="20"/>
                <w:szCs w:val="20"/>
                <w:spacing w:val="4"/>
              </w:rPr>
              <w:t>夜间         昼间</w:t>
            </w:r>
            <w:r>
              <w:rPr>
                <w:sz w:val="20"/>
                <w:szCs w:val="20"/>
                <w:spacing w:val="6"/>
              </w:rPr>
              <w:t xml:space="preserve">         </w:t>
            </w:r>
            <w:r>
              <w:rPr>
                <w:sz w:val="20"/>
                <w:szCs w:val="20"/>
                <w:spacing w:val="4"/>
              </w:rPr>
              <w:t>夜间</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23" w:type="dxa"/>
            <w:vAlign w:val="top"/>
            <w:gridSpan w:val="2"/>
          </w:tcPr>
          <w:p>
            <w:pPr>
              <w:ind w:left="542"/>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p>
        </w:tc>
        <w:tc>
          <w:tcPr>
            <w:tcW w:w="1659" w:type="dxa"/>
            <w:vAlign w:val="top"/>
            <w:gridSpan w:val="3"/>
          </w:tcPr>
          <w:p>
            <w:pPr>
              <w:pStyle w:val="TableText"/>
              <w:ind w:left="414"/>
              <w:spacing w:before="124" w:line="228" w:lineRule="auto"/>
              <w:rPr>
                <w:sz w:val="20"/>
                <w:szCs w:val="20"/>
              </w:rPr>
            </w:pPr>
            <w:r>
              <w:rPr>
                <w:sz w:val="20"/>
                <w:szCs w:val="20"/>
                <w:spacing w:val="6"/>
              </w:rPr>
              <w:t>项目东侧</w:t>
            </w:r>
          </w:p>
        </w:tc>
        <w:tc>
          <w:tcPr>
            <w:tcW w:w="1348" w:type="dxa"/>
            <w:vAlign w:val="top"/>
            <w:gridSpan w:val="2"/>
          </w:tcPr>
          <w:p>
            <w:pPr>
              <w:ind w:left="56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1351" w:type="dxa"/>
            <w:vAlign w:val="top"/>
            <w:gridSpan w:val="2"/>
          </w:tcPr>
          <w:p>
            <w:pPr>
              <w:ind w:left="57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tc>
        <w:tc>
          <w:tcPr>
            <w:tcW w:w="1348" w:type="dxa"/>
            <w:vAlign w:val="top"/>
            <w:gridSpan w:val="3"/>
          </w:tcPr>
          <w:p>
            <w:pPr>
              <w:ind w:left="57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tc>
        <w:tc>
          <w:tcPr>
            <w:tcW w:w="1506" w:type="dxa"/>
            <w:vAlign w:val="top"/>
            <w:tcBorders>
              <w:right w:val="single" w:color="000000" w:sz="6" w:space="0"/>
            </w:tcBorders>
          </w:tcPr>
          <w:p>
            <w:pPr>
              <w:ind w:left="57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41</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23" w:type="dxa"/>
            <w:vAlign w:val="top"/>
            <w:gridSpan w:val="2"/>
          </w:tcPr>
          <w:p>
            <w:pPr>
              <w:ind w:left="52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w:t>
            </w:r>
          </w:p>
        </w:tc>
        <w:tc>
          <w:tcPr>
            <w:tcW w:w="1659" w:type="dxa"/>
            <w:vAlign w:val="top"/>
            <w:gridSpan w:val="3"/>
          </w:tcPr>
          <w:p>
            <w:pPr>
              <w:pStyle w:val="TableText"/>
              <w:ind w:left="414"/>
              <w:spacing w:before="123" w:line="228" w:lineRule="auto"/>
              <w:rPr>
                <w:sz w:val="20"/>
                <w:szCs w:val="20"/>
              </w:rPr>
            </w:pPr>
            <w:r>
              <w:rPr>
                <w:sz w:val="20"/>
                <w:szCs w:val="20"/>
                <w:spacing w:val="6"/>
              </w:rPr>
              <w:t>项目南侧</w:t>
            </w:r>
          </w:p>
        </w:tc>
        <w:tc>
          <w:tcPr>
            <w:tcW w:w="1348" w:type="dxa"/>
            <w:vAlign w:val="top"/>
            <w:gridSpan w:val="2"/>
          </w:tcPr>
          <w:p>
            <w:pPr>
              <w:ind w:left="575"/>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351" w:type="dxa"/>
            <w:vAlign w:val="top"/>
            <w:gridSpan w:val="2"/>
          </w:tcPr>
          <w:p>
            <w:pPr>
              <w:ind w:left="57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1348" w:type="dxa"/>
            <w:vAlign w:val="top"/>
            <w:gridSpan w:val="3"/>
          </w:tcPr>
          <w:p>
            <w:pPr>
              <w:ind w:left="5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06" w:type="dxa"/>
            <w:vAlign w:val="top"/>
            <w:tcBorders>
              <w:right w:val="single" w:color="000000" w:sz="6" w:space="0"/>
            </w:tcBorders>
          </w:tcPr>
          <w:p>
            <w:pPr>
              <w:ind w:left="58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23" w:type="dxa"/>
            <w:vAlign w:val="top"/>
            <w:gridSpan w:val="2"/>
          </w:tcPr>
          <w:p>
            <w:pPr>
              <w:ind w:left="526"/>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59" w:type="dxa"/>
            <w:vAlign w:val="top"/>
            <w:gridSpan w:val="3"/>
          </w:tcPr>
          <w:p>
            <w:pPr>
              <w:pStyle w:val="TableText"/>
              <w:ind w:left="414"/>
              <w:spacing w:before="122" w:line="228" w:lineRule="auto"/>
              <w:rPr>
                <w:sz w:val="20"/>
                <w:szCs w:val="20"/>
              </w:rPr>
            </w:pPr>
            <w:r>
              <w:rPr>
                <w:sz w:val="20"/>
                <w:szCs w:val="20"/>
                <w:spacing w:val="6"/>
              </w:rPr>
              <w:t>项目西侧</w:t>
            </w:r>
          </w:p>
        </w:tc>
        <w:tc>
          <w:tcPr>
            <w:tcW w:w="1348" w:type="dxa"/>
            <w:vAlign w:val="top"/>
            <w:gridSpan w:val="2"/>
          </w:tcPr>
          <w:p>
            <w:pPr>
              <w:ind w:left="57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351" w:type="dxa"/>
            <w:vAlign w:val="top"/>
            <w:gridSpan w:val="2"/>
          </w:tcPr>
          <w:p>
            <w:pPr>
              <w:ind w:left="571"/>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1348" w:type="dxa"/>
            <w:vAlign w:val="top"/>
            <w:gridSpan w:val="3"/>
          </w:tcPr>
          <w:p>
            <w:pPr>
              <w:ind w:left="574"/>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1506" w:type="dxa"/>
            <w:vAlign w:val="top"/>
            <w:tcBorders>
              <w:right w:val="single" w:color="000000" w:sz="6" w:space="0"/>
            </w:tcBorders>
          </w:tcPr>
          <w:p>
            <w:pPr>
              <w:ind w:left="577"/>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23" w:type="dxa"/>
            <w:vAlign w:val="top"/>
            <w:gridSpan w:val="2"/>
          </w:tcPr>
          <w:p>
            <w:pPr>
              <w:ind w:left="52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w:t>
            </w:r>
          </w:p>
        </w:tc>
        <w:tc>
          <w:tcPr>
            <w:tcW w:w="1659" w:type="dxa"/>
            <w:vAlign w:val="top"/>
            <w:gridSpan w:val="3"/>
          </w:tcPr>
          <w:p>
            <w:pPr>
              <w:pStyle w:val="TableText"/>
              <w:ind w:left="414"/>
              <w:spacing w:before="124" w:line="228" w:lineRule="auto"/>
              <w:rPr>
                <w:sz w:val="20"/>
                <w:szCs w:val="20"/>
              </w:rPr>
            </w:pPr>
            <w:r>
              <w:rPr>
                <w:sz w:val="20"/>
                <w:szCs w:val="20"/>
                <w:spacing w:val="6"/>
              </w:rPr>
              <w:t>项目北侧</w:t>
            </w:r>
          </w:p>
        </w:tc>
        <w:tc>
          <w:tcPr>
            <w:tcW w:w="1348" w:type="dxa"/>
            <w:vAlign w:val="top"/>
            <w:gridSpan w:val="2"/>
          </w:tcPr>
          <w:p>
            <w:pPr>
              <w:ind w:left="575"/>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351" w:type="dxa"/>
            <w:vAlign w:val="top"/>
            <w:gridSpan w:val="2"/>
          </w:tcPr>
          <w:p>
            <w:pPr>
              <w:ind w:left="57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1348" w:type="dxa"/>
            <w:vAlign w:val="top"/>
            <w:gridSpan w:val="3"/>
          </w:tcPr>
          <w:p>
            <w:pPr>
              <w:ind w:left="57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41</w:t>
            </w:r>
          </w:p>
        </w:tc>
        <w:tc>
          <w:tcPr>
            <w:tcW w:w="1506" w:type="dxa"/>
            <w:vAlign w:val="top"/>
            <w:tcBorders>
              <w:right w:val="single" w:color="000000" w:sz="6" w:space="0"/>
            </w:tcBorders>
          </w:tcPr>
          <w:p>
            <w:pPr>
              <w:ind w:left="57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2782" w:type="dxa"/>
            <w:vAlign w:val="top"/>
            <w:gridSpan w:val="5"/>
          </w:tcPr>
          <w:p>
            <w:pPr>
              <w:pStyle w:val="TableText"/>
              <w:ind w:left="524"/>
              <w:spacing w:before="35" w:line="228" w:lineRule="auto"/>
              <w:rPr>
                <w:sz w:val="20"/>
                <w:szCs w:val="20"/>
              </w:rPr>
            </w:pPr>
            <w:r>
              <w:rPr>
                <w:sz w:val="20"/>
                <w:szCs w:val="20"/>
                <w:spacing w:val="7"/>
              </w:rPr>
              <w:t>《声环境质量标准》</w:t>
            </w:r>
          </w:p>
          <w:p>
            <w:pPr>
              <w:pStyle w:val="TableText"/>
              <w:ind w:left="269"/>
              <w:spacing w:before="23" w:line="215" w:lineRule="auto"/>
              <w:rPr>
                <w:sz w:val="20"/>
                <w:szCs w:val="20"/>
              </w:rPr>
            </w:pPr>
            <w:r>
              <w:rPr>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3096-2008</w:t>
            </w:r>
            <w:r>
              <w:rPr>
                <w:sz w:val="20"/>
                <w:szCs w:val="20"/>
                <w:spacing w:val="5"/>
              </w:rPr>
              <w:t>）</w:t>
            </w:r>
            <w:r>
              <w:rPr>
                <w:rFonts w:ascii="Times New Roman" w:hAnsi="Times New Roman" w:eastAsia="Times New Roman" w:cs="Times New Roman"/>
                <w:sz w:val="20"/>
                <w:szCs w:val="20"/>
                <w:spacing w:val="5"/>
              </w:rPr>
              <w:t>3 </w:t>
            </w:r>
            <w:r>
              <w:rPr>
                <w:sz w:val="20"/>
                <w:szCs w:val="20"/>
                <w:spacing w:val="5"/>
              </w:rPr>
              <w:t>类标准</w:t>
            </w:r>
          </w:p>
        </w:tc>
        <w:tc>
          <w:tcPr>
            <w:tcW w:w="5553" w:type="dxa"/>
            <w:vAlign w:val="top"/>
            <w:gridSpan w:val="8"/>
            <w:tcBorders>
              <w:right w:val="single" w:color="000000" w:sz="6" w:space="0"/>
            </w:tcBorders>
          </w:tcPr>
          <w:p>
            <w:pPr>
              <w:pStyle w:val="TableText"/>
              <w:ind w:left="947"/>
              <w:spacing w:before="169" w:line="228" w:lineRule="auto"/>
              <w:rPr>
                <w:sz w:val="20"/>
                <w:szCs w:val="20"/>
              </w:rPr>
            </w:pPr>
            <w:r>
              <w:rPr>
                <w:sz w:val="20"/>
                <w:szCs w:val="20"/>
                <w:spacing w:val="8"/>
              </w:rPr>
              <w:t>昼间：</w:t>
            </w:r>
            <w:r>
              <w:rPr>
                <w:rFonts w:ascii="Times New Roman" w:hAnsi="Times New Roman" w:eastAsia="Times New Roman" w:cs="Times New Roman"/>
                <w:sz w:val="20"/>
                <w:szCs w:val="20"/>
                <w:spacing w:val="8"/>
              </w:rPr>
              <w:t>65</w:t>
            </w:r>
            <w:r>
              <w:rPr>
                <w:rFonts w:ascii="Times New Roman" w:hAnsi="Times New Roman" w:eastAsia="Times New Roman" w:cs="Times New Roman"/>
                <w:sz w:val="20"/>
                <w:szCs w:val="20"/>
              </w:rPr>
              <w:t>dB</w:t>
            </w:r>
            <w:r>
              <w:rPr>
                <w:sz w:val="20"/>
                <w:szCs w:val="20"/>
                <w:spacing w:val="8"/>
              </w:rPr>
              <w:t>（</w:t>
            </w:r>
            <w:r>
              <w:rPr>
                <w:rFonts w:ascii="Times New Roman" w:hAnsi="Times New Roman" w:eastAsia="Times New Roman" w:cs="Times New Roman"/>
                <w:sz w:val="20"/>
                <w:szCs w:val="20"/>
                <w:spacing w:val="8"/>
              </w:rPr>
              <w:t>A</w:t>
            </w:r>
            <w:r>
              <w:rPr>
                <w:sz w:val="20"/>
                <w:szCs w:val="20"/>
                <w:spacing w:val="8"/>
              </w:rPr>
              <w:t>）、夜间：</w:t>
            </w:r>
            <w:r>
              <w:rPr>
                <w:rFonts w:ascii="Times New Roman" w:hAnsi="Times New Roman" w:eastAsia="Times New Roman" w:cs="Times New Roman"/>
                <w:sz w:val="20"/>
                <w:szCs w:val="20"/>
                <w:spacing w:val="8"/>
              </w:rPr>
              <w:t>55</w:t>
            </w:r>
            <w:r>
              <w:rPr>
                <w:rFonts w:ascii="Times New Roman" w:hAnsi="Times New Roman" w:eastAsia="Times New Roman" w:cs="Times New Roman"/>
                <w:sz w:val="20"/>
                <w:szCs w:val="20"/>
              </w:rPr>
              <w:t>dB</w:t>
            </w:r>
            <w:r>
              <w:rPr>
                <w:sz w:val="20"/>
                <w:szCs w:val="20"/>
                <w:spacing w:val="8"/>
              </w:rPr>
              <w:t>（</w:t>
            </w:r>
            <w:r>
              <w:rPr>
                <w:rFonts w:ascii="Times New Roman" w:hAnsi="Times New Roman" w:eastAsia="Times New Roman" w:cs="Times New Roman"/>
                <w:sz w:val="20"/>
                <w:szCs w:val="20"/>
                <w:spacing w:val="8"/>
              </w:rPr>
              <w:t>A</w:t>
            </w:r>
            <w:r>
              <w:rPr>
                <w:sz w:val="20"/>
                <w:szCs w:val="20"/>
                <w:spacing w:val="8"/>
              </w:rPr>
              <w:t>）</w:t>
            </w:r>
          </w:p>
        </w:tc>
      </w:tr>
      <w:tr>
        <w:trPr>
          <w:trHeight w:val="1595" w:hRule="atLeast"/>
        </w:trPr>
        <w:tc>
          <w:tcPr>
            <w:tcW w:w="730" w:type="dxa"/>
            <w:vAlign w:val="top"/>
            <w:vMerge w:val="continue"/>
            <w:tcBorders>
              <w:left w:val="single" w:color="000000" w:sz="6" w:space="0"/>
              <w:top w:val="nil"/>
            </w:tcBorders>
          </w:tcPr>
          <w:p>
            <w:pPr>
              <w:rPr>
                <w:rFonts w:ascii="Arial"/>
                <w:sz w:val="21"/>
              </w:rPr>
            </w:pPr>
            <w:r/>
          </w:p>
        </w:tc>
        <w:tc>
          <w:tcPr>
            <w:tcW w:w="8335" w:type="dxa"/>
            <w:vAlign w:val="top"/>
            <w:gridSpan w:val="13"/>
            <w:tcBorders>
              <w:right w:val="single" w:color="000000" w:sz="6" w:space="0"/>
            </w:tcBorders>
          </w:tcPr>
          <w:p>
            <w:pPr>
              <w:pStyle w:val="TableText"/>
              <w:ind w:left="588"/>
              <w:spacing w:before="232" w:line="220" w:lineRule="auto"/>
              <w:rPr/>
            </w:pPr>
            <w:r>
              <w:rPr>
                <w:rFonts w:ascii="Times New Roman" w:hAnsi="Times New Roman" w:eastAsia="Times New Roman" w:cs="Times New Roman"/>
                <w:b/>
                <w:bCs/>
                <w:spacing w:val="-6"/>
              </w:rPr>
              <w:t>5</w:t>
            </w:r>
            <w:r>
              <w:rPr>
                <w:rFonts w:ascii="Times New Roman" w:hAnsi="Times New Roman" w:eastAsia="Times New Roman" w:cs="Times New Roman"/>
                <w:b/>
                <w:bCs/>
                <w:spacing w:val="-34"/>
              </w:rPr>
              <w:t xml:space="preserve"> </w:t>
            </w:r>
            <w:r>
              <w:rPr>
                <w:b/>
                <w:bCs/>
                <w:spacing w:val="-6"/>
              </w:rPr>
              <w:t>、生态环境质量</w:t>
            </w:r>
          </w:p>
          <w:p>
            <w:pPr>
              <w:pStyle w:val="TableText"/>
              <w:ind w:left="109" w:right="101" w:firstLine="483"/>
              <w:spacing w:before="180" w:line="341" w:lineRule="auto"/>
              <w:rPr/>
            </w:pPr>
            <w:r>
              <w:rPr>
                <w:spacing w:val="6"/>
              </w:rPr>
              <w:t>项目位于府谷县汇兴源洗选煤有限责任公司现有厂区范围内，不新增用</w:t>
            </w:r>
            <w:r>
              <w:rPr/>
              <w:t>地，且用地范围内不涉及生态环境保护目标，</w:t>
            </w:r>
            <w:r>
              <w:rPr>
                <w:spacing w:val="-1"/>
              </w:rPr>
              <w:t>无需进行生态现状调查。</w:t>
            </w:r>
          </w:p>
        </w:tc>
      </w:tr>
      <w:tr>
        <w:trPr>
          <w:trHeight w:val="743" w:hRule="atLeast"/>
        </w:trPr>
        <w:tc>
          <w:tcPr>
            <w:tcW w:w="730" w:type="dxa"/>
            <w:vAlign w:val="top"/>
            <w:vMerge w:val="restart"/>
            <w:tcBorders>
              <w:left w:val="single" w:color="000000" w:sz="6" w:space="0"/>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4" w:right="125"/>
              <w:spacing w:before="78" w:line="241" w:lineRule="auto"/>
              <w:jc w:val="both"/>
              <w:rPr/>
            </w:pPr>
            <w:r>
              <w:rPr>
                <w:spacing w:val="-5"/>
              </w:rPr>
              <w:t>环境</w:t>
            </w:r>
            <w:r>
              <w:rPr>
                <w:spacing w:val="-6"/>
              </w:rPr>
              <w:t>保护</w:t>
            </w:r>
            <w:r>
              <w:rPr>
                <w:spacing w:val="-6"/>
              </w:rPr>
              <w:t>目标</w:t>
            </w:r>
          </w:p>
        </w:tc>
        <w:tc>
          <w:tcPr>
            <w:tcW w:w="8335" w:type="dxa"/>
            <w:vAlign w:val="top"/>
            <w:gridSpan w:val="13"/>
            <w:tcBorders>
              <w:right w:val="single" w:color="000000" w:sz="6" w:space="0"/>
            </w:tcBorders>
          </w:tcPr>
          <w:p>
            <w:pPr>
              <w:pStyle w:val="TableText"/>
              <w:ind w:left="113"/>
              <w:spacing w:before="43" w:line="219" w:lineRule="auto"/>
              <w:rPr/>
            </w:pPr>
            <w:r>
              <w:rPr>
                <w:spacing w:val="-2"/>
              </w:rPr>
              <w:t>项目环境保护目标见表</w:t>
            </w:r>
            <w:r>
              <w:rPr>
                <w:spacing w:val="-47"/>
              </w:rPr>
              <w:t xml:space="preserve"> </w:t>
            </w:r>
            <w:r>
              <w:rPr>
                <w:rFonts w:ascii="Times New Roman" w:hAnsi="Times New Roman" w:eastAsia="Times New Roman" w:cs="Times New Roman"/>
                <w:spacing w:val="-2"/>
              </w:rPr>
              <w:t>3-4</w:t>
            </w:r>
            <w:r>
              <w:rPr>
                <w:spacing w:val="-2"/>
              </w:rPr>
              <w:t>。</w:t>
            </w:r>
          </w:p>
          <w:p>
            <w:pPr>
              <w:pStyle w:val="TableText"/>
              <w:ind w:left="2848"/>
              <w:spacing w:before="175" w:line="211" w:lineRule="auto"/>
              <w:rPr>
                <w:sz w:val="20"/>
                <w:szCs w:val="20"/>
              </w:rPr>
            </w:pPr>
            <w:r>
              <w:rPr>
                <w:sz w:val="20"/>
                <w:szCs w:val="20"/>
                <w:b/>
                <w:bCs/>
                <w:spacing w:val="5"/>
              </w:rPr>
              <w:t>表</w:t>
            </w:r>
            <w:r>
              <w:rPr>
                <w:sz w:val="20"/>
                <w:szCs w:val="20"/>
                <w:spacing w:val="-32"/>
              </w:rPr>
              <w:t xml:space="preserve"> </w:t>
            </w:r>
            <w:r>
              <w:rPr>
                <w:rFonts w:ascii="Times New Roman" w:hAnsi="Times New Roman" w:eastAsia="Times New Roman" w:cs="Times New Roman"/>
                <w:sz w:val="20"/>
                <w:szCs w:val="20"/>
                <w:b/>
                <w:bCs/>
                <w:spacing w:val="5"/>
              </w:rPr>
              <w:t>3-4    </w:t>
            </w:r>
            <w:r>
              <w:rPr>
                <w:sz w:val="20"/>
                <w:szCs w:val="20"/>
                <w:b/>
                <w:bCs/>
                <w:spacing w:val="5"/>
              </w:rPr>
              <w:t>项目环境保护目标表</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vMerge w:val="restart"/>
            <w:tcBorders>
              <w:bottom w:val="nil"/>
            </w:tcBorders>
          </w:tcPr>
          <w:p>
            <w:pPr>
              <w:pStyle w:val="TableText"/>
              <w:ind w:left="230" w:right="144"/>
              <w:spacing w:before="224" w:line="254" w:lineRule="auto"/>
              <w:rPr>
                <w:sz w:val="20"/>
                <w:szCs w:val="20"/>
              </w:rPr>
            </w:pPr>
            <w:r>
              <w:rPr>
                <w:sz w:val="20"/>
                <w:szCs w:val="20"/>
                <w:spacing w:val="4"/>
              </w:rPr>
              <w:t>环境</w:t>
            </w:r>
            <w:r>
              <w:rPr>
                <w:sz w:val="20"/>
                <w:szCs w:val="20"/>
                <w:spacing w:val="4"/>
              </w:rPr>
              <w:t>要素</w:t>
            </w:r>
          </w:p>
        </w:tc>
        <w:tc>
          <w:tcPr>
            <w:tcW w:w="1442" w:type="dxa"/>
            <w:vAlign w:val="top"/>
            <w:gridSpan w:val="3"/>
            <w:vMerge w:val="restart"/>
            <w:tcBorders>
              <w:bottom w:val="nil"/>
            </w:tcBorders>
          </w:tcPr>
          <w:p>
            <w:pPr>
              <w:spacing w:line="294" w:lineRule="auto"/>
              <w:rPr>
                <w:rFonts w:ascii="Arial"/>
                <w:sz w:val="21"/>
              </w:rPr>
            </w:pPr>
            <w:r/>
          </w:p>
          <w:p>
            <w:pPr>
              <w:pStyle w:val="TableText"/>
              <w:ind w:left="516"/>
              <w:spacing w:before="65" w:line="230" w:lineRule="auto"/>
              <w:rPr>
                <w:sz w:val="20"/>
                <w:szCs w:val="20"/>
              </w:rPr>
            </w:pPr>
            <w:r>
              <w:rPr>
                <w:sz w:val="20"/>
                <w:szCs w:val="20"/>
                <w:spacing w:val="3"/>
              </w:rPr>
              <w:t>名称</w:t>
            </w:r>
          </w:p>
        </w:tc>
        <w:tc>
          <w:tcPr>
            <w:tcW w:w="2876" w:type="dxa"/>
            <w:vAlign w:val="top"/>
            <w:gridSpan w:val="4"/>
          </w:tcPr>
          <w:p>
            <w:pPr>
              <w:pStyle w:val="TableText"/>
              <w:ind w:left="1130"/>
              <w:spacing w:before="128" w:line="228" w:lineRule="auto"/>
              <w:rPr>
                <w:sz w:val="20"/>
                <w:szCs w:val="20"/>
              </w:rPr>
            </w:pPr>
            <w:r>
              <w:rPr>
                <w:sz w:val="20"/>
                <w:szCs w:val="20"/>
                <w:spacing w:val="6"/>
              </w:rPr>
              <w:t>经纬度</w:t>
            </w:r>
          </w:p>
        </w:tc>
        <w:tc>
          <w:tcPr>
            <w:tcW w:w="712" w:type="dxa"/>
            <w:vAlign w:val="top"/>
            <w:gridSpan w:val="2"/>
            <w:vMerge w:val="restart"/>
            <w:tcBorders>
              <w:bottom w:val="nil"/>
            </w:tcBorders>
          </w:tcPr>
          <w:p>
            <w:pPr>
              <w:pStyle w:val="TableText"/>
              <w:ind w:left="177" w:right="144" w:hanging="24"/>
              <w:spacing w:before="224" w:line="254" w:lineRule="auto"/>
              <w:rPr>
                <w:sz w:val="20"/>
                <w:szCs w:val="20"/>
              </w:rPr>
            </w:pPr>
            <w:r>
              <w:rPr>
                <w:sz w:val="20"/>
                <w:szCs w:val="20"/>
                <w:spacing w:val="4"/>
              </w:rPr>
              <w:t>保护</w:t>
            </w:r>
            <w:r>
              <w:rPr>
                <w:sz w:val="20"/>
                <w:szCs w:val="20"/>
                <w:spacing w:val="-8"/>
              </w:rPr>
              <w:t>内容</w:t>
            </w:r>
          </w:p>
        </w:tc>
        <w:tc>
          <w:tcPr>
            <w:tcW w:w="652" w:type="dxa"/>
            <w:vAlign w:val="top"/>
            <w:vMerge w:val="restart"/>
            <w:tcBorders>
              <w:bottom w:val="nil"/>
            </w:tcBorders>
          </w:tcPr>
          <w:p>
            <w:pPr>
              <w:pStyle w:val="TableText"/>
              <w:ind w:left="125"/>
              <w:spacing w:before="90" w:line="228" w:lineRule="auto"/>
              <w:rPr>
                <w:sz w:val="20"/>
                <w:szCs w:val="20"/>
              </w:rPr>
            </w:pPr>
            <w:r>
              <w:rPr>
                <w:sz w:val="20"/>
                <w:szCs w:val="20"/>
                <w:spacing w:val="4"/>
              </w:rPr>
              <w:t>环境</w:t>
            </w:r>
          </w:p>
          <w:p>
            <w:pPr>
              <w:pStyle w:val="TableText"/>
              <w:ind w:left="245" w:right="112" w:hanging="117"/>
              <w:spacing w:before="24" w:line="254" w:lineRule="auto"/>
              <w:rPr>
                <w:sz w:val="20"/>
                <w:szCs w:val="20"/>
              </w:rPr>
            </w:pPr>
            <w:r>
              <w:rPr>
                <w:sz w:val="20"/>
                <w:szCs w:val="20"/>
                <w:spacing w:val="3"/>
              </w:rPr>
              <w:t>功能</w:t>
            </w:r>
            <w:r>
              <w:rPr>
                <w:sz w:val="20"/>
                <w:szCs w:val="20"/>
              </w:rPr>
              <w:t>区</w:t>
            </w:r>
          </w:p>
        </w:tc>
        <w:tc>
          <w:tcPr>
            <w:tcW w:w="1863" w:type="dxa"/>
            <w:vAlign w:val="top"/>
            <w:gridSpan w:val="2"/>
            <w:vMerge w:val="restart"/>
            <w:tcBorders>
              <w:right w:val="single" w:color="000000" w:sz="6" w:space="0"/>
              <w:bottom w:val="nil"/>
            </w:tcBorders>
          </w:tcPr>
          <w:p>
            <w:pPr>
              <w:pStyle w:val="TableText"/>
              <w:ind w:left="471" w:right="235" w:hanging="310"/>
              <w:spacing w:before="225" w:line="254" w:lineRule="auto"/>
              <w:rPr>
                <w:sz w:val="20"/>
                <w:szCs w:val="20"/>
              </w:rPr>
            </w:pPr>
            <w:r>
              <w:rPr>
                <w:sz w:val="20"/>
                <w:szCs w:val="20"/>
                <w:spacing w:val="8"/>
              </w:rPr>
              <w:t>与建设项目厂界</w:t>
            </w:r>
            <w:r>
              <w:rPr>
                <w:sz w:val="20"/>
                <w:szCs w:val="20"/>
                <w:spacing w:val="7"/>
              </w:rPr>
              <w:t>位置关系</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vMerge w:val="continue"/>
            <w:tcBorders>
              <w:top w:val="nil"/>
            </w:tcBorders>
          </w:tcPr>
          <w:p>
            <w:pPr>
              <w:rPr>
                <w:rFonts w:ascii="Arial"/>
                <w:sz w:val="21"/>
              </w:rPr>
            </w:pPr>
            <w:r/>
          </w:p>
        </w:tc>
        <w:tc>
          <w:tcPr>
            <w:tcW w:w="1442" w:type="dxa"/>
            <w:vAlign w:val="top"/>
            <w:gridSpan w:val="3"/>
            <w:vMerge w:val="continue"/>
            <w:tcBorders>
              <w:top w:val="nil"/>
            </w:tcBorders>
          </w:tcPr>
          <w:p>
            <w:pPr>
              <w:rPr>
                <w:rFonts w:ascii="Arial"/>
                <w:sz w:val="21"/>
              </w:rPr>
            </w:pPr>
            <w:r/>
          </w:p>
        </w:tc>
        <w:tc>
          <w:tcPr>
            <w:tcW w:w="1504" w:type="dxa"/>
            <w:vAlign w:val="top"/>
            <w:gridSpan w:val="2"/>
          </w:tcPr>
          <w:p>
            <w:pPr>
              <w:pStyle w:val="TableText"/>
              <w:ind w:left="546"/>
              <w:spacing w:before="130" w:line="228" w:lineRule="auto"/>
              <w:rPr>
                <w:sz w:val="20"/>
                <w:szCs w:val="20"/>
              </w:rPr>
            </w:pPr>
            <w:r>
              <w:rPr>
                <w:sz w:val="20"/>
                <w:szCs w:val="20"/>
                <w:spacing w:val="3"/>
              </w:rPr>
              <w:t>经度</w:t>
            </w:r>
          </w:p>
        </w:tc>
        <w:tc>
          <w:tcPr>
            <w:tcW w:w="1372" w:type="dxa"/>
            <w:vAlign w:val="top"/>
            <w:gridSpan w:val="2"/>
          </w:tcPr>
          <w:p>
            <w:pPr>
              <w:pStyle w:val="TableText"/>
              <w:ind w:left="481"/>
              <w:spacing w:before="130" w:line="228" w:lineRule="auto"/>
              <w:rPr>
                <w:sz w:val="20"/>
                <w:szCs w:val="20"/>
              </w:rPr>
            </w:pPr>
            <w:r>
              <w:rPr>
                <w:sz w:val="20"/>
                <w:szCs w:val="20"/>
                <w:spacing w:val="4"/>
              </w:rPr>
              <w:t>纬度</w:t>
            </w:r>
          </w:p>
        </w:tc>
        <w:tc>
          <w:tcPr>
            <w:tcW w:w="712" w:type="dxa"/>
            <w:vAlign w:val="top"/>
            <w:gridSpan w:val="2"/>
            <w:vMerge w:val="continue"/>
            <w:tcBorders>
              <w:top w:val="nil"/>
            </w:tcBorders>
          </w:tcPr>
          <w:p>
            <w:pPr>
              <w:rPr>
                <w:rFonts w:ascii="Arial"/>
                <w:sz w:val="21"/>
              </w:rPr>
            </w:pPr>
            <w:r/>
          </w:p>
        </w:tc>
        <w:tc>
          <w:tcPr>
            <w:tcW w:w="652" w:type="dxa"/>
            <w:vAlign w:val="top"/>
            <w:vMerge w:val="continue"/>
            <w:tcBorders>
              <w:top w:val="nil"/>
            </w:tcBorders>
          </w:tcPr>
          <w:p>
            <w:pPr>
              <w:rPr>
                <w:rFonts w:ascii="Arial"/>
                <w:sz w:val="21"/>
              </w:rPr>
            </w:pPr>
            <w:r/>
          </w:p>
        </w:tc>
        <w:tc>
          <w:tcPr>
            <w:tcW w:w="1863" w:type="dxa"/>
            <w:vAlign w:val="top"/>
            <w:gridSpan w:val="2"/>
            <w:vMerge w:val="continue"/>
            <w:tcBorders>
              <w:right w:val="single" w:color="000000" w:sz="6" w:space="0"/>
              <w:top w:val="nil"/>
            </w:tcBorders>
          </w:tcPr>
          <w:p>
            <w:pPr>
              <w:rPr>
                <w:rFonts w:ascii="Arial"/>
                <w:sz w:val="21"/>
              </w:rPr>
            </w:pPr>
            <w:r/>
          </w:p>
        </w:tc>
      </w:tr>
      <w:tr>
        <w:trPr>
          <w:trHeight w:val="821"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tcPr>
          <w:p>
            <w:pPr>
              <w:spacing w:line="245" w:lineRule="auto"/>
              <w:rPr>
                <w:rFonts w:ascii="Arial"/>
                <w:sz w:val="21"/>
              </w:rPr>
            </w:pPr>
            <w:r/>
          </w:p>
          <w:p>
            <w:pPr>
              <w:pStyle w:val="TableText"/>
              <w:ind w:left="262"/>
              <w:spacing w:before="65" w:line="228" w:lineRule="auto"/>
              <w:rPr>
                <w:sz w:val="20"/>
                <w:szCs w:val="20"/>
              </w:rPr>
            </w:pPr>
            <w:r>
              <w:rPr>
                <w:sz w:val="20"/>
                <w:szCs w:val="20"/>
                <w:spacing w:val="-1"/>
              </w:rPr>
              <w:t>大气</w:t>
            </w:r>
          </w:p>
        </w:tc>
        <w:tc>
          <w:tcPr>
            <w:tcW w:w="789" w:type="dxa"/>
            <w:vAlign w:val="top"/>
            <w:gridSpan w:val="2"/>
          </w:tcPr>
          <w:p>
            <w:pPr>
              <w:pStyle w:val="TableText"/>
              <w:ind w:left="186"/>
              <w:spacing w:before="40" w:line="228" w:lineRule="auto"/>
              <w:rPr>
                <w:sz w:val="20"/>
                <w:szCs w:val="20"/>
              </w:rPr>
            </w:pPr>
            <w:r>
              <w:rPr>
                <w:sz w:val="20"/>
                <w:szCs w:val="20"/>
                <w:spacing w:val="3"/>
              </w:rPr>
              <w:t>李家</w:t>
            </w:r>
          </w:p>
          <w:p>
            <w:pPr>
              <w:pStyle w:val="TableText"/>
              <w:ind w:left="290" w:right="189" w:hanging="105"/>
              <w:spacing w:before="24" w:line="230" w:lineRule="auto"/>
              <w:rPr>
                <w:sz w:val="20"/>
                <w:szCs w:val="20"/>
              </w:rPr>
            </w:pPr>
            <w:r>
              <w:rPr>
                <w:sz w:val="20"/>
                <w:szCs w:val="20"/>
                <w:spacing w:val="4"/>
              </w:rPr>
              <w:t>石畔</w:t>
            </w:r>
            <w:r>
              <w:rPr>
                <w:sz w:val="20"/>
                <w:szCs w:val="20"/>
              </w:rPr>
              <w:t>村</w:t>
            </w:r>
          </w:p>
        </w:tc>
        <w:tc>
          <w:tcPr>
            <w:tcW w:w="653" w:type="dxa"/>
            <w:vAlign w:val="top"/>
          </w:tcPr>
          <w:p>
            <w:pPr>
              <w:ind w:left="25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p>
            <w:pPr>
              <w:pStyle w:val="TableText"/>
              <w:ind w:left="132" w:right="96" w:firstLine="20"/>
              <w:spacing w:before="32" w:line="238" w:lineRule="auto"/>
              <w:rPr>
                <w:sz w:val="20"/>
                <w:szCs w:val="20"/>
              </w:rPr>
            </w:pPr>
            <w:r>
              <w:rPr>
                <w:sz w:val="20"/>
                <w:szCs w:val="20"/>
                <w:spacing w:val="-1"/>
              </w:rPr>
              <w:t>户，</w:t>
            </w:r>
            <w:r>
              <w:rPr>
                <w:sz w:val="20"/>
                <w:szCs w:val="20"/>
              </w:rPr>
              <w:t xml:space="preserve"> </w:t>
            </w:r>
            <w:r>
              <w:rPr>
                <w:rFonts w:ascii="Times New Roman" w:hAnsi="Times New Roman" w:eastAsia="Times New Roman" w:cs="Times New Roman"/>
                <w:sz w:val="20"/>
                <w:szCs w:val="20"/>
                <w:spacing w:val="-6"/>
              </w:rPr>
              <w:t>50</w:t>
            </w:r>
            <w:r>
              <w:rPr>
                <w:rFonts w:ascii="Times New Roman" w:hAnsi="Times New Roman" w:eastAsia="Times New Roman" w:cs="Times New Roman"/>
                <w:sz w:val="20"/>
                <w:szCs w:val="20"/>
                <w:spacing w:val="-14"/>
              </w:rPr>
              <w:t xml:space="preserve"> </w:t>
            </w:r>
            <w:r>
              <w:rPr>
                <w:sz w:val="20"/>
                <w:szCs w:val="20"/>
                <w:spacing w:val="-6"/>
              </w:rPr>
              <w:t>人</w:t>
            </w:r>
          </w:p>
        </w:tc>
        <w:tc>
          <w:tcPr>
            <w:tcW w:w="1504" w:type="dxa"/>
            <w:vAlign w:val="top"/>
            <w:gridSpan w:val="2"/>
          </w:tcPr>
          <w:p>
            <w:pPr>
              <w:spacing w:line="288" w:lineRule="auto"/>
              <w:rPr>
                <w:rFonts w:ascii="Arial"/>
                <w:sz w:val="21"/>
              </w:rPr>
            </w:pPr>
            <w:r/>
          </w:p>
          <w:p>
            <w:pPr>
              <w:ind w:left="16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110.73243208</w:t>
            </w:r>
          </w:p>
        </w:tc>
        <w:tc>
          <w:tcPr>
            <w:tcW w:w="1372" w:type="dxa"/>
            <w:vAlign w:val="top"/>
            <w:gridSpan w:val="2"/>
          </w:tcPr>
          <w:p>
            <w:pPr>
              <w:spacing w:line="288" w:lineRule="auto"/>
              <w:rPr>
                <w:rFonts w:ascii="Arial"/>
                <w:sz w:val="21"/>
              </w:rPr>
            </w:pPr>
            <w:r/>
          </w:p>
          <w:p>
            <w:pPr>
              <w:ind w:left="14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39.05848482</w:t>
            </w:r>
          </w:p>
        </w:tc>
        <w:tc>
          <w:tcPr>
            <w:tcW w:w="712" w:type="dxa"/>
            <w:vAlign w:val="top"/>
            <w:gridSpan w:val="2"/>
          </w:tcPr>
          <w:p>
            <w:pPr>
              <w:pStyle w:val="TableText"/>
              <w:ind w:left="153" w:right="144" w:firstLine="1"/>
              <w:spacing w:before="174" w:line="254" w:lineRule="auto"/>
              <w:rPr>
                <w:sz w:val="20"/>
                <w:szCs w:val="20"/>
              </w:rPr>
            </w:pPr>
            <w:r>
              <w:rPr>
                <w:sz w:val="20"/>
                <w:szCs w:val="20"/>
                <w:spacing w:val="3"/>
              </w:rPr>
              <w:t>人群</w:t>
            </w:r>
            <w:r>
              <w:rPr>
                <w:sz w:val="20"/>
                <w:szCs w:val="20"/>
                <w:spacing w:val="4"/>
              </w:rPr>
              <w:t>健康</w:t>
            </w:r>
          </w:p>
        </w:tc>
        <w:tc>
          <w:tcPr>
            <w:tcW w:w="652" w:type="dxa"/>
            <w:vAlign w:val="top"/>
          </w:tcPr>
          <w:p>
            <w:pPr>
              <w:pStyle w:val="TableText"/>
              <w:ind w:left="245" w:right="112" w:hanging="117"/>
              <w:spacing w:before="175" w:line="256" w:lineRule="auto"/>
              <w:rPr>
                <w:sz w:val="20"/>
                <w:szCs w:val="20"/>
              </w:rPr>
            </w:pPr>
            <w:r>
              <w:rPr>
                <w:sz w:val="20"/>
                <w:szCs w:val="20"/>
                <w:spacing w:val="3"/>
              </w:rPr>
              <w:t>二类</w:t>
            </w:r>
            <w:r>
              <w:rPr>
                <w:sz w:val="20"/>
                <w:szCs w:val="20"/>
              </w:rPr>
              <w:t>区</w:t>
            </w:r>
          </w:p>
        </w:tc>
        <w:tc>
          <w:tcPr>
            <w:tcW w:w="1863" w:type="dxa"/>
            <w:vAlign w:val="top"/>
            <w:gridSpan w:val="2"/>
            <w:tcBorders>
              <w:right w:val="single" w:color="000000" w:sz="6" w:space="0"/>
            </w:tcBorders>
          </w:tcPr>
          <w:p>
            <w:pPr>
              <w:spacing w:line="244" w:lineRule="auto"/>
              <w:rPr>
                <w:rFonts w:ascii="Arial"/>
                <w:sz w:val="21"/>
              </w:rPr>
            </w:pPr>
            <w:r/>
          </w:p>
          <w:p>
            <w:pPr>
              <w:pStyle w:val="TableText"/>
              <w:ind w:left="349"/>
              <w:spacing w:before="65" w:line="228" w:lineRule="auto"/>
              <w:rPr>
                <w:rFonts w:ascii="Times New Roman" w:hAnsi="Times New Roman" w:eastAsia="Times New Roman" w:cs="Times New Roman"/>
                <w:sz w:val="20"/>
                <w:szCs w:val="20"/>
              </w:rPr>
            </w:pPr>
            <w:r>
              <w:rPr>
                <w:sz w:val="20"/>
                <w:szCs w:val="20"/>
                <w:spacing w:val="4"/>
              </w:rPr>
              <w:t>东北，</w:t>
            </w:r>
            <w:r>
              <w:rPr>
                <w:rFonts w:ascii="Times New Roman" w:hAnsi="Times New Roman" w:eastAsia="Times New Roman" w:cs="Times New Roman"/>
                <w:sz w:val="20"/>
                <w:szCs w:val="20"/>
                <w:spacing w:val="4"/>
              </w:rPr>
              <w:t>110m</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tcPr>
          <w:p>
            <w:pPr>
              <w:pStyle w:val="TableText"/>
              <w:ind w:left="355" w:right="144" w:hanging="91"/>
              <w:spacing w:before="40" w:line="230" w:lineRule="auto"/>
              <w:rPr>
                <w:sz w:val="20"/>
                <w:szCs w:val="20"/>
              </w:rPr>
            </w:pPr>
            <w:r>
              <w:rPr>
                <w:sz w:val="20"/>
                <w:szCs w:val="20"/>
                <w:spacing w:val="-12"/>
              </w:rPr>
              <w:t>地表</w:t>
            </w:r>
            <w:r>
              <w:rPr>
                <w:sz w:val="20"/>
                <w:szCs w:val="20"/>
              </w:rPr>
              <w:t>水</w:t>
            </w:r>
          </w:p>
        </w:tc>
        <w:tc>
          <w:tcPr>
            <w:tcW w:w="7545" w:type="dxa"/>
            <w:vAlign w:val="top"/>
            <w:gridSpan w:val="12"/>
            <w:tcBorders>
              <w:right w:val="single" w:color="000000" w:sz="6" w:space="0"/>
            </w:tcBorders>
          </w:tcPr>
          <w:p>
            <w:pPr>
              <w:pStyle w:val="TableText"/>
              <w:ind w:left="1313"/>
              <w:spacing w:before="174" w:line="227" w:lineRule="auto"/>
              <w:rPr>
                <w:sz w:val="20"/>
                <w:szCs w:val="20"/>
              </w:rPr>
            </w:pPr>
            <w:r>
              <w:rPr>
                <w:sz w:val="20"/>
                <w:szCs w:val="20"/>
                <w:spacing w:val="9"/>
              </w:rPr>
              <w:t>本项目污废水全部综合利用不外排，周边无地表水系</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tcPr>
          <w:p>
            <w:pPr>
              <w:pStyle w:val="TableText"/>
              <w:ind w:left="355" w:right="144" w:hanging="91"/>
              <w:spacing w:before="40" w:line="230" w:lineRule="auto"/>
              <w:rPr>
                <w:sz w:val="20"/>
                <w:szCs w:val="20"/>
              </w:rPr>
            </w:pPr>
            <w:r>
              <w:rPr>
                <w:sz w:val="20"/>
                <w:szCs w:val="20"/>
                <w:spacing w:val="-12"/>
              </w:rPr>
              <w:t>地下</w:t>
            </w:r>
            <w:r>
              <w:rPr>
                <w:sz w:val="20"/>
                <w:szCs w:val="20"/>
              </w:rPr>
              <w:t>水</w:t>
            </w:r>
          </w:p>
        </w:tc>
        <w:tc>
          <w:tcPr>
            <w:tcW w:w="7545" w:type="dxa"/>
            <w:vAlign w:val="top"/>
            <w:gridSpan w:val="12"/>
            <w:tcBorders>
              <w:right w:val="single" w:color="000000" w:sz="6" w:space="0"/>
            </w:tcBorders>
          </w:tcPr>
          <w:p>
            <w:pPr>
              <w:pStyle w:val="TableText"/>
              <w:ind w:left="132"/>
              <w:spacing w:before="40" w:line="228" w:lineRule="auto"/>
              <w:rPr>
                <w:sz w:val="20"/>
                <w:szCs w:val="20"/>
              </w:rPr>
            </w:pPr>
            <w:r>
              <w:rPr>
                <w:sz w:val="20"/>
                <w:szCs w:val="20"/>
                <w:spacing w:val="9"/>
              </w:rPr>
              <w:t>厂界外</w:t>
            </w:r>
            <w:r>
              <w:rPr>
                <w:rFonts w:ascii="Times New Roman" w:hAnsi="Times New Roman" w:eastAsia="Times New Roman" w:cs="Times New Roman"/>
                <w:sz w:val="20"/>
                <w:szCs w:val="20"/>
                <w:spacing w:val="9"/>
              </w:rPr>
              <w:t>500m</w:t>
            </w:r>
            <w:r>
              <w:rPr>
                <w:sz w:val="20"/>
                <w:szCs w:val="20"/>
                <w:spacing w:val="9"/>
              </w:rPr>
              <w:t>范围内无地下水集中式饮用水源和热水、矿泉水、温泉等特殊地下</w:t>
            </w:r>
          </w:p>
          <w:p>
            <w:pPr>
              <w:pStyle w:val="TableText"/>
              <w:ind w:left="3415"/>
              <w:spacing w:before="24" w:line="210" w:lineRule="auto"/>
              <w:rPr>
                <w:sz w:val="20"/>
                <w:szCs w:val="20"/>
              </w:rPr>
            </w:pPr>
            <w:r>
              <w:rPr>
                <w:sz w:val="20"/>
                <w:szCs w:val="20"/>
                <w:spacing w:val="6"/>
              </w:rPr>
              <w:t>水资源</w:t>
            </w:r>
          </w:p>
        </w:tc>
      </w:tr>
      <w:tr>
        <w:trPr>
          <w:trHeight w:val="548" w:hRule="atLeast"/>
        </w:trPr>
        <w:tc>
          <w:tcPr>
            <w:tcW w:w="730" w:type="dxa"/>
            <w:vAlign w:val="top"/>
            <w:vMerge w:val="continue"/>
            <w:tcBorders>
              <w:left w:val="single" w:color="000000" w:sz="6" w:space="0"/>
              <w:top w:val="nil"/>
              <w:bottom w:val="nil"/>
            </w:tcBorders>
          </w:tcPr>
          <w:p>
            <w:pPr>
              <w:rPr>
                <w:rFonts w:ascii="Arial"/>
                <w:sz w:val="21"/>
              </w:rPr>
            </w:pPr>
            <w:r/>
          </w:p>
        </w:tc>
        <w:tc>
          <w:tcPr>
            <w:tcW w:w="790" w:type="dxa"/>
            <w:vAlign w:val="top"/>
          </w:tcPr>
          <w:p>
            <w:pPr>
              <w:pStyle w:val="TableText"/>
              <w:ind w:left="353" w:right="144" w:hanging="85"/>
              <w:spacing w:before="41" w:line="229" w:lineRule="auto"/>
              <w:rPr>
                <w:sz w:val="20"/>
                <w:szCs w:val="20"/>
              </w:rPr>
            </w:pPr>
            <w:r>
              <w:rPr>
                <w:sz w:val="20"/>
                <w:szCs w:val="20"/>
                <w:spacing w:val="-15"/>
              </w:rPr>
              <w:t>声环</w:t>
            </w:r>
            <w:r>
              <w:rPr>
                <w:sz w:val="20"/>
                <w:szCs w:val="20"/>
              </w:rPr>
              <w:t>境</w:t>
            </w:r>
          </w:p>
        </w:tc>
        <w:tc>
          <w:tcPr>
            <w:tcW w:w="7545" w:type="dxa"/>
            <w:vAlign w:val="top"/>
            <w:gridSpan w:val="12"/>
            <w:tcBorders>
              <w:right w:val="single" w:color="000000" w:sz="6" w:space="0"/>
            </w:tcBorders>
          </w:tcPr>
          <w:p>
            <w:pPr>
              <w:pStyle w:val="TableText"/>
              <w:ind w:left="1863"/>
              <w:spacing w:before="175" w:line="227" w:lineRule="auto"/>
              <w:rPr>
                <w:sz w:val="20"/>
                <w:szCs w:val="20"/>
              </w:rPr>
            </w:pPr>
            <w:r>
              <w:rPr>
                <w:sz w:val="20"/>
                <w:szCs w:val="20"/>
                <w:spacing w:val="8"/>
              </w:rPr>
              <w:t>本项目厂界</w:t>
            </w:r>
            <w:r>
              <w:rPr>
                <w:rFonts w:ascii="Times New Roman" w:hAnsi="Times New Roman" w:eastAsia="Times New Roman" w:cs="Times New Roman"/>
                <w:sz w:val="20"/>
                <w:szCs w:val="20"/>
                <w:spacing w:val="8"/>
              </w:rPr>
              <w:t>50m</w:t>
            </w:r>
            <w:r>
              <w:rPr>
                <w:sz w:val="20"/>
                <w:szCs w:val="20"/>
                <w:spacing w:val="8"/>
              </w:rPr>
              <w:t>范围内无声环境保护目标</w:t>
            </w:r>
          </w:p>
        </w:tc>
      </w:tr>
      <w:tr>
        <w:trPr>
          <w:trHeight w:val="457" w:hRule="atLeast"/>
        </w:trPr>
        <w:tc>
          <w:tcPr>
            <w:tcW w:w="730" w:type="dxa"/>
            <w:vAlign w:val="top"/>
            <w:vMerge w:val="continue"/>
            <w:tcBorders>
              <w:left w:val="single" w:color="000000" w:sz="6" w:space="0"/>
              <w:top w:val="nil"/>
            </w:tcBorders>
          </w:tcPr>
          <w:p>
            <w:pPr>
              <w:rPr>
                <w:rFonts w:ascii="Arial"/>
                <w:sz w:val="21"/>
              </w:rPr>
            </w:pPr>
            <w:r/>
          </w:p>
        </w:tc>
        <w:tc>
          <w:tcPr>
            <w:tcW w:w="790" w:type="dxa"/>
            <w:vAlign w:val="top"/>
          </w:tcPr>
          <w:p>
            <w:pPr>
              <w:pStyle w:val="TableText"/>
              <w:ind w:left="232"/>
              <w:spacing w:before="133" w:line="233" w:lineRule="auto"/>
              <w:rPr>
                <w:sz w:val="20"/>
                <w:szCs w:val="20"/>
              </w:rPr>
            </w:pPr>
            <w:r>
              <w:rPr>
                <w:sz w:val="20"/>
                <w:szCs w:val="20"/>
                <w:spacing w:val="3"/>
              </w:rPr>
              <w:t>生态</w:t>
            </w:r>
          </w:p>
        </w:tc>
        <w:tc>
          <w:tcPr>
            <w:tcW w:w="7545" w:type="dxa"/>
            <w:vAlign w:val="top"/>
            <w:gridSpan w:val="12"/>
            <w:tcBorders>
              <w:right w:val="single" w:color="000000" w:sz="6" w:space="0"/>
            </w:tcBorders>
          </w:tcPr>
          <w:p>
            <w:pPr>
              <w:pStyle w:val="TableText"/>
              <w:ind w:left="1733"/>
              <w:spacing w:before="133" w:line="227" w:lineRule="auto"/>
              <w:rPr>
                <w:sz w:val="20"/>
                <w:szCs w:val="20"/>
              </w:rPr>
            </w:pPr>
            <w:r>
              <w:rPr>
                <w:sz w:val="20"/>
                <w:szCs w:val="20"/>
                <w:spacing w:val="9"/>
              </w:rPr>
              <w:t>本项目用地范围内不涉及生态环境保护目标</w:t>
            </w:r>
          </w:p>
        </w:tc>
      </w:tr>
      <w:tr>
        <w:trPr>
          <w:trHeight w:val="1821" w:hRule="atLeast"/>
        </w:trPr>
        <w:tc>
          <w:tcPr>
            <w:tcW w:w="730" w:type="dxa"/>
            <w:vAlign w:val="top"/>
            <w:tcBorders>
              <w:left w:val="single" w:color="000000" w:sz="6" w:space="0"/>
              <w:bottom w:val="single" w:color="000000" w:sz="6" w:space="0"/>
            </w:tcBorders>
          </w:tcPr>
          <w:p>
            <w:pPr>
              <w:pStyle w:val="TableText"/>
              <w:ind w:left="126"/>
              <w:spacing w:before="177" w:line="220" w:lineRule="auto"/>
              <w:rPr/>
            </w:pPr>
            <w:r>
              <w:rPr>
                <w:spacing w:val="-6"/>
              </w:rPr>
              <w:t>污染</w:t>
            </w:r>
          </w:p>
          <w:p>
            <w:pPr>
              <w:pStyle w:val="TableText"/>
              <w:ind w:left="124"/>
              <w:spacing w:before="25" w:line="221" w:lineRule="auto"/>
              <w:rPr/>
            </w:pPr>
            <w:r>
              <w:rPr>
                <w:spacing w:val="-5"/>
              </w:rPr>
              <w:t>物排</w:t>
            </w:r>
          </w:p>
          <w:p>
            <w:pPr>
              <w:pStyle w:val="TableText"/>
              <w:ind w:left="124"/>
              <w:spacing w:before="22" w:line="220" w:lineRule="auto"/>
              <w:rPr/>
            </w:pPr>
            <w:r>
              <w:rPr>
                <w:spacing w:val="-5"/>
              </w:rPr>
              <w:t>放控</w:t>
            </w:r>
          </w:p>
          <w:p>
            <w:pPr>
              <w:pStyle w:val="TableText"/>
              <w:ind w:left="245" w:right="125" w:hanging="120"/>
              <w:spacing w:before="25" w:line="243" w:lineRule="auto"/>
              <w:rPr/>
            </w:pPr>
            <w:r>
              <w:rPr>
                <w:spacing w:val="-6"/>
              </w:rPr>
              <w:t>制标</w:t>
            </w:r>
            <w:r>
              <w:rPr/>
              <w:t>准</w:t>
            </w:r>
          </w:p>
        </w:tc>
        <w:tc>
          <w:tcPr>
            <w:tcW w:w="8335" w:type="dxa"/>
            <w:vAlign w:val="top"/>
            <w:gridSpan w:val="13"/>
            <w:tcBorders>
              <w:bottom w:val="single" w:color="000000" w:sz="6" w:space="0"/>
              <w:right w:val="single" w:color="000000" w:sz="6" w:space="0"/>
            </w:tcBorders>
          </w:tcPr>
          <w:p>
            <w:pPr>
              <w:pStyle w:val="TableText"/>
              <w:ind w:left="593"/>
              <w:spacing w:before="180" w:line="219" w:lineRule="auto"/>
              <w:rPr/>
            </w:pPr>
            <w:r>
              <w:rPr>
                <w:spacing w:val="-2"/>
              </w:rPr>
              <w:t>项目污染物排放控制标准见表</w:t>
            </w:r>
            <w:r>
              <w:rPr>
                <w:spacing w:val="-41"/>
              </w:rPr>
              <w:t xml:space="preserve"> </w:t>
            </w:r>
            <w:r>
              <w:rPr>
                <w:rFonts w:ascii="Times New Roman" w:hAnsi="Times New Roman" w:eastAsia="Times New Roman" w:cs="Times New Roman"/>
                <w:spacing w:val="-2"/>
              </w:rPr>
              <w:t>3-5</w:t>
            </w:r>
            <w:r>
              <w:rPr>
                <w:spacing w:val="-2"/>
              </w:rPr>
              <w:t>。</w:t>
            </w:r>
          </w:p>
        </w:tc>
      </w:tr>
    </w:tbl>
    <w:p>
      <w:pPr>
        <w:pStyle w:val="BodyText"/>
        <w:rPr/>
      </w:pPr>
      <w:r/>
    </w:p>
    <w:p>
      <w:pPr>
        <w:sectPr>
          <w:footerReference w:type="default" r:id="rId56"/>
          <w:pgSz w:w="11907" w:h="16840"/>
          <w:pgMar w:top="400" w:right="1413" w:bottom="1048" w:left="1413" w:header="0" w:footer="885" w:gutter="0"/>
        </w:sectPr>
        <w:rPr/>
      </w:pPr>
    </w:p>
    <w:p>
      <w:pPr>
        <w:spacing w:before="56"/>
        <w:rPr/>
      </w:pPr>
      <w:r/>
    </w:p>
    <w:p>
      <w:pPr>
        <w:spacing w:before="56"/>
        <w:rPr/>
      </w:pPr>
      <w:r/>
    </w:p>
    <w:p>
      <w:pPr>
        <w:spacing w:before="55"/>
        <w:rPr/>
      </w:pPr>
      <w:r/>
    </w:p>
    <w:p>
      <w:pPr>
        <w:spacing w:before="55"/>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0"/>
        <w:gridCol w:w="113"/>
        <w:gridCol w:w="996"/>
        <w:gridCol w:w="2789"/>
        <w:gridCol w:w="843"/>
        <w:gridCol w:w="2044"/>
        <w:gridCol w:w="668"/>
        <w:gridCol w:w="882"/>
      </w:tblGrid>
      <w:tr>
        <w:trPr>
          <w:trHeight w:val="391" w:hRule="atLeast"/>
        </w:trPr>
        <w:tc>
          <w:tcPr>
            <w:tcW w:w="730" w:type="dxa"/>
            <w:vAlign w:val="top"/>
            <w:vMerge w:val="restart"/>
            <w:tcBorders>
              <w:left w:val="single" w:color="000000" w:sz="6" w:space="0"/>
              <w:top w:val="single" w:color="000000" w:sz="6" w:space="0"/>
              <w:bottom w:val="nil"/>
            </w:tcBorders>
          </w:tcPr>
          <w:p>
            <w:pPr>
              <w:rPr>
                <w:rFonts w:ascii="Arial"/>
                <w:sz w:val="21"/>
              </w:rPr>
            </w:pPr>
            <w:r/>
          </w:p>
        </w:tc>
        <w:tc>
          <w:tcPr>
            <w:tcW w:w="8335" w:type="dxa"/>
            <w:vAlign w:val="top"/>
            <w:gridSpan w:val="7"/>
            <w:tcBorders>
              <w:right w:val="single" w:color="000000" w:sz="6" w:space="0"/>
              <w:top w:val="single" w:color="000000" w:sz="6" w:space="0"/>
            </w:tcBorders>
          </w:tcPr>
          <w:p>
            <w:pPr>
              <w:pStyle w:val="TableText"/>
              <w:ind w:left="2533"/>
              <w:spacing w:before="145" w:line="217" w:lineRule="auto"/>
              <w:rPr>
                <w:sz w:val="20"/>
                <w:szCs w:val="20"/>
              </w:rPr>
            </w:pPr>
            <w:r>
              <w:rPr>
                <w:sz w:val="20"/>
                <w:szCs w:val="20"/>
                <w:b/>
                <w:bCs/>
                <w:spacing w:val="6"/>
              </w:rPr>
              <w:t>表</w:t>
            </w:r>
            <w:r>
              <w:rPr>
                <w:sz w:val="20"/>
                <w:szCs w:val="20"/>
                <w:spacing w:val="-44"/>
              </w:rPr>
              <w:t xml:space="preserve"> </w:t>
            </w:r>
            <w:r>
              <w:rPr>
                <w:rFonts w:ascii="Times New Roman" w:hAnsi="Times New Roman" w:eastAsia="Times New Roman" w:cs="Times New Roman"/>
                <w:sz w:val="20"/>
                <w:szCs w:val="20"/>
                <w:b/>
                <w:bCs/>
                <w:spacing w:val="6"/>
              </w:rPr>
              <w:t>3-5    </w:t>
            </w:r>
            <w:r>
              <w:rPr>
                <w:sz w:val="20"/>
                <w:szCs w:val="20"/>
                <w:b/>
                <w:bCs/>
                <w:spacing w:val="6"/>
              </w:rPr>
              <w:t>项目污染物排放控制标准表</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restart"/>
            <w:tcBorders>
              <w:top w:val="nil"/>
              <w:bottom w:val="nil"/>
            </w:tcBorders>
          </w:tcPr>
          <w:p>
            <w:pPr>
              <w:rPr>
                <w:rFonts w:ascii="Arial"/>
                <w:sz w:val="21"/>
              </w:rPr>
            </w:pPr>
            <w:r/>
          </w:p>
        </w:tc>
        <w:tc>
          <w:tcPr>
            <w:tcW w:w="996" w:type="dxa"/>
            <w:vAlign w:val="top"/>
            <w:vMerge w:val="restart"/>
            <w:tcBorders>
              <w:bottom w:val="nil"/>
            </w:tcBorders>
          </w:tcPr>
          <w:p>
            <w:pPr>
              <w:spacing w:line="287" w:lineRule="auto"/>
              <w:rPr>
                <w:rFonts w:ascii="Arial"/>
                <w:sz w:val="21"/>
              </w:rPr>
            </w:pPr>
            <w:r/>
          </w:p>
          <w:p>
            <w:pPr>
              <w:pStyle w:val="TableText"/>
              <w:ind w:left="288"/>
              <w:spacing w:before="65" w:line="228" w:lineRule="auto"/>
              <w:rPr>
                <w:sz w:val="20"/>
                <w:szCs w:val="20"/>
              </w:rPr>
            </w:pPr>
            <w:r>
              <w:rPr>
                <w:sz w:val="20"/>
                <w:szCs w:val="20"/>
                <w:spacing w:val="4"/>
              </w:rPr>
              <w:t>类别</w:t>
            </w:r>
          </w:p>
        </w:tc>
        <w:tc>
          <w:tcPr>
            <w:tcW w:w="2789" w:type="dxa"/>
            <w:vAlign w:val="top"/>
            <w:vMerge w:val="restart"/>
            <w:tcBorders>
              <w:bottom w:val="nil"/>
            </w:tcBorders>
          </w:tcPr>
          <w:p>
            <w:pPr>
              <w:spacing w:line="288" w:lineRule="auto"/>
              <w:rPr>
                <w:rFonts w:ascii="Arial"/>
                <w:sz w:val="21"/>
              </w:rPr>
            </w:pPr>
            <w:r/>
          </w:p>
          <w:p>
            <w:pPr>
              <w:pStyle w:val="TableText"/>
              <w:ind w:left="980"/>
              <w:spacing w:before="65" w:line="228" w:lineRule="auto"/>
              <w:rPr>
                <w:sz w:val="20"/>
                <w:szCs w:val="20"/>
              </w:rPr>
            </w:pPr>
            <w:r>
              <w:rPr>
                <w:sz w:val="20"/>
                <w:szCs w:val="20"/>
                <w:spacing w:val="7"/>
              </w:rPr>
              <w:t>标准名称</w:t>
            </w:r>
          </w:p>
        </w:tc>
        <w:tc>
          <w:tcPr>
            <w:tcW w:w="843" w:type="dxa"/>
            <w:vAlign w:val="top"/>
            <w:vMerge w:val="restart"/>
            <w:tcBorders>
              <w:bottom w:val="nil"/>
            </w:tcBorders>
          </w:tcPr>
          <w:p>
            <w:pPr>
              <w:pStyle w:val="TableText"/>
              <w:ind w:left="219" w:right="210"/>
              <w:spacing w:before="217" w:line="254" w:lineRule="auto"/>
              <w:rPr>
                <w:sz w:val="20"/>
                <w:szCs w:val="20"/>
              </w:rPr>
            </w:pPr>
            <w:r>
              <w:rPr>
                <w:sz w:val="20"/>
                <w:szCs w:val="20"/>
                <w:spacing w:val="4"/>
              </w:rPr>
              <w:t>标准</w:t>
            </w:r>
            <w:r>
              <w:rPr>
                <w:sz w:val="20"/>
                <w:szCs w:val="20"/>
                <w:spacing w:val="3"/>
              </w:rPr>
              <w:t>等级</w:t>
            </w:r>
          </w:p>
        </w:tc>
        <w:tc>
          <w:tcPr>
            <w:tcW w:w="3594" w:type="dxa"/>
            <w:vAlign w:val="top"/>
            <w:gridSpan w:val="3"/>
            <w:tcBorders>
              <w:right w:val="single" w:color="000000" w:sz="6" w:space="0"/>
            </w:tcBorders>
          </w:tcPr>
          <w:p>
            <w:pPr>
              <w:pStyle w:val="TableText"/>
              <w:ind w:left="1454"/>
              <w:spacing w:before="121" w:line="228" w:lineRule="auto"/>
              <w:rPr>
                <w:sz w:val="20"/>
                <w:szCs w:val="20"/>
              </w:rPr>
            </w:pPr>
            <w:r>
              <w:rPr>
                <w:sz w:val="20"/>
                <w:szCs w:val="20"/>
                <w:spacing w:val="6"/>
              </w:rPr>
              <w:t>标准值</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tcBorders>
          </w:tcPr>
          <w:p>
            <w:pPr>
              <w:rPr>
                <w:rFonts w:ascii="Arial"/>
                <w:sz w:val="21"/>
              </w:rPr>
            </w:pPr>
            <w:r/>
          </w:p>
        </w:tc>
        <w:tc>
          <w:tcPr>
            <w:tcW w:w="2789"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2044" w:type="dxa"/>
            <w:vAlign w:val="top"/>
          </w:tcPr>
          <w:p>
            <w:pPr>
              <w:pStyle w:val="TableText"/>
              <w:ind w:left="822"/>
              <w:spacing w:before="123" w:line="228" w:lineRule="auto"/>
              <w:rPr>
                <w:sz w:val="20"/>
                <w:szCs w:val="20"/>
              </w:rPr>
            </w:pPr>
            <w:r>
              <w:rPr>
                <w:sz w:val="20"/>
                <w:szCs w:val="20"/>
                <w:spacing w:val="3"/>
              </w:rPr>
              <w:t>指标</w:t>
            </w:r>
          </w:p>
        </w:tc>
        <w:tc>
          <w:tcPr>
            <w:tcW w:w="668" w:type="dxa"/>
            <w:vAlign w:val="top"/>
          </w:tcPr>
          <w:p>
            <w:pPr>
              <w:pStyle w:val="TableText"/>
              <w:ind w:left="149"/>
              <w:spacing w:before="122" w:line="228" w:lineRule="auto"/>
              <w:rPr>
                <w:sz w:val="20"/>
                <w:szCs w:val="20"/>
              </w:rPr>
            </w:pPr>
            <w:r>
              <w:rPr>
                <w:sz w:val="20"/>
                <w:szCs w:val="20"/>
                <w:spacing w:val="-3"/>
              </w:rPr>
              <w:t>限值</w:t>
            </w:r>
          </w:p>
        </w:tc>
        <w:tc>
          <w:tcPr>
            <w:tcW w:w="882" w:type="dxa"/>
            <w:vAlign w:val="top"/>
            <w:tcBorders>
              <w:right w:val="single" w:color="000000" w:sz="6" w:space="0"/>
            </w:tcBorders>
          </w:tcPr>
          <w:p>
            <w:pPr>
              <w:pStyle w:val="TableText"/>
              <w:ind w:left="207"/>
              <w:spacing w:before="123" w:line="228" w:lineRule="auto"/>
              <w:rPr>
                <w:sz w:val="20"/>
                <w:szCs w:val="20"/>
              </w:rPr>
            </w:pPr>
            <w:r>
              <w:rPr>
                <w:sz w:val="20"/>
                <w:szCs w:val="20"/>
                <w:spacing w:val="3"/>
              </w:rPr>
              <w:t>单位</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restart"/>
            <w:tcBorders>
              <w:bottom w:val="nil"/>
            </w:tcBorders>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87"/>
              <w:spacing w:before="65" w:line="228" w:lineRule="auto"/>
              <w:rPr>
                <w:sz w:val="20"/>
                <w:szCs w:val="20"/>
              </w:rPr>
            </w:pPr>
            <w:r>
              <w:rPr>
                <w:sz w:val="20"/>
                <w:szCs w:val="20"/>
                <w:spacing w:val="5"/>
              </w:rPr>
              <w:t>废气</w:t>
            </w:r>
          </w:p>
        </w:tc>
        <w:tc>
          <w:tcPr>
            <w:tcW w:w="2789" w:type="dxa"/>
            <w:vAlign w:val="top"/>
            <w:vMerge w:val="restart"/>
            <w:tcBorders>
              <w:bottom w:val="nil"/>
            </w:tcBorders>
          </w:tcPr>
          <w:p>
            <w:pPr>
              <w:spacing w:line="242" w:lineRule="auto"/>
              <w:rPr>
                <w:rFonts w:ascii="Arial"/>
                <w:sz w:val="21"/>
              </w:rPr>
            </w:pPr>
            <w:r/>
          </w:p>
          <w:p>
            <w:pPr>
              <w:pStyle w:val="TableText"/>
              <w:ind w:left="144"/>
              <w:spacing w:before="65" w:line="228" w:lineRule="auto"/>
              <w:rPr>
                <w:sz w:val="20"/>
                <w:szCs w:val="20"/>
              </w:rPr>
            </w:pPr>
            <w:r>
              <w:rPr>
                <w:sz w:val="20"/>
                <w:szCs w:val="20"/>
                <w:spacing w:val="7"/>
              </w:rPr>
              <w:t>《施工场界扬尘排放限值》</w:t>
            </w:r>
          </w:p>
          <w:p>
            <w:pPr>
              <w:pStyle w:val="TableText"/>
              <w:ind w:left="463"/>
              <w:spacing w:before="24"/>
              <w:rPr>
                <w:sz w:val="20"/>
                <w:szCs w:val="20"/>
              </w:rPr>
            </w:pPr>
            <w:r>
              <w:rPr>
                <w:sz w:val="20"/>
                <w:szCs w:val="20"/>
                <w:spacing w:val="4"/>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4"/>
              </w:rPr>
              <w:t>61/1078-2017</w:t>
            </w:r>
            <w:r>
              <w:rPr>
                <w:sz w:val="20"/>
                <w:szCs w:val="20"/>
                <w:spacing w:val="4"/>
              </w:rPr>
              <w:t>）</w:t>
            </w:r>
          </w:p>
        </w:tc>
        <w:tc>
          <w:tcPr>
            <w:tcW w:w="843" w:type="dxa"/>
            <w:vAlign w:val="top"/>
            <w:vMerge w:val="restart"/>
            <w:tcBorders>
              <w:bottom w:val="nil"/>
            </w:tcBorders>
          </w:tcPr>
          <w:p>
            <w:pPr>
              <w:spacing w:line="379" w:lineRule="auto"/>
              <w:rPr>
                <w:rFonts w:ascii="Arial"/>
                <w:sz w:val="21"/>
              </w:rPr>
            </w:pPr>
            <w:r/>
          </w:p>
          <w:p>
            <w:pPr>
              <w:pStyle w:val="TableText"/>
              <w:ind w:left="243"/>
              <w:spacing w:before="65" w:line="229" w:lineRule="auto"/>
              <w:rPr>
                <w:rFonts w:ascii="Times New Roman" w:hAnsi="Times New Roman" w:eastAsia="Times New Roman" w:cs="Times New Roman"/>
                <w:sz w:val="20"/>
                <w:szCs w:val="20"/>
              </w:rPr>
            </w:pPr>
            <w:r>
              <w:rPr>
                <w:sz w:val="20"/>
                <w:szCs w:val="20"/>
              </w:rPr>
              <w:t>表</w:t>
            </w:r>
            <w:r>
              <w:rPr>
                <w:sz w:val="20"/>
                <w:szCs w:val="20"/>
                <w:spacing w:val="-23"/>
              </w:rPr>
              <w:t xml:space="preserve"> </w:t>
            </w:r>
            <w:r>
              <w:rPr>
                <w:rFonts w:ascii="Times New Roman" w:hAnsi="Times New Roman" w:eastAsia="Times New Roman" w:cs="Times New Roman"/>
                <w:sz w:val="20"/>
                <w:szCs w:val="20"/>
              </w:rPr>
              <w:t>1</w:t>
            </w:r>
          </w:p>
        </w:tc>
        <w:tc>
          <w:tcPr>
            <w:tcW w:w="2044" w:type="dxa"/>
            <w:vAlign w:val="top"/>
          </w:tcPr>
          <w:p>
            <w:pPr>
              <w:pStyle w:val="TableText"/>
              <w:ind w:left="716" w:right="103" w:hanging="602"/>
              <w:spacing w:before="32" w:line="234" w:lineRule="auto"/>
              <w:rPr>
                <w:sz w:val="20"/>
                <w:szCs w:val="20"/>
              </w:rPr>
            </w:pPr>
            <w:r>
              <w:rPr>
                <w:sz w:val="20"/>
                <w:szCs w:val="20"/>
                <w:spacing w:val="2"/>
              </w:rPr>
              <w:t>拆除、土方及地基处</w:t>
            </w:r>
            <w:r>
              <w:rPr>
                <w:sz w:val="20"/>
                <w:szCs w:val="20"/>
                <w:spacing w:val="6"/>
              </w:rPr>
              <w:t>理过程</w:t>
            </w:r>
          </w:p>
        </w:tc>
        <w:tc>
          <w:tcPr>
            <w:tcW w:w="668" w:type="dxa"/>
            <w:vAlign w:val="top"/>
          </w:tcPr>
          <w:p>
            <w:pPr>
              <w:ind w:left="213"/>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882" w:type="dxa"/>
            <w:vAlign w:val="top"/>
            <w:tcBorders>
              <w:right w:val="single" w:color="000000" w:sz="6" w:space="0"/>
            </w:tcBorders>
          </w:tcPr>
          <w:p>
            <w:pPr>
              <w:ind w:left="129"/>
              <w:spacing w:before="183"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2044" w:type="dxa"/>
            <w:vAlign w:val="top"/>
          </w:tcPr>
          <w:p>
            <w:pPr>
              <w:pStyle w:val="TableText"/>
              <w:ind w:left="714" w:right="103" w:hanging="600"/>
              <w:spacing w:before="34" w:line="233" w:lineRule="auto"/>
              <w:rPr>
                <w:sz w:val="20"/>
                <w:szCs w:val="20"/>
              </w:rPr>
            </w:pPr>
            <w:r>
              <w:rPr>
                <w:sz w:val="20"/>
                <w:szCs w:val="20"/>
                <w:spacing w:val="2"/>
              </w:rPr>
              <w:t>基础、主体结构及装</w:t>
            </w:r>
            <w:r>
              <w:rPr>
                <w:sz w:val="20"/>
                <w:szCs w:val="20"/>
                <w:spacing w:val="6"/>
              </w:rPr>
              <w:t>饰工程</w:t>
            </w:r>
          </w:p>
        </w:tc>
        <w:tc>
          <w:tcPr>
            <w:tcW w:w="668" w:type="dxa"/>
            <w:vAlign w:val="top"/>
          </w:tcPr>
          <w:p>
            <w:pPr>
              <w:ind w:left="213"/>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0.7</w:t>
            </w:r>
          </w:p>
        </w:tc>
        <w:tc>
          <w:tcPr>
            <w:tcW w:w="882" w:type="dxa"/>
            <w:vAlign w:val="top"/>
            <w:tcBorders>
              <w:right w:val="single" w:color="000000" w:sz="6" w:space="0"/>
            </w:tcBorders>
          </w:tcPr>
          <w:p>
            <w:pPr>
              <w:ind w:left="129"/>
              <w:spacing w:before="187"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5"/>
              </w:rPr>
              <w:t>3</w:t>
            </w:r>
          </w:p>
        </w:tc>
      </w:tr>
      <w:tr>
        <w:trPr>
          <w:trHeight w:val="458"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vMerge w:val="restart"/>
            <w:tcBorders>
              <w:bottom w:val="nil"/>
            </w:tcBorders>
          </w:tcPr>
          <w:p>
            <w:pPr>
              <w:pStyle w:val="TableText"/>
              <w:ind w:left="218" w:right="135" w:hanging="74"/>
              <w:spacing w:before="265" w:line="252" w:lineRule="auto"/>
              <w:rPr>
                <w:sz w:val="20"/>
                <w:szCs w:val="20"/>
              </w:rPr>
            </w:pPr>
            <w:r>
              <w:rPr>
                <w:sz w:val="20"/>
                <w:szCs w:val="20"/>
                <w:spacing w:val="8"/>
              </w:rPr>
              <w:t>《砖瓦工业大气污染物排放</w:t>
            </w:r>
            <w:r>
              <w:rPr>
                <w:sz w:val="20"/>
                <w:szCs w:val="20"/>
                <w:spacing w:val="6"/>
              </w:rPr>
              <w:t>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29620-2013</w:t>
            </w:r>
            <w:r>
              <w:rPr>
                <w:sz w:val="20"/>
                <w:szCs w:val="20"/>
                <w:spacing w:val="6"/>
              </w:rPr>
              <w:t>）</w:t>
            </w:r>
          </w:p>
        </w:tc>
        <w:tc>
          <w:tcPr>
            <w:tcW w:w="843" w:type="dxa"/>
            <w:vAlign w:val="top"/>
          </w:tcPr>
          <w:p>
            <w:pPr>
              <w:pStyle w:val="TableText"/>
              <w:ind w:left="243"/>
              <w:spacing w:before="123" w:line="229" w:lineRule="auto"/>
              <w:rPr>
                <w:rFonts w:ascii="Times New Roman" w:hAnsi="Times New Roman" w:eastAsia="Times New Roman" w:cs="Times New Roman"/>
                <w:sz w:val="20"/>
                <w:szCs w:val="20"/>
              </w:rPr>
            </w:pPr>
            <w:r>
              <w:rPr>
                <w:sz w:val="20"/>
                <w:szCs w:val="20"/>
              </w:rPr>
              <w:t>表</w:t>
            </w:r>
            <w:r>
              <w:rPr>
                <w:sz w:val="20"/>
                <w:szCs w:val="20"/>
                <w:spacing w:val="-43"/>
              </w:rPr>
              <w:t xml:space="preserve"> </w:t>
            </w:r>
            <w:r>
              <w:rPr>
                <w:rFonts w:ascii="Times New Roman" w:hAnsi="Times New Roman" w:eastAsia="Times New Roman" w:cs="Times New Roman"/>
                <w:sz w:val="20"/>
                <w:szCs w:val="20"/>
              </w:rPr>
              <w:t>2</w:t>
            </w:r>
          </w:p>
        </w:tc>
        <w:tc>
          <w:tcPr>
            <w:tcW w:w="2044" w:type="dxa"/>
            <w:vAlign w:val="top"/>
          </w:tcPr>
          <w:p>
            <w:pPr>
              <w:pStyle w:val="TableText"/>
              <w:ind w:left="713"/>
              <w:spacing w:before="123" w:line="228" w:lineRule="auto"/>
              <w:rPr>
                <w:sz w:val="20"/>
                <w:szCs w:val="20"/>
              </w:rPr>
            </w:pPr>
            <w:r>
              <w:rPr>
                <w:sz w:val="20"/>
                <w:szCs w:val="20"/>
                <w:spacing w:val="7"/>
              </w:rPr>
              <w:t>颗粒物</w:t>
            </w:r>
          </w:p>
        </w:tc>
        <w:tc>
          <w:tcPr>
            <w:tcW w:w="668" w:type="dxa"/>
            <w:vAlign w:val="top"/>
          </w:tcPr>
          <w:p>
            <w:pPr>
              <w:ind w:left="240"/>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82" w:type="dxa"/>
            <w:vAlign w:val="top"/>
            <w:tcBorders>
              <w:right w:val="single" w:color="000000" w:sz="6" w:space="0"/>
            </w:tcBorders>
          </w:tcPr>
          <w:p>
            <w:pPr>
              <w:ind w:left="129"/>
              <w:spacing w:before="141"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5"/>
              </w:rPr>
              <w:t>3</w:t>
            </w:r>
          </w:p>
        </w:tc>
      </w:tr>
      <w:tr>
        <w:trPr>
          <w:trHeight w:val="548"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vMerge w:val="continue"/>
            <w:tcBorders>
              <w:top w:val="nil"/>
            </w:tcBorders>
          </w:tcPr>
          <w:p>
            <w:pPr>
              <w:rPr>
                <w:rFonts w:ascii="Arial"/>
                <w:sz w:val="21"/>
              </w:rPr>
            </w:pPr>
            <w:r/>
          </w:p>
        </w:tc>
        <w:tc>
          <w:tcPr>
            <w:tcW w:w="843" w:type="dxa"/>
            <w:vAlign w:val="top"/>
          </w:tcPr>
          <w:p>
            <w:pPr>
              <w:pStyle w:val="TableText"/>
              <w:ind w:left="243"/>
              <w:spacing w:before="169" w:line="229" w:lineRule="auto"/>
              <w:rPr>
                <w:rFonts w:ascii="Times New Roman" w:hAnsi="Times New Roman" w:eastAsia="Times New Roman" w:cs="Times New Roman"/>
                <w:sz w:val="20"/>
                <w:szCs w:val="20"/>
              </w:rPr>
            </w:pPr>
            <w:r>
              <w:rPr>
                <w:sz w:val="20"/>
                <w:szCs w:val="20"/>
              </w:rPr>
              <w:t>表</w:t>
            </w:r>
            <w:r>
              <w:rPr>
                <w:sz w:val="20"/>
                <w:szCs w:val="20"/>
                <w:spacing w:val="-39"/>
              </w:rPr>
              <w:t xml:space="preserve"> </w:t>
            </w:r>
            <w:r>
              <w:rPr>
                <w:rFonts w:ascii="Times New Roman" w:hAnsi="Times New Roman" w:eastAsia="Times New Roman" w:cs="Times New Roman"/>
                <w:sz w:val="20"/>
                <w:szCs w:val="20"/>
              </w:rPr>
              <w:t>3</w:t>
            </w:r>
          </w:p>
        </w:tc>
        <w:tc>
          <w:tcPr>
            <w:tcW w:w="2044" w:type="dxa"/>
            <w:vAlign w:val="top"/>
          </w:tcPr>
          <w:p>
            <w:pPr>
              <w:pStyle w:val="TableText"/>
              <w:ind w:left="716" w:right="492" w:hanging="210"/>
              <w:spacing w:before="35" w:line="232" w:lineRule="auto"/>
              <w:rPr>
                <w:sz w:val="20"/>
                <w:szCs w:val="20"/>
              </w:rPr>
            </w:pPr>
            <w:r>
              <w:rPr>
                <w:sz w:val="20"/>
                <w:szCs w:val="20"/>
                <w:spacing w:val="7"/>
              </w:rPr>
              <w:t>周界外浓度</w:t>
            </w:r>
            <w:r>
              <w:rPr>
                <w:sz w:val="20"/>
                <w:szCs w:val="20"/>
                <w:spacing w:val="6"/>
              </w:rPr>
              <w:t>最高值</w:t>
            </w:r>
          </w:p>
        </w:tc>
        <w:tc>
          <w:tcPr>
            <w:tcW w:w="668" w:type="dxa"/>
            <w:vAlign w:val="top"/>
          </w:tcPr>
          <w:p>
            <w:pPr>
              <w:ind w:left="230"/>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882" w:type="dxa"/>
            <w:vAlign w:val="top"/>
            <w:tcBorders>
              <w:right w:val="single" w:color="000000" w:sz="6" w:space="0"/>
            </w:tcBorders>
          </w:tcPr>
          <w:p>
            <w:pPr>
              <w:ind w:left="129"/>
              <w:spacing w:before="187"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tcBorders>
          </w:tcPr>
          <w:p>
            <w:pPr>
              <w:rPr>
                <w:rFonts w:ascii="Arial"/>
                <w:sz w:val="21"/>
              </w:rPr>
            </w:pPr>
            <w:r/>
          </w:p>
        </w:tc>
        <w:tc>
          <w:tcPr>
            <w:tcW w:w="2789" w:type="dxa"/>
            <w:vAlign w:val="top"/>
          </w:tcPr>
          <w:p>
            <w:pPr>
              <w:pStyle w:val="TableText"/>
              <w:ind w:left="471" w:right="240" w:hanging="224"/>
              <w:spacing w:before="36" w:line="232" w:lineRule="auto"/>
              <w:rPr>
                <w:sz w:val="20"/>
                <w:szCs w:val="20"/>
              </w:rPr>
            </w:pPr>
            <w:r>
              <w:rPr>
                <w:sz w:val="20"/>
                <w:szCs w:val="20"/>
                <w:spacing w:val="8"/>
              </w:rPr>
              <w:t>《煤炭工业污染物排放标</w:t>
            </w:r>
            <w:r>
              <w:rPr>
                <w:sz w:val="20"/>
                <w:szCs w:val="20"/>
                <w:spacing w:val="4"/>
              </w:rPr>
              <w:t>准》（</w:t>
            </w:r>
            <w:r>
              <w:rPr>
                <w:rFonts w:ascii="Times New Roman" w:hAnsi="Times New Roman" w:eastAsia="Times New Roman" w:cs="Times New Roman"/>
                <w:sz w:val="20"/>
                <w:szCs w:val="20"/>
                <w:spacing w:val="4"/>
              </w:rPr>
              <w:t>20426-2006</w:t>
            </w:r>
            <w:r>
              <w:rPr>
                <w:sz w:val="20"/>
                <w:szCs w:val="20"/>
                <w:spacing w:val="4"/>
              </w:rPr>
              <w:t>）</w:t>
            </w:r>
          </w:p>
        </w:tc>
        <w:tc>
          <w:tcPr>
            <w:tcW w:w="843" w:type="dxa"/>
            <w:vAlign w:val="top"/>
          </w:tcPr>
          <w:p>
            <w:pPr>
              <w:pStyle w:val="TableText"/>
              <w:ind w:left="243"/>
              <w:spacing w:before="170" w:line="229" w:lineRule="auto"/>
              <w:rPr>
                <w:rFonts w:ascii="Times New Roman" w:hAnsi="Times New Roman" w:eastAsia="Times New Roman" w:cs="Times New Roman"/>
                <w:sz w:val="20"/>
                <w:szCs w:val="20"/>
              </w:rPr>
            </w:pPr>
            <w:r>
              <w:rPr>
                <w:sz w:val="20"/>
                <w:szCs w:val="20"/>
              </w:rPr>
              <w:t>表</w:t>
            </w:r>
            <w:r>
              <w:rPr>
                <w:sz w:val="20"/>
                <w:szCs w:val="20"/>
                <w:spacing w:val="-37"/>
              </w:rPr>
              <w:t xml:space="preserve"> </w:t>
            </w:r>
            <w:r>
              <w:rPr>
                <w:rFonts w:ascii="Times New Roman" w:hAnsi="Times New Roman" w:eastAsia="Times New Roman" w:cs="Times New Roman"/>
                <w:sz w:val="20"/>
                <w:szCs w:val="20"/>
              </w:rPr>
              <w:t>5</w:t>
            </w:r>
          </w:p>
        </w:tc>
        <w:tc>
          <w:tcPr>
            <w:tcW w:w="2044" w:type="dxa"/>
            <w:vAlign w:val="top"/>
          </w:tcPr>
          <w:p>
            <w:pPr>
              <w:pStyle w:val="TableText"/>
              <w:ind w:left="713" w:right="178" w:hanging="521"/>
              <w:spacing w:before="36" w:line="232" w:lineRule="auto"/>
              <w:rPr>
                <w:sz w:val="20"/>
                <w:szCs w:val="20"/>
              </w:rPr>
            </w:pPr>
            <w:r>
              <w:rPr>
                <w:sz w:val="20"/>
                <w:szCs w:val="20"/>
                <w:spacing w:val="8"/>
              </w:rPr>
              <w:t>监控点与参考的浓</w:t>
            </w:r>
            <w:r>
              <w:rPr>
                <w:sz w:val="20"/>
                <w:szCs w:val="20"/>
                <w:spacing w:val="7"/>
              </w:rPr>
              <w:t>度差值</w:t>
            </w:r>
          </w:p>
        </w:tc>
        <w:tc>
          <w:tcPr>
            <w:tcW w:w="668" w:type="dxa"/>
            <w:vAlign w:val="top"/>
          </w:tcPr>
          <w:p>
            <w:pPr>
              <w:ind w:left="230"/>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882" w:type="dxa"/>
            <w:vAlign w:val="top"/>
            <w:tcBorders>
              <w:right w:val="single" w:color="000000" w:sz="6" w:space="0"/>
            </w:tcBorders>
          </w:tcPr>
          <w:p>
            <w:pPr>
              <w:ind w:left="129"/>
              <w:spacing w:before="188"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r>
      <w:tr>
        <w:trPr>
          <w:trHeight w:val="458"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tcPr>
          <w:p>
            <w:pPr>
              <w:pStyle w:val="TableText"/>
              <w:ind w:left="287"/>
              <w:spacing w:before="127" w:line="228" w:lineRule="auto"/>
              <w:rPr>
                <w:sz w:val="20"/>
                <w:szCs w:val="20"/>
              </w:rPr>
            </w:pPr>
            <w:r>
              <w:rPr>
                <w:sz w:val="20"/>
                <w:szCs w:val="20"/>
                <w:spacing w:val="5"/>
              </w:rPr>
              <w:t>废水</w:t>
            </w:r>
          </w:p>
        </w:tc>
        <w:tc>
          <w:tcPr>
            <w:tcW w:w="7226" w:type="dxa"/>
            <w:vAlign w:val="top"/>
            <w:gridSpan w:val="5"/>
            <w:tcBorders>
              <w:right w:val="single" w:color="000000" w:sz="6" w:space="0"/>
            </w:tcBorders>
          </w:tcPr>
          <w:p>
            <w:pPr>
              <w:pStyle w:val="TableText"/>
              <w:ind w:left="2744"/>
              <w:spacing w:before="127" w:line="228" w:lineRule="auto"/>
              <w:rPr>
                <w:sz w:val="20"/>
                <w:szCs w:val="20"/>
              </w:rPr>
            </w:pPr>
            <w:r>
              <w:rPr>
                <w:sz w:val="20"/>
                <w:szCs w:val="20"/>
                <w:spacing w:val="7"/>
              </w:rPr>
              <w:t>项目废水不外排。</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297"/>
              <w:spacing w:before="65" w:line="228" w:lineRule="auto"/>
              <w:rPr>
                <w:sz w:val="20"/>
                <w:szCs w:val="20"/>
              </w:rPr>
            </w:pPr>
            <w:r>
              <w:rPr>
                <w:sz w:val="20"/>
                <w:szCs w:val="20"/>
                <w:spacing w:val="-1"/>
              </w:rPr>
              <w:t>噪声</w:t>
            </w:r>
          </w:p>
        </w:tc>
        <w:tc>
          <w:tcPr>
            <w:tcW w:w="2789" w:type="dxa"/>
            <w:vAlign w:val="top"/>
            <w:vMerge w:val="restart"/>
            <w:tcBorders>
              <w:bottom w:val="nil"/>
            </w:tcBorders>
          </w:tcPr>
          <w:p>
            <w:pPr>
              <w:pStyle w:val="TableText"/>
              <w:ind w:left="117" w:right="134" w:firstLine="26"/>
              <w:spacing w:before="224" w:line="254" w:lineRule="auto"/>
              <w:rPr>
                <w:sz w:val="20"/>
                <w:szCs w:val="20"/>
              </w:rPr>
            </w:pPr>
            <w:r>
              <w:rPr>
                <w:sz w:val="20"/>
                <w:szCs w:val="20"/>
                <w:spacing w:val="8"/>
              </w:rPr>
              <w:t>《建筑施工场界环境噪声排</w:t>
            </w:r>
            <w:r>
              <w:rPr>
                <w:sz w:val="20"/>
                <w:szCs w:val="20"/>
                <w:spacing w:val="5"/>
              </w:rPr>
              <w:t>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12523-2011</w:t>
            </w:r>
            <w:r>
              <w:rPr>
                <w:sz w:val="20"/>
                <w:szCs w:val="20"/>
                <w:spacing w:val="5"/>
              </w:rPr>
              <w:t>）</w:t>
            </w:r>
          </w:p>
        </w:tc>
        <w:tc>
          <w:tcPr>
            <w:tcW w:w="843" w:type="dxa"/>
            <w:vAlign w:val="top"/>
            <w:vMerge w:val="restart"/>
            <w:tcBorders>
              <w:bottom w:val="nil"/>
            </w:tcBorders>
          </w:tcPr>
          <w:p>
            <w:pPr>
              <w:spacing w:line="293" w:lineRule="auto"/>
              <w:rPr>
                <w:rFonts w:ascii="Arial"/>
                <w:sz w:val="21"/>
              </w:rPr>
            </w:pPr>
            <w:r/>
          </w:p>
          <w:p>
            <w:pPr>
              <w:pStyle w:val="TableText"/>
              <w:ind w:left="243"/>
              <w:spacing w:before="65" w:line="229" w:lineRule="auto"/>
              <w:rPr>
                <w:rFonts w:ascii="Times New Roman" w:hAnsi="Times New Roman" w:eastAsia="Times New Roman" w:cs="Times New Roman"/>
                <w:sz w:val="20"/>
                <w:szCs w:val="20"/>
              </w:rPr>
            </w:pPr>
            <w:r>
              <w:rPr>
                <w:sz w:val="20"/>
                <w:szCs w:val="20"/>
              </w:rPr>
              <w:t>表</w:t>
            </w:r>
            <w:r>
              <w:rPr>
                <w:sz w:val="20"/>
                <w:szCs w:val="20"/>
                <w:spacing w:val="-23"/>
              </w:rPr>
              <w:t xml:space="preserve"> </w:t>
            </w:r>
            <w:r>
              <w:rPr>
                <w:rFonts w:ascii="Times New Roman" w:hAnsi="Times New Roman" w:eastAsia="Times New Roman" w:cs="Times New Roman"/>
                <w:sz w:val="20"/>
                <w:szCs w:val="20"/>
              </w:rPr>
              <w:t>1</w:t>
            </w:r>
          </w:p>
        </w:tc>
        <w:tc>
          <w:tcPr>
            <w:tcW w:w="2044" w:type="dxa"/>
            <w:vAlign w:val="top"/>
          </w:tcPr>
          <w:p>
            <w:pPr>
              <w:pStyle w:val="TableText"/>
              <w:ind w:left="819"/>
              <w:spacing w:before="127" w:line="231" w:lineRule="auto"/>
              <w:rPr>
                <w:sz w:val="20"/>
                <w:szCs w:val="20"/>
              </w:rPr>
            </w:pPr>
            <w:r>
              <w:rPr>
                <w:sz w:val="20"/>
                <w:szCs w:val="20"/>
                <w:spacing w:val="5"/>
              </w:rPr>
              <w:t>昼间</w:t>
            </w:r>
          </w:p>
        </w:tc>
        <w:tc>
          <w:tcPr>
            <w:tcW w:w="668" w:type="dxa"/>
            <w:vAlign w:val="top"/>
          </w:tcPr>
          <w:p>
            <w:pPr>
              <w:ind w:left="239"/>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882" w:type="dxa"/>
            <w:vAlign w:val="top"/>
            <w:tcBorders>
              <w:right w:val="single" w:color="000000" w:sz="6" w:space="0"/>
            </w:tcBorders>
          </w:tcPr>
          <w:p>
            <w:pPr>
              <w:pStyle w:val="TableText"/>
              <w:ind w:left="118"/>
              <w:spacing w:before="127"/>
              <w:rPr>
                <w:sz w:val="20"/>
                <w:szCs w:val="20"/>
              </w:rPr>
            </w:pPr>
            <w:r>
              <w:rPr>
                <w:rFonts w:ascii="Times New Roman" w:hAnsi="Times New Roman" w:eastAsia="Times New Roman" w:cs="Times New Roman"/>
                <w:sz w:val="20"/>
                <w:szCs w:val="20"/>
                <w:spacing w:val="-14"/>
              </w:rPr>
              <w:t>dB</w:t>
            </w:r>
            <w:r>
              <w:rPr>
                <w:sz w:val="20"/>
                <w:szCs w:val="20"/>
                <w:spacing w:val="-14"/>
              </w:rPr>
              <w:t>（</w:t>
            </w:r>
            <w:r>
              <w:rPr>
                <w:rFonts w:ascii="Times New Roman" w:hAnsi="Times New Roman" w:eastAsia="Times New Roman" w:cs="Times New Roman"/>
                <w:sz w:val="20"/>
                <w:szCs w:val="20"/>
                <w:spacing w:val="-14"/>
              </w:rPr>
              <w:t>A</w:t>
            </w:r>
            <w:r>
              <w:rPr>
                <w:sz w:val="20"/>
                <w:szCs w:val="20"/>
                <w:spacing w:val="-14"/>
              </w:rPr>
              <w:t>）</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2044" w:type="dxa"/>
            <w:vAlign w:val="top"/>
          </w:tcPr>
          <w:p>
            <w:pPr>
              <w:pStyle w:val="TableText"/>
              <w:ind w:left="823"/>
              <w:spacing w:before="129" w:line="228" w:lineRule="auto"/>
              <w:rPr>
                <w:sz w:val="20"/>
                <w:szCs w:val="20"/>
              </w:rPr>
            </w:pPr>
            <w:r>
              <w:rPr>
                <w:sz w:val="20"/>
                <w:szCs w:val="20"/>
                <w:spacing w:val="3"/>
              </w:rPr>
              <w:t>夜间</w:t>
            </w:r>
          </w:p>
        </w:tc>
        <w:tc>
          <w:tcPr>
            <w:tcW w:w="668" w:type="dxa"/>
            <w:vAlign w:val="top"/>
          </w:tcPr>
          <w:p>
            <w:pPr>
              <w:ind w:left="242"/>
              <w:spacing w:before="16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82" w:type="dxa"/>
            <w:vAlign w:val="top"/>
            <w:tcBorders>
              <w:right w:val="single" w:color="000000" w:sz="6" w:space="0"/>
            </w:tcBorders>
          </w:tcPr>
          <w:p>
            <w:pPr>
              <w:pStyle w:val="TableText"/>
              <w:ind w:left="118"/>
              <w:spacing w:before="129"/>
              <w:rPr>
                <w:sz w:val="20"/>
                <w:szCs w:val="20"/>
              </w:rPr>
            </w:pPr>
            <w:r>
              <w:rPr>
                <w:rFonts w:ascii="Times New Roman" w:hAnsi="Times New Roman" w:eastAsia="Times New Roman" w:cs="Times New Roman"/>
                <w:sz w:val="20"/>
                <w:szCs w:val="20"/>
                <w:spacing w:val="-14"/>
              </w:rPr>
              <w:t>dB</w:t>
            </w:r>
            <w:r>
              <w:rPr>
                <w:sz w:val="20"/>
                <w:szCs w:val="20"/>
                <w:spacing w:val="-14"/>
              </w:rPr>
              <w:t>（</w:t>
            </w:r>
            <w:r>
              <w:rPr>
                <w:rFonts w:ascii="Times New Roman" w:hAnsi="Times New Roman" w:eastAsia="Times New Roman" w:cs="Times New Roman"/>
                <w:sz w:val="20"/>
                <w:szCs w:val="20"/>
                <w:spacing w:val="-14"/>
              </w:rPr>
              <w:t>A</w:t>
            </w:r>
            <w:r>
              <w:rPr>
                <w:sz w:val="20"/>
                <w:szCs w:val="20"/>
                <w:spacing w:val="-14"/>
              </w:rPr>
              <w:t>）</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vMerge w:val="restart"/>
            <w:tcBorders>
              <w:bottom w:val="nil"/>
            </w:tcBorders>
          </w:tcPr>
          <w:p>
            <w:pPr>
              <w:pStyle w:val="TableText"/>
              <w:ind w:left="115" w:right="131" w:firstLine="29"/>
              <w:spacing w:before="224" w:line="252" w:lineRule="auto"/>
              <w:rPr>
                <w:sz w:val="20"/>
                <w:szCs w:val="20"/>
              </w:rPr>
            </w:pPr>
            <w:r>
              <w:rPr>
                <w:sz w:val="20"/>
                <w:szCs w:val="20"/>
                <w:spacing w:val="8"/>
              </w:rPr>
              <w:t>《工业企业厂界环境噪声排</w:t>
            </w:r>
            <w:r>
              <w:rPr>
                <w:sz w:val="20"/>
                <w:szCs w:val="20"/>
                <w:spacing w:val="5"/>
              </w:rPr>
              <w:t>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12348-2008</w:t>
            </w:r>
            <w:r>
              <w:rPr>
                <w:sz w:val="20"/>
                <w:szCs w:val="20"/>
                <w:spacing w:val="5"/>
              </w:rPr>
              <w:t>）</w:t>
            </w:r>
          </w:p>
        </w:tc>
        <w:tc>
          <w:tcPr>
            <w:tcW w:w="843" w:type="dxa"/>
            <w:vAlign w:val="top"/>
            <w:vMerge w:val="restart"/>
            <w:tcBorders>
              <w:bottom w:val="nil"/>
            </w:tcBorders>
          </w:tcPr>
          <w:p>
            <w:pPr>
              <w:spacing w:line="294" w:lineRule="auto"/>
              <w:rPr>
                <w:rFonts w:ascii="Arial"/>
                <w:sz w:val="21"/>
              </w:rPr>
            </w:pPr>
            <w:r/>
          </w:p>
          <w:p>
            <w:pPr>
              <w:pStyle w:val="TableText"/>
              <w:ind w:left="245"/>
              <w:spacing w:before="65" w:line="228" w:lineRule="auto"/>
              <w:rPr>
                <w:sz w:val="20"/>
                <w:szCs w:val="20"/>
              </w:rPr>
            </w:pP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9"/>
              </w:rPr>
              <w:t xml:space="preserve"> </w:t>
            </w:r>
            <w:r>
              <w:rPr>
                <w:sz w:val="20"/>
                <w:szCs w:val="20"/>
                <w:spacing w:val="-2"/>
              </w:rPr>
              <w:t>类</w:t>
            </w:r>
          </w:p>
        </w:tc>
        <w:tc>
          <w:tcPr>
            <w:tcW w:w="2044" w:type="dxa"/>
            <w:vAlign w:val="top"/>
          </w:tcPr>
          <w:p>
            <w:pPr>
              <w:pStyle w:val="TableText"/>
              <w:ind w:left="819"/>
              <w:spacing w:before="128" w:line="231" w:lineRule="auto"/>
              <w:rPr>
                <w:sz w:val="20"/>
                <w:szCs w:val="20"/>
              </w:rPr>
            </w:pPr>
            <w:r>
              <w:rPr>
                <w:sz w:val="20"/>
                <w:szCs w:val="20"/>
                <w:spacing w:val="5"/>
              </w:rPr>
              <w:t>昼间</w:t>
            </w:r>
          </w:p>
        </w:tc>
        <w:tc>
          <w:tcPr>
            <w:tcW w:w="668" w:type="dxa"/>
            <w:vAlign w:val="top"/>
          </w:tcPr>
          <w:p>
            <w:pPr>
              <w:ind w:left="240"/>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882" w:type="dxa"/>
            <w:vAlign w:val="top"/>
            <w:tcBorders>
              <w:right w:val="single" w:color="000000" w:sz="6" w:space="0"/>
            </w:tcBorders>
          </w:tcPr>
          <w:p>
            <w:pPr>
              <w:pStyle w:val="TableText"/>
              <w:ind w:left="118"/>
              <w:spacing w:before="128"/>
              <w:rPr>
                <w:sz w:val="20"/>
                <w:szCs w:val="20"/>
              </w:rPr>
            </w:pPr>
            <w:r>
              <w:rPr>
                <w:rFonts w:ascii="Times New Roman" w:hAnsi="Times New Roman" w:eastAsia="Times New Roman" w:cs="Times New Roman"/>
                <w:sz w:val="20"/>
                <w:szCs w:val="20"/>
                <w:spacing w:val="-14"/>
              </w:rPr>
              <w:t>dB</w:t>
            </w:r>
            <w:r>
              <w:rPr>
                <w:sz w:val="20"/>
                <w:szCs w:val="20"/>
                <w:spacing w:val="-14"/>
              </w:rPr>
              <w:t>（</w:t>
            </w:r>
            <w:r>
              <w:rPr>
                <w:rFonts w:ascii="Times New Roman" w:hAnsi="Times New Roman" w:eastAsia="Times New Roman" w:cs="Times New Roman"/>
                <w:sz w:val="20"/>
                <w:szCs w:val="20"/>
                <w:spacing w:val="-14"/>
              </w:rPr>
              <w:t>A</w:t>
            </w:r>
            <w:r>
              <w:rPr>
                <w:sz w:val="20"/>
                <w:szCs w:val="20"/>
                <w:spacing w:val="-14"/>
              </w:rPr>
              <w:t>）</w:t>
            </w:r>
          </w:p>
        </w:tc>
      </w:tr>
      <w:tr>
        <w:trPr>
          <w:trHeight w:val="45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tcBorders>
          </w:tcPr>
          <w:p>
            <w:pPr>
              <w:rPr>
                <w:rFonts w:ascii="Arial"/>
                <w:sz w:val="21"/>
              </w:rPr>
            </w:pPr>
            <w:r/>
          </w:p>
        </w:tc>
        <w:tc>
          <w:tcPr>
            <w:tcW w:w="2789"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2044" w:type="dxa"/>
            <w:vAlign w:val="top"/>
          </w:tcPr>
          <w:p>
            <w:pPr>
              <w:pStyle w:val="TableText"/>
              <w:ind w:left="823"/>
              <w:spacing w:before="127" w:line="228" w:lineRule="auto"/>
              <w:rPr>
                <w:sz w:val="20"/>
                <w:szCs w:val="20"/>
              </w:rPr>
            </w:pPr>
            <w:r>
              <w:rPr>
                <w:sz w:val="20"/>
                <w:szCs w:val="20"/>
                <w:spacing w:val="3"/>
              </w:rPr>
              <w:t>夜间</w:t>
            </w:r>
          </w:p>
        </w:tc>
        <w:tc>
          <w:tcPr>
            <w:tcW w:w="668" w:type="dxa"/>
            <w:vAlign w:val="top"/>
          </w:tcPr>
          <w:p>
            <w:pPr>
              <w:ind w:left="242"/>
              <w:spacing w:before="16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82" w:type="dxa"/>
            <w:vAlign w:val="top"/>
            <w:tcBorders>
              <w:right w:val="single" w:color="000000" w:sz="6" w:space="0"/>
            </w:tcBorders>
          </w:tcPr>
          <w:p>
            <w:pPr>
              <w:pStyle w:val="TableText"/>
              <w:ind w:left="118"/>
              <w:spacing w:before="127"/>
              <w:rPr>
                <w:sz w:val="20"/>
                <w:szCs w:val="20"/>
              </w:rPr>
            </w:pPr>
            <w:r>
              <w:rPr>
                <w:rFonts w:ascii="Times New Roman" w:hAnsi="Times New Roman" w:eastAsia="Times New Roman" w:cs="Times New Roman"/>
                <w:sz w:val="20"/>
                <w:szCs w:val="20"/>
                <w:spacing w:val="-14"/>
              </w:rPr>
              <w:t>dB</w:t>
            </w:r>
            <w:r>
              <w:rPr>
                <w:sz w:val="20"/>
                <w:szCs w:val="20"/>
                <w:spacing w:val="-14"/>
              </w:rPr>
              <w:t>（</w:t>
            </w:r>
            <w:r>
              <w:rPr>
                <w:rFonts w:ascii="Times New Roman" w:hAnsi="Times New Roman" w:eastAsia="Times New Roman" w:cs="Times New Roman"/>
                <w:sz w:val="20"/>
                <w:szCs w:val="20"/>
                <w:spacing w:val="-14"/>
              </w:rPr>
              <w:t>A</w:t>
            </w:r>
            <w:r>
              <w:rPr>
                <w:sz w:val="20"/>
                <w:szCs w:val="20"/>
                <w:spacing w:val="-14"/>
              </w:rPr>
              <w:t>）</w:t>
            </w:r>
          </w:p>
        </w:tc>
      </w:tr>
      <w:tr>
        <w:trPr>
          <w:trHeight w:val="821"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restart"/>
            <w:tcBorders>
              <w:bottom w:val="nil"/>
            </w:tcBorders>
          </w:tcPr>
          <w:p>
            <w:pPr>
              <w:spacing w:line="330" w:lineRule="auto"/>
              <w:rPr>
                <w:rFonts w:ascii="Arial"/>
                <w:sz w:val="21"/>
              </w:rPr>
            </w:pPr>
            <w:r/>
          </w:p>
          <w:p>
            <w:pPr>
              <w:spacing w:line="330" w:lineRule="auto"/>
              <w:rPr>
                <w:rFonts w:ascii="Arial"/>
                <w:sz w:val="21"/>
              </w:rPr>
            </w:pPr>
            <w:r/>
          </w:p>
          <w:p>
            <w:pPr>
              <w:pStyle w:val="TableText"/>
              <w:ind w:left="287" w:right="293" w:firstLine="18"/>
              <w:spacing w:before="65" w:line="252" w:lineRule="auto"/>
              <w:rPr>
                <w:sz w:val="20"/>
                <w:szCs w:val="20"/>
              </w:rPr>
            </w:pPr>
            <w:r>
              <w:rPr>
                <w:sz w:val="20"/>
                <w:szCs w:val="20"/>
                <w:spacing w:val="-5"/>
              </w:rPr>
              <w:t>固体</w:t>
            </w:r>
            <w:r>
              <w:rPr>
                <w:sz w:val="20"/>
                <w:szCs w:val="20"/>
                <w:spacing w:val="5"/>
              </w:rPr>
              <w:t>废物</w:t>
            </w:r>
          </w:p>
        </w:tc>
        <w:tc>
          <w:tcPr>
            <w:tcW w:w="2789" w:type="dxa"/>
            <w:vAlign w:val="top"/>
          </w:tcPr>
          <w:p>
            <w:pPr>
              <w:pStyle w:val="TableText"/>
              <w:ind w:left="454" w:right="135" w:hanging="310"/>
              <w:spacing w:before="39" w:line="251" w:lineRule="auto"/>
              <w:rPr>
                <w:sz w:val="20"/>
                <w:szCs w:val="20"/>
              </w:rPr>
            </w:pPr>
            <w:r>
              <w:rPr>
                <w:sz w:val="20"/>
                <w:szCs w:val="20"/>
                <w:spacing w:val="8"/>
              </w:rPr>
              <w:t>《一般工业固体废物贮存和</w:t>
            </w:r>
            <w:r>
              <w:rPr>
                <w:sz w:val="20"/>
                <w:szCs w:val="20"/>
                <w:spacing w:val="7"/>
              </w:rPr>
              <w:t>填埋污染控制标准》</w:t>
            </w:r>
          </w:p>
          <w:p>
            <w:pPr>
              <w:pStyle w:val="TableText"/>
              <w:ind w:left="545"/>
              <w:spacing w:line="210" w:lineRule="auto"/>
              <w:rPr>
                <w:sz w:val="20"/>
                <w:szCs w:val="20"/>
              </w:rPr>
            </w:pP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18599-2020</w:t>
            </w:r>
            <w:r>
              <w:rPr>
                <w:sz w:val="20"/>
                <w:szCs w:val="20"/>
                <w:spacing w:val="4"/>
              </w:rPr>
              <w:t>）</w:t>
            </w:r>
          </w:p>
        </w:tc>
        <w:tc>
          <w:tcPr>
            <w:tcW w:w="4437" w:type="dxa"/>
            <w:vAlign w:val="top"/>
            <w:gridSpan w:val="4"/>
            <w:tcBorders>
              <w:right w:val="single" w:color="000000" w:sz="6" w:space="0"/>
            </w:tcBorders>
          </w:tcPr>
          <w:p>
            <w:pPr>
              <w:spacing w:line="242" w:lineRule="auto"/>
              <w:rPr>
                <w:rFonts w:ascii="Arial"/>
                <w:sz w:val="21"/>
              </w:rPr>
            </w:pPr>
            <w:r/>
          </w:p>
          <w:p>
            <w:pPr>
              <w:pStyle w:val="TableText"/>
              <w:ind w:left="1559"/>
              <w:spacing w:before="65" w:line="228" w:lineRule="auto"/>
              <w:rPr>
                <w:sz w:val="20"/>
                <w:szCs w:val="20"/>
              </w:rPr>
            </w:pPr>
            <w:r>
              <w:rPr>
                <w:sz w:val="20"/>
                <w:szCs w:val="20"/>
                <w:spacing w:val="8"/>
              </w:rPr>
              <w:t>满足相关要求</w:t>
            </w:r>
          </w:p>
        </w:tc>
      </w:tr>
      <w:tr>
        <w:trPr>
          <w:trHeight w:val="549" w:hRule="atLeast"/>
        </w:trPr>
        <w:tc>
          <w:tcPr>
            <w:tcW w:w="730" w:type="dxa"/>
            <w:vAlign w:val="top"/>
            <w:vMerge w:val="continue"/>
            <w:tcBorders>
              <w:left w:val="single" w:color="000000" w:sz="6" w:space="0"/>
              <w:top w:val="nil"/>
              <w:bottom w:val="nil"/>
            </w:tcBorders>
          </w:tcPr>
          <w:p>
            <w:pPr>
              <w:rPr>
                <w:rFonts w:ascii="Arial"/>
                <w:sz w:val="21"/>
              </w:rPr>
            </w:pPr>
            <w:r/>
          </w:p>
        </w:tc>
        <w:tc>
          <w:tcPr>
            <w:tcW w:w="113" w:type="dxa"/>
            <w:vAlign w:val="top"/>
            <w:vMerge w:val="continue"/>
            <w:tcBorders>
              <w:top w:val="nil"/>
              <w:bottom w:val="nil"/>
            </w:tcBorders>
          </w:tcPr>
          <w:p>
            <w:pPr>
              <w:rPr>
                <w:rFonts w:ascii="Arial"/>
                <w:sz w:val="21"/>
              </w:rPr>
            </w:pPr>
            <w:r/>
          </w:p>
        </w:tc>
        <w:tc>
          <w:tcPr>
            <w:tcW w:w="996" w:type="dxa"/>
            <w:vAlign w:val="top"/>
            <w:vMerge w:val="continue"/>
            <w:tcBorders>
              <w:top w:val="nil"/>
              <w:bottom w:val="nil"/>
            </w:tcBorders>
          </w:tcPr>
          <w:p>
            <w:pPr>
              <w:rPr>
                <w:rFonts w:ascii="Arial"/>
                <w:sz w:val="21"/>
              </w:rPr>
            </w:pPr>
            <w:r/>
          </w:p>
        </w:tc>
        <w:tc>
          <w:tcPr>
            <w:tcW w:w="2789" w:type="dxa"/>
            <w:vAlign w:val="top"/>
          </w:tcPr>
          <w:p>
            <w:pPr>
              <w:pStyle w:val="TableText"/>
              <w:ind w:left="325" w:right="135" w:hanging="181"/>
              <w:spacing w:before="40" w:line="230" w:lineRule="auto"/>
              <w:rPr>
                <w:sz w:val="20"/>
                <w:szCs w:val="20"/>
              </w:rPr>
            </w:pPr>
            <w:r>
              <w:rPr>
                <w:sz w:val="20"/>
                <w:szCs w:val="20"/>
                <w:spacing w:val="8"/>
              </w:rPr>
              <w:t>《危险废物贮存污染控制标</w:t>
            </w:r>
            <w:r>
              <w:rPr>
                <w:sz w:val="20"/>
                <w:szCs w:val="20"/>
                <w:spacing w:val="5"/>
              </w:rPr>
              <w:t>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18597-2023</w:t>
            </w:r>
            <w:r>
              <w:rPr>
                <w:sz w:val="20"/>
                <w:szCs w:val="20"/>
                <w:spacing w:val="5"/>
              </w:rPr>
              <w:t>）</w:t>
            </w:r>
          </w:p>
        </w:tc>
        <w:tc>
          <w:tcPr>
            <w:tcW w:w="4437" w:type="dxa"/>
            <w:vAlign w:val="top"/>
            <w:gridSpan w:val="4"/>
            <w:tcBorders>
              <w:right w:val="single" w:color="000000" w:sz="6" w:space="0"/>
            </w:tcBorders>
          </w:tcPr>
          <w:p>
            <w:pPr>
              <w:pStyle w:val="TableText"/>
              <w:ind w:left="1559"/>
              <w:spacing w:before="174" w:line="228" w:lineRule="auto"/>
              <w:rPr>
                <w:sz w:val="20"/>
                <w:szCs w:val="20"/>
              </w:rPr>
            </w:pPr>
            <w:r>
              <w:rPr>
                <w:sz w:val="20"/>
                <w:szCs w:val="20"/>
                <w:spacing w:val="8"/>
              </w:rPr>
              <w:t>满足相关要求</w:t>
            </w:r>
          </w:p>
        </w:tc>
      </w:tr>
      <w:tr>
        <w:trPr>
          <w:trHeight w:val="549" w:hRule="atLeast"/>
        </w:trPr>
        <w:tc>
          <w:tcPr>
            <w:tcW w:w="730" w:type="dxa"/>
            <w:vAlign w:val="top"/>
            <w:vMerge w:val="continue"/>
            <w:tcBorders>
              <w:left w:val="single" w:color="000000" w:sz="6" w:space="0"/>
              <w:top w:val="nil"/>
            </w:tcBorders>
          </w:tcPr>
          <w:p>
            <w:pPr>
              <w:rPr>
                <w:rFonts w:ascii="Arial"/>
                <w:sz w:val="21"/>
              </w:rPr>
            </w:pPr>
            <w:r/>
          </w:p>
        </w:tc>
        <w:tc>
          <w:tcPr>
            <w:tcW w:w="113" w:type="dxa"/>
            <w:vAlign w:val="top"/>
            <w:vMerge w:val="continue"/>
            <w:tcBorders>
              <w:top w:val="nil"/>
            </w:tcBorders>
          </w:tcPr>
          <w:p>
            <w:pPr>
              <w:rPr>
                <w:rFonts w:ascii="Arial"/>
                <w:sz w:val="21"/>
              </w:rPr>
            </w:pPr>
            <w:r/>
          </w:p>
        </w:tc>
        <w:tc>
          <w:tcPr>
            <w:tcW w:w="996" w:type="dxa"/>
            <w:vAlign w:val="top"/>
            <w:vMerge w:val="continue"/>
            <w:tcBorders>
              <w:top w:val="nil"/>
            </w:tcBorders>
          </w:tcPr>
          <w:p>
            <w:pPr>
              <w:rPr>
                <w:rFonts w:ascii="Arial"/>
                <w:sz w:val="21"/>
              </w:rPr>
            </w:pPr>
            <w:r/>
          </w:p>
        </w:tc>
        <w:tc>
          <w:tcPr>
            <w:tcW w:w="2789" w:type="dxa"/>
            <w:vAlign w:val="top"/>
          </w:tcPr>
          <w:p>
            <w:pPr>
              <w:pStyle w:val="TableText"/>
              <w:ind w:left="218" w:right="135" w:hanging="74"/>
              <w:spacing w:before="38" w:line="231" w:lineRule="auto"/>
              <w:rPr>
                <w:sz w:val="20"/>
                <w:szCs w:val="20"/>
              </w:rPr>
            </w:pPr>
            <w:r>
              <w:rPr>
                <w:sz w:val="20"/>
                <w:szCs w:val="20"/>
                <w:spacing w:val="8"/>
              </w:rPr>
              <w:t>《生活垃圾填埋场污染控制</w:t>
            </w:r>
            <w:r>
              <w:rPr>
                <w:sz w:val="20"/>
                <w:szCs w:val="20"/>
                <w:spacing w:val="6"/>
              </w:rPr>
              <w:t>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16889-2008</w:t>
            </w:r>
            <w:r>
              <w:rPr>
                <w:sz w:val="20"/>
                <w:szCs w:val="20"/>
                <w:spacing w:val="6"/>
              </w:rPr>
              <w:t>）</w:t>
            </w:r>
          </w:p>
        </w:tc>
        <w:tc>
          <w:tcPr>
            <w:tcW w:w="4437" w:type="dxa"/>
            <w:vAlign w:val="top"/>
            <w:gridSpan w:val="4"/>
            <w:tcBorders>
              <w:right w:val="single" w:color="000000" w:sz="6" w:space="0"/>
            </w:tcBorders>
          </w:tcPr>
          <w:p>
            <w:pPr>
              <w:pStyle w:val="TableText"/>
              <w:ind w:left="1559"/>
              <w:spacing w:before="174" w:line="228" w:lineRule="auto"/>
              <w:rPr>
                <w:sz w:val="20"/>
                <w:szCs w:val="20"/>
              </w:rPr>
            </w:pPr>
            <w:r>
              <w:rPr>
                <w:sz w:val="20"/>
                <w:szCs w:val="20"/>
                <w:spacing w:val="8"/>
              </w:rPr>
              <w:t>满足相关要求</w:t>
            </w:r>
          </w:p>
        </w:tc>
      </w:tr>
      <w:tr>
        <w:trPr>
          <w:trHeight w:val="5211" w:hRule="atLeast"/>
        </w:trPr>
        <w:tc>
          <w:tcPr>
            <w:tcW w:w="730" w:type="dxa"/>
            <w:vAlign w:val="top"/>
            <w:tcBorders>
              <w:left w:val="single" w:color="000000" w:sz="6" w:space="0"/>
              <w:bottom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3" w:right="125" w:firstLine="7"/>
              <w:spacing w:before="78" w:line="239" w:lineRule="auto"/>
              <w:rPr/>
            </w:pPr>
            <w:r>
              <w:rPr>
                <w:spacing w:val="-8"/>
              </w:rPr>
              <w:t>总量</w:t>
            </w:r>
            <w:r>
              <w:rPr>
                <w:spacing w:val="-5"/>
              </w:rPr>
              <w:t>控制</w:t>
            </w:r>
          </w:p>
          <w:p>
            <w:pPr>
              <w:pStyle w:val="TableText"/>
              <w:ind w:left="127"/>
              <w:spacing w:line="220" w:lineRule="auto"/>
              <w:outlineLvl w:val="0"/>
              <w:rPr/>
            </w:pPr>
            <w:r>
              <w:rPr>
                <w:spacing w:val="-7"/>
              </w:rPr>
              <w:t>指标</w:t>
            </w:r>
          </w:p>
        </w:tc>
        <w:tc>
          <w:tcPr>
            <w:tcW w:w="8335" w:type="dxa"/>
            <w:vAlign w:val="top"/>
            <w:gridSpan w:val="7"/>
            <w:tcBorders>
              <w:bottom w:val="single" w:color="000000" w:sz="6" w:space="0"/>
              <w:right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065"/>
              <w:spacing w:before="65" w:line="228" w:lineRule="auto"/>
              <w:rPr>
                <w:sz w:val="20"/>
                <w:szCs w:val="20"/>
              </w:rPr>
            </w:pPr>
            <w:r>
              <w:rPr>
                <w:sz w:val="20"/>
                <w:szCs w:val="20"/>
              </w:rPr>
              <w:t>无</w:t>
            </w:r>
          </w:p>
        </w:tc>
      </w:tr>
    </w:tbl>
    <w:p>
      <w:pPr>
        <w:pStyle w:val="BodyText"/>
        <w:rPr/>
      </w:pPr>
      <w:r/>
    </w:p>
    <w:p>
      <w:pPr>
        <w:sectPr>
          <w:footerReference w:type="default" r:id="rId59"/>
          <w:pgSz w:w="11907" w:h="16840"/>
          <w:pgMar w:top="400" w:right="1413" w:bottom="1048" w:left="1413" w:header="0" w:footer="885" w:gutter="0"/>
        </w:sectPr>
        <w:rPr/>
      </w:pP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2" w:lineRule="auto"/>
        <w:rPr/>
      </w:pPr>
      <w:r/>
    </w:p>
    <w:p>
      <w:pPr>
        <w:ind w:left="2579"/>
        <w:spacing w:before="97" w:line="212" w:lineRule="auto"/>
        <w:rPr>
          <w:rFonts w:ascii="SimHei" w:hAnsi="SimHei" w:eastAsia="SimHei" w:cs="SimHei"/>
          <w:sz w:val="30"/>
          <w:szCs w:val="30"/>
        </w:rPr>
      </w:pPr>
      <w:r>
        <w:rPr>
          <w:rFonts w:ascii="SimHei" w:hAnsi="SimHei" w:eastAsia="SimHei" w:cs="SimHei"/>
          <w:sz w:val="30"/>
          <w:szCs w:val="30"/>
          <w:spacing w:val="-3"/>
        </w:rPr>
        <w:t>四、主要环境影响和保护措施</w:t>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200" w:hRule="atLeast"/>
        </w:trPr>
        <w:tc>
          <w:tcPr>
            <w:tcW w:w="587" w:type="dxa"/>
            <w:vAlign w:val="top"/>
            <w:tcBorders>
              <w:right w:val="singl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1"/>
              <w:spacing w:before="78" w:line="222" w:lineRule="auto"/>
              <w:rPr/>
            </w:pPr>
            <w:r>
              <w:rPr>
                <w:spacing w:val="-5"/>
              </w:rPr>
              <w:t>施工</w:t>
            </w:r>
          </w:p>
          <w:p>
            <w:pPr>
              <w:pStyle w:val="TableText"/>
              <w:ind w:left="55"/>
              <w:spacing w:before="23" w:line="220" w:lineRule="auto"/>
              <w:rPr/>
            </w:pPr>
            <w:r>
              <w:rPr>
                <w:spacing w:val="-7"/>
              </w:rPr>
              <w:t>期环</w:t>
            </w:r>
          </w:p>
          <w:p>
            <w:pPr>
              <w:pStyle w:val="TableText"/>
              <w:ind w:left="53"/>
              <w:spacing w:before="23" w:line="220" w:lineRule="auto"/>
              <w:rPr/>
            </w:pPr>
            <w:r>
              <w:rPr>
                <w:spacing w:val="-6"/>
              </w:rPr>
              <w:t>境保</w:t>
            </w:r>
          </w:p>
          <w:p>
            <w:pPr>
              <w:pStyle w:val="TableText"/>
              <w:ind w:left="53"/>
              <w:spacing w:before="26" w:line="220" w:lineRule="auto"/>
              <w:rPr/>
            </w:pPr>
            <w:r>
              <w:rPr>
                <w:spacing w:val="-6"/>
              </w:rPr>
              <w:t>护措</w:t>
            </w:r>
          </w:p>
          <w:p>
            <w:pPr>
              <w:pStyle w:val="TableText"/>
              <w:ind w:left="171"/>
              <w:spacing w:before="26" w:line="222" w:lineRule="auto"/>
              <w:rPr/>
            </w:pPr>
            <w:r>
              <w:rPr/>
              <w:t>施</w:t>
            </w:r>
          </w:p>
        </w:tc>
        <w:tc>
          <w:tcPr>
            <w:tcW w:w="8398" w:type="dxa"/>
            <w:vAlign w:val="top"/>
            <w:tcBorders>
              <w:left w:val="single" w:color="000000" w:sz="2" w:space="0"/>
            </w:tcBorders>
          </w:tcPr>
          <w:p>
            <w:pPr>
              <w:pStyle w:val="TableText"/>
              <w:ind w:left="593"/>
              <w:spacing w:before="160" w:line="221" w:lineRule="auto"/>
              <w:rPr/>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、施工扬尘</w:t>
            </w:r>
          </w:p>
          <w:p>
            <w:pPr>
              <w:pStyle w:val="TableText"/>
              <w:ind w:left="106" w:right="120" w:firstLine="559"/>
              <w:spacing w:before="180" w:line="359" w:lineRule="auto"/>
              <w:jc w:val="both"/>
              <w:rPr/>
            </w:pPr>
            <w:r>
              <w:rPr>
                <w:spacing w:val="20"/>
              </w:rPr>
              <w:t>为减少施工扬尘对周边环境的影响</w:t>
            </w:r>
            <w:r>
              <w:rPr>
                <w:spacing w:val="-61"/>
              </w:rPr>
              <w:t xml:space="preserve"> </w:t>
            </w:r>
            <w:r>
              <w:rPr>
                <w:spacing w:val="20"/>
              </w:rPr>
              <w:t>，环评要求建设单位在施工期间</w:t>
            </w:r>
            <w:r>
              <w:rPr>
                <w:spacing w:val="15"/>
              </w:rPr>
              <w:t>应当按照《陕西省大气污染防治条例》</w:t>
            </w:r>
            <w:r>
              <w:rPr>
                <w:spacing w:val="-74"/>
              </w:rPr>
              <w:t xml:space="preserve"> </w:t>
            </w:r>
            <w:r>
              <w:rPr>
                <w:spacing w:val="15"/>
              </w:rPr>
              <w:t>（</w:t>
            </w:r>
            <w:r>
              <w:rPr>
                <w:rFonts w:ascii="Times New Roman" w:hAnsi="Times New Roman" w:eastAsia="Times New Roman" w:cs="Times New Roman"/>
                <w:spacing w:val="15"/>
              </w:rPr>
              <w:t>2019</w:t>
            </w:r>
            <w:r>
              <w:rPr>
                <w:rFonts w:ascii="Times New Roman" w:hAnsi="Times New Roman" w:eastAsia="Times New Roman" w:cs="Times New Roman"/>
                <w:spacing w:val="32"/>
              </w:rPr>
              <w:t xml:space="preserve"> </w:t>
            </w:r>
            <w:r>
              <w:rPr>
                <w:spacing w:val="15"/>
              </w:rPr>
              <w:t>年</w:t>
            </w:r>
            <w:r>
              <w:rPr>
                <w:spacing w:val="14"/>
              </w:rPr>
              <w:t>修正）</w:t>
            </w:r>
            <w:r>
              <w:rPr>
                <w:spacing w:val="-48"/>
              </w:rPr>
              <w:t xml:space="preserve"> </w:t>
            </w:r>
            <w:r>
              <w:rPr>
                <w:spacing w:val="14"/>
              </w:rPr>
              <w:t>、</w:t>
            </w:r>
            <w:r>
              <w:rPr>
                <w:spacing w:val="-99"/>
              </w:rPr>
              <w:t xml:space="preserve"> </w:t>
            </w:r>
            <w:r>
              <w:rPr>
                <w:spacing w:val="14"/>
              </w:rPr>
              <w:t>《榆林市扬尘</w:t>
            </w:r>
            <w:r>
              <w:rPr>
                <w:spacing w:val="7"/>
              </w:rPr>
              <w:t>污染防治条例》（</w:t>
            </w:r>
            <w:r>
              <w:rPr>
                <w:rFonts w:ascii="Times New Roman" w:hAnsi="Times New Roman" w:eastAsia="Times New Roman" w:cs="Times New Roman"/>
                <w:spacing w:val="7"/>
              </w:rPr>
              <w:t>2021</w:t>
            </w:r>
            <w:r>
              <w:rPr>
                <w:rFonts w:ascii="Times New Roman" w:hAnsi="Times New Roman" w:eastAsia="Times New Roman" w:cs="Times New Roman"/>
                <w:spacing w:val="29"/>
                <w:w w:val="101"/>
              </w:rPr>
              <w:t xml:space="preserve"> </w:t>
            </w:r>
            <w:r>
              <w:rPr>
                <w:spacing w:val="7"/>
              </w:rPr>
              <w:t>年</w:t>
            </w:r>
            <w:r>
              <w:rPr>
                <w:spacing w:val="-22"/>
              </w:rPr>
              <w:t xml:space="preserve"> </w:t>
            </w:r>
            <w:r>
              <w:rPr>
                <w:rFonts w:ascii="Times New Roman" w:hAnsi="Times New Roman" w:eastAsia="Times New Roman" w:cs="Times New Roman"/>
                <w:spacing w:val="7"/>
              </w:rPr>
              <w:t>8</w:t>
            </w:r>
            <w:r>
              <w:rPr>
                <w:rFonts w:ascii="Times New Roman" w:hAnsi="Times New Roman" w:eastAsia="Times New Roman" w:cs="Times New Roman"/>
                <w:spacing w:val="30"/>
              </w:rPr>
              <w:t xml:space="preserve"> </w:t>
            </w:r>
            <w:r>
              <w:rPr>
                <w:spacing w:val="7"/>
              </w:rPr>
              <w:t>月</w:t>
            </w:r>
            <w:r>
              <w:rPr>
                <w:spacing w:val="-29"/>
              </w:rPr>
              <w:t xml:space="preserve"> </w:t>
            </w:r>
            <w:r>
              <w:rPr>
                <w:rFonts w:ascii="Times New Roman" w:hAnsi="Times New Roman" w:eastAsia="Times New Roman" w:cs="Times New Roman"/>
                <w:spacing w:val="7"/>
              </w:rPr>
              <w:t>23  </w:t>
            </w:r>
            <w:r>
              <w:rPr>
                <w:spacing w:val="7"/>
              </w:rPr>
              <w:t>日</w:t>
            </w:r>
            <w:r>
              <w:rPr>
                <w:spacing w:val="-66"/>
              </w:rPr>
              <w:t xml:space="preserve"> </w:t>
            </w:r>
            <w:r>
              <w:rPr>
                <w:spacing w:val="7"/>
              </w:rPr>
              <w:t>）的要求进行施工</w:t>
            </w:r>
            <w:r>
              <w:rPr>
                <w:spacing w:val="-71"/>
              </w:rPr>
              <w:t xml:space="preserve"> </w:t>
            </w:r>
            <w:r>
              <w:rPr>
                <w:spacing w:val="7"/>
              </w:rPr>
              <w:t>，</w:t>
            </w:r>
            <w:r>
              <w:rPr>
                <w:spacing w:val="6"/>
              </w:rPr>
              <w:t>施工期采取的具</w:t>
            </w:r>
            <w:r>
              <w:rPr>
                <w:spacing w:val="13"/>
              </w:rPr>
              <w:t>体措施要求如下：</w:t>
            </w:r>
          </w:p>
          <w:p>
            <w:pPr>
              <w:pStyle w:val="TableText"/>
              <w:ind w:left="106" w:right="123" w:firstLine="569"/>
              <w:spacing w:line="331" w:lineRule="auto"/>
              <w:rPr/>
            </w:pPr>
            <w:r>
              <w:rPr>
                <w:spacing w:val="17"/>
              </w:rPr>
              <w:t>（</w:t>
            </w:r>
            <w:r>
              <w:rPr>
                <w:rFonts w:ascii="Times New Roman" w:hAnsi="Times New Roman" w:eastAsia="Times New Roman" w:cs="Times New Roman"/>
                <w:spacing w:val="17"/>
              </w:rPr>
              <w:t>1</w:t>
            </w:r>
            <w:r>
              <w:rPr>
                <w:spacing w:val="17"/>
              </w:rPr>
              <w:t>）施工场地做到工地周边围挡、物料裸土覆盖、土方开挖湿</w:t>
            </w:r>
            <w:r>
              <w:rPr>
                <w:spacing w:val="16"/>
              </w:rPr>
              <w:t>法作</w:t>
            </w:r>
            <w:r>
              <w:rPr>
                <w:spacing w:val="13"/>
              </w:rPr>
              <w:t>业</w:t>
            </w:r>
            <w:r>
              <w:rPr>
                <w:spacing w:val="-56"/>
              </w:rPr>
              <w:t xml:space="preserve"> </w:t>
            </w:r>
            <w:r>
              <w:rPr>
                <w:spacing w:val="13"/>
              </w:rPr>
              <w:t>、路面硬化</w:t>
            </w:r>
            <w:r>
              <w:rPr>
                <w:spacing w:val="-68"/>
              </w:rPr>
              <w:t xml:space="preserve"> </w:t>
            </w:r>
            <w:r>
              <w:rPr>
                <w:spacing w:val="13"/>
              </w:rPr>
              <w:t>、</w:t>
            </w:r>
            <w:r>
              <w:rPr>
                <w:spacing w:val="-65"/>
              </w:rPr>
              <w:t xml:space="preserve"> </w:t>
            </w:r>
            <w:r>
              <w:rPr>
                <w:spacing w:val="13"/>
              </w:rPr>
              <w:t>出入车辆清洗</w:t>
            </w:r>
            <w:r>
              <w:rPr>
                <w:spacing w:val="-70"/>
              </w:rPr>
              <w:t xml:space="preserve"> </w:t>
            </w:r>
            <w:r>
              <w:rPr>
                <w:spacing w:val="13"/>
              </w:rPr>
              <w:t>、渣土车辆密闭运输“</w:t>
            </w:r>
            <w:r>
              <w:rPr>
                <w:spacing w:val="-85"/>
              </w:rPr>
              <w:t xml:space="preserve"> </w:t>
            </w:r>
            <w:r>
              <w:rPr>
                <w:spacing w:val="13"/>
              </w:rPr>
              <w:t>六个百分之百</w:t>
            </w:r>
            <w:r>
              <w:rPr>
                <w:spacing w:val="-62"/>
              </w:rPr>
              <w:t xml:space="preserve"> </w:t>
            </w:r>
            <w:r>
              <w:rPr>
                <w:spacing w:val="13"/>
              </w:rPr>
              <w:t>”。</w:t>
            </w:r>
            <w:r>
              <w:rPr>
                <w:spacing w:val="18"/>
              </w:rPr>
              <w:t>施工阶段应采取洒水</w:t>
            </w:r>
            <w:r>
              <w:rPr>
                <w:spacing w:val="-70"/>
              </w:rPr>
              <w:t xml:space="preserve"> </w:t>
            </w:r>
            <w:r>
              <w:rPr>
                <w:spacing w:val="18"/>
              </w:rPr>
              <w:t>、覆盖</w:t>
            </w:r>
            <w:r>
              <w:rPr>
                <w:spacing w:val="-70"/>
              </w:rPr>
              <w:t xml:space="preserve"> </w:t>
            </w:r>
            <w:r>
              <w:rPr>
                <w:spacing w:val="18"/>
              </w:rPr>
              <w:t>、冲洗等防尘措施；</w:t>
            </w:r>
            <w:r>
              <w:rPr>
                <w:spacing w:val="-60"/>
              </w:rPr>
              <w:t xml:space="preserve"> </w:t>
            </w:r>
            <w:r>
              <w:rPr>
                <w:spacing w:val="18"/>
              </w:rPr>
              <w:t>建筑工地四周建设喷淋</w:t>
            </w:r>
            <w:r>
              <w:rPr>
                <w:spacing w:val="15"/>
              </w:rPr>
              <w:t>设施</w:t>
            </w:r>
            <w:r>
              <w:rPr>
                <w:spacing w:val="-67"/>
              </w:rPr>
              <w:t xml:space="preserve"> </w:t>
            </w:r>
            <w:r>
              <w:rPr>
                <w:spacing w:val="15"/>
              </w:rPr>
              <w:t>，严控扬尘污染；</w:t>
            </w:r>
            <w:r>
              <w:rPr>
                <w:spacing w:val="-61"/>
              </w:rPr>
              <w:t xml:space="preserve"> </w:t>
            </w:r>
            <w:r>
              <w:rPr>
                <w:spacing w:val="15"/>
              </w:rPr>
              <w:t>严格执行扬尘治理“</w:t>
            </w:r>
            <w:r>
              <w:rPr>
                <w:spacing w:val="-81"/>
              </w:rPr>
              <w:t xml:space="preserve"> </w:t>
            </w:r>
            <w:r>
              <w:rPr>
                <w:spacing w:val="15"/>
              </w:rPr>
              <w:t>红黄</w:t>
            </w:r>
            <w:r>
              <w:rPr>
                <w:spacing w:val="14"/>
              </w:rPr>
              <w:t>绿</w:t>
            </w:r>
            <w:r>
              <w:rPr>
                <w:spacing w:val="-64"/>
              </w:rPr>
              <w:t xml:space="preserve"> </w:t>
            </w:r>
            <w:r>
              <w:rPr>
                <w:spacing w:val="14"/>
              </w:rPr>
              <w:t>”监督管理制度</w:t>
            </w:r>
            <w:r>
              <w:rPr>
                <w:spacing w:val="-65"/>
              </w:rPr>
              <w:t xml:space="preserve"> </w:t>
            </w:r>
            <w:r>
              <w:rPr>
                <w:spacing w:val="14"/>
              </w:rPr>
              <w:t>，视</w:t>
            </w:r>
            <w:r>
              <w:rPr>
                <w:spacing w:val="12"/>
              </w:rPr>
              <w:t>频监控</w:t>
            </w:r>
            <w:r>
              <w:rPr>
                <w:spacing w:val="-63"/>
              </w:rPr>
              <w:t xml:space="preserve"> </w:t>
            </w:r>
            <w:r>
              <w:rPr>
                <w:spacing w:val="12"/>
              </w:rPr>
              <w:t>，扬尘在线监测系统联网管理（</w:t>
            </w:r>
            <w:r>
              <w:rPr>
                <w:spacing w:val="-31"/>
              </w:rPr>
              <w:t xml:space="preserve"> </w:t>
            </w:r>
            <w:r>
              <w:rPr>
                <w:spacing w:val="12"/>
              </w:rPr>
              <w:t>已安装）。</w:t>
            </w:r>
          </w:p>
          <w:p>
            <w:pPr>
              <w:pStyle w:val="TableText"/>
              <w:ind w:left="106" w:right="123" w:firstLine="569"/>
              <w:spacing w:before="181" w:line="324" w:lineRule="auto"/>
              <w:rPr/>
            </w:pPr>
            <w:r>
              <w:rPr>
                <w:spacing w:val="13"/>
              </w:rPr>
              <w:t>（</w:t>
            </w:r>
            <w:r>
              <w:rPr>
                <w:rFonts w:ascii="Times New Roman" w:hAnsi="Times New Roman" w:eastAsia="Times New Roman" w:cs="Times New Roman"/>
                <w:spacing w:val="13"/>
              </w:rPr>
              <w:t>2</w:t>
            </w:r>
            <w:r>
              <w:rPr>
                <w:spacing w:val="13"/>
              </w:rPr>
              <w:t>）控制道路扬尘污染</w:t>
            </w:r>
            <w:r>
              <w:rPr>
                <w:spacing w:val="-50"/>
              </w:rPr>
              <w:t xml:space="preserve"> </w:t>
            </w:r>
            <w:r>
              <w:rPr>
                <w:spacing w:val="13"/>
              </w:rPr>
              <w:t>。加强渣土车运输监管</w:t>
            </w:r>
            <w:r>
              <w:rPr>
                <w:spacing w:val="-72"/>
              </w:rPr>
              <w:t xml:space="preserve"> </w:t>
            </w:r>
            <w:r>
              <w:rPr>
                <w:spacing w:val="13"/>
              </w:rPr>
              <w:t>，车辆必须全部安装</w:t>
            </w:r>
            <w:r>
              <w:rPr>
                <w:spacing w:val="14"/>
              </w:rPr>
              <w:t>卫星定位系统</w:t>
            </w:r>
            <w:r>
              <w:rPr>
                <w:spacing w:val="-46"/>
              </w:rPr>
              <w:t xml:space="preserve"> </w:t>
            </w:r>
            <w:r>
              <w:rPr>
                <w:spacing w:val="14"/>
              </w:rPr>
              <w:t>，杜绝超速</w:t>
            </w:r>
            <w:r>
              <w:rPr>
                <w:spacing w:val="-70"/>
              </w:rPr>
              <w:t xml:space="preserve"> </w:t>
            </w:r>
            <w:r>
              <w:rPr>
                <w:spacing w:val="14"/>
              </w:rPr>
              <w:t>、超高装载</w:t>
            </w:r>
            <w:r>
              <w:rPr>
                <w:spacing w:val="-68"/>
              </w:rPr>
              <w:t xml:space="preserve"> </w:t>
            </w:r>
            <w:r>
              <w:rPr>
                <w:spacing w:val="14"/>
              </w:rPr>
              <w:t>、带泥上路</w:t>
            </w:r>
            <w:r>
              <w:rPr>
                <w:spacing w:val="-70"/>
              </w:rPr>
              <w:t xml:space="preserve"> </w:t>
            </w:r>
            <w:r>
              <w:rPr>
                <w:spacing w:val="14"/>
              </w:rPr>
              <w:t>、抛洒泄漏等现象</w:t>
            </w:r>
            <w:r>
              <w:rPr>
                <w:spacing w:val="-63"/>
              </w:rPr>
              <w:t xml:space="preserve"> </w:t>
            </w:r>
            <w:r>
              <w:rPr>
                <w:spacing w:val="14"/>
              </w:rPr>
              <w:t>。运</w:t>
            </w:r>
            <w:r>
              <w:rPr>
                <w:spacing w:val="18"/>
              </w:rPr>
              <w:t>输车辆应保持工况良好</w:t>
            </w:r>
            <w:r>
              <w:rPr>
                <w:spacing w:val="-67"/>
              </w:rPr>
              <w:t xml:space="preserve"> </w:t>
            </w:r>
            <w:r>
              <w:rPr>
                <w:spacing w:val="18"/>
              </w:rPr>
              <w:t>，采取遮盖</w:t>
            </w:r>
            <w:r>
              <w:rPr>
                <w:spacing w:val="-70"/>
              </w:rPr>
              <w:t xml:space="preserve"> </w:t>
            </w:r>
            <w:r>
              <w:rPr>
                <w:spacing w:val="18"/>
              </w:rPr>
              <w:t>、密闭措施；</w:t>
            </w:r>
            <w:r>
              <w:rPr>
                <w:spacing w:val="-64"/>
              </w:rPr>
              <w:t xml:space="preserve"> </w:t>
            </w:r>
            <w:r>
              <w:rPr>
                <w:spacing w:val="18"/>
              </w:rPr>
              <w:t>及时清扫散落在路面上</w:t>
            </w:r>
            <w:r>
              <w:rPr>
                <w:spacing w:val="13"/>
              </w:rPr>
              <w:t>的泥土和建筑材料</w:t>
            </w:r>
            <w:r>
              <w:rPr>
                <w:spacing w:val="-57"/>
              </w:rPr>
              <w:t xml:space="preserve"> </w:t>
            </w:r>
            <w:r>
              <w:rPr>
                <w:spacing w:val="13"/>
              </w:rPr>
              <w:t>，定时洒水压尘</w:t>
            </w:r>
            <w:r>
              <w:rPr>
                <w:spacing w:val="-72"/>
              </w:rPr>
              <w:t xml:space="preserve"> </w:t>
            </w:r>
            <w:r>
              <w:rPr>
                <w:spacing w:val="13"/>
              </w:rPr>
              <w:t>，减少运输扬尘。</w:t>
            </w:r>
          </w:p>
          <w:p>
            <w:pPr>
              <w:pStyle w:val="TableText"/>
              <w:ind w:left="107" w:right="123" w:firstLine="567"/>
              <w:spacing w:before="185" w:line="312" w:lineRule="auto"/>
              <w:rPr/>
            </w:pPr>
            <w:r>
              <w:rPr>
                <w:spacing w:val="15"/>
              </w:rPr>
              <w:t>（</w:t>
            </w:r>
            <w:r>
              <w:rPr>
                <w:rFonts w:ascii="Times New Roman" w:hAnsi="Times New Roman" w:eastAsia="Times New Roman" w:cs="Times New Roman"/>
                <w:spacing w:val="15"/>
              </w:rPr>
              <w:t>3</w:t>
            </w:r>
            <w:r>
              <w:rPr>
                <w:spacing w:val="15"/>
              </w:rPr>
              <w:t>）加强物料堆场扬尘监管</w:t>
            </w:r>
            <w:r>
              <w:rPr>
                <w:spacing w:val="-62"/>
              </w:rPr>
              <w:t xml:space="preserve"> </w:t>
            </w:r>
            <w:r>
              <w:rPr>
                <w:spacing w:val="15"/>
              </w:rPr>
              <w:t>。施工现场尽量实施建材料统一堆放管</w:t>
            </w:r>
            <w:r>
              <w:rPr>
                <w:spacing w:val="18"/>
              </w:rPr>
              <w:t>理</w:t>
            </w:r>
            <w:r>
              <w:rPr>
                <w:spacing w:val="-67"/>
              </w:rPr>
              <w:t xml:space="preserve"> </w:t>
            </w:r>
            <w:r>
              <w:rPr>
                <w:spacing w:val="18"/>
              </w:rPr>
              <w:t>，并尽量减少搬运环节</w:t>
            </w:r>
            <w:r>
              <w:rPr>
                <w:spacing w:val="-67"/>
              </w:rPr>
              <w:t xml:space="preserve"> </w:t>
            </w:r>
            <w:r>
              <w:rPr>
                <w:spacing w:val="18"/>
              </w:rPr>
              <w:t>，搬运时防止包装袋破裂</w:t>
            </w:r>
            <w:r>
              <w:rPr>
                <w:spacing w:val="-63"/>
              </w:rPr>
              <w:t xml:space="preserve"> </w:t>
            </w:r>
            <w:r>
              <w:rPr>
                <w:spacing w:val="18"/>
              </w:rPr>
              <w:t>。遇恶</w:t>
            </w:r>
            <w:r>
              <w:rPr>
                <w:spacing w:val="17"/>
              </w:rPr>
              <w:t>劣天气加蓬覆</w:t>
            </w:r>
            <w:r>
              <w:rPr>
                <w:spacing w:val="13"/>
              </w:rPr>
              <w:t>盖</w:t>
            </w:r>
            <w:r>
              <w:rPr>
                <w:spacing w:val="-72"/>
              </w:rPr>
              <w:t xml:space="preserve"> </w:t>
            </w:r>
            <w:r>
              <w:rPr>
                <w:spacing w:val="13"/>
              </w:rPr>
              <w:t>，必要时设围栏</w:t>
            </w:r>
            <w:r>
              <w:rPr>
                <w:spacing w:val="-69"/>
              </w:rPr>
              <w:t xml:space="preserve"> </w:t>
            </w:r>
            <w:r>
              <w:rPr>
                <w:spacing w:val="13"/>
              </w:rPr>
              <w:t>，并定时洒水防尘</w:t>
            </w:r>
            <w:r>
              <w:rPr>
                <w:spacing w:val="-68"/>
              </w:rPr>
              <w:t xml:space="preserve"> </w:t>
            </w:r>
            <w:r>
              <w:rPr>
                <w:spacing w:val="13"/>
              </w:rPr>
              <w:t>。减少堆存量</w:t>
            </w:r>
            <w:r>
              <w:rPr>
                <w:spacing w:val="12"/>
              </w:rPr>
              <w:t>并及时利用。</w:t>
            </w:r>
          </w:p>
          <w:p>
            <w:pPr>
              <w:pStyle w:val="TableText"/>
              <w:ind w:left="106" w:right="123" w:firstLine="569"/>
              <w:spacing w:before="183" w:line="312" w:lineRule="auto"/>
              <w:rPr/>
            </w:pPr>
            <w:r>
              <w:rPr>
                <w:spacing w:val="15"/>
              </w:rPr>
              <w:t>（</w:t>
            </w:r>
            <w:r>
              <w:rPr>
                <w:rFonts w:ascii="Times New Roman" w:hAnsi="Times New Roman" w:eastAsia="Times New Roman" w:cs="Times New Roman"/>
                <w:spacing w:val="15"/>
              </w:rPr>
              <w:t>4</w:t>
            </w:r>
            <w:r>
              <w:rPr>
                <w:spacing w:val="15"/>
              </w:rPr>
              <w:t>）严格按照榆林市及府谷县有关控制扬尘污染等规定</w:t>
            </w:r>
            <w:r>
              <w:rPr>
                <w:spacing w:val="-62"/>
              </w:rPr>
              <w:t xml:space="preserve"> </w:t>
            </w:r>
            <w:r>
              <w:rPr>
                <w:spacing w:val="15"/>
              </w:rPr>
              <w:t>，强化施工</w:t>
            </w:r>
            <w:r>
              <w:rPr>
                <w:spacing w:val="20"/>
              </w:rPr>
              <w:t>期环境管理和监理</w:t>
            </w:r>
            <w:r>
              <w:rPr>
                <w:spacing w:val="-67"/>
              </w:rPr>
              <w:t xml:space="preserve"> </w:t>
            </w:r>
            <w:r>
              <w:rPr>
                <w:spacing w:val="20"/>
              </w:rPr>
              <w:t>，加强全员环保意识宣传和教育</w:t>
            </w:r>
            <w:r>
              <w:rPr>
                <w:spacing w:val="-67"/>
              </w:rPr>
              <w:t xml:space="preserve"> </w:t>
            </w:r>
            <w:r>
              <w:rPr>
                <w:spacing w:val="19"/>
              </w:rPr>
              <w:t>，制定合理的施工计</w:t>
            </w:r>
            <w:r>
              <w:rPr>
                <w:spacing w:val="14"/>
              </w:rPr>
              <w:t>划</w:t>
            </w:r>
            <w:r>
              <w:rPr>
                <w:spacing w:val="-72"/>
              </w:rPr>
              <w:t xml:space="preserve"> </w:t>
            </w:r>
            <w:r>
              <w:rPr>
                <w:spacing w:val="14"/>
              </w:rPr>
              <w:t>，坚决杜绝粗放式施工现象发生。</w:t>
            </w:r>
          </w:p>
          <w:p>
            <w:pPr>
              <w:pStyle w:val="TableText"/>
              <w:ind w:left="106" w:right="54" w:firstLine="569"/>
              <w:spacing w:before="181" w:line="313" w:lineRule="auto"/>
              <w:rPr/>
            </w:pPr>
            <w:r>
              <w:rPr>
                <w:spacing w:val="9"/>
              </w:rPr>
              <w:t>（</w:t>
            </w:r>
            <w:r>
              <w:rPr>
                <w:rFonts w:ascii="Times New Roman" w:hAnsi="Times New Roman" w:eastAsia="Times New Roman" w:cs="Times New Roman"/>
                <w:spacing w:val="9"/>
              </w:rPr>
              <w:t>5</w:t>
            </w:r>
            <w:r>
              <w:rPr>
                <w:spacing w:val="9"/>
              </w:rPr>
              <w:t>）对作业面和土堆适当喷水，使其保持一定湿度</w:t>
            </w:r>
            <w:r>
              <w:rPr>
                <w:spacing w:val="-62"/>
              </w:rPr>
              <w:t xml:space="preserve"> </w:t>
            </w:r>
            <w:r>
              <w:rPr>
                <w:spacing w:val="9"/>
              </w:rPr>
              <w:t>，以减少扬尘量；</w:t>
            </w:r>
            <w:r>
              <w:rPr>
                <w:spacing w:val="19"/>
              </w:rPr>
              <w:t>施工弃土及建筑垃圾要及时运走</w:t>
            </w:r>
            <w:r>
              <w:rPr>
                <w:spacing w:val="-52"/>
              </w:rPr>
              <w:t xml:space="preserve"> </w:t>
            </w:r>
            <w:r>
              <w:rPr>
                <w:spacing w:val="19"/>
              </w:rPr>
              <w:t>，</w:t>
            </w:r>
            <w:r>
              <w:rPr>
                <w:spacing w:val="-60"/>
              </w:rPr>
              <w:t xml:space="preserve"> </w:t>
            </w:r>
            <w:r>
              <w:rPr>
                <w:spacing w:val="19"/>
              </w:rPr>
              <w:t>以防长期堆放表面干燥而起尘或被雨</w:t>
            </w:r>
            <w:r>
              <w:rPr>
                <w:spacing w:val="8"/>
              </w:rPr>
              <w:t>水冲刷。</w:t>
            </w:r>
          </w:p>
          <w:p>
            <w:pPr>
              <w:pStyle w:val="TableText"/>
              <w:ind w:left="109" w:right="123" w:firstLine="529"/>
              <w:spacing w:before="182" w:line="289" w:lineRule="auto"/>
              <w:rPr/>
            </w:pPr>
            <w:r>
              <w:rPr>
                <w:spacing w:val="11"/>
              </w:rPr>
              <w:t>（</w:t>
            </w:r>
            <w:r>
              <w:rPr>
                <w:rFonts w:ascii="Times New Roman" w:hAnsi="Times New Roman" w:eastAsia="Times New Roman" w:cs="Times New Roman"/>
                <w:spacing w:val="11"/>
              </w:rPr>
              <w:t>6</w:t>
            </w:r>
            <w:r>
              <w:rPr>
                <w:spacing w:val="11"/>
              </w:rPr>
              <w:t>）遇有</w:t>
            </w:r>
            <w:r>
              <w:rPr>
                <w:spacing w:val="-21"/>
              </w:rPr>
              <w:t xml:space="preserve"> </w:t>
            </w:r>
            <w:r>
              <w:rPr>
                <w:rFonts w:ascii="Times New Roman" w:hAnsi="Times New Roman" w:eastAsia="Times New Roman" w:cs="Times New Roman"/>
                <w:spacing w:val="11"/>
              </w:rPr>
              <w:t>4</w:t>
            </w:r>
            <w:r>
              <w:rPr>
                <w:rFonts w:ascii="Times New Roman" w:hAnsi="Times New Roman" w:eastAsia="Times New Roman" w:cs="Times New Roman"/>
                <w:spacing w:val="28"/>
              </w:rPr>
              <w:t xml:space="preserve"> </w:t>
            </w:r>
            <w:r>
              <w:rPr>
                <w:spacing w:val="11"/>
              </w:rPr>
              <w:t>级以上大风天气</w:t>
            </w:r>
            <w:r>
              <w:rPr>
                <w:spacing w:val="-70"/>
              </w:rPr>
              <w:t xml:space="preserve"> </w:t>
            </w:r>
            <w:r>
              <w:rPr>
                <w:spacing w:val="11"/>
              </w:rPr>
              <w:t>，停止土方施工</w:t>
            </w:r>
            <w:r>
              <w:rPr>
                <w:spacing w:val="-71"/>
              </w:rPr>
              <w:t xml:space="preserve"> </w:t>
            </w:r>
            <w:r>
              <w:rPr>
                <w:spacing w:val="11"/>
              </w:rPr>
              <w:t>，并做好遮掩工作</w:t>
            </w:r>
            <w:r>
              <w:rPr>
                <w:spacing w:val="-72"/>
              </w:rPr>
              <w:t xml:space="preserve"> </w:t>
            </w:r>
            <w:r>
              <w:rPr>
                <w:spacing w:val="11"/>
              </w:rPr>
              <w:t>，最</w:t>
            </w:r>
            <w:r>
              <w:rPr>
                <w:spacing w:val="16"/>
              </w:rPr>
              <w:t>大限度地减少扬尘；</w:t>
            </w:r>
            <w:r>
              <w:rPr>
                <w:spacing w:val="-57"/>
              </w:rPr>
              <w:t xml:space="preserve"> </w:t>
            </w:r>
            <w:r>
              <w:rPr>
                <w:spacing w:val="16"/>
              </w:rPr>
              <w:t>在大风日加大洒水量及洒水次数。</w:t>
            </w:r>
          </w:p>
          <w:p>
            <w:pPr>
              <w:pStyle w:val="TableText"/>
              <w:ind w:left="106" w:right="101" w:firstLine="491"/>
              <w:spacing w:before="180" w:line="313" w:lineRule="auto"/>
              <w:rPr/>
            </w:pPr>
            <w:r>
              <w:rPr>
                <w:spacing w:val="-4"/>
              </w:rPr>
              <w:t>（7）施工机械应按照《非道路移动机械污染防治技术政策》要求选取，施</w:t>
            </w:r>
            <w:r>
              <w:rPr/>
              <w:t>工过程中应加强施工机械和车辆的维护保养，对施工过程中非道路移动机械用</w:t>
            </w:r>
            <w:r>
              <w:rPr/>
              <w:t>柴油机废气排放执行并满足《非道路移动机械用柴油机排气污染物排放限值及</w:t>
            </w:r>
          </w:p>
        </w:tc>
      </w:tr>
    </w:tbl>
    <w:p>
      <w:pPr>
        <w:pStyle w:val="BodyText"/>
        <w:rPr/>
      </w:pPr>
      <w:r/>
    </w:p>
    <w:p>
      <w:pPr>
        <w:sectPr>
          <w:footerReference w:type="default" r:id="rId60"/>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546"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07" w:right="101"/>
              <w:spacing w:before="40" w:line="359" w:lineRule="auto"/>
              <w:rPr/>
            </w:pPr>
            <w:r>
              <w:rPr>
                <w:spacing w:val="-1"/>
              </w:rPr>
              <w:t>测量方法》（</w:t>
            </w:r>
            <w:r>
              <w:rPr>
                <w:rFonts w:ascii="Times New Roman" w:hAnsi="Times New Roman" w:eastAsia="Times New Roman" w:cs="Times New Roman"/>
                <w:spacing w:val="-1"/>
              </w:rPr>
              <w:t>GB20891-2014</w:t>
            </w:r>
            <w:r>
              <w:rPr>
                <w:spacing w:val="-1"/>
              </w:rPr>
              <w:t>）修改单及《非道路柴油移动机械排气烟度限值及</w:t>
            </w:r>
            <w:r>
              <w:rPr>
                <w:spacing w:val="-1"/>
              </w:rPr>
              <w:t>测量方法》（</w:t>
            </w:r>
            <w:r>
              <w:rPr>
                <w:rFonts w:ascii="Times New Roman" w:hAnsi="Times New Roman" w:eastAsia="Times New Roman" w:cs="Times New Roman"/>
                <w:spacing w:val="-1"/>
              </w:rPr>
              <w:t>GB 36886-2018</w:t>
            </w:r>
            <w:r>
              <w:rPr>
                <w:spacing w:val="-1"/>
              </w:rPr>
              <w:t>）要求。</w:t>
            </w:r>
          </w:p>
          <w:p>
            <w:pPr>
              <w:pStyle w:val="TableText"/>
              <w:ind w:left="112" w:right="104" w:firstLine="475"/>
              <w:spacing w:line="359" w:lineRule="auto"/>
              <w:rPr/>
            </w:pPr>
            <w:r>
              <w:rPr/>
              <w:t>采取以上措施后，项目施工期间对环境空气的影响较小，随着施工活动的</w:t>
            </w:r>
            <w:r>
              <w:rPr>
                <w:spacing w:val="-2"/>
              </w:rPr>
              <w:t>结束，这些污染也将消失。</w:t>
            </w:r>
          </w:p>
          <w:p>
            <w:pPr>
              <w:pStyle w:val="TableText"/>
              <w:ind w:left="583"/>
              <w:spacing w:line="219" w:lineRule="auto"/>
              <w:rPr/>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pPr>
              <w:pStyle w:val="TableText"/>
              <w:ind w:left="108" w:right="104" w:firstLine="479"/>
              <w:spacing w:before="183" w:line="359" w:lineRule="auto"/>
              <w:rPr/>
            </w:pPr>
            <w:r>
              <w:rPr/>
              <w:t>施工期的废水排放主要来自于施工人员的生活污水和施工废水，废水中的</w:t>
            </w:r>
            <w:r>
              <w:rPr>
                <w:spacing w:val="-3"/>
              </w:rPr>
              <w:t>主要污染物为</w:t>
            </w:r>
            <w:r>
              <w:rPr>
                <w:spacing w:val="-51"/>
              </w:rPr>
              <w:t xml:space="preserve"> </w:t>
            </w:r>
            <w:r>
              <w:rPr>
                <w:rFonts w:ascii="Times New Roman" w:hAnsi="Times New Roman" w:eastAsia="Times New Roman" w:cs="Times New Roman"/>
                <w:spacing w:val="-3"/>
              </w:rPr>
              <w:t>COD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BOD</w:t>
            </w:r>
            <w:r>
              <w:rPr>
                <w:rFonts w:ascii="Times New Roman" w:hAnsi="Times New Roman" w:eastAsia="Times New Roman" w:cs="Times New Roman"/>
                <w:sz w:val="15"/>
                <w:szCs w:val="15"/>
                <w:spacing w:val="-3"/>
                <w:position w:val="-1"/>
              </w:rPr>
              <w:t>5</w:t>
            </w:r>
            <w:r>
              <w:rPr>
                <w:rFonts w:ascii="Times New Roman" w:hAnsi="Times New Roman" w:eastAsia="Times New Roman" w:cs="Times New Roman"/>
                <w:sz w:val="15"/>
                <w:szCs w:val="15"/>
                <w:spacing w:val="-10"/>
                <w:position w:val="-1"/>
              </w:rPr>
              <w:t xml:space="preserve"> </w:t>
            </w:r>
            <w:r>
              <w:rPr>
                <w:spacing w:val="-3"/>
              </w:rPr>
              <w:t>、</w:t>
            </w:r>
            <w:r>
              <w:rPr>
                <w:rFonts w:ascii="Times New Roman" w:hAnsi="Times New Roman" w:eastAsia="Times New Roman" w:cs="Times New Roman"/>
                <w:spacing w:val="-3"/>
              </w:rPr>
              <w:t>NH</w:t>
            </w:r>
            <w:r>
              <w:rPr>
                <w:rFonts w:ascii="Times New Roman" w:hAnsi="Times New Roman" w:eastAsia="Times New Roman" w:cs="Times New Roman"/>
                <w:sz w:val="15"/>
                <w:szCs w:val="15"/>
                <w:spacing w:val="-3"/>
              </w:rPr>
              <w:t>3</w:t>
            </w:r>
            <w:r>
              <w:rPr>
                <w:rFonts w:ascii="Times New Roman" w:hAnsi="Times New Roman" w:eastAsia="Times New Roman" w:cs="Times New Roman"/>
                <w:spacing w:val="-3"/>
              </w:rPr>
              <w:t>-N </w:t>
            </w:r>
            <w:r>
              <w:rPr>
                <w:spacing w:val="-3"/>
              </w:rPr>
              <w:t>和</w:t>
            </w:r>
            <w:r>
              <w:rPr>
                <w:spacing w:val="-45"/>
              </w:rPr>
              <w:t xml:space="preserve"> </w:t>
            </w:r>
            <w:r>
              <w:rPr>
                <w:rFonts w:ascii="Times New Roman" w:hAnsi="Times New Roman" w:eastAsia="Times New Roman" w:cs="Times New Roman"/>
                <w:spacing w:val="-3"/>
              </w:rPr>
              <w:t>S</w:t>
            </w:r>
            <w:r>
              <w:rPr>
                <w:rFonts w:ascii="Times New Roman" w:hAnsi="Times New Roman" w:eastAsia="Times New Roman" w:cs="Times New Roman"/>
                <w:spacing w:val="-4"/>
              </w:rPr>
              <w:t>S </w:t>
            </w:r>
            <w:r>
              <w:rPr>
                <w:spacing w:val="-4"/>
              </w:rPr>
              <w:t>等。</w:t>
            </w:r>
          </w:p>
          <w:p>
            <w:pPr>
              <w:pStyle w:val="TableText"/>
              <w:ind w:left="603"/>
              <w:spacing w:line="218" w:lineRule="auto"/>
              <w:rPr/>
            </w:pPr>
            <w:r>
              <w:rPr>
                <w:spacing w:val="14"/>
              </w:rPr>
              <w:t>环评要求项</w:t>
            </w:r>
            <w:r>
              <w:rPr>
                <w:spacing w:val="-28"/>
              </w:rPr>
              <w:t xml:space="preserve"> </w:t>
            </w:r>
            <w:r>
              <w:rPr>
                <w:spacing w:val="14"/>
              </w:rPr>
              <w:t>目施工过程中应采取以下水污染防治措施：</w:t>
            </w:r>
          </w:p>
          <w:p>
            <w:pPr>
              <w:pStyle w:val="TableText"/>
              <w:ind w:left="107" w:right="101" w:firstLine="490"/>
              <w:spacing w:before="183" w:line="289" w:lineRule="auto"/>
              <w:rPr/>
            </w:pPr>
            <w:r>
              <w:rPr>
                <w:spacing w:val="-4"/>
              </w:rPr>
              <w:t>（</w:t>
            </w:r>
            <w:r>
              <w:rPr>
                <w:rFonts w:ascii="Times New Roman" w:hAnsi="Times New Roman" w:eastAsia="Times New Roman" w:cs="Times New Roman"/>
                <w:spacing w:val="-4"/>
              </w:rPr>
              <w:t>1</w:t>
            </w:r>
            <w:r>
              <w:rPr>
                <w:spacing w:val="-4"/>
              </w:rPr>
              <w:t>）严格执行《建设工程施工场地文明施工及环境管理暂行规定》，对地</w:t>
            </w:r>
            <w:r>
              <w:rPr/>
              <w:t>面排水应进行有组织设计、收集回用，严禁乱</w:t>
            </w:r>
            <w:r>
              <w:rPr>
                <w:spacing w:val="-1"/>
              </w:rPr>
              <w:t>排、乱流污染道路、水体。</w:t>
            </w:r>
          </w:p>
          <w:p>
            <w:pPr>
              <w:pStyle w:val="TableText"/>
              <w:ind w:left="109" w:right="104" w:firstLine="490"/>
              <w:spacing w:before="182" w:line="324" w:lineRule="auto"/>
              <w:rPr/>
            </w:pPr>
            <w:r>
              <w:rPr>
                <w:spacing w:val="-4"/>
              </w:rPr>
              <w:t>（</w:t>
            </w:r>
            <w:r>
              <w:rPr>
                <w:rFonts w:ascii="Times New Roman" w:hAnsi="Times New Roman" w:eastAsia="Times New Roman" w:cs="Times New Roman"/>
                <w:spacing w:val="-4"/>
              </w:rPr>
              <w:t>2</w:t>
            </w:r>
            <w:r>
              <w:rPr>
                <w:spacing w:val="-4"/>
              </w:rPr>
              <w:t>）施工废水主要为设备冲洗排水等，悬浮物含量较高，悬浮物的主要成</w:t>
            </w:r>
            <w:r>
              <w:rPr/>
              <w:t>分为泥沙，施工单位应在施工场地设置简易沉淀池，施工废水经过沉淀后大部</w:t>
            </w:r>
            <w:r>
              <w:rPr/>
              <w:t>分回用于施工过程相应用水工序，剩余用于施工场地洒水抑尘，该措施简单可</w:t>
            </w:r>
            <w:r>
              <w:rPr>
                <w:spacing w:val="-1"/>
              </w:rPr>
              <w:t>行。严禁将施工废水直接外排。</w:t>
            </w:r>
          </w:p>
          <w:p>
            <w:pPr>
              <w:pStyle w:val="TableText"/>
              <w:ind w:left="107" w:right="101" w:firstLine="490"/>
              <w:spacing w:before="182" w:line="289" w:lineRule="auto"/>
              <w:rPr/>
            </w:pPr>
            <w:r>
              <w:rPr>
                <w:spacing w:val="-4"/>
              </w:rPr>
              <w:t>（</w:t>
            </w:r>
            <w:r>
              <w:rPr>
                <w:rFonts w:ascii="Times New Roman" w:hAnsi="Times New Roman" w:eastAsia="Times New Roman" w:cs="Times New Roman"/>
                <w:spacing w:val="-4"/>
              </w:rPr>
              <w:t>3</w:t>
            </w:r>
            <w:r>
              <w:rPr>
                <w:spacing w:val="-4"/>
              </w:rPr>
              <w:t>）对施工场地设置的临时沉淀池等要按照规范进行修建，地面要进行防</w:t>
            </w:r>
            <w:r>
              <w:rPr>
                <w:spacing w:val="-1"/>
              </w:rPr>
              <w:t>渗硬化，防止生产废水对地下水造成污染。</w:t>
            </w:r>
          </w:p>
          <w:p>
            <w:pPr>
              <w:pStyle w:val="TableText"/>
              <w:ind w:right="10"/>
              <w:spacing w:before="182" w:line="219" w:lineRule="auto"/>
              <w:jc w:val="right"/>
              <w:rPr/>
            </w:pPr>
            <w:r>
              <w:rPr>
                <w:spacing w:val="-1"/>
              </w:rPr>
              <w:t>（</w:t>
            </w:r>
            <w:r>
              <w:rPr>
                <w:rFonts w:ascii="Times New Roman" w:hAnsi="Times New Roman" w:eastAsia="Times New Roman" w:cs="Times New Roman"/>
                <w:spacing w:val="-1"/>
              </w:rPr>
              <w:t>4</w:t>
            </w:r>
            <w:r>
              <w:rPr>
                <w:spacing w:val="-1"/>
              </w:rPr>
              <w:t>）施工人员的生活污水依托公司现有生活污水处理设施处理，不外排。</w:t>
            </w:r>
          </w:p>
          <w:p>
            <w:pPr>
              <w:pStyle w:val="TableText"/>
              <w:ind w:left="581"/>
              <w:spacing w:before="182" w:line="220" w:lineRule="auto"/>
              <w:rPr/>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pPr>
              <w:pStyle w:val="TableText"/>
              <w:ind w:left="111" w:right="104" w:firstLine="481"/>
              <w:spacing w:before="182" w:line="359" w:lineRule="auto"/>
              <w:rPr/>
            </w:pPr>
            <w:r>
              <w:rPr/>
              <w:t>项目施工期噪声来自施工时产生的机械噪声和运输车辆产生的噪声，该噪</w:t>
            </w:r>
            <w:r>
              <w:rPr>
                <w:spacing w:val="-1"/>
              </w:rPr>
              <w:t>声具有阶段性、临时性和不固定性等特点，因此管理显得尤为重要。</w:t>
            </w:r>
          </w:p>
          <w:p>
            <w:pPr>
              <w:pStyle w:val="TableText"/>
              <w:ind w:left="109" w:right="101" w:firstLine="488"/>
              <w:spacing w:before="2" w:line="293" w:lineRule="auto"/>
              <w:rPr/>
            </w:pPr>
            <w:r>
              <w:rPr>
                <w:spacing w:val="-4"/>
              </w:rPr>
              <w:t>（</w:t>
            </w:r>
            <w:r>
              <w:rPr>
                <w:rFonts w:ascii="Times New Roman" w:hAnsi="Times New Roman" w:eastAsia="Times New Roman" w:cs="Times New Roman"/>
                <w:spacing w:val="-4"/>
              </w:rPr>
              <w:t>1</w:t>
            </w:r>
            <w:r>
              <w:rPr>
                <w:spacing w:val="-4"/>
              </w:rPr>
              <w:t>）要求项目施工期合理安排施工时间、严格操作规程，加强施工机械管</w:t>
            </w:r>
            <w:r>
              <w:rPr>
                <w:spacing w:val="-7"/>
              </w:rPr>
              <w:t>理。</w:t>
            </w:r>
          </w:p>
          <w:p>
            <w:pPr>
              <w:pStyle w:val="TableText"/>
              <w:ind w:left="106" w:right="101" w:firstLine="492"/>
              <w:spacing w:before="171" w:line="324" w:lineRule="auto"/>
              <w:rPr/>
            </w:pPr>
            <w:r>
              <w:rPr>
                <w:spacing w:val="-4"/>
              </w:rPr>
              <w:t>（</w:t>
            </w:r>
            <w:r>
              <w:rPr>
                <w:rFonts w:ascii="Times New Roman" w:hAnsi="Times New Roman" w:eastAsia="Times New Roman" w:cs="Times New Roman"/>
                <w:spacing w:val="-4"/>
              </w:rPr>
              <w:t>2</w:t>
            </w:r>
            <w:r>
              <w:rPr>
                <w:spacing w:val="-4"/>
              </w:rPr>
              <w:t>）对位置相对固定的施工机械，如切割机、电锯等，应将其设置在专门</w:t>
            </w:r>
            <w:r>
              <w:rPr/>
              <w:t>的工棚内，同时选用低噪声设备，并采取有效的隔声、减振措施，控制施工机</w:t>
            </w:r>
            <w:r>
              <w:rPr>
                <w:spacing w:val="7"/>
              </w:rPr>
              <w:t>械噪声，使建筑施工厂界噪声排放满足《建筑施工场界环境噪声排放标准》</w:t>
            </w:r>
            <w:r>
              <w:rPr>
                <w:spacing w:val="16"/>
              </w:rPr>
              <w:t xml:space="preserve"> </w:t>
            </w:r>
            <w:r>
              <w:rPr>
                <w:spacing w:val="-1"/>
              </w:rPr>
              <w:t>（</w:t>
            </w:r>
            <w:r>
              <w:rPr>
                <w:rFonts w:ascii="Times New Roman" w:hAnsi="Times New Roman" w:eastAsia="Times New Roman" w:cs="Times New Roman"/>
                <w:spacing w:val="-1"/>
              </w:rPr>
              <w:t>GB12523-2011</w:t>
            </w:r>
            <w:r>
              <w:rPr>
                <w:spacing w:val="-1"/>
              </w:rPr>
              <w:t>）要求。</w:t>
            </w:r>
          </w:p>
          <w:p>
            <w:pPr>
              <w:pStyle w:val="TableText"/>
              <w:ind w:left="598"/>
              <w:spacing w:before="181" w:line="219" w:lineRule="auto"/>
              <w:rPr/>
            </w:pPr>
            <w:r>
              <w:rPr>
                <w:spacing w:val="1"/>
              </w:rPr>
              <w:t>（</w:t>
            </w:r>
            <w:r>
              <w:rPr>
                <w:rFonts w:ascii="Times New Roman" w:hAnsi="Times New Roman" w:eastAsia="Times New Roman" w:cs="Times New Roman"/>
                <w:spacing w:val="1"/>
              </w:rPr>
              <w:t>3</w:t>
            </w:r>
            <w:r>
              <w:rPr>
                <w:spacing w:val="1"/>
              </w:rPr>
              <w:t>）施工物料及设备运入、运出，车辆应尽可能避开夜间（</w:t>
            </w:r>
            <w:r>
              <w:rPr>
                <w:rFonts w:ascii="Times New Roman" w:hAnsi="Times New Roman" w:eastAsia="Times New Roman" w:cs="Times New Roman"/>
                <w:spacing w:val="1"/>
              </w:rPr>
              <w:t>22</w:t>
            </w:r>
            <w:r>
              <w:rPr>
                <w:spacing w:val="1"/>
              </w:rPr>
              <w:t>：</w:t>
            </w:r>
            <w:r>
              <w:rPr>
                <w:rFonts w:ascii="Times New Roman" w:hAnsi="Times New Roman" w:eastAsia="Times New Roman" w:cs="Times New Roman"/>
                <w:spacing w:val="1"/>
              </w:rPr>
              <w:t>00-06</w:t>
            </w:r>
            <w:r>
              <w:rPr>
                <w:spacing w:val="1"/>
              </w:rPr>
              <w:t>：</w:t>
            </w:r>
          </w:p>
          <w:p>
            <w:pPr>
              <w:pStyle w:val="TableText"/>
              <w:ind w:left="106"/>
              <w:spacing w:before="181" w:line="219" w:lineRule="auto"/>
              <w:rPr/>
            </w:pPr>
            <w:r>
              <w:rPr>
                <w:rFonts w:ascii="Times New Roman" w:hAnsi="Times New Roman" w:eastAsia="Times New Roman" w:cs="Times New Roman"/>
                <w:spacing w:val="-1"/>
              </w:rPr>
              <w:t>00</w:t>
            </w:r>
            <w:r>
              <w:rPr>
                <w:spacing w:val="-1"/>
              </w:rPr>
              <w:t>）运输，避免沿途出现扰民现象。</w:t>
            </w:r>
          </w:p>
          <w:p>
            <w:pPr>
              <w:pStyle w:val="TableText"/>
              <w:ind w:left="583"/>
              <w:spacing w:before="183" w:line="220" w:lineRule="auto"/>
              <w:rPr/>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、固体废物</w:t>
            </w:r>
          </w:p>
        </w:tc>
      </w:tr>
    </w:tbl>
    <w:p>
      <w:pPr>
        <w:pStyle w:val="BodyText"/>
        <w:rPr/>
      </w:pPr>
      <w:r/>
    </w:p>
    <w:p>
      <w:pPr>
        <w:sectPr>
          <w:footerReference w:type="default" r:id="rId61"/>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7"/>
        <w:gridCol w:w="123"/>
        <w:gridCol w:w="224"/>
        <w:gridCol w:w="317"/>
        <w:gridCol w:w="281"/>
        <w:gridCol w:w="441"/>
        <w:gridCol w:w="869"/>
        <w:gridCol w:w="676"/>
        <w:gridCol w:w="1034"/>
        <w:gridCol w:w="771"/>
        <w:gridCol w:w="897"/>
        <w:gridCol w:w="815"/>
        <w:gridCol w:w="1006"/>
        <w:gridCol w:w="811"/>
        <w:gridCol w:w="133"/>
      </w:tblGrid>
      <w:tr>
        <w:trPr>
          <w:trHeight w:val="6658" w:hRule="atLeast"/>
        </w:trPr>
        <w:tc>
          <w:tcPr>
            <w:tcW w:w="587" w:type="dxa"/>
            <w:vAlign w:val="top"/>
            <w:tcBorders>
              <w:left w:val="single" w:color="000000" w:sz="6" w:space="0"/>
              <w:top w:val="single" w:color="000000" w:sz="6" w:space="0"/>
            </w:tcBorders>
          </w:tcPr>
          <w:p>
            <w:pPr>
              <w:rPr>
                <w:rFonts w:ascii="Arial"/>
                <w:sz w:val="21"/>
              </w:rPr>
            </w:pPr>
            <w:r/>
          </w:p>
        </w:tc>
        <w:tc>
          <w:tcPr>
            <w:tcW w:w="8398" w:type="dxa"/>
            <w:vAlign w:val="top"/>
            <w:gridSpan w:val="14"/>
            <w:tcBorders>
              <w:right w:val="single" w:color="000000" w:sz="6" w:space="0"/>
              <w:top w:val="single" w:color="000000" w:sz="6" w:space="0"/>
            </w:tcBorders>
          </w:tcPr>
          <w:p>
            <w:pPr>
              <w:pStyle w:val="TableText"/>
              <w:ind w:left="106" w:right="101" w:firstLine="491"/>
              <w:spacing w:before="161" w:line="312" w:lineRule="auto"/>
              <w:rPr/>
            </w:pPr>
            <w:r>
              <w:rPr/>
              <w:t>（</w:t>
            </w:r>
            <w:r>
              <w:rPr>
                <w:rFonts w:ascii="Times New Roman" w:hAnsi="Times New Roman" w:eastAsia="Times New Roman" w:cs="Times New Roman"/>
              </w:rPr>
              <w:t>1</w:t>
            </w:r>
            <w:r>
              <w:rPr/>
              <w:t>） 项目施工期固废主要为建筑施工过程产生的建筑垃圾，建筑垃圾应</w:t>
            </w:r>
            <w:r>
              <w:rPr/>
              <w:t>尽量回收利用，多余部分按当地城建、环卫部门要求运往指定建筑垃圾堆放场</w:t>
            </w:r>
            <w:r>
              <w:rPr>
                <w:spacing w:val="-2"/>
              </w:rPr>
              <w:t>集中处置；</w:t>
            </w:r>
          </w:p>
          <w:p>
            <w:pPr>
              <w:pStyle w:val="TableText"/>
              <w:ind w:left="106" w:right="47" w:firstLine="494"/>
              <w:spacing w:before="182" w:line="289" w:lineRule="auto"/>
              <w:rPr/>
            </w:pPr>
            <w:r>
              <w:rPr>
                <w:spacing w:val="-2"/>
              </w:rPr>
              <w:t>（</w:t>
            </w:r>
            <w:r>
              <w:rPr>
                <w:rFonts w:ascii="Times New Roman" w:hAnsi="Times New Roman" w:eastAsia="Times New Roman" w:cs="Times New Roman"/>
                <w:spacing w:val="-2"/>
              </w:rPr>
              <w:t>2</w:t>
            </w:r>
            <w:r>
              <w:rPr>
                <w:spacing w:val="-2"/>
              </w:rPr>
              <w:t>）施工人员产生的生活垃圾，应及时收集，由当地环卫部门统一处置。</w:t>
            </w:r>
            <w:r>
              <w:rPr>
                <w:spacing w:val="-1"/>
              </w:rPr>
              <w:t>施工过程固体废物均合理处置，对环境产生影响较小。</w:t>
            </w:r>
          </w:p>
          <w:p>
            <w:pPr>
              <w:pStyle w:val="TableText"/>
              <w:ind w:left="585"/>
              <w:spacing w:before="183" w:line="224" w:lineRule="auto"/>
              <w:rPr/>
            </w:pPr>
            <w:r>
              <w:rPr>
                <w:rFonts w:ascii="Times New Roman" w:hAnsi="Times New Roman" w:eastAsia="Times New Roman" w:cs="Times New Roman"/>
                <w:b/>
                <w:bCs/>
                <w:spacing w:val="-11"/>
              </w:rPr>
              <w:t>5</w:t>
            </w:r>
            <w:r>
              <w:rPr>
                <w:rFonts w:ascii="Times New Roman" w:hAnsi="Times New Roman" w:eastAsia="Times New Roman" w:cs="Times New Roman"/>
                <w:b/>
                <w:bCs/>
                <w:spacing w:val="-33"/>
              </w:rPr>
              <w:t xml:space="preserve"> </w:t>
            </w:r>
            <w:r>
              <w:rPr>
                <w:b/>
                <w:bCs/>
                <w:spacing w:val="-11"/>
              </w:rPr>
              <w:t>、生态</w:t>
            </w:r>
          </w:p>
          <w:p>
            <w:pPr>
              <w:pStyle w:val="TableText"/>
              <w:ind w:left="106" w:right="104" w:firstLine="480"/>
              <w:spacing w:before="173" w:line="360" w:lineRule="auto"/>
              <w:rPr/>
            </w:pPr>
            <w:r>
              <w:rPr/>
              <w:t>本项目位于现场工业场地预留空地内，不新增占地。施工期主要生态保护</w:t>
            </w:r>
            <w:r>
              <w:rPr>
                <w:spacing w:val="-2"/>
              </w:rPr>
              <w:t>措施包括：</w:t>
            </w:r>
          </w:p>
          <w:p>
            <w:pPr>
              <w:pStyle w:val="TableText"/>
              <w:ind w:left="106" w:right="101" w:firstLine="492"/>
              <w:spacing w:before="4" w:line="323" w:lineRule="auto"/>
              <w:rPr/>
            </w:pPr>
            <w:r>
              <w:rPr>
                <w:spacing w:val="-4"/>
              </w:rPr>
              <w:t>（</w:t>
            </w:r>
            <w:r>
              <w:rPr>
                <w:rFonts w:ascii="Times New Roman" w:hAnsi="Times New Roman" w:eastAsia="Times New Roman" w:cs="Times New Roman"/>
                <w:spacing w:val="-4"/>
              </w:rPr>
              <w:t>1</w:t>
            </w:r>
            <w:r>
              <w:rPr>
                <w:spacing w:val="-4"/>
              </w:rPr>
              <w:t>）施工中应加强施工管理，尽量缩小施工范围，各种施工活动应严格控</w:t>
            </w:r>
            <w:r>
              <w:rPr/>
              <w:t>制在施工区域内，将临时占地面积控制在最低限度，尽可能地少破坏原有的地</w:t>
            </w:r>
            <w:r>
              <w:rPr/>
              <w:t>表植被和土壤。项目在划定的施工区建设，对厂区裸露地面及时进行防护，堆</w:t>
            </w:r>
            <w:r>
              <w:rPr>
                <w:spacing w:val="-1"/>
              </w:rPr>
              <w:t>放物料用篷布遮盖以防雨水等冲刷。</w:t>
            </w:r>
          </w:p>
          <w:p>
            <w:pPr>
              <w:pStyle w:val="TableText"/>
              <w:ind w:left="108" w:right="89" w:firstLine="465"/>
              <w:spacing w:before="183" w:line="289" w:lineRule="auto"/>
              <w:rPr/>
            </w:pPr>
            <w:r>
              <w:rPr>
                <w:spacing w:val="-9"/>
              </w:rPr>
              <w:t>（</w:t>
            </w:r>
            <w:r>
              <w:rPr>
                <w:rFonts w:ascii="Times New Roman" w:hAnsi="Times New Roman" w:eastAsia="Times New Roman" w:cs="Times New Roman"/>
                <w:spacing w:val="-9"/>
              </w:rPr>
              <w:t>2</w:t>
            </w:r>
            <w:r>
              <w:rPr>
                <w:spacing w:val="-9"/>
              </w:rPr>
              <w:t>）项目建成后，对厂区预留空地实施绿化、硬</w:t>
            </w:r>
            <w:r>
              <w:rPr>
                <w:spacing w:val="-10"/>
              </w:rPr>
              <w:t>化等措施，在车间之间、道</w:t>
            </w:r>
            <w:r>
              <w:rPr>
                <w:spacing w:val="-21"/>
              </w:rPr>
              <w:t>路两旁尽可能地进行绿化、尽量多种植树木、花草，增加绿色空间，扩</w:t>
            </w:r>
            <w:r>
              <w:rPr>
                <w:spacing w:val="-22"/>
              </w:rPr>
              <w:t>大绿化面积。</w:t>
            </w:r>
          </w:p>
        </w:tc>
      </w:tr>
      <w:tr>
        <w:trPr>
          <w:trHeight w:val="1794" w:hRule="atLeast"/>
        </w:trPr>
        <w:tc>
          <w:tcPr>
            <w:tcW w:w="587" w:type="dxa"/>
            <w:vAlign w:val="top"/>
            <w:vMerge w:val="restart"/>
            <w:tcBorders>
              <w:left w:val="single" w:color="000000" w:sz="6" w:space="0"/>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2" w:right="53"/>
              <w:spacing w:before="78"/>
              <w:jc w:val="both"/>
              <w:rPr/>
            </w:pPr>
            <w:r>
              <w:rPr>
                <w:spacing w:val="-5"/>
              </w:rPr>
              <w:t>运营</w:t>
            </w:r>
            <w:r>
              <w:rPr>
                <w:spacing w:val="-5"/>
              </w:rPr>
              <w:t>期环</w:t>
            </w:r>
            <w:r>
              <w:rPr>
                <w:spacing w:val="-5"/>
              </w:rPr>
              <w:t>境影</w:t>
            </w:r>
            <w:r>
              <w:rPr>
                <w:spacing w:val="-5"/>
              </w:rPr>
              <w:t>响和</w:t>
            </w:r>
            <w:r>
              <w:rPr>
                <w:spacing w:val="-5"/>
              </w:rPr>
              <w:t>保护</w:t>
            </w:r>
            <w:r>
              <w:rPr>
                <w:spacing w:val="-5"/>
              </w:rPr>
              <w:t>措施</w:t>
            </w:r>
          </w:p>
        </w:tc>
        <w:tc>
          <w:tcPr>
            <w:tcW w:w="8398" w:type="dxa"/>
            <w:vAlign w:val="top"/>
            <w:gridSpan w:val="14"/>
            <w:tcBorders>
              <w:right w:val="single" w:color="000000" w:sz="6" w:space="0"/>
            </w:tcBorders>
          </w:tcPr>
          <w:p>
            <w:pPr>
              <w:pStyle w:val="TableText"/>
              <w:ind w:left="113"/>
              <w:spacing w:before="164" w:line="220" w:lineRule="auto"/>
              <w:rPr/>
            </w:pPr>
            <w:r>
              <w:rPr>
                <w:rFonts w:ascii="Times New Roman" w:hAnsi="Times New Roman" w:eastAsia="Times New Roman" w:cs="Times New Roman"/>
                <w:b/>
                <w:bCs/>
                <w:spacing w:val="-12"/>
              </w:rPr>
              <w:t>1</w:t>
            </w:r>
            <w:r>
              <w:rPr>
                <w:rFonts w:ascii="Times New Roman" w:hAnsi="Times New Roman" w:eastAsia="Times New Roman" w:cs="Times New Roman"/>
                <w:b/>
                <w:bCs/>
                <w:spacing w:val="-34"/>
              </w:rPr>
              <w:t xml:space="preserve"> </w:t>
            </w:r>
            <w:r>
              <w:rPr>
                <w:b/>
                <w:bCs/>
                <w:spacing w:val="-12"/>
              </w:rPr>
              <w:t>、废气</w:t>
            </w:r>
          </w:p>
          <w:p>
            <w:pPr>
              <w:pStyle w:val="TableText"/>
              <w:ind w:left="598"/>
              <w:spacing w:before="179" w:line="220" w:lineRule="auto"/>
              <w:rPr/>
            </w:pPr>
            <w:r>
              <w:rPr>
                <w:spacing w:val="-2"/>
              </w:rPr>
              <w:t>（</w:t>
            </w:r>
            <w:r>
              <w:rPr>
                <w:rFonts w:ascii="Times New Roman" w:hAnsi="Times New Roman" w:eastAsia="Times New Roman" w:cs="Times New Roman"/>
                <w:spacing w:val="-2"/>
              </w:rPr>
              <w:t>1</w:t>
            </w:r>
            <w:r>
              <w:rPr>
                <w:spacing w:val="-2"/>
              </w:rPr>
              <w:t>）废气污染物排放源一览表</w:t>
            </w:r>
          </w:p>
          <w:p>
            <w:pPr>
              <w:pStyle w:val="TableText"/>
              <w:ind w:left="1067"/>
              <w:spacing w:before="181" w:line="219" w:lineRule="auto"/>
              <w:rPr/>
            </w:pPr>
            <w:r>
              <w:rPr>
                <w:spacing w:val="-1"/>
              </w:rPr>
              <w:t>本项目污染物产排情况及污染防治措施见表</w:t>
            </w:r>
            <w:r>
              <w:rPr>
                <w:spacing w:val="-50"/>
              </w:rPr>
              <w:t xml:space="preserve"> </w:t>
            </w:r>
            <w:r>
              <w:rPr>
                <w:rFonts w:ascii="Times New Roman" w:hAnsi="Times New Roman" w:eastAsia="Times New Roman" w:cs="Times New Roman"/>
                <w:spacing w:val="-1"/>
              </w:rPr>
              <w:t>4-1</w:t>
            </w:r>
            <w:r>
              <w:rPr>
                <w:spacing w:val="-1"/>
              </w:rPr>
              <w:t>。</w:t>
            </w:r>
          </w:p>
          <w:p>
            <w:pPr>
              <w:pStyle w:val="TableText"/>
              <w:ind w:left="2082"/>
              <w:spacing w:before="176" w:line="208" w:lineRule="auto"/>
              <w:rPr>
                <w:sz w:val="20"/>
                <w:szCs w:val="20"/>
              </w:rPr>
            </w:pPr>
            <w:r>
              <w:rPr>
                <w:sz w:val="20"/>
                <w:szCs w:val="20"/>
                <w:b/>
                <w:bCs/>
                <w:spacing w:val="6"/>
              </w:rPr>
              <w:t>表</w:t>
            </w:r>
            <w:r>
              <w:rPr>
                <w:sz w:val="20"/>
                <w:szCs w:val="20"/>
                <w:spacing w:val="-32"/>
              </w:rPr>
              <w:t xml:space="preserve"> </w:t>
            </w:r>
            <w:r>
              <w:rPr>
                <w:rFonts w:ascii="Times New Roman" w:hAnsi="Times New Roman" w:eastAsia="Times New Roman" w:cs="Times New Roman"/>
                <w:sz w:val="20"/>
                <w:szCs w:val="20"/>
                <w:b/>
                <w:bCs/>
                <w:spacing w:val="6"/>
              </w:rPr>
              <w:t>4-1      </w:t>
            </w:r>
            <w:r>
              <w:rPr>
                <w:sz w:val="20"/>
                <w:szCs w:val="20"/>
                <w:b/>
                <w:bCs/>
                <w:spacing w:val="6"/>
              </w:rPr>
              <w:t>项目废气产排情况及污染防治措施一览表</w:t>
            </w:r>
          </w:p>
        </w:tc>
      </w:tr>
      <w:tr>
        <w:trPr>
          <w:trHeight w:val="447"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1263" w:type="dxa"/>
            <w:vAlign w:val="top"/>
            <w:gridSpan w:val="4"/>
            <w:vMerge w:val="restart"/>
            <w:tcBorders>
              <w:bottom w:val="nil"/>
            </w:tcBorders>
          </w:tcPr>
          <w:p>
            <w:pPr>
              <w:spacing w:line="336" w:lineRule="auto"/>
              <w:rPr>
                <w:rFonts w:ascii="Arial"/>
                <w:sz w:val="21"/>
              </w:rPr>
            </w:pPr>
            <w:r/>
          </w:p>
          <w:p>
            <w:pPr>
              <w:pStyle w:val="TableText"/>
              <w:ind w:left="318"/>
              <w:spacing w:before="65" w:line="228" w:lineRule="auto"/>
              <w:rPr>
                <w:sz w:val="20"/>
                <w:szCs w:val="20"/>
              </w:rPr>
            </w:pPr>
            <w:r>
              <w:rPr>
                <w:sz w:val="20"/>
                <w:szCs w:val="20"/>
                <w:spacing w:val="6"/>
              </w:rPr>
              <w:t>污染源</w:t>
            </w:r>
          </w:p>
        </w:tc>
        <w:tc>
          <w:tcPr>
            <w:tcW w:w="869" w:type="dxa"/>
            <w:vAlign w:val="top"/>
            <w:vMerge w:val="restart"/>
            <w:tcBorders>
              <w:bottom w:val="nil"/>
            </w:tcBorders>
          </w:tcPr>
          <w:p>
            <w:pPr>
              <w:pStyle w:val="TableText"/>
              <w:ind w:left="37" w:right="48" w:firstLine="82"/>
              <w:spacing w:before="265" w:line="258" w:lineRule="auto"/>
              <w:rPr>
                <w:sz w:val="20"/>
                <w:szCs w:val="20"/>
              </w:rPr>
            </w:pPr>
            <w:r>
              <w:rPr>
                <w:sz w:val="20"/>
                <w:szCs w:val="20"/>
                <w:spacing w:val="7"/>
              </w:rPr>
              <w:t>废气量</w:t>
            </w:r>
            <w:r>
              <w:rPr>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z w:val="13"/>
                <w:szCs w:val="13"/>
                <w:position w:val="6"/>
              </w:rPr>
              <w:t>3</w:t>
            </w:r>
            <w:r>
              <w:rPr>
                <w:rFonts w:ascii="Times New Roman" w:hAnsi="Times New Roman" w:eastAsia="Times New Roman" w:cs="Times New Roman"/>
                <w:sz w:val="20"/>
                <w:szCs w:val="20"/>
              </w:rPr>
              <w:t>/h</w:t>
            </w:r>
            <w:r>
              <w:rPr>
                <w:sz w:val="20"/>
                <w:szCs w:val="20"/>
              </w:rPr>
              <w:t>）</w:t>
            </w:r>
          </w:p>
        </w:tc>
        <w:tc>
          <w:tcPr>
            <w:tcW w:w="676" w:type="dxa"/>
            <w:vAlign w:val="top"/>
            <w:vMerge w:val="restart"/>
            <w:tcBorders>
              <w:bottom w:val="nil"/>
            </w:tcBorders>
          </w:tcPr>
          <w:p>
            <w:pPr>
              <w:spacing w:line="336" w:lineRule="auto"/>
              <w:rPr>
                <w:rFonts w:ascii="Arial"/>
                <w:sz w:val="21"/>
              </w:rPr>
            </w:pPr>
            <w:r/>
          </w:p>
          <w:p>
            <w:pPr>
              <w:pStyle w:val="TableText"/>
              <w:ind w:left="26"/>
              <w:spacing w:before="65" w:line="228" w:lineRule="auto"/>
              <w:rPr>
                <w:sz w:val="20"/>
                <w:szCs w:val="20"/>
              </w:rPr>
            </w:pPr>
            <w:r>
              <w:rPr>
                <w:sz w:val="20"/>
                <w:szCs w:val="20"/>
                <w:spacing w:val="6"/>
              </w:rPr>
              <w:t>污染物</w:t>
            </w:r>
          </w:p>
        </w:tc>
        <w:tc>
          <w:tcPr>
            <w:tcW w:w="1805" w:type="dxa"/>
            <w:vAlign w:val="top"/>
            <w:gridSpan w:val="2"/>
          </w:tcPr>
          <w:p>
            <w:pPr>
              <w:pStyle w:val="TableText"/>
              <w:ind w:left="385"/>
              <w:spacing w:before="126" w:line="228" w:lineRule="auto"/>
              <w:rPr>
                <w:sz w:val="20"/>
                <w:szCs w:val="20"/>
              </w:rPr>
            </w:pPr>
            <w:r>
              <w:rPr>
                <w:sz w:val="20"/>
                <w:szCs w:val="20"/>
                <w:spacing w:val="7"/>
              </w:rPr>
              <w:t>污染物产生</w:t>
            </w:r>
          </w:p>
        </w:tc>
        <w:tc>
          <w:tcPr>
            <w:tcW w:w="1712" w:type="dxa"/>
            <w:vAlign w:val="top"/>
            <w:gridSpan w:val="2"/>
          </w:tcPr>
          <w:p>
            <w:pPr>
              <w:pStyle w:val="TableText"/>
              <w:ind w:left="448"/>
              <w:spacing w:before="127" w:line="228" w:lineRule="auto"/>
              <w:rPr>
                <w:sz w:val="20"/>
                <w:szCs w:val="20"/>
              </w:rPr>
            </w:pPr>
            <w:r>
              <w:rPr>
                <w:sz w:val="20"/>
                <w:szCs w:val="20"/>
                <w:spacing w:val="6"/>
              </w:rPr>
              <w:t>治理措施</w:t>
            </w:r>
          </w:p>
        </w:tc>
        <w:tc>
          <w:tcPr>
            <w:tcW w:w="1817" w:type="dxa"/>
            <w:vAlign w:val="top"/>
            <w:gridSpan w:val="2"/>
          </w:tcPr>
          <w:p>
            <w:pPr>
              <w:pStyle w:val="TableText"/>
              <w:ind w:left="396"/>
              <w:spacing w:before="127" w:line="228" w:lineRule="auto"/>
              <w:rPr>
                <w:sz w:val="20"/>
                <w:szCs w:val="20"/>
              </w:rPr>
            </w:pPr>
            <w:r>
              <w:rPr>
                <w:sz w:val="20"/>
                <w:szCs w:val="20"/>
                <w:spacing w:val="7"/>
              </w:rPr>
              <w:t>污染物排放</w:t>
            </w:r>
          </w:p>
        </w:tc>
        <w:tc>
          <w:tcPr>
            <w:tcW w:w="133" w:type="dxa"/>
            <w:vAlign w:val="top"/>
            <w:tcBorders>
              <w:bottom w:val="nil"/>
              <w:top w:val="nil"/>
              <w:right w:val="single" w:color="000000" w:sz="6" w:space="0"/>
            </w:tcBorders>
          </w:tcPr>
          <w:p>
            <w:pPr>
              <w:rPr>
                <w:rFonts w:ascii="Arial"/>
                <w:sz w:val="21"/>
              </w:rPr>
            </w:pPr>
            <w:r/>
          </w:p>
        </w:tc>
      </w:tr>
      <w:tr>
        <w:trPr>
          <w:trHeight w:val="551"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1263" w:type="dxa"/>
            <w:vAlign w:val="top"/>
            <w:gridSpan w:val="4"/>
            <w:vMerge w:val="continue"/>
            <w:tcBorders>
              <w:top w:val="nil"/>
            </w:tcBorders>
          </w:tcPr>
          <w:p>
            <w:pPr>
              <w:rPr>
                <w:rFonts w:ascii="Arial"/>
                <w:sz w:val="21"/>
              </w:rPr>
            </w:pPr>
            <w:r/>
          </w:p>
        </w:tc>
        <w:tc>
          <w:tcPr>
            <w:tcW w:w="869"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1034" w:type="dxa"/>
            <w:vAlign w:val="top"/>
          </w:tcPr>
          <w:p>
            <w:pPr>
              <w:pStyle w:val="TableText"/>
              <w:ind w:left="43" w:right="45" w:firstLine="59"/>
              <w:spacing w:before="44" w:line="229" w:lineRule="auto"/>
              <w:rPr>
                <w:sz w:val="20"/>
                <w:szCs w:val="20"/>
              </w:rPr>
            </w:pPr>
            <w:r>
              <w:rPr>
                <w:sz w:val="20"/>
                <w:szCs w:val="20"/>
                <w:spacing w:val="7"/>
              </w:rPr>
              <w:t>产生浓度</w:t>
            </w:r>
            <w:r>
              <w:rPr>
                <w:sz w:val="20"/>
                <w:szCs w:val="20"/>
                <w:spacing w:val="1"/>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1"/>
                <w:position w:val="6"/>
              </w:rPr>
              <w:t>3</w:t>
            </w:r>
            <w:r>
              <w:rPr>
                <w:sz w:val="20"/>
                <w:szCs w:val="20"/>
                <w:spacing w:val="1"/>
              </w:rPr>
              <w:t>）</w:t>
            </w:r>
          </w:p>
        </w:tc>
        <w:tc>
          <w:tcPr>
            <w:tcW w:w="771" w:type="dxa"/>
            <w:vAlign w:val="top"/>
          </w:tcPr>
          <w:p>
            <w:pPr>
              <w:pStyle w:val="TableText"/>
              <w:ind w:left="86" w:right="68" w:hanging="10"/>
              <w:spacing w:before="44" w:line="229" w:lineRule="auto"/>
              <w:rPr>
                <w:sz w:val="20"/>
                <w:szCs w:val="20"/>
              </w:rPr>
            </w:pPr>
            <w:r>
              <w:rPr>
                <w:sz w:val="20"/>
                <w:szCs w:val="20"/>
                <w:spacing w:val="6"/>
              </w:rPr>
              <w:t>产生量</w:t>
            </w: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97" w:type="dxa"/>
            <w:vAlign w:val="top"/>
          </w:tcPr>
          <w:p>
            <w:pPr>
              <w:pStyle w:val="TableText"/>
              <w:ind w:left="249"/>
              <w:spacing w:before="178" w:line="238" w:lineRule="auto"/>
              <w:rPr>
                <w:sz w:val="20"/>
                <w:szCs w:val="20"/>
              </w:rPr>
            </w:pPr>
            <w:r>
              <w:rPr>
                <w:sz w:val="20"/>
                <w:szCs w:val="20"/>
                <w:spacing w:val="3"/>
              </w:rPr>
              <w:t>工艺</w:t>
            </w:r>
          </w:p>
        </w:tc>
        <w:tc>
          <w:tcPr>
            <w:tcW w:w="815" w:type="dxa"/>
            <w:vAlign w:val="top"/>
          </w:tcPr>
          <w:p>
            <w:pPr>
              <w:pStyle w:val="TableText"/>
              <w:ind w:left="127" w:right="125" w:firstLine="83"/>
              <w:spacing w:before="44" w:line="229" w:lineRule="auto"/>
              <w:rPr>
                <w:sz w:val="20"/>
                <w:szCs w:val="20"/>
              </w:rPr>
            </w:pPr>
            <w:r>
              <w:rPr>
                <w:sz w:val="20"/>
                <w:szCs w:val="20"/>
                <w:spacing w:val="2"/>
              </w:rPr>
              <w:t>效率</w:t>
            </w:r>
            <w:r>
              <w:rPr>
                <w:sz w:val="20"/>
                <w:szCs w:val="20"/>
                <w:spacing w:val="-4"/>
              </w:rPr>
              <w:t>（</w:t>
            </w:r>
            <w:r>
              <w:rPr>
                <w:rFonts w:ascii="Times New Roman" w:hAnsi="Times New Roman" w:eastAsia="Times New Roman" w:cs="Times New Roman"/>
                <w:sz w:val="20"/>
                <w:szCs w:val="20"/>
                <w:spacing w:val="-4"/>
              </w:rPr>
              <w:t>%</w:t>
            </w:r>
            <w:r>
              <w:rPr>
                <w:sz w:val="20"/>
                <w:szCs w:val="20"/>
                <w:spacing w:val="-4"/>
              </w:rPr>
              <w:t>）</w:t>
            </w:r>
          </w:p>
        </w:tc>
        <w:tc>
          <w:tcPr>
            <w:tcW w:w="1006" w:type="dxa"/>
            <w:vAlign w:val="top"/>
          </w:tcPr>
          <w:p>
            <w:pPr>
              <w:pStyle w:val="TableText"/>
              <w:ind w:left="35" w:right="25" w:firstLine="59"/>
              <w:spacing w:before="44" w:line="229" w:lineRule="auto"/>
              <w:rPr>
                <w:sz w:val="20"/>
                <w:szCs w:val="20"/>
              </w:rPr>
            </w:pPr>
            <w:r>
              <w:rPr>
                <w:sz w:val="20"/>
                <w:szCs w:val="20"/>
                <w:spacing w:val="7"/>
              </w:rPr>
              <w:t>排放浓度</w:t>
            </w:r>
            <w:r>
              <w:rPr>
                <w:sz w:val="20"/>
                <w:szCs w:val="20"/>
                <w:spacing w:val="1"/>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1"/>
                <w:position w:val="6"/>
              </w:rPr>
              <w:t>3</w:t>
            </w:r>
            <w:r>
              <w:rPr>
                <w:sz w:val="20"/>
                <w:szCs w:val="20"/>
                <w:spacing w:val="1"/>
              </w:rPr>
              <w:t>）</w:t>
            </w:r>
          </w:p>
        </w:tc>
        <w:tc>
          <w:tcPr>
            <w:tcW w:w="811" w:type="dxa"/>
            <w:vAlign w:val="top"/>
          </w:tcPr>
          <w:p>
            <w:pPr>
              <w:pStyle w:val="TableText"/>
              <w:ind w:left="37" w:right="25" w:firstLine="66"/>
              <w:spacing w:before="44" w:line="229" w:lineRule="auto"/>
              <w:rPr>
                <w:sz w:val="20"/>
                <w:szCs w:val="20"/>
              </w:rPr>
            </w:pPr>
            <w:r>
              <w:rPr>
                <w:sz w:val="20"/>
                <w:szCs w:val="20"/>
                <w:spacing w:val="6"/>
              </w:rPr>
              <w:t>排放量</w:t>
            </w:r>
            <w:r>
              <w:rPr>
                <w:sz w:val="20"/>
                <w:szCs w:val="20"/>
                <w:spacing w:val="-1"/>
              </w:rPr>
              <w:t>（</w:t>
            </w:r>
            <w:r>
              <w:rPr>
                <w:rFonts w:ascii="Times New Roman" w:hAnsi="Times New Roman" w:eastAsia="Times New Roman" w:cs="Times New Roman"/>
                <w:sz w:val="20"/>
                <w:szCs w:val="20"/>
                <w:spacing w:val="-1"/>
              </w:rPr>
              <w:t>kg/a</w:t>
            </w:r>
            <w:r>
              <w:rPr>
                <w:sz w:val="20"/>
                <w:szCs w:val="20"/>
                <w:spacing w:val="-1"/>
              </w:rPr>
              <w:t>）</w:t>
            </w:r>
          </w:p>
        </w:tc>
        <w:tc>
          <w:tcPr>
            <w:tcW w:w="133" w:type="dxa"/>
            <w:vAlign w:val="top"/>
            <w:tcBorders>
              <w:bottom w:val="nil"/>
              <w:top w:val="nil"/>
              <w:right w:val="single" w:color="000000" w:sz="6" w:space="0"/>
            </w:tcBorders>
          </w:tcPr>
          <w:p>
            <w:pPr>
              <w:rPr>
                <w:rFonts w:ascii="Arial"/>
                <w:sz w:val="21"/>
              </w:rPr>
            </w:pPr>
            <w:r/>
          </w:p>
        </w:tc>
      </w:tr>
      <w:tr>
        <w:trPr>
          <w:trHeight w:val="1078"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822" w:type="dxa"/>
            <w:vAlign w:val="top"/>
            <w:gridSpan w:val="3"/>
            <w:vMerge w:val="restart"/>
            <w:tcBorders>
              <w:bottom w:val="nil"/>
            </w:tcBorders>
          </w:tcPr>
          <w:p>
            <w:pPr>
              <w:spacing w:line="258" w:lineRule="auto"/>
              <w:rPr>
                <w:rFonts w:ascii="Arial"/>
                <w:sz w:val="21"/>
              </w:rPr>
            </w:pPr>
            <w:r/>
          </w:p>
          <w:p>
            <w:pPr>
              <w:spacing w:line="259" w:lineRule="auto"/>
              <w:rPr>
                <w:rFonts w:ascii="Arial"/>
                <w:sz w:val="21"/>
              </w:rPr>
            </w:pPr>
            <w:r/>
          </w:p>
          <w:p>
            <w:pPr>
              <w:pStyle w:val="TableText"/>
              <w:ind w:left="97" w:right="100" w:hanging="3"/>
              <w:spacing w:before="65" w:line="252" w:lineRule="auto"/>
              <w:rPr>
                <w:sz w:val="20"/>
                <w:szCs w:val="20"/>
              </w:rPr>
            </w:pPr>
            <w:r>
              <w:rPr>
                <w:sz w:val="20"/>
                <w:szCs w:val="20"/>
                <w:spacing w:val="7"/>
              </w:rPr>
              <w:t>破碎筛</w:t>
            </w:r>
            <w:r>
              <w:rPr>
                <w:sz w:val="20"/>
                <w:szCs w:val="20"/>
                <w:spacing w:val="6"/>
              </w:rPr>
              <w:t>分工段</w:t>
            </w:r>
          </w:p>
        </w:tc>
        <w:tc>
          <w:tcPr>
            <w:tcW w:w="441" w:type="dxa"/>
            <w:vAlign w:val="top"/>
          </w:tcPr>
          <w:p>
            <w:pPr>
              <w:spacing w:line="242" w:lineRule="auto"/>
              <w:rPr>
                <w:rFonts w:ascii="Arial"/>
                <w:sz w:val="21"/>
              </w:rPr>
            </w:pPr>
            <w:r/>
          </w:p>
          <w:p>
            <w:pPr>
              <w:pStyle w:val="TableText"/>
              <w:ind w:left="118" w:right="13" w:hanging="105"/>
              <w:spacing w:before="65" w:line="256" w:lineRule="auto"/>
              <w:rPr>
                <w:sz w:val="20"/>
                <w:szCs w:val="20"/>
              </w:rPr>
            </w:pPr>
            <w:r>
              <w:rPr>
                <w:sz w:val="20"/>
                <w:szCs w:val="20"/>
                <w:spacing w:val="4"/>
              </w:rPr>
              <w:t>有组</w:t>
            </w:r>
            <w:r>
              <w:rPr>
                <w:sz w:val="20"/>
                <w:szCs w:val="20"/>
              </w:rPr>
              <w:t>织</w:t>
            </w:r>
          </w:p>
        </w:tc>
        <w:tc>
          <w:tcPr>
            <w:tcW w:w="869" w:type="dxa"/>
            <w:vAlign w:val="top"/>
          </w:tcPr>
          <w:p>
            <w:pPr>
              <w:spacing w:line="421" w:lineRule="auto"/>
              <w:rPr>
                <w:rFonts w:ascii="Arial"/>
                <w:sz w:val="21"/>
              </w:rPr>
            </w:pPr>
            <w:r/>
          </w:p>
          <w:p>
            <w:pPr>
              <w:ind w:left="19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18422</w:t>
            </w:r>
          </w:p>
        </w:tc>
        <w:tc>
          <w:tcPr>
            <w:tcW w:w="676"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4"/>
              <w:spacing w:before="65" w:line="228" w:lineRule="auto"/>
              <w:rPr>
                <w:sz w:val="20"/>
                <w:szCs w:val="20"/>
              </w:rPr>
            </w:pPr>
            <w:r>
              <w:rPr>
                <w:sz w:val="20"/>
                <w:szCs w:val="20"/>
                <w:spacing w:val="7"/>
              </w:rPr>
              <w:t>颗粒物</w:t>
            </w:r>
          </w:p>
        </w:tc>
        <w:tc>
          <w:tcPr>
            <w:tcW w:w="1034" w:type="dxa"/>
            <w:vAlign w:val="top"/>
          </w:tcPr>
          <w:p>
            <w:pPr>
              <w:spacing w:line="421" w:lineRule="auto"/>
              <w:rPr>
                <w:rFonts w:ascii="Arial"/>
                <w:sz w:val="21"/>
              </w:rPr>
            </w:pPr>
            <w:r/>
          </w:p>
          <w:p>
            <w:pPr>
              <w:ind w:left="28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58.08</w:t>
            </w:r>
          </w:p>
        </w:tc>
        <w:tc>
          <w:tcPr>
            <w:tcW w:w="771" w:type="dxa"/>
            <w:vAlign w:val="top"/>
          </w:tcPr>
          <w:p>
            <w:pPr>
              <w:spacing w:line="421" w:lineRule="auto"/>
              <w:rPr>
                <w:rFonts w:ascii="Arial"/>
                <w:sz w:val="21"/>
              </w:rPr>
            </w:pPr>
            <w:r/>
          </w:p>
          <w:p>
            <w:pPr>
              <w:ind w:left="16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19.68</w:t>
            </w:r>
          </w:p>
        </w:tc>
        <w:tc>
          <w:tcPr>
            <w:tcW w:w="897" w:type="dxa"/>
            <w:vAlign w:val="top"/>
          </w:tcPr>
          <w:p>
            <w:pPr>
              <w:pStyle w:val="TableText"/>
              <w:ind w:left="80"/>
              <w:spacing w:before="37" w:line="228" w:lineRule="auto"/>
              <w:rPr>
                <w:rFonts w:ascii="Times New Roman" w:hAnsi="Times New Roman" w:eastAsia="Times New Roman" w:cs="Times New Roman"/>
                <w:sz w:val="20"/>
                <w:szCs w:val="20"/>
              </w:rPr>
            </w:pPr>
            <w:r>
              <w:rPr>
                <w:sz w:val="20"/>
                <w:szCs w:val="20"/>
                <w:spacing w:val="6"/>
              </w:rPr>
              <w:t>集气罩</w:t>
            </w:r>
            <w:r>
              <w:rPr>
                <w:rFonts w:ascii="Times New Roman" w:hAnsi="Times New Roman" w:eastAsia="Times New Roman" w:cs="Times New Roman"/>
                <w:sz w:val="20"/>
                <w:szCs w:val="20"/>
                <w:spacing w:val="6"/>
              </w:rPr>
              <w:t>+</w:t>
            </w:r>
          </w:p>
          <w:p>
            <w:pPr>
              <w:pStyle w:val="TableText"/>
              <w:ind w:left="35"/>
              <w:spacing w:before="24" w:line="227" w:lineRule="auto"/>
              <w:rPr>
                <w:sz w:val="20"/>
                <w:szCs w:val="20"/>
              </w:rPr>
            </w:pPr>
            <w:r>
              <w:rPr>
                <w:sz w:val="20"/>
                <w:szCs w:val="20"/>
                <w:spacing w:val="7"/>
              </w:rPr>
              <w:t>布袋除尘</w:t>
            </w:r>
          </w:p>
          <w:p>
            <w:pPr>
              <w:pStyle w:val="TableText"/>
              <w:ind w:left="74"/>
              <w:spacing w:before="27" w:line="228" w:lineRule="auto"/>
              <w:rPr>
                <w:sz w:val="20"/>
                <w:szCs w:val="20"/>
              </w:rPr>
            </w:pPr>
            <w:r>
              <w:rPr>
                <w:rFonts w:ascii="Times New Roman" w:hAnsi="Times New Roman" w:eastAsia="Times New Roman" w:cs="Times New Roman"/>
                <w:sz w:val="20"/>
                <w:szCs w:val="20"/>
                <w:spacing w:val="3"/>
              </w:rPr>
              <w:t>+15m</w:t>
            </w:r>
            <w:r>
              <w:rPr>
                <w:rFonts w:ascii="Times New Roman" w:hAnsi="Times New Roman" w:eastAsia="Times New Roman" w:cs="Times New Roman"/>
                <w:sz w:val="20"/>
                <w:szCs w:val="20"/>
                <w:spacing w:val="20"/>
              </w:rPr>
              <w:t xml:space="preserve"> </w:t>
            </w:r>
            <w:r>
              <w:rPr>
                <w:sz w:val="20"/>
                <w:szCs w:val="20"/>
                <w:spacing w:val="3"/>
              </w:rPr>
              <w:t>高</w:t>
            </w:r>
          </w:p>
          <w:p>
            <w:pPr>
              <w:pStyle w:val="TableText"/>
              <w:ind w:left="140"/>
              <w:spacing w:before="27" w:line="195" w:lineRule="auto"/>
              <w:rPr>
                <w:sz w:val="20"/>
                <w:szCs w:val="20"/>
              </w:rPr>
            </w:pPr>
            <w:r>
              <w:rPr>
                <w:sz w:val="20"/>
                <w:szCs w:val="20"/>
                <w:spacing w:val="6"/>
              </w:rPr>
              <w:t>排气筒</w:t>
            </w:r>
          </w:p>
        </w:tc>
        <w:tc>
          <w:tcPr>
            <w:tcW w:w="815" w:type="dxa"/>
            <w:vAlign w:val="top"/>
          </w:tcPr>
          <w:p>
            <w:pPr>
              <w:pStyle w:val="TableText"/>
              <w:ind w:left="31" w:right="27" w:firstLine="69"/>
              <w:spacing w:before="36" w:line="238" w:lineRule="auto"/>
              <w:jc w:val="both"/>
              <w:rPr>
                <w:sz w:val="20"/>
                <w:szCs w:val="20"/>
              </w:rPr>
            </w:pPr>
            <w:r>
              <w:rPr>
                <w:sz w:val="20"/>
                <w:szCs w:val="20"/>
                <w:spacing w:val="6"/>
              </w:rPr>
              <w:t>集气罩</w:t>
            </w:r>
            <w:r>
              <w:rPr>
                <w:sz w:val="20"/>
                <w:szCs w:val="20"/>
                <w:spacing w:val="20"/>
              </w:rPr>
              <w:t>（</w:t>
            </w:r>
            <w:r>
              <w:rPr>
                <w:rFonts w:ascii="Times New Roman" w:hAnsi="Times New Roman" w:eastAsia="Times New Roman" w:cs="Times New Roman"/>
                <w:sz w:val="20"/>
                <w:szCs w:val="20"/>
                <w:spacing w:val="20"/>
              </w:rPr>
              <w:t>90</w:t>
            </w:r>
            <w:r>
              <w:rPr>
                <w:sz w:val="20"/>
                <w:szCs w:val="20"/>
                <w:spacing w:val="20"/>
              </w:rPr>
              <w:t>）</w:t>
            </w:r>
            <w:r>
              <w:rPr>
                <w:sz w:val="20"/>
                <w:szCs w:val="20"/>
                <w:spacing w:val="29"/>
              </w:rPr>
              <w:t>除尘器</w:t>
            </w:r>
            <w:r>
              <w:rPr>
                <w:sz w:val="20"/>
                <w:szCs w:val="20"/>
              </w:rPr>
              <w:t>（</w:t>
            </w:r>
            <w:r>
              <w:rPr>
                <w:rFonts w:ascii="Times New Roman" w:hAnsi="Times New Roman" w:eastAsia="Times New Roman" w:cs="Times New Roman"/>
                <w:sz w:val="20"/>
                <w:szCs w:val="20"/>
              </w:rPr>
              <w:t>99.9</w:t>
            </w:r>
            <w:r>
              <w:rPr>
                <w:sz w:val="20"/>
                <w:szCs w:val="20"/>
              </w:rPr>
              <w:t>）</w:t>
            </w:r>
          </w:p>
        </w:tc>
        <w:tc>
          <w:tcPr>
            <w:tcW w:w="1006" w:type="dxa"/>
            <w:vAlign w:val="top"/>
          </w:tcPr>
          <w:p>
            <w:pPr>
              <w:spacing w:line="421" w:lineRule="auto"/>
              <w:rPr>
                <w:rFonts w:ascii="Arial"/>
                <w:sz w:val="21"/>
              </w:rPr>
            </w:pPr>
            <w:r/>
          </w:p>
          <w:p>
            <w:pPr>
              <w:ind w:left="32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11</w:t>
            </w:r>
          </w:p>
        </w:tc>
        <w:tc>
          <w:tcPr>
            <w:tcW w:w="811" w:type="dxa"/>
            <w:vAlign w:val="top"/>
          </w:tcPr>
          <w:p>
            <w:pPr>
              <w:spacing w:line="421" w:lineRule="auto"/>
              <w:rPr>
                <w:rFonts w:ascii="Arial"/>
                <w:sz w:val="21"/>
              </w:rPr>
            </w:pPr>
            <w:r/>
          </w:p>
          <w:p>
            <w:pPr>
              <w:ind w:left="19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17.71</w:t>
            </w:r>
          </w:p>
        </w:tc>
        <w:tc>
          <w:tcPr>
            <w:tcW w:w="133" w:type="dxa"/>
            <w:vAlign w:val="top"/>
            <w:tcBorders>
              <w:bottom w:val="nil"/>
              <w:top w:val="nil"/>
              <w:right w:val="single" w:color="000000" w:sz="6" w:space="0"/>
            </w:tcBorders>
          </w:tcPr>
          <w:p>
            <w:pPr>
              <w:rPr>
                <w:rFonts w:ascii="Arial"/>
                <w:sz w:val="21"/>
              </w:rPr>
            </w:pPr>
            <w:r/>
          </w:p>
        </w:tc>
      </w:tr>
      <w:tr>
        <w:trPr>
          <w:trHeight w:val="554"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822" w:type="dxa"/>
            <w:vAlign w:val="top"/>
            <w:gridSpan w:val="3"/>
            <w:vMerge w:val="continue"/>
            <w:tcBorders>
              <w:top w:val="nil"/>
            </w:tcBorders>
          </w:tcPr>
          <w:p>
            <w:pPr>
              <w:rPr>
                <w:rFonts w:ascii="Arial"/>
                <w:sz w:val="21"/>
              </w:rPr>
            </w:pPr>
            <w:r/>
          </w:p>
        </w:tc>
        <w:tc>
          <w:tcPr>
            <w:tcW w:w="441" w:type="dxa"/>
            <w:vAlign w:val="top"/>
          </w:tcPr>
          <w:p>
            <w:pPr>
              <w:pStyle w:val="TableText"/>
              <w:ind w:left="118" w:right="13" w:hanging="104"/>
              <w:spacing w:before="49" w:line="228" w:lineRule="auto"/>
              <w:rPr>
                <w:sz w:val="20"/>
                <w:szCs w:val="20"/>
              </w:rPr>
            </w:pPr>
            <w:r>
              <w:rPr>
                <w:sz w:val="20"/>
                <w:szCs w:val="20"/>
                <w:spacing w:val="3"/>
              </w:rPr>
              <w:t>无组</w:t>
            </w:r>
            <w:r>
              <w:rPr>
                <w:sz w:val="20"/>
                <w:szCs w:val="20"/>
              </w:rPr>
              <w:t>织</w:t>
            </w:r>
          </w:p>
        </w:tc>
        <w:tc>
          <w:tcPr>
            <w:tcW w:w="869" w:type="dxa"/>
            <w:vAlign w:val="top"/>
          </w:tcPr>
          <w:p>
            <w:pPr>
              <w:ind w:left="398"/>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vMerge w:val="continue"/>
            <w:tcBorders>
              <w:top w:val="nil"/>
              <w:bottom w:val="nil"/>
            </w:tcBorders>
          </w:tcPr>
          <w:p>
            <w:pPr>
              <w:rPr>
                <w:rFonts w:ascii="Arial"/>
                <w:sz w:val="21"/>
              </w:rPr>
            </w:pPr>
            <w:r/>
          </w:p>
        </w:tc>
        <w:tc>
          <w:tcPr>
            <w:tcW w:w="1034" w:type="dxa"/>
            <w:vAlign w:val="top"/>
          </w:tcPr>
          <w:p>
            <w:pPr>
              <w:ind w:left="483"/>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Pr>
          <w:p>
            <w:pPr>
              <w:ind w:left="225"/>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1.97</w:t>
            </w:r>
          </w:p>
        </w:tc>
        <w:tc>
          <w:tcPr>
            <w:tcW w:w="897" w:type="dxa"/>
            <w:vAlign w:val="top"/>
          </w:tcPr>
          <w:p>
            <w:pPr>
              <w:pStyle w:val="TableText"/>
              <w:ind w:left="103" w:right="24" w:hanging="47"/>
              <w:spacing w:before="49" w:line="228" w:lineRule="auto"/>
              <w:rPr>
                <w:sz w:val="20"/>
                <w:szCs w:val="20"/>
              </w:rPr>
            </w:pPr>
            <w:r>
              <w:rPr>
                <w:sz w:val="20"/>
                <w:szCs w:val="20"/>
                <w:spacing w:val="-21"/>
              </w:rPr>
              <w:t>车间封闭</w:t>
            </w:r>
            <w:r>
              <w:rPr>
                <w:rFonts w:ascii="Times New Roman" w:hAnsi="Times New Roman" w:eastAsia="Times New Roman" w:cs="Times New Roman"/>
                <w:sz w:val="20"/>
                <w:szCs w:val="20"/>
                <w:spacing w:val="-21"/>
              </w:rPr>
              <w:t>+</w:t>
            </w:r>
            <w:r>
              <w:rPr>
                <w:sz w:val="20"/>
                <w:szCs w:val="20"/>
                <w:spacing w:val="-13"/>
              </w:rPr>
              <w:t>雾炮抑尘</w:t>
            </w:r>
          </w:p>
        </w:tc>
        <w:tc>
          <w:tcPr>
            <w:tcW w:w="815" w:type="dxa"/>
            <w:vAlign w:val="top"/>
          </w:tcPr>
          <w:p>
            <w:pPr>
              <w:ind w:left="312"/>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06" w:type="dxa"/>
            <w:vAlign w:val="top"/>
          </w:tcPr>
          <w:p>
            <w:pPr>
              <w:ind w:left="477"/>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Pr>
          <w:p>
            <w:pPr>
              <w:ind w:left="255"/>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c>
          <w:tcPr>
            <w:tcW w:w="133" w:type="dxa"/>
            <w:vAlign w:val="top"/>
            <w:tcBorders>
              <w:bottom w:val="nil"/>
              <w:top w:val="nil"/>
              <w:right w:val="single" w:color="000000" w:sz="6" w:space="0"/>
            </w:tcBorders>
          </w:tcPr>
          <w:p>
            <w:pPr>
              <w:rPr>
                <w:rFonts w:ascii="Arial"/>
                <w:sz w:val="21"/>
              </w:rPr>
            </w:pPr>
            <w:r/>
          </w:p>
        </w:tc>
      </w:tr>
      <w:tr>
        <w:trPr>
          <w:trHeight w:val="537"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224" w:type="dxa"/>
            <w:vAlign w:val="top"/>
            <w:vMerge w:val="restart"/>
            <w:textDirection w:val="tbRlV"/>
            <w:tcBorders>
              <w:bottom w:val="nil"/>
            </w:tcBorders>
          </w:tcPr>
          <w:p>
            <w:pPr>
              <w:pStyle w:val="TableText"/>
              <w:ind w:left="457"/>
              <w:spacing w:before="11" w:line="216" w:lineRule="auto"/>
              <w:rPr>
                <w:sz w:val="20"/>
                <w:szCs w:val="20"/>
              </w:rPr>
            </w:pPr>
            <w:r>
              <w:rPr>
                <w:sz w:val="20"/>
                <w:szCs w:val="20"/>
                <w:spacing w:val="8"/>
              </w:rPr>
              <w:t>物</w:t>
            </w:r>
            <w:r>
              <w:rPr>
                <w:sz w:val="20"/>
                <w:szCs w:val="20"/>
                <w:spacing w:val="-34"/>
              </w:rPr>
              <w:t xml:space="preserve"> </w:t>
            </w:r>
            <w:r>
              <w:rPr>
                <w:sz w:val="20"/>
                <w:szCs w:val="20"/>
                <w:spacing w:val="8"/>
              </w:rPr>
              <w:t>料</w:t>
            </w:r>
            <w:r>
              <w:rPr>
                <w:sz w:val="20"/>
                <w:szCs w:val="20"/>
                <w:spacing w:val="-37"/>
              </w:rPr>
              <w:t xml:space="preserve"> </w:t>
            </w:r>
            <w:r>
              <w:rPr>
                <w:sz w:val="20"/>
                <w:szCs w:val="20"/>
                <w:spacing w:val="8"/>
              </w:rPr>
              <w:t>储</w:t>
            </w:r>
            <w:r>
              <w:rPr>
                <w:sz w:val="20"/>
                <w:szCs w:val="20"/>
                <w:spacing w:val="-35"/>
              </w:rPr>
              <w:t xml:space="preserve"> </w:t>
            </w:r>
            <w:r>
              <w:rPr>
                <w:sz w:val="20"/>
                <w:szCs w:val="20"/>
                <w:spacing w:val="8"/>
              </w:rPr>
              <w:t>存</w:t>
            </w:r>
          </w:p>
        </w:tc>
        <w:tc>
          <w:tcPr>
            <w:tcW w:w="317" w:type="dxa"/>
            <w:vAlign w:val="top"/>
            <w:vMerge w:val="restart"/>
            <w:textDirection w:val="tbRlV"/>
            <w:tcBorders>
              <w:bottom w:val="nil"/>
            </w:tcBorders>
          </w:tcPr>
          <w:p>
            <w:pPr>
              <w:pStyle w:val="TableText"/>
              <w:ind w:left="44"/>
              <w:spacing w:before="59" w:line="217" w:lineRule="auto"/>
              <w:rPr>
                <w:sz w:val="20"/>
                <w:szCs w:val="20"/>
              </w:rPr>
            </w:pPr>
            <w:r>
              <w:rPr>
                <w:sz w:val="20"/>
                <w:szCs w:val="20"/>
                <w:spacing w:val="8"/>
              </w:rPr>
              <w:t>煤</w:t>
            </w:r>
            <w:r>
              <w:rPr>
                <w:sz w:val="20"/>
                <w:szCs w:val="20"/>
                <w:spacing w:val="-36"/>
              </w:rPr>
              <w:t xml:space="preserve"> </w:t>
            </w:r>
            <w:r>
              <w:rPr>
                <w:sz w:val="20"/>
                <w:szCs w:val="20"/>
                <w:spacing w:val="8"/>
              </w:rPr>
              <w:t>泥</w:t>
            </w:r>
            <w:r>
              <w:rPr>
                <w:sz w:val="20"/>
                <w:szCs w:val="20"/>
                <w:spacing w:val="-37"/>
              </w:rPr>
              <w:t xml:space="preserve"> </w:t>
            </w:r>
            <w:r>
              <w:rPr>
                <w:sz w:val="20"/>
                <w:szCs w:val="20"/>
                <w:spacing w:val="8"/>
              </w:rPr>
              <w:t>浮</w:t>
            </w:r>
            <w:r>
              <w:rPr>
                <w:sz w:val="20"/>
                <w:szCs w:val="20"/>
                <w:spacing w:val="-36"/>
              </w:rPr>
              <w:t xml:space="preserve"> </w:t>
            </w:r>
            <w:r>
              <w:rPr>
                <w:sz w:val="20"/>
                <w:szCs w:val="20"/>
                <w:spacing w:val="8"/>
              </w:rPr>
              <w:t>选</w:t>
            </w:r>
          </w:p>
        </w:tc>
        <w:tc>
          <w:tcPr>
            <w:tcW w:w="281" w:type="dxa"/>
            <w:vAlign w:val="top"/>
            <w:textDirection w:val="tbRlV"/>
          </w:tcPr>
          <w:p>
            <w:pPr>
              <w:pStyle w:val="TableText"/>
              <w:ind w:left="40"/>
              <w:spacing w:before="40" w:line="216" w:lineRule="auto"/>
              <w:rPr>
                <w:sz w:val="20"/>
                <w:szCs w:val="20"/>
              </w:rPr>
            </w:pPr>
            <w:r>
              <w:rPr>
                <w:sz w:val="20"/>
                <w:szCs w:val="20"/>
                <w:spacing w:val="8"/>
              </w:rPr>
              <w:t>装</w:t>
            </w:r>
            <w:r>
              <w:rPr>
                <w:sz w:val="20"/>
                <w:szCs w:val="20"/>
                <w:spacing w:val="-38"/>
              </w:rPr>
              <w:t xml:space="preserve"> </w:t>
            </w:r>
            <w:r>
              <w:rPr>
                <w:sz w:val="20"/>
                <w:szCs w:val="20"/>
                <w:spacing w:val="8"/>
              </w:rPr>
              <w:t>车</w:t>
            </w:r>
          </w:p>
        </w:tc>
        <w:tc>
          <w:tcPr>
            <w:tcW w:w="441" w:type="dxa"/>
            <w:vAlign w:val="top"/>
            <w:vMerge w:val="restart"/>
            <w:tcBorders>
              <w:bottom w:val="nil"/>
            </w:tcBorders>
          </w:tcPr>
          <w:p>
            <w:pPr>
              <w:spacing w:line="251" w:lineRule="auto"/>
              <w:rPr>
                <w:rFonts w:ascii="Arial"/>
                <w:sz w:val="21"/>
              </w:rPr>
            </w:pPr>
            <w:r/>
          </w:p>
          <w:p>
            <w:pPr>
              <w:pStyle w:val="TableText"/>
              <w:ind w:left="118" w:right="13" w:hanging="104"/>
              <w:spacing w:before="65" w:line="254" w:lineRule="auto"/>
              <w:rPr>
                <w:sz w:val="20"/>
                <w:szCs w:val="20"/>
              </w:rPr>
            </w:pPr>
            <w:r>
              <w:rPr>
                <w:sz w:val="20"/>
                <w:szCs w:val="20"/>
                <w:spacing w:val="3"/>
              </w:rPr>
              <w:t>无组</w:t>
            </w:r>
            <w:r>
              <w:rPr>
                <w:sz w:val="20"/>
                <w:szCs w:val="20"/>
              </w:rPr>
              <w:t>织</w:t>
            </w:r>
          </w:p>
        </w:tc>
        <w:tc>
          <w:tcPr>
            <w:tcW w:w="869" w:type="dxa"/>
            <w:vAlign w:val="top"/>
          </w:tcPr>
          <w:p>
            <w:pPr>
              <w:ind w:left="398"/>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vMerge w:val="continue"/>
            <w:tcBorders>
              <w:top w:val="nil"/>
              <w:bottom w:val="nil"/>
            </w:tcBorders>
          </w:tcPr>
          <w:p>
            <w:pPr>
              <w:rPr>
                <w:rFonts w:ascii="Arial"/>
                <w:sz w:val="21"/>
              </w:rPr>
            </w:pPr>
            <w:r/>
          </w:p>
        </w:tc>
        <w:tc>
          <w:tcPr>
            <w:tcW w:w="1034" w:type="dxa"/>
            <w:vAlign w:val="top"/>
          </w:tcPr>
          <w:p>
            <w:pPr>
              <w:ind w:left="483"/>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Pr>
          <w:p>
            <w:pPr>
              <w:ind w:left="225"/>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1.44</w:t>
            </w:r>
          </w:p>
        </w:tc>
        <w:tc>
          <w:tcPr>
            <w:tcW w:w="897" w:type="dxa"/>
            <w:vAlign w:val="top"/>
            <w:vMerge w:val="restart"/>
            <w:tcBorders>
              <w:bottom w:val="nil"/>
            </w:tcBorders>
          </w:tcPr>
          <w:p>
            <w:pPr>
              <w:spacing w:line="331" w:lineRule="auto"/>
              <w:rPr>
                <w:rFonts w:ascii="Arial"/>
                <w:sz w:val="21"/>
              </w:rPr>
            </w:pPr>
            <w:r/>
          </w:p>
          <w:p>
            <w:pPr>
              <w:spacing w:line="331" w:lineRule="auto"/>
              <w:rPr>
                <w:rFonts w:ascii="Arial"/>
                <w:sz w:val="21"/>
              </w:rPr>
            </w:pPr>
            <w:r/>
          </w:p>
          <w:p>
            <w:pPr>
              <w:pStyle w:val="TableText"/>
              <w:ind w:left="103" w:right="7" w:hanging="64"/>
              <w:spacing w:before="65" w:line="252" w:lineRule="auto"/>
              <w:rPr>
                <w:sz w:val="20"/>
                <w:szCs w:val="20"/>
              </w:rPr>
            </w:pPr>
            <w:r>
              <w:rPr>
                <w:sz w:val="20"/>
                <w:szCs w:val="20"/>
                <w:spacing w:val="-15"/>
              </w:rPr>
              <w:t>车间</w:t>
            </w:r>
            <w:r>
              <w:rPr>
                <w:sz w:val="20"/>
                <w:szCs w:val="20"/>
                <w:spacing w:val="-14"/>
              </w:rPr>
              <w:t>封闭</w:t>
            </w:r>
            <w:r>
              <w:rPr>
                <w:rFonts w:ascii="Times New Roman" w:hAnsi="Times New Roman" w:eastAsia="Times New Roman" w:cs="Times New Roman"/>
                <w:sz w:val="20"/>
                <w:szCs w:val="20"/>
                <w:spacing w:val="-12"/>
              </w:rPr>
              <w:t>+</w:t>
            </w:r>
            <w:r>
              <w:rPr>
                <w:sz w:val="20"/>
                <w:szCs w:val="20"/>
                <w:spacing w:val="-13"/>
              </w:rPr>
              <w:t>雾炮抑尘</w:t>
            </w:r>
          </w:p>
        </w:tc>
        <w:tc>
          <w:tcPr>
            <w:tcW w:w="815" w:type="dxa"/>
            <w:vAlign w:val="top"/>
          </w:tcPr>
          <w:p>
            <w:pPr>
              <w:ind w:left="312"/>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06" w:type="dxa"/>
            <w:vAlign w:val="top"/>
          </w:tcPr>
          <w:p>
            <w:pPr>
              <w:ind w:left="477"/>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Pr>
          <w:p>
            <w:pPr>
              <w:ind w:left="276"/>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140</w:t>
            </w:r>
          </w:p>
        </w:tc>
        <w:tc>
          <w:tcPr>
            <w:tcW w:w="133" w:type="dxa"/>
            <w:vAlign w:val="top"/>
            <w:tcBorders>
              <w:bottom w:val="nil"/>
              <w:top w:val="nil"/>
              <w:right w:val="single" w:color="000000" w:sz="6" w:space="0"/>
            </w:tcBorders>
          </w:tcPr>
          <w:p>
            <w:pPr>
              <w:rPr>
                <w:rFonts w:ascii="Arial"/>
                <w:sz w:val="21"/>
              </w:rPr>
            </w:pPr>
            <w:r/>
          </w:p>
        </w:tc>
      </w:tr>
      <w:tr>
        <w:trPr>
          <w:trHeight w:val="552"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224" w:type="dxa"/>
            <w:vAlign w:val="top"/>
            <w:vMerge w:val="continue"/>
            <w:textDirection w:val="tbRlV"/>
            <w:tcBorders>
              <w:top w:val="nil"/>
              <w:bottom w:val="nil"/>
            </w:tcBorders>
          </w:tcPr>
          <w:p>
            <w:pPr>
              <w:spacing w:line="218" w:lineRule="exact"/>
              <w:rPr>
                <w:rFonts w:ascii="Arial"/>
                <w:sz w:val="18"/>
              </w:rPr>
            </w:pPr>
            <w:r/>
          </w:p>
        </w:tc>
        <w:tc>
          <w:tcPr>
            <w:tcW w:w="317" w:type="dxa"/>
            <w:vAlign w:val="top"/>
            <w:vMerge w:val="continue"/>
            <w:textDirection w:val="tbRlV"/>
            <w:tcBorders>
              <w:top w:val="nil"/>
            </w:tcBorders>
          </w:tcPr>
          <w:p>
            <w:pPr>
              <w:rPr>
                <w:rFonts w:ascii="Arial"/>
                <w:sz w:val="21"/>
              </w:rPr>
            </w:pPr>
            <w:r/>
          </w:p>
        </w:tc>
        <w:tc>
          <w:tcPr>
            <w:tcW w:w="281" w:type="dxa"/>
            <w:vAlign w:val="top"/>
            <w:textDirection w:val="tbRlV"/>
          </w:tcPr>
          <w:p>
            <w:pPr>
              <w:pStyle w:val="TableText"/>
              <w:ind w:left="52"/>
              <w:spacing w:before="40" w:line="217" w:lineRule="auto"/>
              <w:rPr>
                <w:sz w:val="20"/>
                <w:szCs w:val="20"/>
              </w:rPr>
            </w:pPr>
            <w:r>
              <w:rPr>
                <w:sz w:val="20"/>
                <w:szCs w:val="20"/>
                <w:spacing w:val="8"/>
              </w:rPr>
              <w:t>堆</w:t>
            </w:r>
            <w:r>
              <w:rPr>
                <w:sz w:val="20"/>
                <w:szCs w:val="20"/>
                <w:spacing w:val="-35"/>
              </w:rPr>
              <w:t xml:space="preserve"> </w:t>
            </w:r>
            <w:r>
              <w:rPr>
                <w:sz w:val="20"/>
                <w:szCs w:val="20"/>
                <w:spacing w:val="8"/>
              </w:rPr>
              <w:t>放</w:t>
            </w:r>
          </w:p>
        </w:tc>
        <w:tc>
          <w:tcPr>
            <w:tcW w:w="441" w:type="dxa"/>
            <w:vAlign w:val="top"/>
            <w:vMerge w:val="continue"/>
            <w:tcBorders>
              <w:top w:val="nil"/>
            </w:tcBorders>
          </w:tcPr>
          <w:p>
            <w:pPr>
              <w:rPr>
                <w:rFonts w:ascii="Arial"/>
                <w:sz w:val="21"/>
              </w:rPr>
            </w:pPr>
            <w:r/>
          </w:p>
        </w:tc>
        <w:tc>
          <w:tcPr>
            <w:tcW w:w="869" w:type="dxa"/>
            <w:vAlign w:val="top"/>
          </w:tcPr>
          <w:p>
            <w:pPr>
              <w:ind w:left="398"/>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vMerge w:val="continue"/>
            <w:tcBorders>
              <w:top w:val="nil"/>
              <w:bottom w:val="nil"/>
            </w:tcBorders>
          </w:tcPr>
          <w:p>
            <w:pPr>
              <w:rPr>
                <w:rFonts w:ascii="Arial"/>
                <w:sz w:val="21"/>
              </w:rPr>
            </w:pPr>
            <w:r/>
          </w:p>
        </w:tc>
        <w:tc>
          <w:tcPr>
            <w:tcW w:w="1034" w:type="dxa"/>
            <w:vAlign w:val="top"/>
          </w:tcPr>
          <w:p>
            <w:pPr>
              <w:ind w:left="483"/>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Pr>
          <w:p>
            <w:pPr>
              <w:ind w:left="209"/>
              <w:spacing w:before="2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6.48</w:t>
            </w:r>
          </w:p>
        </w:tc>
        <w:tc>
          <w:tcPr>
            <w:tcW w:w="897" w:type="dxa"/>
            <w:vAlign w:val="top"/>
            <w:vMerge w:val="continue"/>
            <w:tcBorders>
              <w:top w:val="nil"/>
              <w:bottom w:val="nil"/>
            </w:tcBorders>
          </w:tcPr>
          <w:p>
            <w:pPr>
              <w:rPr>
                <w:rFonts w:ascii="Arial"/>
                <w:sz w:val="21"/>
              </w:rPr>
            </w:pPr>
            <w:r/>
          </w:p>
        </w:tc>
        <w:tc>
          <w:tcPr>
            <w:tcW w:w="815" w:type="dxa"/>
            <w:vAlign w:val="top"/>
          </w:tcPr>
          <w:p>
            <w:pPr>
              <w:ind w:left="312"/>
              <w:spacing w:before="2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06" w:type="dxa"/>
            <w:vAlign w:val="top"/>
          </w:tcPr>
          <w:p>
            <w:pPr>
              <w:ind w:left="477"/>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Pr>
          <w:p>
            <w:pPr>
              <w:ind w:left="260"/>
              <w:spacing w:before="2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650</w:t>
            </w:r>
          </w:p>
        </w:tc>
        <w:tc>
          <w:tcPr>
            <w:tcW w:w="133" w:type="dxa"/>
            <w:vAlign w:val="top"/>
            <w:tcBorders>
              <w:bottom w:val="nil"/>
              <w:top w:val="nil"/>
              <w:right w:val="single" w:color="000000" w:sz="6" w:space="0"/>
            </w:tcBorders>
          </w:tcPr>
          <w:p>
            <w:pPr>
              <w:rPr>
                <w:rFonts w:ascii="Arial"/>
                <w:sz w:val="21"/>
              </w:rPr>
            </w:pPr>
            <w:r/>
          </w:p>
        </w:tc>
      </w:tr>
      <w:tr>
        <w:trPr>
          <w:trHeight w:val="825" w:hRule="atLeast"/>
        </w:trPr>
        <w:tc>
          <w:tcPr>
            <w:tcW w:w="587" w:type="dxa"/>
            <w:vAlign w:val="top"/>
            <w:vMerge w:val="continue"/>
            <w:tcBorders>
              <w:left w:val="single" w:color="000000" w:sz="6" w:space="0"/>
              <w:bottom w:val="nil"/>
              <w:top w:val="nil"/>
            </w:tcBorders>
          </w:tcPr>
          <w:p>
            <w:pPr>
              <w:rPr>
                <w:rFonts w:ascii="Arial"/>
                <w:sz w:val="21"/>
              </w:rPr>
            </w:pPr>
            <w:r/>
          </w:p>
        </w:tc>
        <w:tc>
          <w:tcPr>
            <w:tcW w:w="123" w:type="dxa"/>
            <w:vAlign w:val="top"/>
            <w:tcBorders>
              <w:bottom w:val="nil"/>
              <w:top w:val="nil"/>
            </w:tcBorders>
          </w:tcPr>
          <w:p>
            <w:pPr>
              <w:rPr>
                <w:rFonts w:ascii="Arial"/>
                <w:sz w:val="21"/>
              </w:rPr>
            </w:pPr>
            <w:r/>
          </w:p>
        </w:tc>
        <w:tc>
          <w:tcPr>
            <w:tcW w:w="224" w:type="dxa"/>
            <w:vAlign w:val="top"/>
            <w:vMerge w:val="continue"/>
            <w:textDirection w:val="tbRlV"/>
            <w:tcBorders>
              <w:top w:val="nil"/>
            </w:tcBorders>
          </w:tcPr>
          <w:p>
            <w:pPr>
              <w:spacing w:line="218" w:lineRule="exact"/>
              <w:rPr>
                <w:rFonts w:ascii="Arial"/>
                <w:sz w:val="18"/>
              </w:rPr>
            </w:pPr>
            <w:r/>
          </w:p>
        </w:tc>
        <w:tc>
          <w:tcPr>
            <w:tcW w:w="317" w:type="dxa"/>
            <w:vAlign w:val="top"/>
            <w:textDirection w:val="tbRlV"/>
          </w:tcPr>
          <w:p>
            <w:pPr>
              <w:pStyle w:val="TableText"/>
              <w:ind w:left="52"/>
              <w:spacing w:before="59" w:line="216" w:lineRule="auto"/>
              <w:rPr>
                <w:sz w:val="20"/>
                <w:szCs w:val="20"/>
              </w:rPr>
            </w:pPr>
            <w:r>
              <w:rPr>
                <w:sz w:val="20"/>
                <w:szCs w:val="20"/>
                <w:spacing w:val="8"/>
              </w:rPr>
              <w:t>免</w:t>
            </w:r>
            <w:r>
              <w:rPr>
                <w:sz w:val="20"/>
                <w:szCs w:val="20"/>
                <w:spacing w:val="-37"/>
              </w:rPr>
              <w:t xml:space="preserve"> </w:t>
            </w:r>
            <w:r>
              <w:rPr>
                <w:sz w:val="20"/>
                <w:szCs w:val="20"/>
                <w:spacing w:val="8"/>
              </w:rPr>
              <w:t>烧</w:t>
            </w:r>
            <w:r>
              <w:rPr>
                <w:sz w:val="20"/>
                <w:szCs w:val="20"/>
                <w:spacing w:val="-37"/>
              </w:rPr>
              <w:t xml:space="preserve"> </w:t>
            </w:r>
            <w:r>
              <w:rPr>
                <w:sz w:val="20"/>
                <w:szCs w:val="20"/>
                <w:spacing w:val="8"/>
              </w:rPr>
              <w:t>砖</w:t>
            </w:r>
          </w:p>
        </w:tc>
        <w:tc>
          <w:tcPr>
            <w:tcW w:w="281" w:type="dxa"/>
            <w:vAlign w:val="top"/>
            <w:textDirection w:val="tbRlV"/>
          </w:tcPr>
          <w:p>
            <w:pPr>
              <w:pStyle w:val="TableText"/>
              <w:ind w:left="186"/>
              <w:spacing w:before="40" w:line="217" w:lineRule="auto"/>
              <w:rPr>
                <w:sz w:val="20"/>
                <w:szCs w:val="20"/>
              </w:rPr>
            </w:pPr>
            <w:r>
              <w:rPr>
                <w:sz w:val="20"/>
                <w:szCs w:val="20"/>
                <w:spacing w:val="8"/>
              </w:rPr>
              <w:t>堆</w:t>
            </w:r>
            <w:r>
              <w:rPr>
                <w:sz w:val="20"/>
                <w:szCs w:val="20"/>
                <w:spacing w:val="-35"/>
              </w:rPr>
              <w:t xml:space="preserve"> </w:t>
            </w:r>
            <w:r>
              <w:rPr>
                <w:sz w:val="20"/>
                <w:szCs w:val="20"/>
                <w:spacing w:val="8"/>
              </w:rPr>
              <w:t>放</w:t>
            </w:r>
          </w:p>
        </w:tc>
        <w:tc>
          <w:tcPr>
            <w:tcW w:w="441" w:type="dxa"/>
            <w:vAlign w:val="top"/>
          </w:tcPr>
          <w:p>
            <w:pPr>
              <w:pStyle w:val="TableText"/>
              <w:ind w:left="118" w:right="13" w:hanging="104"/>
              <w:spacing w:before="186" w:line="256" w:lineRule="auto"/>
              <w:rPr>
                <w:sz w:val="20"/>
                <w:szCs w:val="20"/>
              </w:rPr>
            </w:pPr>
            <w:r>
              <w:rPr>
                <w:sz w:val="20"/>
                <w:szCs w:val="20"/>
                <w:spacing w:val="3"/>
              </w:rPr>
              <w:t>无组</w:t>
            </w:r>
            <w:r>
              <w:rPr>
                <w:sz w:val="20"/>
                <w:szCs w:val="20"/>
              </w:rPr>
              <w:t>织</w:t>
            </w:r>
          </w:p>
        </w:tc>
        <w:tc>
          <w:tcPr>
            <w:tcW w:w="869" w:type="dxa"/>
            <w:vAlign w:val="top"/>
          </w:tcPr>
          <w:p>
            <w:pPr>
              <w:spacing w:line="296" w:lineRule="auto"/>
              <w:rPr>
                <w:rFonts w:ascii="Arial"/>
                <w:sz w:val="21"/>
              </w:rPr>
            </w:pPr>
            <w:r/>
          </w:p>
          <w:p>
            <w:pPr>
              <w:ind w:left="39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vMerge w:val="continue"/>
            <w:tcBorders>
              <w:top w:val="nil"/>
            </w:tcBorders>
          </w:tcPr>
          <w:p>
            <w:pPr>
              <w:rPr>
                <w:rFonts w:ascii="Arial"/>
                <w:sz w:val="21"/>
              </w:rPr>
            </w:pPr>
            <w:r/>
          </w:p>
        </w:tc>
        <w:tc>
          <w:tcPr>
            <w:tcW w:w="1034" w:type="dxa"/>
            <w:vAlign w:val="top"/>
          </w:tcPr>
          <w:p>
            <w:pPr>
              <w:spacing w:line="296" w:lineRule="auto"/>
              <w:rPr>
                <w:rFonts w:ascii="Arial"/>
                <w:sz w:val="21"/>
              </w:rPr>
            </w:pPr>
            <w:r/>
          </w:p>
          <w:p>
            <w:pPr>
              <w:ind w:left="48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Pr>
          <w:p>
            <w:pPr>
              <w:spacing w:line="300" w:lineRule="auto"/>
              <w:rPr>
                <w:rFonts w:ascii="Arial"/>
                <w:sz w:val="21"/>
              </w:rPr>
            </w:pPr>
            <w:r/>
          </w:p>
          <w:p>
            <w:pPr>
              <w:ind w:left="16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16.02</w:t>
            </w:r>
          </w:p>
        </w:tc>
        <w:tc>
          <w:tcPr>
            <w:tcW w:w="897" w:type="dxa"/>
            <w:vAlign w:val="top"/>
            <w:vMerge w:val="continue"/>
            <w:tcBorders>
              <w:top w:val="nil"/>
            </w:tcBorders>
          </w:tcPr>
          <w:p>
            <w:pPr>
              <w:rPr>
                <w:rFonts w:ascii="Arial"/>
                <w:sz w:val="21"/>
              </w:rPr>
            </w:pPr>
            <w:r/>
          </w:p>
        </w:tc>
        <w:tc>
          <w:tcPr>
            <w:tcW w:w="815" w:type="dxa"/>
            <w:vAlign w:val="top"/>
          </w:tcPr>
          <w:p>
            <w:pPr>
              <w:spacing w:line="300" w:lineRule="auto"/>
              <w:rPr>
                <w:rFonts w:ascii="Arial"/>
                <w:sz w:val="21"/>
              </w:rPr>
            </w:pPr>
            <w:r/>
          </w:p>
          <w:p>
            <w:pPr>
              <w:ind w:left="31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06" w:type="dxa"/>
            <w:vAlign w:val="top"/>
          </w:tcPr>
          <w:p>
            <w:pPr>
              <w:spacing w:line="296" w:lineRule="auto"/>
              <w:rPr>
                <w:rFonts w:ascii="Arial"/>
                <w:sz w:val="21"/>
              </w:rPr>
            </w:pPr>
            <w:r/>
          </w:p>
          <w:p>
            <w:pPr>
              <w:ind w:left="47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Pr>
          <w:p>
            <w:pPr>
              <w:spacing w:line="300"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1600</w:t>
            </w:r>
          </w:p>
        </w:tc>
        <w:tc>
          <w:tcPr>
            <w:tcW w:w="133" w:type="dxa"/>
            <w:vAlign w:val="top"/>
            <w:tcBorders>
              <w:bottom w:val="nil"/>
              <w:top w:val="nil"/>
              <w:right w:val="single" w:color="000000" w:sz="6" w:space="0"/>
            </w:tcBorders>
          </w:tcPr>
          <w:p>
            <w:pPr>
              <w:rPr>
                <w:rFonts w:ascii="Arial"/>
                <w:sz w:val="21"/>
              </w:rPr>
            </w:pPr>
            <w:r/>
          </w:p>
        </w:tc>
      </w:tr>
      <w:tr>
        <w:trPr>
          <w:trHeight w:val="579" w:hRule="atLeast"/>
        </w:trPr>
        <w:tc>
          <w:tcPr>
            <w:tcW w:w="587" w:type="dxa"/>
            <w:vAlign w:val="top"/>
            <w:vMerge w:val="continue"/>
            <w:tcBorders>
              <w:left w:val="single" w:color="000000" w:sz="6" w:space="0"/>
              <w:bottom w:val="single" w:color="000000" w:sz="6" w:space="0"/>
              <w:top w:val="nil"/>
            </w:tcBorders>
          </w:tcPr>
          <w:p>
            <w:pPr>
              <w:rPr>
                <w:rFonts w:ascii="Arial"/>
                <w:sz w:val="21"/>
              </w:rPr>
            </w:pPr>
            <w:r/>
          </w:p>
        </w:tc>
        <w:tc>
          <w:tcPr>
            <w:tcW w:w="123" w:type="dxa"/>
            <w:vAlign w:val="top"/>
            <w:tcBorders>
              <w:top w:val="nil"/>
              <w:bottom w:val="single" w:color="000000" w:sz="6" w:space="0"/>
            </w:tcBorders>
          </w:tcPr>
          <w:p>
            <w:pPr>
              <w:rPr>
                <w:rFonts w:ascii="Arial"/>
                <w:sz w:val="21"/>
              </w:rPr>
            </w:pPr>
            <w:r/>
          </w:p>
        </w:tc>
        <w:tc>
          <w:tcPr>
            <w:tcW w:w="822" w:type="dxa"/>
            <w:vAlign w:val="top"/>
            <w:gridSpan w:val="3"/>
            <w:tcBorders>
              <w:bottom w:val="single" w:color="000000" w:sz="6" w:space="0"/>
            </w:tcBorders>
          </w:tcPr>
          <w:p>
            <w:pPr>
              <w:pStyle w:val="TableText"/>
              <w:ind w:left="202" w:right="100" w:hanging="104"/>
              <w:spacing w:before="42" w:line="243" w:lineRule="auto"/>
              <w:rPr>
                <w:sz w:val="20"/>
                <w:szCs w:val="20"/>
              </w:rPr>
            </w:pPr>
            <w:r>
              <w:rPr>
                <w:sz w:val="20"/>
                <w:szCs w:val="20"/>
                <w:spacing w:val="6"/>
              </w:rPr>
              <w:t>水泥仓</w:t>
            </w:r>
            <w:r>
              <w:rPr>
                <w:sz w:val="20"/>
                <w:szCs w:val="20"/>
                <w:spacing w:val="3"/>
              </w:rPr>
              <w:t>上料</w:t>
            </w:r>
          </w:p>
        </w:tc>
        <w:tc>
          <w:tcPr>
            <w:tcW w:w="441" w:type="dxa"/>
            <w:vAlign w:val="top"/>
            <w:tcBorders>
              <w:bottom w:val="single" w:color="000000" w:sz="6" w:space="0"/>
            </w:tcBorders>
          </w:tcPr>
          <w:p>
            <w:pPr>
              <w:pStyle w:val="TableText"/>
              <w:ind w:left="118" w:right="13" w:hanging="104"/>
              <w:spacing w:before="42" w:line="243" w:lineRule="auto"/>
              <w:rPr>
                <w:sz w:val="20"/>
                <w:szCs w:val="20"/>
              </w:rPr>
            </w:pPr>
            <w:r>
              <w:rPr>
                <w:sz w:val="20"/>
                <w:szCs w:val="20"/>
                <w:spacing w:val="3"/>
              </w:rPr>
              <w:t>无组</w:t>
            </w:r>
            <w:r>
              <w:rPr>
                <w:sz w:val="20"/>
                <w:szCs w:val="20"/>
              </w:rPr>
              <w:t>织</w:t>
            </w:r>
          </w:p>
        </w:tc>
        <w:tc>
          <w:tcPr>
            <w:tcW w:w="869" w:type="dxa"/>
            <w:vAlign w:val="top"/>
            <w:tcBorders>
              <w:bottom w:val="single" w:color="000000" w:sz="6" w:space="0"/>
            </w:tcBorders>
          </w:tcPr>
          <w:p>
            <w:pPr>
              <w:ind w:left="111"/>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1785.71</w:t>
            </w:r>
          </w:p>
        </w:tc>
        <w:tc>
          <w:tcPr>
            <w:tcW w:w="676" w:type="dxa"/>
            <w:vAlign w:val="top"/>
            <w:tcBorders>
              <w:bottom w:val="single" w:color="000000" w:sz="6" w:space="0"/>
            </w:tcBorders>
          </w:tcPr>
          <w:p>
            <w:pPr>
              <w:pStyle w:val="TableText"/>
              <w:ind w:left="24"/>
              <w:spacing w:before="177" w:line="228" w:lineRule="auto"/>
              <w:rPr>
                <w:sz w:val="20"/>
                <w:szCs w:val="20"/>
              </w:rPr>
            </w:pPr>
            <w:r>
              <w:rPr>
                <w:sz w:val="20"/>
                <w:szCs w:val="20"/>
                <w:spacing w:val="7"/>
              </w:rPr>
              <w:t>颗粒物</w:t>
            </w:r>
          </w:p>
        </w:tc>
        <w:tc>
          <w:tcPr>
            <w:tcW w:w="1034" w:type="dxa"/>
            <w:vAlign w:val="top"/>
            <w:tcBorders>
              <w:bottom w:val="single" w:color="000000" w:sz="6" w:space="0"/>
            </w:tcBorders>
          </w:tcPr>
          <w:p>
            <w:pPr>
              <w:ind w:left="181"/>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5202.41</w:t>
            </w:r>
          </w:p>
        </w:tc>
        <w:tc>
          <w:tcPr>
            <w:tcW w:w="771" w:type="dxa"/>
            <w:vAlign w:val="top"/>
            <w:tcBorders>
              <w:bottom w:val="single" w:color="000000" w:sz="6" w:space="0"/>
            </w:tcBorders>
          </w:tcPr>
          <w:p>
            <w:pPr>
              <w:ind w:left="208"/>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7.02</w:t>
            </w:r>
          </w:p>
        </w:tc>
        <w:tc>
          <w:tcPr>
            <w:tcW w:w="897" w:type="dxa"/>
            <w:vAlign w:val="top"/>
            <w:tcBorders>
              <w:bottom w:val="single" w:color="000000" w:sz="6" w:space="0"/>
            </w:tcBorders>
          </w:tcPr>
          <w:p>
            <w:pPr>
              <w:pStyle w:val="TableText"/>
              <w:ind w:left="153" w:right="130" w:firstLine="92"/>
              <w:spacing w:before="42" w:line="243" w:lineRule="auto"/>
              <w:rPr>
                <w:sz w:val="20"/>
                <w:szCs w:val="20"/>
              </w:rPr>
            </w:pPr>
            <w:r>
              <w:rPr>
                <w:sz w:val="20"/>
                <w:szCs w:val="20"/>
                <w:spacing w:val="5"/>
              </w:rPr>
              <w:t>仓顶</w:t>
            </w:r>
            <w:r>
              <w:rPr>
                <w:sz w:val="20"/>
                <w:szCs w:val="20"/>
                <w:spacing w:val="2"/>
              </w:rPr>
              <w:t>除尘器</w:t>
            </w:r>
          </w:p>
        </w:tc>
        <w:tc>
          <w:tcPr>
            <w:tcW w:w="815" w:type="dxa"/>
            <w:vAlign w:val="top"/>
            <w:tcBorders>
              <w:bottom w:val="single" w:color="000000" w:sz="6" w:space="0"/>
            </w:tcBorders>
          </w:tcPr>
          <w:p>
            <w:pPr>
              <w:ind w:left="312"/>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c>
          <w:tcPr>
            <w:tcW w:w="1006" w:type="dxa"/>
            <w:vAlign w:val="top"/>
            <w:tcBorders>
              <w:bottom w:val="single" w:color="000000" w:sz="6" w:space="0"/>
            </w:tcBorders>
          </w:tcPr>
          <w:p>
            <w:pPr>
              <w:ind w:left="477"/>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Borders>
              <w:bottom w:val="single" w:color="000000" w:sz="6" w:space="0"/>
            </w:tcBorders>
          </w:tcPr>
          <w:p>
            <w:pPr>
              <w:ind w:left="232"/>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70.2</w:t>
            </w:r>
          </w:p>
        </w:tc>
        <w:tc>
          <w:tcPr>
            <w:tcW w:w="133"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62"/>
          <w:pgSz w:w="11907" w:h="16840"/>
          <w:pgMar w:top="400" w:right="1453" w:bottom="1048" w:left="1453" w:header="0" w:footer="885" w:gutter="0"/>
        </w:sectPr>
        <w:rPr/>
      </w:pPr>
    </w:p>
    <w:p>
      <w:pPr>
        <w:spacing w:before="56"/>
        <w:rPr/>
      </w:pPr>
      <w:r>
        <w:pict>
          <v:shape id="_x0000_s34" style="position:absolute;margin-left:108.08pt;margin-top:79.9pt;mso-position-vertical-relative:page;mso-position-horizontal-relative:page;width:0.25pt;height:64.05pt;z-index:251784192;" o:allowincell="f" filled="false" strokecolor="#000000" strokeweight="0.24pt" coordsize="5,1281" coordorigin="0,0" path="m2,0l2,1280e">
            <v:stroke joinstyle="bevel" miterlimit="2"/>
          </v:shape>
        </w:pict>
      </w: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7"/>
        <w:gridCol w:w="1387"/>
        <w:gridCol w:w="868"/>
        <w:gridCol w:w="676"/>
        <w:gridCol w:w="1034"/>
        <w:gridCol w:w="771"/>
        <w:gridCol w:w="897"/>
        <w:gridCol w:w="815"/>
        <w:gridCol w:w="1006"/>
        <w:gridCol w:w="811"/>
        <w:gridCol w:w="133"/>
      </w:tblGrid>
      <w:tr>
        <w:trPr>
          <w:trHeight w:val="818" w:hRule="atLeast"/>
        </w:trPr>
        <w:tc>
          <w:tcPr>
            <w:tcW w:w="587" w:type="dxa"/>
            <w:vAlign w:val="top"/>
            <w:vMerge w:val="restart"/>
            <w:tcBorders>
              <w:left w:val="single" w:color="000000" w:sz="6" w:space="0"/>
              <w:bottom w:val="nil"/>
              <w:top w:val="single" w:color="000000" w:sz="6" w:space="0"/>
            </w:tcBorders>
          </w:tcPr>
          <w:p>
            <w:pPr>
              <w:rPr>
                <w:rFonts w:ascii="Arial"/>
                <w:sz w:val="21"/>
              </w:rPr>
            </w:pPr>
            <w:r/>
          </w:p>
        </w:tc>
        <w:tc>
          <w:tcPr>
            <w:tcW w:w="1387" w:type="dxa"/>
            <w:vAlign w:val="top"/>
            <w:tcBorders>
              <w:top w:val="single" w:color="000000" w:sz="6" w:space="0"/>
            </w:tcBorders>
          </w:tcPr>
          <w:p>
            <w:pPr>
              <w:pStyle w:val="TableText"/>
              <w:ind w:left="332"/>
              <w:spacing w:before="303" w:line="228" w:lineRule="auto"/>
              <w:rPr>
                <w:sz w:val="20"/>
                <w:szCs w:val="20"/>
              </w:rPr>
            </w:pPr>
            <w:r>
              <w:rPr>
                <w:sz w:val="20"/>
                <w:szCs w:val="20"/>
                <w:spacing w:val="7"/>
              </w:rPr>
              <w:t>搅拌工段</w:t>
            </w:r>
          </w:p>
        </w:tc>
        <w:tc>
          <w:tcPr>
            <w:tcW w:w="868" w:type="dxa"/>
            <w:vAlign w:val="top"/>
            <w:tcBorders>
              <w:top w:val="single" w:color="000000" w:sz="6" w:space="0"/>
            </w:tcBorders>
          </w:tcPr>
          <w:p>
            <w:pPr>
              <w:spacing w:line="276" w:lineRule="auto"/>
              <w:rPr>
                <w:rFonts w:ascii="Arial"/>
                <w:sz w:val="21"/>
              </w:rPr>
            </w:pPr>
            <w:r/>
          </w:p>
          <w:p>
            <w:pPr>
              <w:ind w:left="39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tcBorders>
              <w:top w:val="single" w:color="000000" w:sz="6" w:space="0"/>
            </w:tcBorders>
          </w:tcPr>
          <w:p>
            <w:pPr>
              <w:pStyle w:val="TableText"/>
              <w:ind w:left="24"/>
              <w:spacing w:before="304" w:line="228" w:lineRule="auto"/>
              <w:rPr>
                <w:sz w:val="20"/>
                <w:szCs w:val="20"/>
              </w:rPr>
            </w:pPr>
            <w:r>
              <w:rPr>
                <w:sz w:val="20"/>
                <w:szCs w:val="20"/>
                <w:spacing w:val="7"/>
              </w:rPr>
              <w:t>颗粒物</w:t>
            </w:r>
          </w:p>
        </w:tc>
        <w:tc>
          <w:tcPr>
            <w:tcW w:w="1034" w:type="dxa"/>
            <w:vAlign w:val="top"/>
            <w:tcBorders>
              <w:top w:val="single" w:color="000000" w:sz="6" w:space="0"/>
            </w:tcBorders>
          </w:tcPr>
          <w:p>
            <w:pPr>
              <w:spacing w:line="276" w:lineRule="auto"/>
              <w:rPr>
                <w:rFonts w:ascii="Arial"/>
                <w:sz w:val="21"/>
              </w:rPr>
            </w:pPr>
            <w:r/>
          </w:p>
          <w:p>
            <w:pPr>
              <w:ind w:left="48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Borders>
              <w:top w:val="single" w:color="000000" w:sz="6" w:space="0"/>
            </w:tcBorders>
          </w:tcPr>
          <w:p>
            <w:pPr>
              <w:spacing w:line="280" w:lineRule="auto"/>
              <w:rPr>
                <w:rFonts w:ascii="Arial"/>
                <w:sz w:val="21"/>
              </w:rPr>
            </w:pPr>
            <w:r/>
          </w:p>
          <w:p>
            <w:pPr>
              <w:ind w:left="1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64.95</w:t>
            </w:r>
          </w:p>
        </w:tc>
        <w:tc>
          <w:tcPr>
            <w:tcW w:w="897" w:type="dxa"/>
            <w:vAlign w:val="top"/>
            <w:tcBorders>
              <w:top w:val="single" w:color="000000" w:sz="6" w:space="0"/>
            </w:tcBorders>
          </w:tcPr>
          <w:p>
            <w:pPr>
              <w:pStyle w:val="TableText"/>
              <w:ind w:left="140"/>
              <w:spacing w:before="30" w:line="228" w:lineRule="auto"/>
              <w:rPr>
                <w:sz w:val="20"/>
                <w:szCs w:val="20"/>
              </w:rPr>
            </w:pPr>
            <w:r>
              <w:rPr>
                <w:sz w:val="20"/>
                <w:szCs w:val="20"/>
                <w:spacing w:val="7"/>
              </w:rPr>
              <w:t>封闭搅</w:t>
            </w:r>
          </w:p>
          <w:p>
            <w:pPr>
              <w:pStyle w:val="TableText"/>
              <w:ind w:left="37"/>
              <w:spacing w:before="27" w:line="228" w:lineRule="auto"/>
              <w:rPr>
                <w:sz w:val="20"/>
                <w:szCs w:val="20"/>
              </w:rPr>
            </w:pPr>
            <w:r>
              <w:rPr>
                <w:sz w:val="20"/>
                <w:szCs w:val="20"/>
                <w:spacing w:val="6"/>
              </w:rPr>
              <w:t>拌，雾炮</w:t>
            </w:r>
          </w:p>
          <w:p>
            <w:pPr>
              <w:pStyle w:val="TableText"/>
              <w:ind w:left="262"/>
              <w:spacing w:before="23" w:line="215" w:lineRule="auto"/>
              <w:rPr>
                <w:sz w:val="20"/>
                <w:szCs w:val="20"/>
              </w:rPr>
            </w:pPr>
            <w:r>
              <w:rPr>
                <w:sz w:val="20"/>
                <w:szCs w:val="20"/>
                <w:spacing w:val="-4"/>
              </w:rPr>
              <w:t>降尘</w:t>
            </w:r>
          </w:p>
        </w:tc>
        <w:tc>
          <w:tcPr>
            <w:tcW w:w="815" w:type="dxa"/>
            <w:vAlign w:val="top"/>
            <w:tcBorders>
              <w:top w:val="single" w:color="000000" w:sz="6" w:space="0"/>
            </w:tcBorders>
          </w:tcPr>
          <w:p>
            <w:pPr>
              <w:spacing w:line="280" w:lineRule="auto"/>
              <w:rPr>
                <w:rFonts w:ascii="Arial"/>
                <w:sz w:val="21"/>
              </w:rPr>
            </w:pPr>
            <w:r/>
          </w:p>
          <w:p>
            <w:pPr>
              <w:ind w:left="3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06" w:type="dxa"/>
            <w:vAlign w:val="top"/>
            <w:tcBorders>
              <w:top w:val="single" w:color="000000" w:sz="6" w:space="0"/>
            </w:tcBorders>
          </w:tcPr>
          <w:p>
            <w:pPr>
              <w:spacing w:line="276" w:lineRule="auto"/>
              <w:rPr>
                <w:rFonts w:ascii="Arial"/>
                <w:sz w:val="21"/>
              </w:rPr>
            </w:pPr>
            <w:r/>
          </w:p>
          <w:p>
            <w:pPr>
              <w:ind w:left="47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Borders>
              <w:top w:val="single" w:color="000000" w:sz="6" w:space="0"/>
            </w:tcBorders>
          </w:tcPr>
          <w:p>
            <w:pPr>
              <w:spacing w:line="280" w:lineRule="auto"/>
              <w:rPr>
                <w:rFonts w:ascii="Arial"/>
                <w:sz w:val="21"/>
              </w:rPr>
            </w:pPr>
            <w:r/>
          </w:p>
          <w:p>
            <w:pPr>
              <w:ind w:left="2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6500</w:t>
            </w:r>
          </w:p>
        </w:tc>
        <w:tc>
          <w:tcPr>
            <w:tcW w:w="133" w:type="dxa"/>
            <w:vAlign w:val="top"/>
            <w:vMerge w:val="restart"/>
            <w:tcBorders>
              <w:right w:val="single" w:color="000000" w:sz="6" w:space="0"/>
              <w:top w:val="single" w:color="000000" w:sz="6" w:space="0"/>
              <w:bottom w:val="nil"/>
            </w:tcBorders>
          </w:tcPr>
          <w:p>
            <w:pPr>
              <w:rPr>
                <w:rFonts w:ascii="Arial"/>
                <w:sz w:val="21"/>
              </w:rPr>
            </w:pPr>
            <w:r/>
          </w:p>
        </w:tc>
      </w:tr>
      <w:tr>
        <w:trPr>
          <w:trHeight w:val="454" w:hRule="atLeast"/>
        </w:trPr>
        <w:tc>
          <w:tcPr>
            <w:tcW w:w="587" w:type="dxa"/>
            <w:vAlign w:val="top"/>
            <w:vMerge w:val="continue"/>
            <w:tcBorders>
              <w:left w:val="single" w:color="000000" w:sz="6" w:space="0"/>
              <w:bottom w:val="nil"/>
              <w:top w:val="nil"/>
            </w:tcBorders>
          </w:tcPr>
          <w:p>
            <w:pPr>
              <w:rPr>
                <w:rFonts w:ascii="Arial"/>
                <w:sz w:val="21"/>
              </w:rPr>
            </w:pPr>
            <w:r/>
          </w:p>
        </w:tc>
        <w:tc>
          <w:tcPr>
            <w:tcW w:w="1387" w:type="dxa"/>
            <w:vAlign w:val="top"/>
          </w:tcPr>
          <w:p>
            <w:pPr>
              <w:pStyle w:val="TableText"/>
              <w:ind w:left="332"/>
              <w:spacing w:before="119" w:line="228" w:lineRule="auto"/>
              <w:rPr>
                <w:sz w:val="20"/>
                <w:szCs w:val="20"/>
              </w:rPr>
            </w:pPr>
            <w:r>
              <w:rPr>
                <w:sz w:val="20"/>
                <w:szCs w:val="20"/>
                <w:spacing w:val="7"/>
              </w:rPr>
              <w:t>道路运输</w:t>
            </w:r>
          </w:p>
        </w:tc>
        <w:tc>
          <w:tcPr>
            <w:tcW w:w="868" w:type="dxa"/>
            <w:vAlign w:val="top"/>
          </w:tcPr>
          <w:p>
            <w:pPr>
              <w:ind w:left="397"/>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76" w:type="dxa"/>
            <w:vAlign w:val="top"/>
          </w:tcPr>
          <w:p>
            <w:pPr>
              <w:pStyle w:val="TableText"/>
              <w:ind w:left="24"/>
              <w:spacing w:before="119" w:line="228" w:lineRule="auto"/>
              <w:rPr>
                <w:sz w:val="20"/>
                <w:szCs w:val="20"/>
              </w:rPr>
            </w:pPr>
            <w:r>
              <w:rPr>
                <w:sz w:val="20"/>
                <w:szCs w:val="20"/>
                <w:spacing w:val="7"/>
              </w:rPr>
              <w:t>颗粒物</w:t>
            </w:r>
          </w:p>
        </w:tc>
        <w:tc>
          <w:tcPr>
            <w:tcW w:w="1034" w:type="dxa"/>
            <w:vAlign w:val="top"/>
          </w:tcPr>
          <w:p>
            <w:pPr>
              <w:ind w:left="483"/>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71" w:type="dxa"/>
            <w:vAlign w:val="top"/>
          </w:tcPr>
          <w:p>
            <w:pPr>
              <w:ind w:left="225"/>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897" w:type="dxa"/>
            <w:vAlign w:val="top"/>
          </w:tcPr>
          <w:p>
            <w:pPr>
              <w:rPr>
                <w:rFonts w:ascii="Arial"/>
                <w:sz w:val="21"/>
              </w:rPr>
            </w:pPr>
            <w:r/>
          </w:p>
        </w:tc>
        <w:tc>
          <w:tcPr>
            <w:tcW w:w="815" w:type="dxa"/>
            <w:vAlign w:val="top"/>
          </w:tcPr>
          <w:p>
            <w:pPr>
              <w:ind w:left="311"/>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006" w:type="dxa"/>
            <w:vAlign w:val="top"/>
          </w:tcPr>
          <w:p>
            <w:pPr>
              <w:ind w:left="477"/>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11" w:type="dxa"/>
            <w:vAlign w:val="top"/>
          </w:tcPr>
          <w:p>
            <w:pPr>
              <w:ind w:left="260"/>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300</w:t>
            </w:r>
          </w:p>
        </w:tc>
        <w:tc>
          <w:tcPr>
            <w:tcW w:w="133" w:type="dxa"/>
            <w:vAlign w:val="top"/>
            <w:vMerge w:val="continue"/>
            <w:tcBorders>
              <w:right w:val="single" w:color="000000" w:sz="6" w:space="0"/>
              <w:top w:val="nil"/>
              <w:bottom w:val="nil"/>
            </w:tcBorders>
          </w:tcPr>
          <w:p>
            <w:pPr>
              <w:rPr>
                <w:rFonts w:ascii="Arial"/>
                <w:sz w:val="21"/>
              </w:rPr>
            </w:pPr>
            <w:r/>
          </w:p>
        </w:tc>
      </w:tr>
      <w:tr>
        <w:trPr>
          <w:trHeight w:val="12280" w:hRule="atLeast"/>
        </w:trPr>
        <w:tc>
          <w:tcPr>
            <w:tcW w:w="587" w:type="dxa"/>
            <w:vAlign w:val="top"/>
            <w:vMerge w:val="continue"/>
            <w:tcBorders>
              <w:left w:val="single" w:color="000000" w:sz="6" w:space="0"/>
              <w:bottom w:val="single" w:color="000000" w:sz="6" w:space="0"/>
              <w:top w:val="nil"/>
            </w:tcBorders>
          </w:tcPr>
          <w:p>
            <w:pPr>
              <w:rPr>
                <w:rFonts w:ascii="Arial"/>
                <w:sz w:val="21"/>
              </w:rPr>
            </w:pPr>
            <w:r/>
          </w:p>
        </w:tc>
        <w:tc>
          <w:tcPr>
            <w:tcW w:w="8398" w:type="dxa"/>
            <w:vAlign w:val="top"/>
            <w:gridSpan w:val="10"/>
            <w:tcBorders>
              <w:bottom w:val="single" w:color="000000" w:sz="6" w:space="0"/>
              <w:right w:val="single" w:color="000000" w:sz="6" w:space="0"/>
            </w:tcBorders>
          </w:tcPr>
          <w:p>
            <w:pPr>
              <w:pStyle w:val="TableText"/>
              <w:ind w:left="107" w:right="40" w:firstLine="480"/>
              <w:spacing w:before="153" w:line="359" w:lineRule="auto"/>
              <w:jc w:val="both"/>
              <w:rPr/>
            </w:pPr>
            <w:r>
              <w:rPr>
                <w:spacing w:val="-5"/>
              </w:rPr>
              <w:t>本项目废气主要为原料、产品堆存、装卸、转载粉尘，矸石破碎筛分粉尘，</w:t>
            </w:r>
            <w:r>
              <w:rPr/>
              <w:t>水泥仓上料粉尘、免烧砖投料和搅拌粉尘、道路运输扬尘及非道路移动机械废</w:t>
            </w:r>
            <w:r>
              <w:rPr>
                <w:spacing w:val="-4"/>
              </w:rPr>
              <w:t>气等。</w:t>
            </w:r>
          </w:p>
          <w:p>
            <w:pPr>
              <w:pStyle w:val="TableText"/>
              <w:ind w:left="598"/>
              <w:spacing w:line="220" w:lineRule="auto"/>
              <w:rPr/>
            </w:pPr>
            <w:r>
              <w:rPr>
                <w:spacing w:val="-2"/>
              </w:rPr>
              <w:t>（</w:t>
            </w:r>
            <w:r>
              <w:rPr>
                <w:rFonts w:ascii="Times New Roman" w:hAnsi="Times New Roman" w:eastAsia="Times New Roman" w:cs="Times New Roman"/>
                <w:spacing w:val="-2"/>
              </w:rPr>
              <w:t>2</w:t>
            </w:r>
            <w:r>
              <w:rPr>
                <w:spacing w:val="-2"/>
              </w:rPr>
              <w:t>）大气污染源及防治措施</w:t>
            </w:r>
          </w:p>
          <w:p>
            <w:pPr>
              <w:pStyle w:val="TableText"/>
              <w:ind w:left="587"/>
              <w:spacing w:before="182" w:line="220" w:lineRule="auto"/>
              <w:rPr/>
            </w:pPr>
            <w:r>
              <w:rPr>
                <w:b/>
                <w:bCs/>
                <w:spacing w:val="-4"/>
              </w:rPr>
              <w:t>有组织废气：</w:t>
            </w:r>
          </w:p>
          <w:p>
            <w:pPr>
              <w:pStyle w:val="TableText"/>
              <w:ind w:left="587"/>
              <w:spacing w:before="181" w:line="219" w:lineRule="auto"/>
              <w:rPr/>
            </w:pPr>
            <w:r>
              <w:rPr>
                <w:spacing w:val="-1"/>
              </w:rPr>
              <w:t>本项目产生的有组织废气主要为破碎、筛分粉尘。</w:t>
            </w:r>
          </w:p>
          <w:p>
            <w:pPr>
              <w:pStyle w:val="TableText"/>
              <w:ind w:left="585"/>
              <w:spacing w:before="181" w:line="217" w:lineRule="auto"/>
              <w:rPr/>
            </w:pPr>
            <w:r>
              <w:rPr>
                <w:spacing w:val="-2"/>
              </w:rPr>
              <w:t>① 破碎筛分粉尘</w:t>
            </w:r>
          </w:p>
          <w:p>
            <w:pPr>
              <w:pStyle w:val="TableText"/>
              <w:ind w:left="106" w:right="40" w:firstLine="483"/>
              <w:spacing w:before="184" w:line="359" w:lineRule="auto"/>
              <w:rPr/>
            </w:pPr>
            <w:r>
              <w:rPr>
                <w:spacing w:val="-1"/>
              </w:rPr>
              <w:t>项目设</w:t>
            </w:r>
            <w:r>
              <w:rPr>
                <w:spacing w:val="-15"/>
              </w:rPr>
              <w:t xml:space="preserve"> </w:t>
            </w:r>
            <w:r>
              <w:rPr>
                <w:rFonts w:ascii="Times New Roman" w:hAnsi="Times New Roman" w:eastAsia="Times New Roman" w:cs="Times New Roman"/>
                <w:spacing w:val="-1"/>
              </w:rPr>
              <w:t>1 </w:t>
            </w:r>
            <w:r>
              <w:rPr>
                <w:spacing w:val="-1"/>
              </w:rPr>
              <w:t>套破碎筛分设备，对煤矸石原料破碎后，与煤泥经过筛分符合粒</w:t>
            </w:r>
            <w:r>
              <w:rPr>
                <w:spacing w:val="-8"/>
              </w:rPr>
              <w:t>径（</w:t>
            </w:r>
            <w:r>
              <w:rPr>
                <w:rFonts w:ascii="Times New Roman" w:hAnsi="Times New Roman" w:eastAsia="Times New Roman" w:cs="Times New Roman"/>
                <w:spacing w:val="-8"/>
              </w:rPr>
              <w:t>0.3-2.0mm</w:t>
            </w:r>
            <w:r>
              <w:rPr>
                <w:spacing w:val="-8"/>
              </w:rPr>
              <w:t>）要求的筛落至皮带上，经过输送带输送至配料仓。年工作</w:t>
            </w:r>
            <w:r>
              <w:rPr>
                <w:spacing w:val="-38"/>
              </w:rPr>
              <w:t xml:space="preserve"> </w:t>
            </w:r>
            <w:r>
              <w:rPr>
                <w:rFonts w:ascii="Times New Roman" w:hAnsi="Times New Roman" w:eastAsia="Times New Roman" w:cs="Times New Roman"/>
                <w:spacing w:val="-8"/>
              </w:rPr>
              <w:t>300d</w:t>
            </w:r>
            <w:r>
              <w:rPr>
                <w:spacing w:val="-8"/>
              </w:rPr>
              <w:t>，</w:t>
            </w:r>
            <w:r>
              <w:rPr>
                <w:spacing w:val="-2"/>
              </w:rPr>
              <w:t>每天工作</w:t>
            </w:r>
            <w:r>
              <w:rPr>
                <w:spacing w:val="-55"/>
              </w:rPr>
              <w:t xml:space="preserve"> </w:t>
            </w:r>
            <w:r>
              <w:rPr>
                <w:rFonts w:ascii="Times New Roman" w:hAnsi="Times New Roman" w:eastAsia="Times New Roman" w:cs="Times New Roman"/>
                <w:spacing w:val="-2"/>
              </w:rPr>
              <w:t>24h</w:t>
            </w:r>
            <w:r>
              <w:rPr>
                <w:spacing w:val="-2"/>
              </w:rPr>
              <w:t>。</w:t>
            </w:r>
          </w:p>
          <w:p>
            <w:pPr>
              <w:pStyle w:val="TableText"/>
              <w:ind w:left="106" w:right="40" w:firstLine="480"/>
              <w:spacing w:before="13" w:line="357" w:lineRule="auto"/>
              <w:jc w:val="both"/>
              <w:rPr/>
            </w:pPr>
            <w:r>
              <w:rPr>
                <w:spacing w:val="-2"/>
              </w:rPr>
              <w:t>根据排放源统计调查产排污核算方法和系数手册</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2"/>
              </w:rPr>
              <w:t>303  </w:t>
            </w:r>
            <w:r>
              <w:rPr>
                <w:spacing w:val="-2"/>
              </w:rPr>
              <w:t>砖瓦、石材等建筑</w:t>
            </w:r>
            <w:r>
              <w:rPr>
                <w:spacing w:val="-2"/>
              </w:rPr>
              <w:t>材料制造行业系数手册》中，除窑炉外工艺废气颗粒物产污系数为</w:t>
            </w:r>
            <w:r>
              <w:rPr>
                <w:spacing w:val="-32"/>
              </w:rPr>
              <w:t xml:space="preserve"> </w:t>
            </w:r>
            <w:r>
              <w:rPr>
                <w:rFonts w:ascii="Times New Roman" w:hAnsi="Times New Roman" w:eastAsia="Times New Roman" w:cs="Times New Roman"/>
                <w:spacing w:val="-2"/>
              </w:rPr>
              <w:t>1.23kg/</w:t>
            </w:r>
            <w:r>
              <w:rPr>
                <w:spacing w:val="-2"/>
              </w:rPr>
              <w:t>万块</w:t>
            </w:r>
            <w:r>
              <w:rPr>
                <w:spacing w:val="2"/>
              </w:rPr>
              <w:t>标砖，废气量为</w:t>
            </w:r>
            <w:r>
              <w:rPr>
                <w:spacing w:val="-43"/>
              </w:rPr>
              <w:t xml:space="preserve"> </w:t>
            </w:r>
            <w:r>
              <w:rPr>
                <w:rFonts w:ascii="Times New Roman" w:hAnsi="Times New Roman" w:eastAsia="Times New Roman" w:cs="Times New Roman"/>
                <w:spacing w:val="2"/>
              </w:rPr>
              <w:t>8290m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w:t>
            </w:r>
            <w:r>
              <w:rPr>
                <w:spacing w:val="2"/>
              </w:rPr>
              <w:t>万块标砖。本项目年产免烧砖折合标</w:t>
            </w:r>
            <w:r>
              <w:rPr>
                <w:spacing w:val="1"/>
              </w:rPr>
              <w:t>砖</w:t>
            </w:r>
            <w:r>
              <w:rPr>
                <w:spacing w:val="-29"/>
              </w:rPr>
              <w:t xml:space="preserve"> </w:t>
            </w:r>
            <w:r>
              <w:rPr>
                <w:rFonts w:ascii="Times New Roman" w:hAnsi="Times New Roman" w:eastAsia="Times New Roman" w:cs="Times New Roman"/>
                <w:spacing w:val="1"/>
              </w:rPr>
              <w:t>16000</w:t>
            </w:r>
            <w:r>
              <w:rPr>
                <w:rFonts w:ascii="Times New Roman" w:hAnsi="Times New Roman" w:eastAsia="Times New Roman" w:cs="Times New Roman"/>
                <w:spacing w:val="20"/>
              </w:rPr>
              <w:t xml:space="preserve"> </w:t>
            </w:r>
            <w:r>
              <w:rPr>
                <w:spacing w:val="1"/>
              </w:rPr>
              <w:t>万块，</w:t>
            </w:r>
            <w:r>
              <w:rPr>
                <w:spacing w:val="1"/>
              </w:rPr>
              <w:t>则破碎过程颗粒物产生量为</w:t>
            </w:r>
            <w:r>
              <w:rPr>
                <w:spacing w:val="-21"/>
              </w:rPr>
              <w:t xml:space="preserve"> </w:t>
            </w:r>
            <w:r>
              <w:rPr>
                <w:rFonts w:ascii="Times New Roman" w:hAnsi="Times New Roman" w:eastAsia="Times New Roman" w:cs="Times New Roman"/>
                <w:spacing w:val="1"/>
              </w:rPr>
              <w:t>19.68 t/a</w:t>
            </w:r>
            <w:r>
              <w:rPr>
                <w:rFonts w:ascii="Times New Roman" w:hAnsi="Times New Roman" w:eastAsia="Times New Roman" w:cs="Times New Roman"/>
                <w:spacing w:val="-26"/>
              </w:rPr>
              <w:t xml:space="preserve"> </w:t>
            </w:r>
            <w:r>
              <w:rPr>
                <w:spacing w:val="1"/>
              </w:rPr>
              <w:t>。破碎筛分机上方设</w:t>
            </w:r>
            <w:r>
              <w:rPr>
                <w:spacing w:val="-48"/>
              </w:rPr>
              <w:t xml:space="preserve"> </w:t>
            </w:r>
            <w:r>
              <w:rPr>
                <w:rFonts w:ascii="Times New Roman" w:hAnsi="Times New Roman" w:eastAsia="Times New Roman" w:cs="Times New Roman"/>
                <w:spacing w:val="1"/>
              </w:rPr>
              <w:t>3m</w:t>
            </w:r>
            <w:r>
              <w:rPr>
                <w:spacing w:val="1"/>
              </w:rPr>
              <w:t>×</w:t>
            </w:r>
            <w:r>
              <w:rPr>
                <w:rFonts w:ascii="Times New Roman" w:hAnsi="Times New Roman" w:eastAsia="Times New Roman" w:cs="Times New Roman"/>
                <w:spacing w:val="1"/>
              </w:rPr>
              <w:t>3m</w:t>
            </w:r>
            <w:r>
              <w:rPr>
                <w:spacing w:val="1"/>
              </w:rPr>
              <w:t>集尘罩，集</w:t>
            </w:r>
            <w:r>
              <w:rPr/>
              <w:t>气罩面积大于产尘点，罩口加设法兰边，在不妨碍工艺的前提下尽可能接近产</w:t>
            </w:r>
            <w:r>
              <w:rPr>
                <w:spacing w:val="-4"/>
              </w:rPr>
              <w:t>尘点，则集气效率可达到</w:t>
            </w:r>
            <w:r>
              <w:rPr>
                <w:spacing w:val="-49"/>
              </w:rPr>
              <w:t xml:space="preserve"> </w:t>
            </w:r>
            <w:r>
              <w:rPr>
                <w:rFonts w:ascii="Times New Roman" w:hAnsi="Times New Roman" w:eastAsia="Times New Roman" w:cs="Times New Roman"/>
                <w:spacing w:val="-4"/>
              </w:rPr>
              <w:t>90%</w:t>
            </w:r>
            <w:r>
              <w:rPr>
                <w:spacing w:val="-4"/>
              </w:rPr>
              <w:t>，集尘罩收集的粉尘量为</w:t>
            </w:r>
            <w:r>
              <w:rPr>
                <w:spacing w:val="-32"/>
              </w:rPr>
              <w:t xml:space="preserve"> </w:t>
            </w:r>
            <w:r>
              <w:rPr>
                <w:rFonts w:ascii="Times New Roman" w:hAnsi="Times New Roman" w:eastAsia="Times New Roman" w:cs="Times New Roman"/>
                <w:spacing w:val="-4"/>
              </w:rPr>
              <w:t>17.71t/a</w:t>
            </w:r>
            <w:r>
              <w:rPr>
                <w:spacing w:val="-4"/>
              </w:rPr>
              <w:t>，收集粉尘经布</w:t>
            </w:r>
            <w:r>
              <w:rPr>
                <w:spacing w:val="-2"/>
              </w:rPr>
              <w:t>袋除尘器（除尘效率按</w:t>
            </w:r>
            <w:r>
              <w:rPr>
                <w:spacing w:val="-41"/>
              </w:rPr>
              <w:t xml:space="preserve"> </w:t>
            </w:r>
            <w:r>
              <w:rPr>
                <w:rFonts w:ascii="Times New Roman" w:hAnsi="Times New Roman" w:eastAsia="Times New Roman" w:cs="Times New Roman"/>
                <w:spacing w:val="-2"/>
              </w:rPr>
              <w:t>99.9%</w:t>
            </w:r>
            <w:r>
              <w:rPr>
                <w:spacing w:val="-2"/>
              </w:rPr>
              <w:t>计）处理后由</w:t>
            </w:r>
            <w:r>
              <w:rPr>
                <w:spacing w:val="-32"/>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17"/>
              </w:rPr>
              <w:t xml:space="preserve"> </w:t>
            </w:r>
            <w:r>
              <w:rPr>
                <w:spacing w:val="-2"/>
              </w:rPr>
              <w:t>高排气筒排放。废气量根据上</w:t>
            </w:r>
            <w:r>
              <w:rPr>
                <w:spacing w:val="-4"/>
              </w:rPr>
              <w:t>述参数计算为</w:t>
            </w:r>
            <w:r>
              <w:rPr>
                <w:spacing w:val="-30"/>
              </w:rPr>
              <w:t xml:space="preserve"> </w:t>
            </w:r>
            <w:r>
              <w:rPr>
                <w:rFonts w:ascii="Times New Roman" w:hAnsi="Times New Roman" w:eastAsia="Times New Roman" w:cs="Times New Roman"/>
                <w:spacing w:val="-4"/>
              </w:rPr>
              <w:t>132640000m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/a</w:t>
            </w:r>
            <w:r>
              <w:rPr>
                <w:spacing w:val="-4"/>
              </w:rPr>
              <w:t>（</w:t>
            </w:r>
            <w:r>
              <w:rPr>
                <w:rFonts w:ascii="Times New Roman" w:hAnsi="Times New Roman" w:eastAsia="Times New Roman" w:cs="Times New Roman"/>
                <w:spacing w:val="-4"/>
              </w:rPr>
              <w:t>18</w:t>
            </w:r>
            <w:r>
              <w:rPr>
                <w:rFonts w:ascii="Times New Roman" w:hAnsi="Times New Roman" w:eastAsia="Times New Roman" w:cs="Times New Roman"/>
                <w:spacing w:val="-5"/>
              </w:rPr>
              <w:t>422m</w:t>
            </w:r>
            <w:r>
              <w:rPr>
                <w:rFonts w:ascii="Times New Roman" w:hAnsi="Times New Roman" w:eastAsia="Times New Roman" w:cs="Times New Roman"/>
                <w:sz w:val="15"/>
                <w:szCs w:val="15"/>
                <w:spacing w:val="-5"/>
                <w:position w:val="7"/>
              </w:rPr>
              <w:t>3</w:t>
            </w:r>
            <w:r>
              <w:rPr>
                <w:rFonts w:ascii="Times New Roman" w:hAnsi="Times New Roman" w:eastAsia="Times New Roman" w:cs="Times New Roman"/>
                <w:spacing w:val="-5"/>
              </w:rPr>
              <w:t>/h</w:t>
            </w:r>
            <w:r>
              <w:rPr>
                <w:spacing w:val="-56"/>
                <w:w w:val="89"/>
              </w:rPr>
              <w:t>），</w:t>
            </w:r>
            <w:r>
              <w:rPr>
                <w:spacing w:val="-5"/>
              </w:rPr>
              <w:t>则计算得废气产生速率为</w:t>
            </w:r>
            <w:r>
              <w:rPr>
                <w:spacing w:val="-32"/>
              </w:rPr>
              <w:t xml:space="preserve"> </w:t>
            </w:r>
            <w:r>
              <w:rPr>
                <w:rFonts w:ascii="Times New Roman" w:hAnsi="Times New Roman" w:eastAsia="Times New Roman" w:cs="Times New Roman"/>
                <w:spacing w:val="-5"/>
              </w:rPr>
              <w:t>1.07kg/h</w:t>
            </w:r>
            <w:r>
              <w:rPr>
                <w:spacing w:val="-5"/>
              </w:rPr>
              <w:t>，</w:t>
            </w:r>
            <w:r>
              <w:rPr>
                <w:spacing w:val="6"/>
              </w:rPr>
              <w:t>浓度为</w:t>
            </w:r>
            <w:r>
              <w:rPr>
                <w:spacing w:val="-14"/>
              </w:rPr>
              <w:t xml:space="preserve"> </w:t>
            </w:r>
            <w:r>
              <w:rPr>
                <w:rFonts w:ascii="Times New Roman" w:hAnsi="Times New Roman" w:eastAsia="Times New Roman" w:cs="Times New Roman"/>
                <w:spacing w:val="6"/>
              </w:rPr>
              <w:t>58.08</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z w:val="15"/>
                <w:szCs w:val="15"/>
                <w:spacing w:val="22"/>
                <w:w w:val="102"/>
                <w:position w:val="7"/>
              </w:rPr>
              <w:t xml:space="preserve"> </w:t>
            </w:r>
            <w:r>
              <w:rPr>
                <w:spacing w:val="6"/>
              </w:rPr>
              <w:t>；排放量为 </w:t>
            </w:r>
            <w:r>
              <w:rPr>
                <w:rFonts w:ascii="Times New Roman" w:hAnsi="Times New Roman" w:eastAsia="Times New Roman" w:cs="Times New Roman"/>
                <w:spacing w:val="6"/>
              </w:rPr>
              <w:t>17.71</w:t>
            </w:r>
            <w:r>
              <w:rPr>
                <w:rFonts w:ascii="Times New Roman" w:hAnsi="Times New Roman" w:eastAsia="Times New Roman" w:cs="Times New Roman"/>
              </w:rPr>
              <w:t>kg</w:t>
            </w:r>
            <w:r>
              <w:rPr>
                <w:rFonts w:ascii="Times New Roman" w:hAnsi="Times New Roman" w:eastAsia="Times New Roman" w:cs="Times New Roman"/>
                <w:spacing w:val="6"/>
              </w:rPr>
              <w:t>/a </w:t>
            </w:r>
            <w:r>
              <w:rPr>
                <w:spacing w:val="6"/>
              </w:rPr>
              <w:t>，排放速率为</w:t>
            </w:r>
            <w:r>
              <w:rPr>
                <w:spacing w:val="-21"/>
              </w:rPr>
              <w:t xml:space="preserve"> </w:t>
            </w:r>
            <w:r>
              <w:rPr>
                <w:rFonts w:ascii="Times New Roman" w:hAnsi="Times New Roman" w:eastAsia="Times New Roman" w:cs="Times New Roman"/>
                <w:spacing w:val="6"/>
              </w:rPr>
              <w:t>0.002</w:t>
            </w:r>
            <w:r>
              <w:rPr>
                <w:rFonts w:ascii="Times New Roman" w:hAnsi="Times New Roman" w:eastAsia="Times New Roman" w:cs="Times New Roman"/>
              </w:rPr>
              <w:t>kg</w:t>
            </w:r>
            <w:r>
              <w:rPr>
                <w:rFonts w:ascii="Times New Roman" w:hAnsi="Times New Roman" w:eastAsia="Times New Roman" w:cs="Times New Roman"/>
                <w:spacing w:val="6"/>
              </w:rPr>
              <w:t>/h </w:t>
            </w:r>
            <w:r>
              <w:rPr>
                <w:spacing w:val="6"/>
              </w:rPr>
              <w:t>，浓度为</w:t>
            </w:r>
            <w:r>
              <w:rPr>
                <w:rFonts w:ascii="Times New Roman" w:hAnsi="Times New Roman" w:eastAsia="Times New Roman" w:cs="Times New Roman"/>
                <w:spacing w:val="-5"/>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11mg/m</w:t>
            </w:r>
            <w:r>
              <w:rPr>
                <w:rFonts w:ascii="Times New Roman" w:hAnsi="Times New Roman" w:eastAsia="Times New Roman" w:cs="Times New Roman"/>
                <w:sz w:val="15"/>
                <w:szCs w:val="15"/>
                <w:spacing w:val="-5"/>
                <w:position w:val="7"/>
              </w:rPr>
              <w:t>3</w:t>
            </w:r>
            <w:r>
              <w:rPr>
                <w:spacing w:val="-5"/>
              </w:rPr>
              <w:t>。</w:t>
            </w:r>
          </w:p>
          <w:p>
            <w:pPr>
              <w:pStyle w:val="TableText"/>
              <w:ind w:left="106" w:right="101" w:firstLine="479"/>
              <w:spacing w:before="16" w:line="359" w:lineRule="auto"/>
              <w:jc w:val="both"/>
              <w:rPr/>
            </w:pPr>
            <w:r>
              <w:rPr>
                <w:spacing w:val="-1"/>
              </w:rPr>
              <w:t>破碎筛分过程中的</w:t>
            </w:r>
            <w:r>
              <w:rPr>
                <w:spacing w:val="-28"/>
              </w:rPr>
              <w:t xml:space="preserve"> </w:t>
            </w:r>
            <w:r>
              <w:rPr>
                <w:rFonts w:ascii="Times New Roman" w:hAnsi="Times New Roman" w:eastAsia="Times New Roman" w:cs="Times New Roman"/>
                <w:spacing w:val="-1"/>
              </w:rPr>
              <w:t>10%</w:t>
            </w:r>
            <w:r>
              <w:rPr>
                <w:spacing w:val="-1"/>
              </w:rPr>
              <w:t>的粉尘散逸在产生点周围的空气中，以无组织形式</w:t>
            </w:r>
            <w:r>
              <w:rPr>
                <w:spacing w:val="-1"/>
              </w:rPr>
              <w:t>排放，产生量为</w:t>
            </w:r>
            <w:r>
              <w:rPr>
                <w:spacing w:val="-30"/>
              </w:rPr>
              <w:t xml:space="preserve"> </w:t>
            </w:r>
            <w:r>
              <w:rPr>
                <w:rFonts w:ascii="Times New Roman" w:hAnsi="Times New Roman" w:eastAsia="Times New Roman" w:cs="Times New Roman"/>
                <w:spacing w:val="-1"/>
              </w:rPr>
              <w:t>1.97t/a</w:t>
            </w:r>
            <w:r>
              <w:rPr>
                <w:rFonts w:ascii="Times New Roman" w:hAnsi="Times New Roman" w:eastAsia="Times New Roman" w:cs="Times New Roman"/>
                <w:spacing w:val="-31"/>
              </w:rPr>
              <w:t xml:space="preserve"> </w:t>
            </w:r>
            <w:r>
              <w:rPr>
                <w:spacing w:val="-1"/>
              </w:rPr>
              <w:t>，破碎筛分工序在封闭车间内，在产尘点设</w:t>
            </w:r>
            <w:r>
              <w:rPr>
                <w:spacing w:val="-2"/>
              </w:rPr>
              <w:t>置洒水装置</w:t>
            </w:r>
            <w:r>
              <w:rPr>
                <w:spacing w:val="-1"/>
              </w:rPr>
              <w:t>（除尘效率取</w:t>
            </w:r>
            <w:r>
              <w:rPr>
                <w:spacing w:val="-49"/>
              </w:rPr>
              <w:t xml:space="preserve"> </w:t>
            </w:r>
            <w:r>
              <w:rPr>
                <w:rFonts w:ascii="Times New Roman" w:hAnsi="Times New Roman" w:eastAsia="Times New Roman" w:cs="Times New Roman"/>
                <w:spacing w:val="-1"/>
              </w:rPr>
              <w:t>90%</w:t>
            </w:r>
            <w:r>
              <w:rPr>
                <w:spacing w:val="5"/>
              </w:rPr>
              <w:t>），</w:t>
            </w:r>
            <w:r>
              <w:rPr>
                <w:spacing w:val="-1"/>
              </w:rPr>
              <w:t>经洒水抑尘后，无组织粉尘排放量为</w:t>
            </w:r>
            <w:r>
              <w:rPr>
                <w:spacing w:val="-52"/>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
              </w:rPr>
              <w:t>.20t/a</w:t>
            </w:r>
            <w:r>
              <w:rPr>
                <w:spacing w:val="-2"/>
              </w:rPr>
              <w:t>。</w:t>
            </w:r>
          </w:p>
          <w:p>
            <w:pPr>
              <w:pStyle w:val="TableText"/>
              <w:ind w:left="588"/>
              <w:spacing w:line="220" w:lineRule="auto"/>
              <w:rPr/>
            </w:pPr>
            <w:r>
              <w:rPr>
                <w:b/>
                <w:bCs/>
                <w:spacing w:val="-4"/>
              </w:rPr>
              <w:t>无组织废气：</w:t>
            </w:r>
          </w:p>
          <w:p>
            <w:pPr>
              <w:pStyle w:val="TableText"/>
              <w:ind w:left="106" w:right="101" w:firstLine="480"/>
              <w:spacing w:before="181" w:line="350" w:lineRule="auto"/>
              <w:rPr/>
            </w:pPr>
            <w:r>
              <w:rPr/>
              <w:t>本项目无组织废气主要为物原料、产品堆存、装卸、转载粉尘，水泥仓上</w:t>
            </w:r>
            <w:r>
              <w:rPr/>
              <w:t>料粉尘、免烧砖投料和搅拌粉尘，道路运输扬尘</w:t>
            </w:r>
            <w:r>
              <w:rPr>
                <w:spacing w:val="-1"/>
              </w:rPr>
              <w:t>及非道路移动机械废气。</w:t>
            </w:r>
          </w:p>
        </w:tc>
      </w:tr>
    </w:tbl>
    <w:p>
      <w:pPr>
        <w:pStyle w:val="BodyText"/>
        <w:rPr/>
      </w:pPr>
      <w:r/>
    </w:p>
    <w:p>
      <w:pPr>
        <w:sectPr>
          <w:footerReference w:type="default" r:id="rId63"/>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800"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585"/>
              <w:spacing w:before="222" w:line="217" w:lineRule="auto"/>
              <w:rPr/>
            </w:pPr>
            <w:r>
              <w:rPr>
                <w:spacing w:val="-1"/>
              </w:rPr>
              <w:t>① 物料储运、装卸、转载过程产生的无组织粉尘</w:t>
            </w:r>
          </w:p>
          <w:p>
            <w:pPr>
              <w:pStyle w:val="TableText"/>
              <w:ind w:left="590"/>
              <w:spacing w:before="183" w:line="219" w:lineRule="auto"/>
              <w:rPr/>
            </w:pPr>
            <w:r>
              <w:rPr>
                <w:spacing w:val="-1"/>
              </w:rPr>
              <w:t>项目无组织粉尘主要为物料储运、装卸、转载过程产生的无组织粉尘。</w:t>
            </w:r>
          </w:p>
          <w:p>
            <w:pPr>
              <w:pStyle w:val="TableText"/>
              <w:ind w:left="579"/>
              <w:spacing w:before="183" w:line="219" w:lineRule="auto"/>
              <w:rPr/>
            </w:pPr>
            <w:r>
              <w:rPr>
                <w:rFonts w:ascii="Times New Roman" w:hAnsi="Times New Roman" w:eastAsia="Times New Roman" w:cs="Times New Roman"/>
                <w:spacing w:val="-1"/>
              </w:rPr>
              <w:t>A </w:t>
            </w:r>
            <w:r>
              <w:rPr>
                <w:spacing w:val="-1"/>
              </w:rPr>
              <w:t>煤泥浮选生产线</w:t>
            </w:r>
          </w:p>
          <w:p>
            <w:pPr>
              <w:pStyle w:val="TableText"/>
              <w:ind w:left="107" w:right="104" w:firstLine="508"/>
              <w:spacing w:before="183" w:line="357" w:lineRule="auto"/>
              <w:rPr/>
            </w:pPr>
            <w:r>
              <w:rPr>
                <w:spacing w:val="-1"/>
              </w:rPr>
              <w:t>由于《排放源统计调查产排污核算方法和系数手册》中缺乏本行业具体工</w:t>
            </w:r>
            <w:r>
              <w:rPr>
                <w:spacing w:val="-1"/>
              </w:rPr>
              <w:t>段的产污系数，故产污系数参考《逸散性工业粉尘控制技术》。</w:t>
            </w:r>
          </w:p>
          <w:p>
            <w:pPr>
              <w:pStyle w:val="TableText"/>
              <w:ind w:left="3251"/>
              <w:spacing w:line="222" w:lineRule="auto"/>
              <w:rPr>
                <w:sz w:val="20"/>
                <w:szCs w:val="20"/>
              </w:rPr>
            </w:pPr>
            <w:r>
              <w:rPr>
                <w:sz w:val="20"/>
                <w:szCs w:val="20"/>
                <w:b/>
                <w:bCs/>
                <w:spacing w:val="4"/>
              </w:rPr>
              <w:t>表</w:t>
            </w:r>
            <w:r>
              <w:rPr>
                <w:sz w:val="20"/>
                <w:szCs w:val="20"/>
                <w:spacing w:val="-37"/>
              </w:rPr>
              <w:t xml:space="preserve"> </w:t>
            </w:r>
            <w:r>
              <w:rPr>
                <w:rFonts w:ascii="Times New Roman" w:hAnsi="Times New Roman" w:eastAsia="Times New Roman" w:cs="Times New Roman"/>
                <w:sz w:val="20"/>
                <w:szCs w:val="20"/>
                <w:b/>
                <w:bCs/>
                <w:spacing w:val="4"/>
              </w:rPr>
              <w:t>4-2</w:t>
            </w:r>
            <w:r>
              <w:rPr>
                <w:rFonts w:ascii="Times New Roman" w:hAnsi="Times New Roman" w:eastAsia="Times New Roman" w:cs="Times New Roman"/>
                <w:sz w:val="20"/>
                <w:szCs w:val="20"/>
                <w:b/>
                <w:bCs/>
              </w:rPr>
              <w:t xml:space="preserve">      </w:t>
            </w:r>
            <w:r>
              <w:rPr>
                <w:sz w:val="20"/>
                <w:szCs w:val="20"/>
                <w:b/>
                <w:bCs/>
                <w:spacing w:val="4"/>
              </w:rPr>
              <w:t>产污系数表</w:t>
            </w:r>
          </w:p>
          <w:tbl>
            <w:tblPr>
              <w:tblStyle w:val="TableNormal"/>
              <w:tblW w:w="8123" w:type="dxa"/>
              <w:tblInd w:w="1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11"/>
              <w:gridCol w:w="3031"/>
              <w:gridCol w:w="2881"/>
            </w:tblGrid>
            <w:tr>
              <w:trPr>
                <w:trHeight w:val="461" w:hRule="atLeast"/>
              </w:trPr>
              <w:tc>
                <w:tcPr>
                  <w:tcW w:w="2211" w:type="dxa"/>
                  <w:vAlign w:val="top"/>
                </w:tcPr>
                <w:p>
                  <w:pPr>
                    <w:pStyle w:val="TableText"/>
                    <w:ind w:left="692"/>
                    <w:spacing w:before="171" w:line="228" w:lineRule="auto"/>
                    <w:rPr>
                      <w:sz w:val="20"/>
                      <w:szCs w:val="20"/>
                    </w:rPr>
                  </w:pPr>
                  <w:r>
                    <w:rPr>
                      <w:sz w:val="20"/>
                      <w:szCs w:val="20"/>
                      <w:spacing w:val="7"/>
                    </w:rPr>
                    <w:t>产污环节</w:t>
                  </w:r>
                </w:p>
              </w:tc>
              <w:tc>
                <w:tcPr>
                  <w:tcW w:w="3031" w:type="dxa"/>
                  <w:vAlign w:val="top"/>
                </w:tcPr>
                <w:p>
                  <w:pPr>
                    <w:pStyle w:val="TableText"/>
                    <w:ind w:left="891"/>
                    <w:spacing w:before="171" w:line="228" w:lineRule="auto"/>
                    <w:rPr>
                      <w:sz w:val="20"/>
                      <w:szCs w:val="20"/>
                    </w:rPr>
                  </w:pPr>
                  <w:r>
                    <w:rPr>
                      <w:sz w:val="20"/>
                      <w:szCs w:val="20"/>
                      <w:spacing w:val="8"/>
                    </w:rPr>
                    <w:t>产品装车粉尘</w:t>
                  </w:r>
                </w:p>
              </w:tc>
              <w:tc>
                <w:tcPr>
                  <w:tcW w:w="2881" w:type="dxa"/>
                  <w:vAlign w:val="top"/>
                </w:tcPr>
                <w:p>
                  <w:pPr>
                    <w:pStyle w:val="TableText"/>
                    <w:ind w:left="814"/>
                    <w:spacing w:before="171" w:line="228" w:lineRule="auto"/>
                    <w:rPr>
                      <w:sz w:val="20"/>
                      <w:szCs w:val="20"/>
                    </w:rPr>
                  </w:pPr>
                  <w:r>
                    <w:rPr>
                      <w:sz w:val="20"/>
                      <w:szCs w:val="20"/>
                      <w:spacing w:val="8"/>
                    </w:rPr>
                    <w:t>物料堆放扬尘</w:t>
                  </w:r>
                </w:p>
              </w:tc>
            </w:tr>
            <w:tr>
              <w:trPr>
                <w:trHeight w:val="461" w:hRule="atLeast"/>
              </w:trPr>
              <w:tc>
                <w:tcPr>
                  <w:tcW w:w="2211" w:type="dxa"/>
                  <w:vAlign w:val="top"/>
                </w:tcPr>
                <w:p>
                  <w:pPr>
                    <w:pStyle w:val="TableText"/>
                    <w:ind w:left="692"/>
                    <w:spacing w:before="168" w:line="228" w:lineRule="auto"/>
                    <w:rPr>
                      <w:sz w:val="20"/>
                      <w:szCs w:val="20"/>
                    </w:rPr>
                  </w:pPr>
                  <w:r>
                    <w:rPr>
                      <w:sz w:val="20"/>
                      <w:szCs w:val="20"/>
                      <w:spacing w:val="7"/>
                    </w:rPr>
                    <w:t>产污系数</w:t>
                  </w:r>
                </w:p>
              </w:tc>
              <w:tc>
                <w:tcPr>
                  <w:tcW w:w="3031" w:type="dxa"/>
                  <w:vAlign w:val="top"/>
                </w:tcPr>
                <w:p>
                  <w:pPr>
                    <w:pStyle w:val="TableText"/>
                    <w:ind w:left="794"/>
                    <w:spacing w:before="168" w:line="221" w:lineRule="auto"/>
                    <w:rPr>
                      <w:sz w:val="20"/>
                      <w:szCs w:val="20"/>
                    </w:rPr>
                  </w:pPr>
                  <w:r>
                    <w:rPr>
                      <w:rFonts w:ascii="Times New Roman" w:hAnsi="Times New Roman" w:eastAsia="Times New Roman" w:cs="Times New Roman"/>
                      <w:sz w:val="20"/>
                      <w:szCs w:val="20"/>
                      <w:spacing w:val="5"/>
                    </w:rPr>
                    <w:t>0.01</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/t-</w:t>
                  </w:r>
                  <w:r>
                    <w:rPr>
                      <w:sz w:val="20"/>
                      <w:szCs w:val="20"/>
                      <w:spacing w:val="5"/>
                    </w:rPr>
                    <w:t>装</w:t>
                  </w:r>
                  <w:r>
                    <w:rPr>
                      <w:rFonts w:ascii="Times New Roman" w:hAnsi="Times New Roman" w:eastAsia="Times New Roman" w:cs="Times New Roman"/>
                      <w:sz w:val="20"/>
                      <w:szCs w:val="20"/>
                      <w:spacing w:val="5"/>
                    </w:rPr>
                    <w:t>/</w:t>
                  </w:r>
                  <w:r>
                    <w:rPr>
                      <w:sz w:val="20"/>
                      <w:szCs w:val="20"/>
                      <w:spacing w:val="5"/>
                    </w:rPr>
                    <w:t>卸料</w:t>
                  </w:r>
                </w:p>
              </w:tc>
              <w:tc>
                <w:tcPr>
                  <w:tcW w:w="2881" w:type="dxa"/>
                  <w:vAlign w:val="top"/>
                </w:tcPr>
                <w:p>
                  <w:pPr>
                    <w:pStyle w:val="TableText"/>
                    <w:ind w:left="799"/>
                    <w:spacing w:before="168" w:line="221" w:lineRule="auto"/>
                    <w:rPr>
                      <w:sz w:val="20"/>
                      <w:szCs w:val="20"/>
                    </w:rPr>
                  </w:pPr>
                  <w:r>
                    <w:rPr>
                      <w:rFonts w:ascii="Times New Roman" w:hAnsi="Times New Roman" w:eastAsia="Times New Roman" w:cs="Times New Roman"/>
                      <w:sz w:val="20"/>
                      <w:szCs w:val="20"/>
                      <w:spacing w:val="5"/>
                    </w:rPr>
                    <w:t>0.045</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/t-</w:t>
                  </w:r>
                  <w:r>
                    <w:rPr>
                      <w:sz w:val="20"/>
                      <w:szCs w:val="20"/>
                      <w:spacing w:val="5"/>
                    </w:rPr>
                    <w:t>贮料</w:t>
                  </w:r>
                </w:p>
              </w:tc>
            </w:tr>
          </w:tbl>
          <w:p>
            <w:pPr>
              <w:pStyle w:val="TableText"/>
              <w:ind w:left="586"/>
              <w:spacing w:before="279" w:line="219" w:lineRule="auto"/>
              <w:rPr/>
            </w:pPr>
            <w:r>
              <w:rPr>
                <w:rFonts w:ascii="Times New Roman" w:hAnsi="Times New Roman" w:eastAsia="Times New Roman" w:cs="Times New Roman"/>
                <w:spacing w:val="-1"/>
              </w:rPr>
              <w:t>a </w:t>
            </w:r>
            <w:r>
              <w:rPr>
                <w:spacing w:val="-1"/>
              </w:rPr>
              <w:t>产品装车粉尘</w:t>
            </w:r>
          </w:p>
          <w:p>
            <w:pPr>
              <w:pStyle w:val="TableText"/>
              <w:ind w:left="106" w:right="101" w:firstLine="480"/>
              <w:spacing w:before="178" w:line="358" w:lineRule="auto"/>
              <w:rPr/>
            </w:pPr>
            <w:r>
              <w:rPr>
                <w:spacing w:val="-1"/>
              </w:rPr>
              <w:t>产生量：本项目精煤的年装车量为</w:t>
            </w:r>
            <w:r>
              <w:rPr>
                <w:spacing w:val="-11"/>
              </w:rPr>
              <w:t xml:space="preserve"> </w:t>
            </w:r>
            <w:r>
              <w:rPr>
                <w:rFonts w:ascii="Times New Roman" w:hAnsi="Times New Roman" w:eastAsia="Times New Roman" w:cs="Times New Roman"/>
                <w:spacing w:val="-1"/>
              </w:rPr>
              <w:t>14.4</w:t>
            </w:r>
            <w:r>
              <w:rPr>
                <w:rFonts w:ascii="Times New Roman" w:hAnsi="Times New Roman" w:eastAsia="Times New Roman" w:cs="Times New Roman"/>
                <w:spacing w:val="20"/>
              </w:rPr>
              <w:t xml:space="preserve"> </w:t>
            </w:r>
            <w:r>
              <w:rPr>
                <w:spacing w:val="-1"/>
              </w:rPr>
              <w:t>万</w:t>
            </w:r>
            <w:r>
              <w:rPr>
                <w:spacing w:val="-58"/>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28"/>
              </w:rPr>
              <w:t xml:space="preserve"> </w:t>
            </w:r>
            <w:r>
              <w:rPr>
                <w:spacing w:val="-1"/>
              </w:rPr>
              <w:t>，根据《逸散性工业粉尘控制</w:t>
            </w:r>
            <w:r>
              <w:rPr>
                <w:spacing w:val="-3"/>
              </w:rPr>
              <w:t>技术》中“表</w:t>
            </w:r>
            <w:r>
              <w:rPr>
                <w:spacing w:val="-32"/>
              </w:rPr>
              <w:t xml:space="preserve"> </w:t>
            </w:r>
            <w:r>
              <w:rPr>
                <w:rFonts w:ascii="Times New Roman" w:hAnsi="Times New Roman" w:eastAsia="Times New Roman" w:cs="Times New Roman"/>
                <w:spacing w:val="-3"/>
              </w:rPr>
              <w:t>19-2 </w:t>
            </w:r>
            <w:r>
              <w:rPr>
                <w:spacing w:val="-3"/>
              </w:rPr>
              <w:t>煤加工过程逸散尘的排放因子</w:t>
            </w:r>
            <w:r>
              <w:rPr>
                <w:spacing w:val="-88"/>
              </w:rPr>
              <w:t xml:space="preserve"> </w:t>
            </w:r>
            <w:r>
              <w:rPr>
                <w:spacing w:val="-3"/>
              </w:rPr>
              <w:t>”，精</w:t>
            </w:r>
            <w:r>
              <w:rPr>
                <w:spacing w:val="-4"/>
              </w:rPr>
              <w:t>煤装车过程中粉尘产生</w:t>
            </w:r>
            <w:r>
              <w:rPr>
                <w:spacing w:val="-4"/>
              </w:rPr>
              <w:t>量按</w:t>
            </w:r>
            <w:r>
              <w:rPr>
                <w:spacing w:val="-51"/>
              </w:rPr>
              <w:t xml:space="preserve"> </w:t>
            </w:r>
            <w:r>
              <w:rPr>
                <w:rFonts w:ascii="Times New Roman" w:hAnsi="Times New Roman" w:eastAsia="Times New Roman" w:cs="Times New Roman"/>
                <w:spacing w:val="-4"/>
              </w:rPr>
              <w:t>0.01kg/t</w:t>
            </w:r>
            <w:r>
              <w:rPr>
                <w:spacing w:val="-4"/>
              </w:rPr>
              <w:t>（装</w:t>
            </w:r>
            <w:r>
              <w:rPr>
                <w:rFonts w:ascii="Times New Roman" w:hAnsi="Times New Roman" w:eastAsia="Times New Roman" w:cs="Times New Roman"/>
                <w:spacing w:val="-4"/>
              </w:rPr>
              <w:t>/</w:t>
            </w:r>
            <w:r>
              <w:rPr>
                <w:spacing w:val="-4"/>
              </w:rPr>
              <w:t>卸货）计算，每天装车</w:t>
            </w:r>
            <w:r>
              <w:rPr>
                <w:spacing w:val="-32"/>
              </w:rPr>
              <w:t xml:space="preserve"> </w:t>
            </w:r>
            <w:r>
              <w:rPr>
                <w:rFonts w:ascii="Times New Roman" w:hAnsi="Times New Roman" w:eastAsia="Times New Roman" w:cs="Times New Roman"/>
                <w:spacing w:val="-4"/>
              </w:rPr>
              <w:t>10h</w:t>
            </w:r>
            <w:r>
              <w:rPr>
                <w:spacing w:val="-4"/>
              </w:rPr>
              <w:t>，年</w:t>
            </w:r>
            <w:r>
              <w:rPr>
                <w:spacing w:val="-5"/>
              </w:rPr>
              <w:t>装车</w:t>
            </w:r>
            <w:r>
              <w:rPr>
                <w:spacing w:val="-50"/>
              </w:rPr>
              <w:t xml:space="preserve"> </w:t>
            </w:r>
            <w:r>
              <w:rPr>
                <w:rFonts w:ascii="Times New Roman" w:hAnsi="Times New Roman" w:eastAsia="Times New Roman" w:cs="Times New Roman"/>
                <w:spacing w:val="-5"/>
              </w:rPr>
              <w:t>300</w:t>
            </w:r>
            <w:r>
              <w:rPr>
                <w:rFonts w:ascii="Times New Roman" w:hAnsi="Times New Roman" w:eastAsia="Times New Roman" w:cs="Times New Roman"/>
                <w:spacing w:val="14"/>
              </w:rPr>
              <w:t xml:space="preserve"> </w:t>
            </w:r>
            <w:r>
              <w:rPr>
                <w:spacing w:val="-5"/>
              </w:rPr>
              <w:t>天。则在装、卸料过</w:t>
            </w:r>
            <w:r>
              <w:rPr>
                <w:spacing w:val="-2"/>
              </w:rPr>
              <w:t>程中产生的粉尘量为</w:t>
            </w:r>
            <w:r>
              <w:rPr>
                <w:spacing w:val="-18"/>
              </w:rPr>
              <w:t xml:space="preserve"> </w:t>
            </w:r>
            <w:r>
              <w:rPr>
                <w:rFonts w:ascii="Times New Roman" w:hAnsi="Times New Roman" w:eastAsia="Times New Roman" w:cs="Times New Roman"/>
                <w:spacing w:val="-2"/>
              </w:rPr>
              <w:t>1.44t/a</w:t>
            </w:r>
            <w:r>
              <w:rPr>
                <w:spacing w:val="-2"/>
              </w:rPr>
              <w:t>（</w:t>
            </w:r>
            <w:r>
              <w:rPr>
                <w:rFonts w:ascii="Times New Roman" w:hAnsi="Times New Roman" w:eastAsia="Times New Roman" w:cs="Times New Roman"/>
                <w:spacing w:val="-2"/>
              </w:rPr>
              <w:t>0.48kg/h</w:t>
            </w:r>
            <w:r>
              <w:rPr>
                <w:spacing w:val="-2"/>
              </w:rPr>
              <w:t>）。</w:t>
            </w:r>
          </w:p>
          <w:p>
            <w:pPr>
              <w:pStyle w:val="TableText"/>
              <w:ind w:left="109" w:right="99" w:firstLine="482"/>
              <w:spacing w:before="9" w:line="359" w:lineRule="auto"/>
              <w:jc w:val="both"/>
              <w:rPr/>
            </w:pPr>
            <w:r>
              <w:rPr/>
              <w:t>治理措施及排放量：精煤装车在独立的全封闭储棚进行，精煤棚依托洗煤</w:t>
            </w:r>
            <w:r>
              <w:rPr/>
              <w:t>工段的现有精煤棚，储棚内设置雾炮机，采取洒水降尘来降低扬尘的产生量，</w:t>
            </w:r>
            <w:r>
              <w:rPr>
                <w:spacing w:val="-2"/>
              </w:rPr>
              <w:t>综合作用下粉尘抑尘效率可达</w:t>
            </w:r>
            <w:r>
              <w:rPr>
                <w:spacing w:val="-50"/>
              </w:rPr>
              <w:t xml:space="preserve"> </w:t>
            </w:r>
            <w:r>
              <w:rPr>
                <w:rFonts w:ascii="Times New Roman" w:hAnsi="Times New Roman" w:eastAsia="Times New Roman" w:cs="Times New Roman"/>
                <w:spacing w:val="-2"/>
              </w:rPr>
              <w:t>90%</w:t>
            </w:r>
            <w:r>
              <w:rPr>
                <w:rFonts w:ascii="Times New Roman" w:hAnsi="Times New Roman" w:eastAsia="Times New Roman" w:cs="Times New Roman"/>
                <w:spacing w:val="-32"/>
              </w:rPr>
              <w:t xml:space="preserve"> </w:t>
            </w:r>
            <w:r>
              <w:rPr>
                <w:spacing w:val="-2"/>
              </w:rPr>
              <w:t>，则粉尘排放量</w:t>
            </w:r>
            <w:r>
              <w:rPr>
                <w:spacing w:val="-51"/>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14t/a</w:t>
            </w:r>
            <w:r>
              <w:rPr>
                <w:spacing w:val="-2"/>
              </w:rPr>
              <w:t>（</w:t>
            </w:r>
            <w:r>
              <w:rPr>
                <w:rFonts w:ascii="Times New Roman" w:hAnsi="Times New Roman" w:eastAsia="Times New Roman" w:cs="Times New Roman"/>
                <w:spacing w:val="-2"/>
              </w:rPr>
              <w:t>0</w:t>
            </w:r>
            <w:r>
              <w:rPr>
                <w:rFonts w:ascii="Times New Roman" w:hAnsi="Times New Roman" w:eastAsia="Times New Roman" w:cs="Times New Roman"/>
                <w:spacing w:val="-3"/>
              </w:rPr>
              <w:t>.05kg/h</w:t>
            </w:r>
            <w:r>
              <w:rPr>
                <w:spacing w:val="-3"/>
              </w:rPr>
              <w:t>）。</w:t>
            </w:r>
          </w:p>
          <w:p>
            <w:pPr>
              <w:pStyle w:val="TableText"/>
              <w:ind w:left="577"/>
              <w:spacing w:line="220" w:lineRule="auto"/>
              <w:rPr/>
            </w:pPr>
            <w:r>
              <w:rPr>
                <w:rFonts w:ascii="Times New Roman" w:hAnsi="Times New Roman" w:eastAsia="Times New Roman" w:cs="Times New Roman"/>
              </w:rPr>
              <w:t>b </w:t>
            </w:r>
            <w:r>
              <w:rPr/>
              <w:t>物料堆放扬尘</w:t>
            </w:r>
          </w:p>
          <w:p>
            <w:pPr>
              <w:pStyle w:val="TableText"/>
              <w:ind w:left="106" w:right="101" w:firstLine="479"/>
              <w:spacing w:before="182" w:line="357" w:lineRule="auto"/>
              <w:rPr/>
            </w:pPr>
            <w:r>
              <w:rPr>
                <w:spacing w:val="-1"/>
              </w:rPr>
              <w:t>产生量：本项目浮选后的精煤的年储存量为</w:t>
            </w:r>
            <w:r>
              <w:rPr>
                <w:spacing w:val="-11"/>
              </w:rPr>
              <w:t xml:space="preserve"> </w:t>
            </w:r>
            <w:r>
              <w:rPr>
                <w:rFonts w:ascii="Times New Roman" w:hAnsi="Times New Roman" w:eastAsia="Times New Roman" w:cs="Times New Roman"/>
                <w:spacing w:val="-1"/>
              </w:rPr>
              <w:t>14.4</w:t>
            </w:r>
            <w:r>
              <w:rPr>
                <w:rFonts w:ascii="Times New Roman" w:hAnsi="Times New Roman" w:eastAsia="Times New Roman" w:cs="Times New Roman"/>
                <w:spacing w:val="17"/>
                <w:w w:val="101"/>
              </w:rPr>
              <w:t xml:space="preserve"> </w:t>
            </w:r>
            <w:r>
              <w:rPr>
                <w:spacing w:val="-1"/>
              </w:rPr>
              <w:t>万</w:t>
            </w:r>
            <w:r>
              <w:rPr>
                <w:spacing w:val="-56"/>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28"/>
              </w:rPr>
              <w:t xml:space="preserve"> </w:t>
            </w:r>
            <w:r>
              <w:rPr>
                <w:spacing w:val="-1"/>
              </w:rPr>
              <w:t>，在堆放过程中产生</w:t>
            </w:r>
            <w:r>
              <w:rPr>
                <w:spacing w:val="-7"/>
              </w:rPr>
              <w:t>的粉尘排放属间歇性无组织排放。根据《逸散性工业粉尘控</w:t>
            </w:r>
            <w:r>
              <w:rPr>
                <w:spacing w:val="-8"/>
              </w:rPr>
              <w:t>制技术》中“表</w:t>
            </w:r>
            <w:r>
              <w:rPr>
                <w:spacing w:val="-32"/>
              </w:rPr>
              <w:t xml:space="preserve"> </w:t>
            </w:r>
            <w:r>
              <w:rPr>
                <w:rFonts w:ascii="Times New Roman" w:hAnsi="Times New Roman" w:eastAsia="Times New Roman" w:cs="Times New Roman"/>
                <w:spacing w:val="-8"/>
              </w:rPr>
              <w:t>19-2</w:t>
            </w:r>
            <w:r>
              <w:rPr>
                <w:spacing w:val="-1"/>
              </w:rPr>
              <w:t>煤加工过程逸散尘的排放因子</w:t>
            </w:r>
            <w:r>
              <w:rPr>
                <w:spacing w:val="-86"/>
              </w:rPr>
              <w:t xml:space="preserve"> </w:t>
            </w:r>
            <w:r>
              <w:rPr>
                <w:spacing w:val="-1"/>
              </w:rPr>
              <w:t>”，精煤贮存过程中粉尘产生量按</w:t>
            </w:r>
            <w:r>
              <w:rPr>
                <w:spacing w:val="-51"/>
              </w:rPr>
              <w:t xml:space="preserve"> </w:t>
            </w:r>
            <w:r>
              <w:rPr>
                <w:rFonts w:ascii="Times New Roman" w:hAnsi="Times New Roman" w:eastAsia="Times New Roman" w:cs="Times New Roman"/>
                <w:spacing w:val="-1"/>
              </w:rPr>
              <w:t>0.045kg/t</w:t>
            </w:r>
            <w:r>
              <w:rPr>
                <w:spacing w:val="-2"/>
              </w:rPr>
              <w:t>（贮</w:t>
            </w:r>
            <w:r>
              <w:rPr>
                <w:spacing w:val="-1"/>
              </w:rPr>
              <w:t>料）计算，则精煤在堆放过程中产生的粉尘量为</w:t>
            </w:r>
            <w:r>
              <w:rPr>
                <w:spacing w:val="-34"/>
              </w:rPr>
              <w:t xml:space="preserve"> </w:t>
            </w:r>
            <w:r>
              <w:rPr>
                <w:rFonts w:ascii="Times New Roman" w:hAnsi="Times New Roman" w:eastAsia="Times New Roman" w:cs="Times New Roman"/>
                <w:spacing w:val="-1"/>
              </w:rPr>
              <w:t>6.48t/a</w:t>
            </w:r>
            <w:r>
              <w:rPr>
                <w:spacing w:val="-1"/>
              </w:rPr>
              <w:t>（</w:t>
            </w:r>
            <w:r>
              <w:rPr>
                <w:rFonts w:ascii="Times New Roman" w:hAnsi="Times New Roman" w:eastAsia="Times New Roman" w:cs="Times New Roman"/>
                <w:spacing w:val="-1"/>
              </w:rPr>
              <w:t>0.90kg/h</w:t>
            </w:r>
            <w:r>
              <w:rPr>
                <w:spacing w:val="-1"/>
              </w:rPr>
              <w:t>）。</w:t>
            </w:r>
          </w:p>
          <w:p>
            <w:pPr>
              <w:pStyle w:val="TableText"/>
              <w:ind w:left="107" w:right="40" w:firstLine="484"/>
              <w:spacing w:before="10" w:line="359" w:lineRule="auto"/>
              <w:jc w:val="both"/>
              <w:rPr/>
            </w:pPr>
            <w:r>
              <w:rPr/>
              <w:t>治理措施及排放量：本项目精煤贮存在独立的全封闭储棚，精煤棚依托现</w:t>
            </w:r>
            <w:r>
              <w:rPr>
                <w:spacing w:val="-5"/>
              </w:rPr>
              <w:t>有精煤棚，储棚内设置雾炮机，进口处设置钢制推拉门，</w:t>
            </w:r>
            <w:r>
              <w:rPr>
                <w:spacing w:val="-6"/>
              </w:rPr>
              <w:t>粉尘去除率约为</w:t>
            </w:r>
            <w:r>
              <w:rPr>
                <w:spacing w:val="-50"/>
              </w:rPr>
              <w:t xml:space="preserve"> </w:t>
            </w:r>
            <w:r>
              <w:rPr>
                <w:rFonts w:ascii="Times New Roman" w:hAnsi="Times New Roman" w:eastAsia="Times New Roman" w:cs="Times New Roman"/>
                <w:spacing w:val="-6"/>
              </w:rPr>
              <w:t>90%</w:t>
            </w:r>
            <w:r>
              <w:rPr>
                <w:spacing w:val="-6"/>
              </w:rPr>
              <w:t>，</w:t>
            </w:r>
            <w:r>
              <w:rPr>
                <w:spacing w:val="-1"/>
              </w:rPr>
              <w:t>因此项目精煤贮料粉尘无组织排放量为</w:t>
            </w:r>
            <w:r>
              <w:rPr>
                <w:spacing w:val="-39"/>
              </w:rPr>
              <w:t xml:space="preserve"> </w:t>
            </w:r>
            <w:r>
              <w:rPr>
                <w:rFonts w:ascii="Times New Roman" w:hAnsi="Times New Roman" w:eastAsia="Times New Roman" w:cs="Times New Roman"/>
                <w:spacing w:val="-1"/>
              </w:rPr>
              <w:t>0.65t/a</w:t>
            </w:r>
            <w:r>
              <w:rPr>
                <w:spacing w:val="-1"/>
              </w:rPr>
              <w:t>（</w:t>
            </w:r>
            <w:r>
              <w:rPr>
                <w:rFonts w:ascii="Times New Roman" w:hAnsi="Times New Roman" w:eastAsia="Times New Roman" w:cs="Times New Roman"/>
                <w:spacing w:val="-1"/>
              </w:rPr>
              <w:t>0.09kg/h</w:t>
            </w:r>
            <w:r>
              <w:rPr>
                <w:spacing w:val="-1"/>
              </w:rPr>
              <w:t>）。</w:t>
            </w:r>
          </w:p>
          <w:p>
            <w:pPr>
              <w:pStyle w:val="TableText"/>
              <w:ind w:left="108" w:right="40" w:firstLine="478"/>
              <w:spacing w:line="359" w:lineRule="auto"/>
              <w:rPr/>
            </w:pPr>
            <w:r>
              <w:rPr>
                <w:spacing w:val="-5"/>
              </w:rPr>
              <w:t>物料转载采取皮带运输机转载，且各落料点及转载点均设置雾炮降尘装置，</w:t>
            </w:r>
            <w:r>
              <w:rPr>
                <w:spacing w:val="-1"/>
              </w:rPr>
              <w:t>可有效抑制粉尘外溢，粉尘排放量较小，对环境影响较小。</w:t>
            </w:r>
          </w:p>
          <w:p>
            <w:pPr>
              <w:pStyle w:val="TableText"/>
              <w:ind w:left="581"/>
              <w:spacing w:before="1" w:line="218" w:lineRule="auto"/>
              <w:rPr/>
            </w:pPr>
            <w:r>
              <w:rPr>
                <w:rFonts w:ascii="Times New Roman" w:hAnsi="Times New Roman" w:eastAsia="Times New Roman" w:cs="Times New Roman"/>
                <w:spacing w:val="-3"/>
              </w:rPr>
              <w:t>B</w:t>
            </w:r>
            <w:r>
              <w:rPr>
                <w:rFonts w:ascii="Times New Roman" w:hAnsi="Times New Roman" w:eastAsia="Times New Roman" w:cs="Times New Roman"/>
                <w:spacing w:val="16"/>
                <w:w w:val="101"/>
              </w:rPr>
              <w:t xml:space="preserve"> </w:t>
            </w:r>
            <w:r>
              <w:rPr>
                <w:spacing w:val="-3"/>
              </w:rPr>
              <w:t>免烧砖生产线</w:t>
            </w:r>
          </w:p>
          <w:p>
            <w:pPr>
              <w:pStyle w:val="TableText"/>
              <w:ind w:left="109" w:right="101" w:firstLine="478"/>
              <w:spacing w:before="184" w:line="350" w:lineRule="auto"/>
              <w:rPr/>
            </w:pPr>
            <w:r>
              <w:rPr/>
              <w:t>本项目尾泥的年储存量为</w:t>
            </w:r>
            <w:r>
              <w:rPr>
                <w:spacing w:val="-46"/>
              </w:rPr>
              <w:t xml:space="preserve"> </w:t>
            </w:r>
            <w:r>
              <w:rPr>
                <w:rFonts w:ascii="Times New Roman" w:hAnsi="Times New Roman" w:eastAsia="Times New Roman" w:cs="Times New Roman"/>
              </w:rPr>
              <w:t>35.6</w:t>
            </w:r>
            <w:r>
              <w:rPr>
                <w:rFonts w:ascii="Times New Roman" w:hAnsi="Times New Roman" w:eastAsia="Times New Roman" w:cs="Times New Roman"/>
                <w:spacing w:val="17"/>
                <w:w w:val="101"/>
              </w:rPr>
              <w:t xml:space="preserve"> </w:t>
            </w:r>
            <w:r>
              <w:rPr/>
              <w:t>万</w:t>
            </w:r>
            <w:r>
              <w:rPr>
                <w:spacing w:val="-53"/>
              </w:rPr>
              <w:t xml:space="preserve"> </w:t>
            </w:r>
            <w:r>
              <w:rPr>
                <w:rFonts w:ascii="Times New Roman" w:hAnsi="Times New Roman" w:eastAsia="Times New Roman" w:cs="Times New Roman"/>
              </w:rPr>
              <w:t>t</w:t>
            </w:r>
            <w:r>
              <w:rPr>
                <w:rFonts w:ascii="Times New Roman" w:hAnsi="Times New Roman" w:eastAsia="Times New Roman" w:cs="Times New Roman"/>
                <w:spacing w:val="-28"/>
              </w:rPr>
              <w:t xml:space="preserve"> </w:t>
            </w:r>
            <w:r>
              <w:rPr/>
              <w:t>，在堆放过程中产生的粉尘排放属间歇</w:t>
            </w:r>
            <w:r>
              <w:rPr>
                <w:spacing w:val="-3"/>
              </w:rPr>
              <w:t>性无组织排放。根据《逸散性工业粉尘控制技术》中“表</w:t>
            </w:r>
            <w:r>
              <w:rPr>
                <w:spacing w:val="-14"/>
              </w:rPr>
              <w:t xml:space="preserve"> </w:t>
            </w:r>
            <w:r>
              <w:rPr>
                <w:rFonts w:ascii="Times New Roman" w:hAnsi="Times New Roman" w:eastAsia="Times New Roman" w:cs="Times New Roman"/>
                <w:spacing w:val="-3"/>
              </w:rPr>
              <w:t>19-2 </w:t>
            </w:r>
            <w:r>
              <w:rPr>
                <w:spacing w:val="-3"/>
              </w:rPr>
              <w:t>煤加工过程逸散</w:t>
            </w:r>
          </w:p>
        </w:tc>
      </w:tr>
    </w:tbl>
    <w:p>
      <w:pPr>
        <w:pStyle w:val="BodyText"/>
        <w:rPr/>
      </w:pPr>
      <w:r/>
    </w:p>
    <w:p>
      <w:pPr>
        <w:sectPr>
          <w:footerReference w:type="default" r:id="rId64"/>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556"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07" w:right="101"/>
              <w:spacing w:before="29" w:line="349" w:lineRule="auto"/>
              <w:rPr/>
            </w:pPr>
            <w:r>
              <w:rPr>
                <w:spacing w:val="-1"/>
              </w:rPr>
              <w:t>尘的排放因子</w:t>
            </w:r>
            <w:r>
              <w:rPr>
                <w:spacing w:val="-87"/>
              </w:rPr>
              <w:t xml:space="preserve"> </w:t>
            </w:r>
            <w:r>
              <w:rPr>
                <w:spacing w:val="-1"/>
              </w:rPr>
              <w:t>”，贮存过程中粉尘产生量按</w:t>
            </w:r>
            <w:r>
              <w:rPr>
                <w:spacing w:val="-51"/>
              </w:rPr>
              <w:t xml:space="preserve"> </w:t>
            </w:r>
            <w:r>
              <w:rPr>
                <w:rFonts w:ascii="Times New Roman" w:hAnsi="Times New Roman" w:eastAsia="Times New Roman" w:cs="Times New Roman"/>
                <w:spacing w:val="-1"/>
              </w:rPr>
              <w:t>0.045kg/t</w:t>
            </w:r>
            <w:r>
              <w:rPr>
                <w:spacing w:val="-1"/>
              </w:rPr>
              <w:t>（贮料）计算，则尾泥在</w:t>
            </w:r>
            <w:r>
              <w:rPr>
                <w:spacing w:val="-1"/>
              </w:rPr>
              <w:t>堆放过程中产生的粉尘量为</w:t>
            </w:r>
            <w:r>
              <w:rPr>
                <w:spacing w:val="-32"/>
              </w:rPr>
              <w:t xml:space="preserve"> </w:t>
            </w:r>
            <w:r>
              <w:rPr>
                <w:rFonts w:ascii="Times New Roman" w:hAnsi="Times New Roman" w:eastAsia="Times New Roman" w:cs="Times New Roman"/>
                <w:spacing w:val="-1"/>
              </w:rPr>
              <w:t>16.02t/a</w:t>
            </w:r>
            <w:r>
              <w:rPr>
                <w:spacing w:val="-2"/>
              </w:rPr>
              <w:t>（</w:t>
            </w:r>
            <w:r>
              <w:rPr>
                <w:rFonts w:ascii="Times New Roman" w:hAnsi="Times New Roman" w:eastAsia="Times New Roman" w:cs="Times New Roman"/>
                <w:spacing w:val="-2"/>
              </w:rPr>
              <w:t>2.23kg/h</w:t>
            </w:r>
            <w:r>
              <w:rPr>
                <w:spacing w:val="-2"/>
              </w:rPr>
              <w:t>）。</w:t>
            </w:r>
          </w:p>
          <w:p>
            <w:pPr>
              <w:pStyle w:val="TableText"/>
              <w:ind w:left="105" w:right="23" w:firstLine="487"/>
              <w:spacing w:before="28" w:line="359" w:lineRule="auto"/>
              <w:jc w:val="both"/>
              <w:rPr/>
            </w:pPr>
            <w:r>
              <w:rPr>
                <w:spacing w:val="-5"/>
              </w:rPr>
              <w:t>治理措施及排放量：本项目采用独立的全封闭储棚，并配套喷雾降尘设备，</w:t>
            </w:r>
            <w:r>
              <w:rPr/>
              <w:t>进口处设置钢制推拉门，车辆进出装卸料时开门作业，车辆驶出后关闭，粉尘</w:t>
            </w:r>
            <w:r>
              <w:rPr>
                <w:spacing w:val="-3"/>
              </w:rPr>
              <w:t>去除率约为</w:t>
            </w:r>
            <w:r>
              <w:rPr>
                <w:spacing w:val="-33"/>
              </w:rPr>
              <w:t xml:space="preserve"> </w:t>
            </w:r>
            <w:r>
              <w:rPr>
                <w:rFonts w:ascii="Times New Roman" w:hAnsi="Times New Roman" w:eastAsia="Times New Roman" w:cs="Times New Roman"/>
                <w:spacing w:val="-3"/>
              </w:rPr>
              <w:t>90%</w:t>
            </w:r>
            <w:r>
              <w:rPr>
                <w:rFonts w:ascii="Times New Roman" w:hAnsi="Times New Roman" w:eastAsia="Times New Roman" w:cs="Times New Roman"/>
                <w:spacing w:val="-32"/>
              </w:rPr>
              <w:t xml:space="preserve"> </w:t>
            </w:r>
            <w:r>
              <w:rPr>
                <w:spacing w:val="-3"/>
              </w:rPr>
              <w:t>，因此项目尾泥贮料粉尘无组织排放量为</w:t>
            </w:r>
            <w:r>
              <w:rPr>
                <w:spacing w:val="-32"/>
              </w:rPr>
              <w:t xml:space="preserve"> </w:t>
            </w:r>
            <w:r>
              <w:rPr>
                <w:rFonts w:ascii="Times New Roman" w:hAnsi="Times New Roman" w:eastAsia="Times New Roman" w:cs="Times New Roman"/>
                <w:spacing w:val="-3"/>
              </w:rPr>
              <w:t>1.60t/a</w:t>
            </w:r>
            <w:r>
              <w:rPr>
                <w:spacing w:val="-3"/>
              </w:rPr>
              <w:t>（</w:t>
            </w:r>
            <w:r>
              <w:rPr>
                <w:rFonts w:ascii="Times New Roman" w:hAnsi="Times New Roman" w:eastAsia="Times New Roman" w:cs="Times New Roman"/>
                <w:spacing w:val="-3"/>
              </w:rPr>
              <w:t>0.22kg/h</w:t>
            </w:r>
            <w:r>
              <w:rPr>
                <w:spacing w:val="-3"/>
              </w:rPr>
              <w:t>）。</w:t>
            </w:r>
          </w:p>
          <w:p>
            <w:pPr>
              <w:pStyle w:val="TableText"/>
              <w:ind w:left="585"/>
              <w:spacing w:line="217" w:lineRule="auto"/>
              <w:rPr/>
            </w:pPr>
            <w:r>
              <w:rPr>
                <w:spacing w:val="-1"/>
              </w:rPr>
              <w:t>② 水泥仓上料粉尘</w:t>
            </w:r>
          </w:p>
          <w:p>
            <w:pPr>
              <w:pStyle w:val="TableText"/>
              <w:ind w:left="106" w:right="101" w:firstLine="480"/>
              <w:spacing w:before="183" w:line="359" w:lineRule="auto"/>
              <w:rPr/>
            </w:pPr>
            <w:r>
              <w:rPr/>
              <w:t>本项目生产过程中使用原料水泥为粉状，由密闭罐车运输至厂区，由罐车</w:t>
            </w:r>
            <w:r>
              <w:rPr/>
              <w:t>自带的增压装置将粉末通过密闭管道用气泵打入料仓，由于受气流冲击，料仓</w:t>
            </w:r>
            <w:r>
              <w:rPr/>
              <w:t>中的粉尘原辅材料可从仓顶孔排至大气中，项目筒仓顶部设仓顶脉冲除尘器，</w:t>
            </w:r>
            <w:r>
              <w:rPr>
                <w:spacing w:val="-3"/>
              </w:rPr>
              <w:t>除尘器顶部到地面的距离为</w:t>
            </w:r>
            <w:r>
              <w:rPr>
                <w:spacing w:val="-20"/>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6"/>
                <w:w w:val="101"/>
              </w:rPr>
              <w:t xml:space="preserve"> </w:t>
            </w:r>
            <w:r>
              <w:rPr>
                <w:spacing w:val="-3"/>
              </w:rPr>
              <w:t>高，粉尘经除尘滤袋收集后只有少部分从除尘</w:t>
            </w:r>
            <w:r>
              <w:rPr/>
              <w:t>器出口顶部排出，不设排气筒，除尘滤袋收集的粉尘通过除尘器上的震动返回</w:t>
            </w:r>
            <w:r>
              <w:rPr>
                <w:spacing w:val="-2"/>
              </w:rPr>
              <w:t>筒仓，重新利用。</w:t>
            </w:r>
          </w:p>
          <w:p>
            <w:pPr>
              <w:pStyle w:val="TableText"/>
              <w:ind w:left="108" w:right="2" w:firstLine="481"/>
              <w:spacing w:before="1" w:line="359" w:lineRule="auto"/>
              <w:jc w:val="both"/>
              <w:rPr/>
            </w:pPr>
            <w:r>
              <w:rPr>
                <w:spacing w:val="-2"/>
              </w:rPr>
              <w:t>项目水泥年耗量为</w:t>
            </w:r>
            <w:r>
              <w:rPr>
                <w:spacing w:val="-33"/>
              </w:rPr>
              <w:t xml:space="preserve"> </w:t>
            </w:r>
            <w:r>
              <w:rPr>
                <w:rFonts w:ascii="Times New Roman" w:hAnsi="Times New Roman" w:eastAsia="Times New Roman" w:cs="Times New Roman"/>
                <w:spacing w:val="-2"/>
              </w:rPr>
              <w:t>54000t</w:t>
            </w:r>
            <w:r>
              <w:rPr>
                <w:rFonts w:ascii="Times New Roman" w:hAnsi="Times New Roman" w:eastAsia="Times New Roman" w:cs="Times New Roman"/>
                <w:spacing w:val="-25"/>
              </w:rPr>
              <w:t xml:space="preserve"> </w:t>
            </w:r>
            <w:r>
              <w:rPr>
                <w:spacing w:val="-2"/>
              </w:rPr>
              <w:t>，打满</w:t>
            </w:r>
            <w:r>
              <w:rPr>
                <w:spacing w:val="-30"/>
              </w:rPr>
              <w:t xml:space="preserve"> </w:t>
            </w:r>
            <w:r>
              <w:rPr>
                <w:rFonts w:ascii="Times New Roman" w:hAnsi="Times New Roman" w:eastAsia="Times New Roman" w:cs="Times New Roman"/>
                <w:spacing w:val="-2"/>
              </w:rPr>
              <w:t>100T</w:t>
            </w:r>
            <w:r>
              <w:rPr>
                <w:rFonts w:ascii="Times New Roman" w:hAnsi="Times New Roman" w:eastAsia="Times New Roman" w:cs="Times New Roman"/>
                <w:spacing w:val="18"/>
              </w:rPr>
              <w:t xml:space="preserve"> </w:t>
            </w:r>
            <w:r>
              <w:rPr>
                <w:spacing w:val="-2"/>
              </w:rPr>
              <w:t>筒仓约</w:t>
            </w:r>
            <w:r>
              <w:rPr>
                <w:spacing w:val="-29"/>
              </w:rPr>
              <w:t xml:space="preserve"> </w:t>
            </w:r>
            <w:r>
              <w:rPr>
                <w:rFonts w:ascii="Times New Roman" w:hAnsi="Times New Roman" w:eastAsia="Times New Roman" w:cs="Times New Roman"/>
                <w:spacing w:val="-2"/>
              </w:rPr>
              <w:t>1.4h</w:t>
            </w:r>
            <w:r>
              <w:rPr>
                <w:rFonts w:ascii="Times New Roman" w:hAnsi="Times New Roman" w:eastAsia="Times New Roman" w:cs="Times New Roman"/>
                <w:spacing w:val="-27"/>
              </w:rPr>
              <w:t xml:space="preserve"> </w:t>
            </w:r>
            <w:r>
              <w:rPr>
                <w:spacing w:val="-2"/>
              </w:rPr>
              <w:t>，因此水泥筒仓上料时</w:t>
            </w:r>
            <w:r>
              <w:rPr>
                <w:spacing w:val="-2"/>
              </w:rPr>
              <w:t>间为</w:t>
            </w:r>
            <w:r>
              <w:rPr>
                <w:spacing w:val="-51"/>
              </w:rPr>
              <w:t xml:space="preserve"> </w:t>
            </w:r>
            <w:r>
              <w:rPr>
                <w:rFonts w:ascii="Times New Roman" w:hAnsi="Times New Roman" w:eastAsia="Times New Roman" w:cs="Times New Roman"/>
                <w:spacing w:val="-2"/>
              </w:rPr>
              <w:t>756h</w:t>
            </w:r>
            <w:r>
              <w:rPr>
                <w:rFonts w:ascii="Times New Roman" w:hAnsi="Times New Roman" w:eastAsia="Times New Roman" w:cs="Times New Roman"/>
                <w:spacing w:val="-27"/>
              </w:rPr>
              <w:t xml:space="preserve"> </w:t>
            </w:r>
            <w:r>
              <w:rPr>
                <w:spacing w:val="-2"/>
              </w:rPr>
              <w:t>。参照《</w:t>
            </w:r>
            <w:r>
              <w:rPr>
                <w:rFonts w:ascii="Times New Roman" w:hAnsi="Times New Roman" w:eastAsia="Times New Roman" w:cs="Times New Roman"/>
                <w:spacing w:val="-2"/>
              </w:rPr>
              <w:t>3021 </w:t>
            </w:r>
            <w:r>
              <w:rPr>
                <w:spacing w:val="-2"/>
              </w:rPr>
              <w:t>水泥制品制造（含</w:t>
            </w:r>
            <w:r>
              <w:rPr>
                <w:spacing w:val="-50"/>
              </w:rPr>
              <w:t xml:space="preserve"> </w:t>
            </w:r>
            <w:r>
              <w:rPr>
                <w:rFonts w:ascii="Times New Roman" w:hAnsi="Times New Roman" w:eastAsia="Times New Roman" w:cs="Times New Roman"/>
                <w:spacing w:val="-2"/>
              </w:rPr>
              <w:t>3022 </w:t>
            </w:r>
            <w:r>
              <w:rPr>
                <w:spacing w:val="-2"/>
              </w:rPr>
              <w:t>砼结构构件制造、</w:t>
            </w:r>
            <w:r>
              <w:rPr>
                <w:rFonts w:ascii="Times New Roman" w:hAnsi="Times New Roman" w:eastAsia="Times New Roman" w:cs="Times New Roman"/>
                <w:spacing w:val="-3"/>
              </w:rPr>
              <w:t>3029 </w:t>
            </w:r>
            <w:r>
              <w:rPr>
                <w:spacing w:val="-3"/>
              </w:rPr>
              <w:t>其他水</w:t>
            </w:r>
            <w:r>
              <w:rPr>
                <w:spacing w:val="-4"/>
              </w:rPr>
              <w:t>泥类似制品制造）行业系数手册》产排污系数，物料输送储存工序（所有规模）</w:t>
            </w:r>
          </w:p>
          <w:p>
            <w:pPr>
              <w:pStyle w:val="TableText"/>
              <w:ind w:left="106" w:right="40" w:firstLine="19"/>
              <w:spacing w:before="3" w:line="354" w:lineRule="auto"/>
              <w:jc w:val="both"/>
              <w:rPr/>
            </w:pPr>
            <w:r>
              <w:rPr>
                <w:rFonts w:ascii="Times New Roman" w:hAnsi="Times New Roman" w:eastAsia="Times New Roman" w:cs="Times New Roman"/>
                <w:spacing w:val="-2"/>
              </w:rPr>
              <w:t>1</w:t>
            </w:r>
            <w:r>
              <w:rPr>
                <w:rFonts w:ascii="Times New Roman" w:hAnsi="Times New Roman" w:eastAsia="Times New Roman" w:cs="Times New Roman"/>
                <w:spacing w:val="28"/>
                <w:w w:val="101"/>
              </w:rPr>
              <w:t xml:space="preserve"> </w:t>
            </w:r>
            <w:r>
              <w:rPr>
                <w:spacing w:val="-2"/>
              </w:rPr>
              <w:t>吨混凝土制品的废气量为</w:t>
            </w:r>
            <w:r>
              <w:rPr>
                <w:spacing w:val="-53"/>
              </w:rPr>
              <w:t xml:space="preserve"> </w:t>
            </w:r>
            <w:r>
              <w:rPr>
                <w:rFonts w:ascii="Times New Roman" w:hAnsi="Times New Roman" w:eastAsia="Times New Roman" w:cs="Times New Roman"/>
                <w:spacing w:val="-2"/>
              </w:rPr>
              <w:t>25 </w:t>
            </w:r>
            <w:r>
              <w:rPr>
                <w:spacing w:val="-2"/>
              </w:rPr>
              <w:t>标立方米</w:t>
            </w:r>
            <w:r>
              <w:rPr>
                <w:rFonts w:ascii="Times New Roman" w:hAnsi="Times New Roman" w:eastAsia="Times New Roman" w:cs="Times New Roman"/>
                <w:spacing w:val="-2"/>
              </w:rPr>
              <w:t>/</w:t>
            </w:r>
            <w:r>
              <w:rPr>
                <w:spacing w:val="-2"/>
              </w:rPr>
              <w:t>吨</w:t>
            </w:r>
            <w:r>
              <w:rPr>
                <w:rFonts w:ascii="Times New Roman" w:hAnsi="Times New Roman" w:eastAsia="Times New Roman" w:cs="Times New Roman"/>
                <w:spacing w:val="-2"/>
              </w:rPr>
              <w:t>-</w:t>
            </w:r>
            <w:r>
              <w:rPr>
                <w:spacing w:val="-2"/>
              </w:rPr>
              <w:t>产品，粉尘产生量</w:t>
            </w:r>
            <w:r>
              <w:rPr>
                <w:spacing w:val="-49"/>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13kg</w:t>
            </w:r>
            <w:r>
              <w:rPr>
                <w:rFonts w:ascii="Times New Roman" w:hAnsi="Times New Roman" w:eastAsia="Times New Roman" w:cs="Times New Roman"/>
                <w:spacing w:val="-24"/>
              </w:rPr>
              <w:t xml:space="preserve"> </w:t>
            </w:r>
            <w:r>
              <w:rPr>
                <w:spacing w:val="-2"/>
              </w:rPr>
              <w:t>。原料筒</w:t>
            </w:r>
            <w:r>
              <w:rPr>
                <w:spacing w:val="-7"/>
              </w:rPr>
              <w:t>仓产生的粉尘量为</w:t>
            </w:r>
            <w:r>
              <w:rPr>
                <w:spacing w:val="-54"/>
              </w:rPr>
              <w:t xml:space="preserve"> </w:t>
            </w:r>
            <w:r>
              <w:rPr>
                <w:rFonts w:ascii="Times New Roman" w:hAnsi="Times New Roman" w:eastAsia="Times New Roman" w:cs="Times New Roman"/>
                <w:spacing w:val="-7"/>
              </w:rPr>
              <w:t>7.02t/a</w:t>
            </w:r>
            <w:r>
              <w:rPr>
                <w:spacing w:val="-7"/>
              </w:rPr>
              <w:t>，废气量为</w:t>
            </w:r>
            <w:r>
              <w:rPr>
                <w:spacing w:val="-37"/>
              </w:rPr>
              <w:t xml:space="preserve"> </w:t>
            </w:r>
            <w:r>
              <w:rPr>
                <w:rFonts w:ascii="Times New Roman" w:hAnsi="Times New Roman" w:eastAsia="Times New Roman" w:cs="Times New Roman"/>
                <w:spacing w:val="-7"/>
              </w:rPr>
              <w:t>1350000</w:t>
            </w:r>
            <w:r>
              <w:rPr>
                <w:spacing w:val="-7"/>
              </w:rPr>
              <w:t>（</w:t>
            </w:r>
            <w:r>
              <w:rPr>
                <w:rFonts w:ascii="Times New Roman" w:hAnsi="Times New Roman" w:eastAsia="Times New Roman" w:cs="Times New Roman"/>
                <w:spacing w:val="-7"/>
              </w:rPr>
              <w:t>1785.71m</w:t>
            </w:r>
            <w:r>
              <w:rPr>
                <w:rFonts w:ascii="Times New Roman" w:hAnsi="Times New Roman" w:eastAsia="Times New Roman" w:cs="Times New Roman"/>
                <w:sz w:val="15"/>
                <w:szCs w:val="15"/>
                <w:spacing w:val="-7"/>
                <w:position w:val="8"/>
              </w:rPr>
              <w:t>3</w:t>
            </w:r>
            <w:r>
              <w:rPr>
                <w:rFonts w:ascii="Times New Roman" w:hAnsi="Times New Roman" w:eastAsia="Times New Roman" w:cs="Times New Roman"/>
                <w:spacing w:val="-7"/>
              </w:rPr>
              <w:t>/h</w:t>
            </w:r>
            <w:r>
              <w:rPr>
                <w:spacing w:val="-44"/>
                <w:w w:val="71"/>
              </w:rPr>
              <w:t>），</w:t>
            </w:r>
            <w:r>
              <w:rPr>
                <w:spacing w:val="-7"/>
              </w:rPr>
              <w:t>产生速率</w:t>
            </w:r>
            <w:r>
              <w:rPr>
                <w:spacing w:val="-52"/>
              </w:rPr>
              <w:t xml:space="preserve"> </w:t>
            </w:r>
            <w:r>
              <w:rPr>
                <w:rFonts w:ascii="Times New Roman" w:hAnsi="Times New Roman" w:eastAsia="Times New Roman" w:cs="Times New Roman"/>
                <w:spacing w:val="-7"/>
              </w:rPr>
              <w:t>9.29kg/h</w:t>
            </w:r>
            <w:r>
              <w:rPr>
                <w:spacing w:val="-7"/>
              </w:rPr>
              <w:t>，</w:t>
            </w:r>
            <w:r>
              <w:rPr>
                <w:spacing w:val="-3"/>
              </w:rPr>
              <w:t>产生浓度为</w:t>
            </w:r>
            <w:r>
              <w:rPr>
                <w:spacing w:val="-43"/>
              </w:rPr>
              <w:t xml:space="preserve"> </w:t>
            </w:r>
            <w:r>
              <w:rPr>
                <w:rFonts w:ascii="Times New Roman" w:hAnsi="Times New Roman" w:eastAsia="Times New Roman" w:cs="Times New Roman"/>
                <w:spacing w:val="-3"/>
              </w:rPr>
              <w:t>5202.41mg/m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15"/>
                <w:szCs w:val="15"/>
                <w:spacing w:val="-9"/>
                <w:position w:val="8"/>
              </w:rPr>
              <w:t xml:space="preserve"> </w:t>
            </w:r>
            <w:r>
              <w:rPr>
                <w:spacing w:val="-3"/>
              </w:rPr>
              <w:t>，除尘器的除尘效率</w:t>
            </w:r>
            <w:r>
              <w:rPr>
                <w:spacing w:val="-51"/>
              </w:rPr>
              <w:t xml:space="preserve"> </w:t>
            </w:r>
            <w:r>
              <w:rPr>
                <w:rFonts w:ascii="Times New Roman" w:hAnsi="Times New Roman" w:eastAsia="Times New Roman" w:cs="Times New Roman"/>
                <w:spacing w:val="-3"/>
              </w:rPr>
              <w:t>99%</w:t>
            </w:r>
            <w:r>
              <w:rPr>
                <w:rFonts w:ascii="Times New Roman" w:hAnsi="Times New Roman" w:eastAsia="Times New Roman" w:cs="Times New Roman"/>
                <w:spacing w:val="-28"/>
              </w:rPr>
              <w:t xml:space="preserve"> </w:t>
            </w:r>
            <w:r>
              <w:rPr>
                <w:spacing w:val="-3"/>
              </w:rPr>
              <w:t>。原料筒仓经除尘器处理后</w:t>
            </w:r>
            <w:r>
              <w:rPr>
                <w:spacing w:val="-2"/>
              </w:rPr>
              <w:t>排放量为</w:t>
            </w:r>
            <w:r>
              <w:rPr>
                <w:spacing w:val="-52"/>
              </w:rPr>
              <w:t xml:space="preserve"> </w:t>
            </w:r>
            <w:r>
              <w:rPr>
                <w:rFonts w:ascii="Times New Roman" w:hAnsi="Times New Roman" w:eastAsia="Times New Roman" w:cs="Times New Roman"/>
                <w:spacing w:val="-2"/>
              </w:rPr>
              <w:t>70.2kg/a</w:t>
            </w:r>
            <w:r>
              <w:rPr>
                <w:rFonts w:ascii="Times New Roman" w:hAnsi="Times New Roman" w:eastAsia="Times New Roman" w:cs="Times New Roman"/>
                <w:spacing w:val="-29"/>
              </w:rPr>
              <w:t xml:space="preserve"> </w:t>
            </w:r>
            <w:r>
              <w:rPr>
                <w:spacing w:val="-2"/>
              </w:rPr>
              <w:t>，排放速率为</w:t>
            </w:r>
            <w:r>
              <w:rPr>
                <w:spacing w:val="-51"/>
              </w:rPr>
              <w:t xml:space="preserve"> </w:t>
            </w:r>
            <w:r>
              <w:rPr>
                <w:rFonts w:ascii="Times New Roman" w:hAnsi="Times New Roman" w:eastAsia="Times New Roman" w:cs="Times New Roman"/>
                <w:spacing w:val="-2"/>
              </w:rPr>
              <w:t>0.0</w:t>
            </w:r>
            <w:r>
              <w:rPr>
                <w:rFonts w:ascii="Times New Roman" w:hAnsi="Times New Roman" w:eastAsia="Times New Roman" w:cs="Times New Roman"/>
                <w:spacing w:val="-3"/>
              </w:rPr>
              <w:t>9kg/h</w:t>
            </w:r>
            <w:r>
              <w:rPr>
                <w:spacing w:val="-3"/>
              </w:rPr>
              <w:t>。</w:t>
            </w:r>
          </w:p>
          <w:p>
            <w:pPr>
              <w:pStyle w:val="TableText"/>
              <w:ind w:left="585"/>
              <w:spacing w:before="24" w:line="217" w:lineRule="auto"/>
              <w:rPr/>
            </w:pPr>
            <w:r>
              <w:rPr>
                <w:spacing w:val="-1"/>
              </w:rPr>
              <w:t>③ 免烧砖投料和搅拌粉尘</w:t>
            </w:r>
          </w:p>
          <w:p>
            <w:pPr>
              <w:pStyle w:val="TableText"/>
              <w:ind w:left="106" w:firstLine="470"/>
              <w:spacing w:before="185" w:line="359" w:lineRule="auto"/>
              <w:rPr/>
            </w:pPr>
            <w:r>
              <w:rPr>
                <w:spacing w:val="-10"/>
              </w:rPr>
              <w:t>项目上料及搅拌过程中由于物料跌落以及碰撞会产生粉</w:t>
            </w:r>
            <w:r>
              <w:rPr>
                <w:spacing w:val="-11"/>
              </w:rPr>
              <w:t>尘，搅拌成型工段粉</w:t>
            </w:r>
            <w:r>
              <w:rPr>
                <w:spacing w:val="-5"/>
              </w:rPr>
              <w:t>尘产生量参照《排放源统计调查产排污核算方法和系数手册》“</w:t>
            </w:r>
            <w:r>
              <w:rPr>
                <w:rFonts w:ascii="Times New Roman" w:hAnsi="Times New Roman" w:eastAsia="Times New Roman" w:cs="Times New Roman"/>
                <w:spacing w:val="-5"/>
              </w:rPr>
              <w:t>3021 </w:t>
            </w:r>
            <w:r>
              <w:rPr>
                <w:spacing w:val="-5"/>
              </w:rPr>
              <w:t>水泥制品</w:t>
            </w:r>
            <w:r>
              <w:rPr>
                <w:spacing w:val="4"/>
              </w:rPr>
              <w:t xml:space="preserve"> </w:t>
            </w:r>
            <w:r>
              <w:rPr>
                <w:spacing w:val="-2"/>
              </w:rPr>
              <w:t>制造（含</w:t>
            </w:r>
            <w:r>
              <w:rPr>
                <w:spacing w:val="-51"/>
              </w:rPr>
              <w:t xml:space="preserve"> </w:t>
            </w:r>
            <w:r>
              <w:rPr>
                <w:rFonts w:ascii="Times New Roman" w:hAnsi="Times New Roman" w:eastAsia="Times New Roman" w:cs="Times New Roman"/>
                <w:spacing w:val="-2"/>
              </w:rPr>
              <w:t>3022 </w:t>
            </w:r>
            <w:r>
              <w:rPr>
                <w:spacing w:val="-2"/>
              </w:rPr>
              <w:t>砼结构构件制造、</w:t>
            </w:r>
            <w:r>
              <w:rPr>
                <w:rFonts w:ascii="Times New Roman" w:hAnsi="Times New Roman" w:eastAsia="Times New Roman" w:cs="Times New Roman"/>
                <w:spacing w:val="-2"/>
              </w:rPr>
              <w:t>302</w:t>
            </w:r>
            <w:r>
              <w:rPr>
                <w:rFonts w:ascii="Times New Roman" w:hAnsi="Times New Roman" w:eastAsia="Times New Roman" w:cs="Times New Roman"/>
                <w:spacing w:val="-3"/>
              </w:rPr>
              <w:t>9 </w:t>
            </w:r>
            <w:r>
              <w:rPr>
                <w:spacing w:val="-3"/>
              </w:rPr>
              <w:t>其他水泥类似制品制造）行业系数手册</w:t>
            </w:r>
            <w:r>
              <w:rPr>
                <w:spacing w:val="-89"/>
              </w:rPr>
              <w:t xml:space="preserve"> </w:t>
            </w:r>
            <w:r>
              <w:rPr>
                <w:spacing w:val="-3"/>
              </w:rPr>
              <w:t>”</w:t>
            </w:r>
            <w:r>
              <w:rPr>
                <w:spacing w:val="-4"/>
              </w:rPr>
              <w:t>中</w:t>
            </w:r>
            <w:r>
              <w:rPr>
                <w:spacing w:val="-46"/>
              </w:rPr>
              <w:t xml:space="preserve"> </w:t>
            </w:r>
            <w:r>
              <w:rPr>
                <w:rFonts w:ascii="Times New Roman" w:hAnsi="Times New Roman" w:eastAsia="Times New Roman" w:cs="Times New Roman"/>
                <w:spacing w:val="-4"/>
              </w:rPr>
              <w:t>3021 </w:t>
            </w:r>
            <w:r>
              <w:rPr>
                <w:spacing w:val="-4"/>
              </w:rPr>
              <w:t>水泥制品制造（含</w:t>
            </w:r>
            <w:r>
              <w:rPr>
                <w:spacing w:val="-51"/>
              </w:rPr>
              <w:t xml:space="preserve"> </w:t>
            </w:r>
            <w:r>
              <w:rPr>
                <w:rFonts w:ascii="Times New Roman" w:hAnsi="Times New Roman" w:eastAsia="Times New Roman" w:cs="Times New Roman"/>
                <w:spacing w:val="-4"/>
              </w:rPr>
              <w:t>3022 </w:t>
            </w:r>
            <w:r>
              <w:rPr>
                <w:spacing w:val="-5"/>
              </w:rPr>
              <w:t>砼结构构件、</w:t>
            </w:r>
            <w:r>
              <w:rPr>
                <w:rFonts w:ascii="Times New Roman" w:hAnsi="Times New Roman" w:eastAsia="Times New Roman" w:cs="Times New Roman"/>
                <w:spacing w:val="-5"/>
              </w:rPr>
              <w:t>3029 </w:t>
            </w:r>
            <w:r>
              <w:rPr>
                <w:spacing w:val="-5"/>
              </w:rPr>
              <w:t>其他水泥类似制品制造）行</w:t>
            </w:r>
            <w:r>
              <w:rPr>
                <w:spacing w:val="-8"/>
              </w:rPr>
              <w:t>业（续</w:t>
            </w:r>
            <w:r>
              <w:rPr>
                <w:spacing w:val="-38"/>
              </w:rPr>
              <w:t xml:space="preserve"> </w:t>
            </w:r>
            <w:r>
              <w:rPr>
                <w:rFonts w:ascii="Times New Roman" w:hAnsi="Times New Roman" w:eastAsia="Times New Roman" w:cs="Times New Roman"/>
                <w:spacing w:val="-8"/>
              </w:rPr>
              <w:t>1</w:t>
            </w:r>
            <w:r>
              <w:rPr>
                <w:spacing w:val="-4"/>
              </w:rPr>
              <w:t>），</w:t>
            </w:r>
            <w:r>
              <w:rPr>
                <w:spacing w:val="-8"/>
              </w:rPr>
              <w:t>物料混合搅拌废气中颗粒物产污系数为</w:t>
            </w:r>
            <w:r>
              <w:rPr>
                <w:spacing w:val="-57"/>
              </w:rPr>
              <w:t xml:space="preserve"> </w:t>
            </w:r>
            <w:r>
              <w:rPr>
                <w:rFonts w:ascii="Times New Roman" w:hAnsi="Times New Roman" w:eastAsia="Times New Roman" w:cs="Times New Roman"/>
                <w:spacing w:val="-8"/>
              </w:rPr>
              <w:t>0.</w:t>
            </w:r>
            <w:r>
              <w:rPr>
                <w:rFonts w:ascii="Times New Roman" w:hAnsi="Times New Roman" w:eastAsia="Times New Roman" w:cs="Times New Roman"/>
                <w:spacing w:val="-35"/>
              </w:rPr>
              <w:t xml:space="preserve"> </w:t>
            </w:r>
            <w:r>
              <w:rPr>
                <w:rFonts w:ascii="Times New Roman" w:hAnsi="Times New Roman" w:eastAsia="Times New Roman" w:cs="Times New Roman"/>
                <w:spacing w:val="-9"/>
              </w:rPr>
              <w:t>13kg/t-</w:t>
            </w:r>
            <w:r>
              <w:rPr>
                <w:spacing w:val="-9"/>
              </w:rPr>
              <w:t>产品。</w:t>
            </w:r>
          </w:p>
          <w:p>
            <w:pPr>
              <w:pStyle w:val="TableText"/>
              <w:ind w:left="106" w:right="99" w:firstLine="474"/>
              <w:spacing w:before="3" w:line="354" w:lineRule="auto"/>
              <w:jc w:val="both"/>
              <w:rPr/>
            </w:pPr>
            <w:r>
              <w:rPr>
                <w:spacing w:val="-4"/>
              </w:rPr>
              <w:t>本项目产品原料总重量为</w:t>
            </w:r>
            <w:r>
              <w:rPr>
                <w:spacing w:val="-49"/>
              </w:rPr>
              <w:t xml:space="preserve"> </w:t>
            </w:r>
            <w:r>
              <w:rPr>
                <w:rFonts w:ascii="Times New Roman" w:hAnsi="Times New Roman" w:eastAsia="Times New Roman" w:cs="Times New Roman"/>
                <w:spacing w:val="-4"/>
              </w:rPr>
              <w:t>499600t</w:t>
            </w:r>
            <w:r>
              <w:rPr>
                <w:rFonts w:ascii="Times New Roman" w:hAnsi="Times New Roman" w:eastAsia="Times New Roman" w:cs="Times New Roman"/>
                <w:spacing w:val="-27"/>
              </w:rPr>
              <w:t xml:space="preserve"> </w:t>
            </w:r>
            <w:r>
              <w:rPr>
                <w:spacing w:val="-4"/>
              </w:rPr>
              <w:t>。类比混凝土制品制造的产排污系数，则</w:t>
            </w:r>
            <w:r>
              <w:rPr>
                <w:spacing w:val="-5"/>
              </w:rPr>
              <w:t>粉尘产生量为</w:t>
            </w:r>
            <w:r>
              <w:rPr>
                <w:spacing w:val="-46"/>
              </w:rPr>
              <w:t xml:space="preserve"> </w:t>
            </w:r>
            <w:r>
              <w:rPr>
                <w:rFonts w:ascii="Times New Roman" w:hAnsi="Times New Roman" w:eastAsia="Times New Roman" w:cs="Times New Roman"/>
                <w:spacing w:val="-5"/>
              </w:rPr>
              <w:t>64.95t/a</w:t>
            </w:r>
            <w:r>
              <w:rPr>
                <w:rFonts w:ascii="Times New Roman" w:hAnsi="Times New Roman" w:eastAsia="Times New Roman" w:cs="Times New Roman"/>
                <w:spacing w:val="-28"/>
              </w:rPr>
              <w:t xml:space="preserve"> </w:t>
            </w:r>
            <w:r>
              <w:rPr>
                <w:spacing w:val="-5"/>
              </w:rPr>
              <w:t>。本项目年运行时间为</w:t>
            </w:r>
            <w:r>
              <w:rPr>
                <w:spacing w:val="-53"/>
              </w:rPr>
              <w:t xml:space="preserve"> </w:t>
            </w:r>
            <w:r>
              <w:rPr>
                <w:rFonts w:ascii="Times New Roman" w:hAnsi="Times New Roman" w:eastAsia="Times New Roman" w:cs="Times New Roman"/>
                <w:spacing w:val="-5"/>
              </w:rPr>
              <w:t>300d</w:t>
            </w:r>
            <w:r>
              <w:rPr>
                <w:rFonts w:ascii="Times New Roman" w:hAnsi="Times New Roman" w:eastAsia="Times New Roman" w:cs="Times New Roman"/>
                <w:spacing w:val="-33"/>
              </w:rPr>
              <w:t xml:space="preserve"> </w:t>
            </w:r>
            <w:r>
              <w:rPr>
                <w:spacing w:val="-5"/>
              </w:rPr>
              <w:t>，每天工作</w:t>
            </w:r>
            <w:r>
              <w:rPr>
                <w:spacing w:val="-58"/>
              </w:rPr>
              <w:t xml:space="preserve"> </w:t>
            </w:r>
            <w:r>
              <w:rPr>
                <w:rFonts w:ascii="Times New Roman" w:hAnsi="Times New Roman" w:eastAsia="Times New Roman" w:cs="Times New Roman"/>
                <w:spacing w:val="-5"/>
              </w:rPr>
              <w:t>24h</w:t>
            </w:r>
            <w:r>
              <w:rPr>
                <w:rFonts w:ascii="Times New Roman" w:hAnsi="Times New Roman" w:eastAsia="Times New Roman" w:cs="Times New Roman"/>
                <w:spacing w:val="-31"/>
              </w:rPr>
              <w:t xml:space="preserve"> </w:t>
            </w:r>
            <w:r>
              <w:rPr>
                <w:spacing w:val="-5"/>
              </w:rPr>
              <w:t>，上料及搅拌</w:t>
            </w:r>
            <w:r>
              <w:rPr>
                <w:spacing w:val="-6"/>
              </w:rPr>
              <w:t>均在封闭搅拌设备内进行，且车间内设雾炮降尘设施。采取</w:t>
            </w:r>
            <w:r>
              <w:rPr>
                <w:spacing w:val="-7"/>
              </w:rPr>
              <w:t>以上措施后其产生的</w:t>
            </w:r>
            <w:r>
              <w:rPr>
                <w:spacing w:val="-5"/>
              </w:rPr>
              <w:t>粉尘减少</w:t>
            </w:r>
            <w:r>
              <w:rPr>
                <w:spacing w:val="-52"/>
              </w:rPr>
              <w:t xml:space="preserve"> </w:t>
            </w:r>
            <w:r>
              <w:rPr>
                <w:rFonts w:ascii="Times New Roman" w:hAnsi="Times New Roman" w:eastAsia="Times New Roman" w:cs="Times New Roman"/>
                <w:spacing w:val="-5"/>
              </w:rPr>
              <w:t>90%</w:t>
            </w:r>
            <w:r>
              <w:rPr>
                <w:rFonts w:ascii="Times New Roman" w:hAnsi="Times New Roman" w:eastAsia="Times New Roman" w:cs="Times New Roman"/>
                <w:spacing w:val="-34"/>
              </w:rPr>
              <w:t xml:space="preserve"> </w:t>
            </w:r>
            <w:r>
              <w:rPr>
                <w:spacing w:val="-5"/>
              </w:rPr>
              <w:t>，粉尘的排放速率为</w:t>
            </w:r>
            <w:r>
              <w:rPr>
                <w:spacing w:val="-58"/>
              </w:rPr>
              <w:t xml:space="preserve"> </w:t>
            </w:r>
            <w:r>
              <w:rPr>
                <w:rFonts w:ascii="Times New Roman" w:hAnsi="Times New Roman" w:eastAsia="Times New Roman" w:cs="Times New Roman"/>
                <w:spacing w:val="-5"/>
              </w:rPr>
              <w:t>0.90kg/h</w:t>
            </w:r>
            <w:r>
              <w:rPr>
                <w:rFonts w:ascii="Times New Roman" w:hAnsi="Times New Roman" w:eastAsia="Times New Roman" w:cs="Times New Roman"/>
                <w:spacing w:val="-31"/>
              </w:rPr>
              <w:t xml:space="preserve"> </w:t>
            </w:r>
            <w:r>
              <w:rPr>
                <w:spacing w:val="-5"/>
              </w:rPr>
              <w:t>，年排放量为</w:t>
            </w:r>
            <w:r>
              <w:rPr>
                <w:spacing w:val="-57"/>
              </w:rPr>
              <w:t xml:space="preserve"> </w:t>
            </w:r>
            <w:r>
              <w:rPr>
                <w:rFonts w:ascii="Times New Roman" w:hAnsi="Times New Roman" w:eastAsia="Times New Roman" w:cs="Times New Roman"/>
                <w:spacing w:val="-5"/>
              </w:rPr>
              <w:t>6.50t/a</w:t>
            </w:r>
            <w:r>
              <w:rPr>
                <w:spacing w:val="-5"/>
              </w:rPr>
              <w:t>。</w:t>
            </w:r>
          </w:p>
        </w:tc>
      </w:tr>
    </w:tbl>
    <w:p>
      <w:pPr>
        <w:pStyle w:val="BodyText"/>
        <w:rPr/>
      </w:pPr>
      <w:r/>
    </w:p>
    <w:p>
      <w:pPr>
        <w:sectPr>
          <w:footerReference w:type="default" r:id="rId65"/>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584"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587"/>
              <w:spacing w:before="222" w:line="217" w:lineRule="auto"/>
              <w:rPr/>
            </w:pPr>
            <w:r>
              <w:rPr>
                <w:spacing w:val="-1"/>
              </w:rPr>
              <w:t>④ 道路运输扬尘</w:t>
            </w:r>
          </w:p>
          <w:p>
            <w:pPr>
              <w:pStyle w:val="TableText"/>
              <w:ind w:left="108" w:right="101" w:firstLine="481"/>
              <w:spacing w:before="184" w:line="361" w:lineRule="auto"/>
              <w:rPr/>
            </w:pPr>
            <w:r>
              <w:rPr>
                <w:spacing w:val="-1"/>
              </w:rPr>
              <w:t>项目原料、产品等物料均由汽车运输，年运</w:t>
            </w:r>
            <w:r>
              <w:rPr>
                <w:spacing w:val="-2"/>
              </w:rPr>
              <w:t>输总量</w:t>
            </w:r>
            <w:r>
              <w:rPr>
                <w:spacing w:val="-32"/>
              </w:rPr>
              <w:t xml:space="preserve"> </w:t>
            </w:r>
            <w:r>
              <w:rPr>
                <w:rFonts w:ascii="Times New Roman" w:hAnsi="Times New Roman" w:eastAsia="Times New Roman" w:cs="Times New Roman"/>
                <w:spacing w:val="-2"/>
              </w:rPr>
              <w:t>1047781</w:t>
            </w:r>
            <w:r>
              <w:rPr>
                <w:rFonts w:ascii="Times New Roman" w:hAnsi="Times New Roman" w:eastAsia="Times New Roman" w:cs="Times New Roman"/>
                <w:spacing w:val="37"/>
              </w:rPr>
              <w:t xml:space="preserve"> </w:t>
            </w:r>
            <w:r>
              <w:rPr>
                <w:spacing w:val="-2"/>
              </w:rPr>
              <w:t>吨，车辆行驶</w:t>
            </w:r>
            <w:r>
              <w:rPr/>
              <w:t>必然产生一定量的扬尘，在一定的气象条件下，扬尘量与路面平整度、湿度及</w:t>
            </w:r>
            <w:r>
              <w:rPr>
                <w:spacing w:val="-1"/>
              </w:rPr>
              <w:t>车况有关，车辆行驶产生的扬尘量按下列经验公式计算：</w:t>
            </w:r>
          </w:p>
          <w:p>
            <w:pPr>
              <w:ind w:left="2725"/>
              <w:spacing w:before="20" w:line="613" w:lineRule="exact"/>
              <w:rPr/>
            </w:pPr>
            <w:r>
              <w:rPr>
                <w:position w:val="-12"/>
              </w:rPr>
              <w:drawing>
                <wp:inline distT="0" distB="0" distL="0" distR="0">
                  <wp:extent cx="1866679" cy="389255"/>
                  <wp:effectExtent l="0" t="0" r="0" b="0"/>
                  <wp:docPr id="16" name="IM 16"/>
                  <wp:cNvGraphicFramePr/>
                  <a:graphic>
                    <a:graphicData uri="http://schemas.openxmlformats.org/drawingml/2006/picture">
                      <pic:pic>
                        <pic:nvPicPr>
                          <pic:cNvPr id="16" name="IM 16"/>
                          <pic:cNvPicPr/>
                        </pic:nvPicPr>
                        <pic:blipFill>
                          <a:blip r:embed="rId67"/>
                          <a:stretch>
                            <a:fillRect/>
                          </a:stretch>
                        </pic:blipFill>
                        <pic:spPr>
                          <a:xfrm rot="0">
                            <a:off x="0" y="0"/>
                            <a:ext cx="1866679" cy="389255"/>
                          </a:xfrm>
                          <a:prstGeom prst="rect">
                            <a:avLst/>
                          </a:prstGeom>
                        </pic:spPr>
                      </pic:pic>
                    </a:graphicData>
                  </a:graphic>
                </wp:inline>
              </w:drawing>
            </w:r>
          </w:p>
          <w:p>
            <w:pPr>
              <w:ind w:left="3385"/>
              <w:spacing w:before="32" w:line="654" w:lineRule="exact"/>
              <w:rPr/>
            </w:pPr>
            <w:r>
              <w:rPr>
                <w:position w:val="-13"/>
              </w:rPr>
              <w:drawing>
                <wp:inline distT="0" distB="0" distL="0" distR="0">
                  <wp:extent cx="1173705" cy="415232"/>
                  <wp:effectExtent l="0" t="0" r="0" b="0"/>
                  <wp:docPr id="18" name="IM 18"/>
                  <wp:cNvGraphicFramePr/>
                  <a:graphic>
                    <a:graphicData uri="http://schemas.openxmlformats.org/drawingml/2006/picture">
                      <pic:pic>
                        <pic:nvPicPr>
                          <pic:cNvPr id="18" name="IM 18"/>
                          <pic:cNvPicPr/>
                        </pic:nvPicPr>
                        <pic:blipFill>
                          <a:blip r:embed="rId68"/>
                          <a:stretch>
                            <a:fillRect/>
                          </a:stretch>
                        </pic:blipFill>
                        <pic:spPr>
                          <a:xfrm rot="0">
                            <a:off x="0" y="0"/>
                            <a:ext cx="1173705" cy="415232"/>
                          </a:xfrm>
                          <a:prstGeom prst="rect">
                            <a:avLst/>
                          </a:prstGeom>
                        </pic:spPr>
                      </pic:pic>
                    </a:graphicData>
                  </a:graphic>
                </wp:inline>
              </w:drawing>
            </w:r>
          </w:p>
          <w:p>
            <w:pPr>
              <w:pStyle w:val="TableText"/>
              <w:ind w:left="1393"/>
              <w:spacing w:before="47" w:line="219" w:lineRule="auto"/>
              <w:rPr/>
            </w:pPr>
            <w:r>
              <w:rPr>
                <w:spacing w:val="11"/>
                <w:position w:val="1"/>
              </w:rPr>
              <w:t>式中：</w:t>
            </w:r>
            <w:r>
              <w:rPr>
                <w:rFonts w:ascii="Times New Roman" w:hAnsi="Times New Roman" w:eastAsia="Times New Roman" w:cs="Times New Roman"/>
                <w:position w:val="1"/>
              </w:rPr>
              <w:t>Q</w:t>
            </w:r>
            <w:r>
              <w:rPr>
                <w:rFonts w:ascii="Times New Roman" w:hAnsi="Times New Roman" w:eastAsia="Times New Roman" w:cs="Times New Roman"/>
                <w:sz w:val="15"/>
                <w:szCs w:val="15"/>
              </w:rPr>
              <w:t>y</w:t>
            </w:r>
            <w:r>
              <w:rPr>
                <w:rFonts w:ascii="Times New Roman" w:hAnsi="Times New Roman" w:eastAsia="Times New Roman" w:cs="Times New Roman"/>
                <w:spacing w:val="11"/>
              </w:rPr>
              <w:t>——</w:t>
            </w:r>
            <w:r>
              <w:rPr>
                <w:spacing w:val="11"/>
              </w:rPr>
              <w:t>每辆汽车行驶扬尘量，</w:t>
            </w:r>
            <w:r>
              <w:rPr>
                <w:rFonts w:ascii="Times New Roman" w:hAnsi="Times New Roman" w:eastAsia="Times New Roman" w:cs="Times New Roman"/>
              </w:rPr>
              <w:t>kg</w:t>
            </w:r>
            <w:r>
              <w:rPr>
                <w:rFonts w:ascii="Times New Roman" w:hAnsi="Times New Roman" w:eastAsia="Times New Roman" w:cs="Times New Roman"/>
                <w:spacing w:val="11"/>
              </w:rPr>
              <w:t>/</w:t>
            </w:r>
            <w:r>
              <w:rPr>
                <w:rFonts w:ascii="Times New Roman" w:hAnsi="Times New Roman" w:eastAsia="Times New Roman" w:cs="Times New Roman"/>
              </w:rPr>
              <w:t>km</w:t>
            </w:r>
            <w:r>
              <w:rPr>
                <w:rFonts w:ascii="Times New Roman" w:hAnsi="Times New Roman" w:eastAsia="Times New Roman" w:cs="Times New Roman"/>
                <w:spacing w:val="-18"/>
              </w:rPr>
              <w:t xml:space="preserve"> </w:t>
            </w:r>
            <w:r>
              <w:rPr>
                <w:rFonts w:ascii="Times New Roman" w:hAnsi="Times New Roman" w:eastAsia="Times New Roman" w:cs="Times New Roman"/>
                <w:spacing w:val="11"/>
              </w:rPr>
              <w:t>.</w:t>
            </w:r>
            <w:r>
              <w:rPr>
                <w:spacing w:val="11"/>
              </w:rPr>
              <w:t>辆；</w:t>
            </w:r>
          </w:p>
          <w:p>
            <w:pPr>
              <w:pStyle w:val="TableText"/>
              <w:ind w:left="1387"/>
              <w:spacing w:before="193" w:line="210" w:lineRule="auto"/>
              <w:rPr/>
            </w:pPr>
            <w:r>
              <w:rPr>
                <w:rFonts w:ascii="Times New Roman" w:hAnsi="Times New Roman" w:eastAsia="Times New Roman" w:cs="Times New Roman"/>
              </w:rPr>
              <w:t>Q</w:t>
            </w:r>
            <w:r>
              <w:rPr>
                <w:rFonts w:ascii="Times New Roman" w:hAnsi="Times New Roman" w:eastAsia="Times New Roman" w:cs="Times New Roman"/>
                <w:sz w:val="15"/>
                <w:szCs w:val="15"/>
                <w:position w:val="-1"/>
              </w:rPr>
              <w:t>t</w:t>
            </w:r>
            <w:r>
              <w:rPr>
                <w:rFonts w:ascii="Times New Roman" w:hAnsi="Times New Roman" w:eastAsia="Times New Roman" w:cs="Times New Roman"/>
                <w:spacing w:val="13"/>
              </w:rPr>
              <w:t>——</w:t>
            </w:r>
            <w:r>
              <w:rPr>
                <w:spacing w:val="13"/>
              </w:rPr>
              <w:t>运输途中起尘量，</w:t>
            </w:r>
            <w:r>
              <w:rPr>
                <w:rFonts w:ascii="Times New Roman" w:hAnsi="Times New Roman" w:eastAsia="Times New Roman" w:cs="Times New Roman"/>
              </w:rPr>
              <w:t>kg</w:t>
            </w:r>
            <w:r>
              <w:rPr>
                <w:rFonts w:ascii="Times New Roman" w:hAnsi="Times New Roman" w:eastAsia="Times New Roman" w:cs="Times New Roman"/>
                <w:spacing w:val="13"/>
              </w:rPr>
              <w:t>/a</w:t>
            </w:r>
            <w:r>
              <w:rPr>
                <w:spacing w:val="13"/>
              </w:rPr>
              <w:t>；</w:t>
            </w:r>
          </w:p>
          <w:p>
            <w:pPr>
              <w:pStyle w:val="TableText"/>
              <w:ind w:left="1381"/>
              <w:spacing w:before="193" w:line="219" w:lineRule="auto"/>
              <w:rPr/>
            </w:pPr>
            <w:r>
              <w:rPr>
                <w:rFonts w:ascii="Times New Roman" w:hAnsi="Times New Roman" w:eastAsia="Times New Roman" w:cs="Times New Roman"/>
                <w:spacing w:val="1"/>
              </w:rPr>
              <w:t>V——</w:t>
            </w:r>
            <w:r>
              <w:rPr>
                <w:spacing w:val="1"/>
              </w:rPr>
              <w:t>车辆速度（</w:t>
            </w:r>
            <w:r>
              <w:rPr>
                <w:spacing w:val="-34"/>
              </w:rPr>
              <w:t xml:space="preserve"> </w:t>
            </w:r>
            <w:r>
              <w:rPr>
                <w:spacing w:val="1"/>
              </w:rPr>
              <w:t>以</w:t>
            </w:r>
            <w:r>
              <w:rPr>
                <w:spacing w:val="-30"/>
              </w:rPr>
              <w:t xml:space="preserve"> </w:t>
            </w:r>
            <w:r>
              <w:rPr>
                <w:rFonts w:ascii="Times New Roman" w:hAnsi="Times New Roman" w:eastAsia="Times New Roman" w:cs="Times New Roman"/>
                <w:spacing w:val="1"/>
              </w:rPr>
              <w:t>5</w:t>
            </w:r>
            <w:r>
              <w:rPr>
                <w:rFonts w:ascii="Times New Roman" w:hAnsi="Times New Roman" w:eastAsia="Times New Roman" w:cs="Times New Roman"/>
              </w:rPr>
              <w:t>km</w:t>
            </w:r>
            <w:r>
              <w:rPr>
                <w:rFonts w:ascii="Times New Roman" w:hAnsi="Times New Roman" w:eastAsia="Times New Roman" w:cs="Times New Roman"/>
                <w:spacing w:val="1"/>
              </w:rPr>
              <w:t>/h</w:t>
            </w:r>
            <w:r>
              <w:rPr>
                <w:rFonts w:ascii="Times New Roman" w:hAnsi="Times New Roman" w:eastAsia="Times New Roman" w:cs="Times New Roman"/>
                <w:spacing w:val="27"/>
              </w:rPr>
              <w:t xml:space="preserve"> </w:t>
            </w:r>
            <w:r>
              <w:rPr>
                <w:spacing w:val="1"/>
              </w:rPr>
              <w:t>计</w:t>
            </w:r>
            <w:r>
              <w:rPr>
                <w:spacing w:val="19"/>
              </w:rPr>
              <w:t>）；</w:t>
            </w:r>
          </w:p>
          <w:p>
            <w:pPr>
              <w:pStyle w:val="TableText"/>
              <w:ind w:left="1383"/>
              <w:spacing w:before="183" w:line="219" w:lineRule="auto"/>
              <w:rPr/>
            </w:pPr>
            <w:r>
              <w:rPr>
                <w:rFonts w:ascii="Times New Roman" w:hAnsi="Times New Roman" w:eastAsia="Times New Roman" w:cs="Times New Roman"/>
                <w:spacing w:val="3"/>
              </w:rPr>
              <w:t>M——</w:t>
            </w:r>
            <w:r>
              <w:rPr>
                <w:spacing w:val="3"/>
              </w:rPr>
              <w:t>车辆载重（</w:t>
            </w:r>
            <w:r>
              <w:rPr>
                <w:spacing w:val="-33"/>
              </w:rPr>
              <w:t xml:space="preserve"> </w:t>
            </w:r>
            <w:r>
              <w:rPr>
                <w:spacing w:val="3"/>
              </w:rPr>
              <w:t>以</w:t>
            </w:r>
            <w:r>
              <w:rPr>
                <w:spacing w:val="-27"/>
              </w:rPr>
              <w:t xml:space="preserve"> </w:t>
            </w:r>
            <w:r>
              <w:rPr>
                <w:rFonts w:ascii="Times New Roman" w:hAnsi="Times New Roman" w:eastAsia="Times New Roman" w:cs="Times New Roman"/>
                <w:spacing w:val="3"/>
              </w:rPr>
              <w:t>50t/</w:t>
            </w:r>
            <w:r>
              <w:rPr>
                <w:spacing w:val="3"/>
              </w:rPr>
              <w:t>辆计</w:t>
            </w:r>
            <w:r>
              <w:rPr>
                <w:spacing w:val="16"/>
              </w:rPr>
              <w:t>）；</w:t>
            </w:r>
          </w:p>
          <w:p>
            <w:pPr>
              <w:pStyle w:val="TableText"/>
              <w:ind w:left="1384"/>
              <w:spacing w:before="181" w:line="219" w:lineRule="auto"/>
              <w:rPr/>
            </w:pPr>
            <w:r>
              <w:rPr>
                <w:rFonts w:ascii="Times New Roman" w:hAnsi="Times New Roman" w:eastAsia="Times New Roman" w:cs="Times New Roman"/>
                <w:spacing w:val="12"/>
              </w:rPr>
              <w:t>L——</w:t>
            </w:r>
            <w:r>
              <w:rPr>
                <w:spacing w:val="12"/>
              </w:rPr>
              <w:t>运输距离，</w:t>
            </w:r>
            <w:r>
              <w:rPr>
                <w:rFonts w:ascii="Times New Roman" w:hAnsi="Times New Roman" w:eastAsia="Times New Roman" w:cs="Times New Roman"/>
              </w:rPr>
              <w:t>km</w:t>
            </w:r>
            <w:r>
              <w:rPr>
                <w:spacing w:val="12"/>
              </w:rPr>
              <w:t>（厂内运输距离</w:t>
            </w:r>
            <w:r>
              <w:rPr>
                <w:spacing w:val="-29"/>
              </w:rPr>
              <w:t xml:space="preserve"> </w:t>
            </w:r>
            <w:r>
              <w:rPr>
                <w:rFonts w:ascii="Times New Roman" w:hAnsi="Times New Roman" w:eastAsia="Times New Roman" w:cs="Times New Roman"/>
                <w:spacing w:val="12"/>
              </w:rPr>
              <w:t>0.2</w:t>
            </w:r>
            <w:r>
              <w:rPr>
                <w:rFonts w:ascii="Times New Roman" w:hAnsi="Times New Roman" w:eastAsia="Times New Roman" w:cs="Times New Roman"/>
              </w:rPr>
              <w:t>km</w:t>
            </w:r>
            <w:r>
              <w:rPr>
                <w:spacing w:val="19"/>
              </w:rPr>
              <w:t>）；</w:t>
            </w:r>
          </w:p>
          <w:p>
            <w:pPr>
              <w:pStyle w:val="TableText"/>
              <w:ind w:left="1932"/>
              <w:spacing w:before="180" w:line="212" w:lineRule="auto"/>
              <w:rPr/>
            </w:pPr>
            <w:r>
              <w:rPr>
                <w:rFonts w:ascii="Times New Roman" w:hAnsi="Times New Roman" w:eastAsia="Times New Roman" w:cs="Times New Roman"/>
                <w:spacing w:val="4"/>
              </w:rPr>
              <w:t>Q——</w:t>
            </w:r>
            <w:r>
              <w:rPr>
                <w:spacing w:val="4"/>
              </w:rPr>
              <w:t>运输量，</w:t>
            </w:r>
            <w:r>
              <w:rPr>
                <w:rFonts w:ascii="Times New Roman" w:hAnsi="Times New Roman" w:eastAsia="Times New Roman" w:cs="Times New Roman"/>
                <w:spacing w:val="4"/>
              </w:rPr>
              <w:t>t/a</w:t>
            </w:r>
            <w:r>
              <w:rPr>
                <w:spacing w:val="4"/>
              </w:rPr>
              <w:t>（本项</w:t>
            </w:r>
            <w:r>
              <w:rPr>
                <w:spacing w:val="-47"/>
              </w:rPr>
              <w:t xml:space="preserve"> </w:t>
            </w:r>
            <w:r>
              <w:rPr>
                <w:spacing w:val="4"/>
              </w:rPr>
              <w:t>目 </w:t>
            </w:r>
            <w:r>
              <w:rPr>
                <w:rFonts w:ascii="Times New Roman" w:hAnsi="Times New Roman" w:eastAsia="Times New Roman" w:cs="Times New Roman"/>
                <w:spacing w:val="4"/>
              </w:rPr>
              <w:t>1047781t</w:t>
            </w:r>
            <w:r>
              <w:rPr>
                <w:spacing w:val="12"/>
              </w:rPr>
              <w:t>）；</w:t>
            </w:r>
          </w:p>
          <w:p>
            <w:pPr>
              <w:pStyle w:val="TableText"/>
              <w:ind w:left="1383"/>
              <w:spacing w:before="37" w:line="219" w:lineRule="auto"/>
              <w:rPr/>
            </w:pPr>
            <w:r>
              <w:rPr>
                <w:rFonts w:ascii="Times New Roman" w:hAnsi="Times New Roman" w:eastAsia="Times New Roman" w:cs="Times New Roman"/>
                <w:spacing w:val="17"/>
              </w:rPr>
              <w:t>P——</w:t>
            </w:r>
            <w:r>
              <w:rPr>
                <w:spacing w:val="17"/>
              </w:rPr>
              <w:t>道路灰尘覆盖量</w:t>
            </w:r>
            <w:r>
              <w:rPr>
                <w:spacing w:val="-68"/>
              </w:rPr>
              <w:t xml:space="preserve"> </w:t>
            </w:r>
            <w:r>
              <w:rPr>
                <w:spacing w:val="17"/>
              </w:rPr>
              <w:t>，路面状况以每平方米路面灰尘覆盖率</w:t>
            </w:r>
          </w:p>
          <w:p>
            <w:pPr>
              <w:pStyle w:val="TableText"/>
              <w:ind w:left="106"/>
              <w:spacing w:before="183" w:line="212" w:lineRule="auto"/>
              <w:rPr/>
            </w:pPr>
            <w:r>
              <w:rPr>
                <w:spacing w:val="1"/>
              </w:rPr>
              <w:t>表示，</w:t>
            </w:r>
            <w:r>
              <w:rPr>
                <w:rFonts w:ascii="Times New Roman" w:hAnsi="Times New Roman" w:eastAsia="Times New Roman" w:cs="Times New Roman"/>
              </w:rPr>
              <w:t>kg</w:t>
            </w:r>
            <w:r>
              <w:rPr>
                <w:rFonts w:ascii="Times New Roman" w:hAnsi="Times New Roman" w:eastAsia="Times New Roman" w:cs="Times New Roman"/>
                <w:spacing w:val="1"/>
              </w:rPr>
              <w:t>/m</w:t>
            </w:r>
            <w:r>
              <w:rPr>
                <w:rFonts w:ascii="Times New Roman" w:hAnsi="Times New Roman" w:eastAsia="Times New Roman" w:cs="Times New Roman"/>
                <w:sz w:val="15"/>
                <w:szCs w:val="15"/>
                <w:spacing w:val="1"/>
                <w:position w:val="7"/>
              </w:rPr>
              <w:t>2</w:t>
            </w:r>
            <w:r>
              <w:rPr>
                <w:spacing w:val="1"/>
              </w:rPr>
              <w:t>（</w:t>
            </w:r>
            <w:r>
              <w:rPr>
                <w:spacing w:val="-32"/>
              </w:rPr>
              <w:t xml:space="preserve"> </w:t>
            </w:r>
            <w:r>
              <w:rPr>
                <w:spacing w:val="1"/>
              </w:rPr>
              <w:t>以</w:t>
            </w:r>
            <w:r>
              <w:rPr>
                <w:spacing w:val="-32"/>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2"/>
              </w:rPr>
              <w:t xml:space="preserve"> </w:t>
            </w:r>
            <w:r>
              <w:rPr>
                <w:rFonts w:ascii="Times New Roman" w:hAnsi="Times New Roman" w:eastAsia="Times New Roman" w:cs="Times New Roman"/>
                <w:spacing w:val="1"/>
              </w:rPr>
              <w:t>12</w:t>
            </w:r>
            <w:r>
              <w:rPr>
                <w:rFonts w:ascii="Times New Roman" w:hAnsi="Times New Roman" w:eastAsia="Times New Roman" w:cs="Times New Roman"/>
              </w:rPr>
              <w:t>kg</w:t>
            </w:r>
            <w:r>
              <w:rPr>
                <w:rFonts w:ascii="Times New Roman" w:hAnsi="Times New Roman" w:eastAsia="Times New Roman" w:cs="Times New Roman"/>
                <w:spacing w:val="1"/>
              </w:rPr>
              <w:t>/m</w:t>
            </w:r>
            <w:r>
              <w:rPr>
                <w:rFonts w:ascii="Times New Roman" w:hAnsi="Times New Roman" w:eastAsia="Times New Roman" w:cs="Times New Roman"/>
                <w:sz w:val="15"/>
                <w:szCs w:val="15"/>
                <w:spacing w:val="1"/>
                <w:position w:val="7"/>
              </w:rPr>
              <w:t>2</w:t>
            </w:r>
            <w:r>
              <w:rPr>
                <w:rFonts w:ascii="Times New Roman" w:hAnsi="Times New Roman" w:eastAsia="Times New Roman" w:cs="Times New Roman"/>
                <w:sz w:val="15"/>
                <w:szCs w:val="15"/>
                <w:spacing w:val="21"/>
                <w:w w:val="101"/>
                <w:position w:val="7"/>
              </w:rPr>
              <w:t xml:space="preserve"> </w:t>
            </w:r>
            <w:r>
              <w:rPr>
                <w:spacing w:val="1"/>
              </w:rPr>
              <w:t>计</w:t>
            </w:r>
            <w:r>
              <w:rPr>
                <w:spacing w:val="18"/>
              </w:rPr>
              <w:t>）；</w:t>
            </w:r>
          </w:p>
          <w:p>
            <w:pPr>
              <w:pStyle w:val="TableText"/>
              <w:ind w:left="2874"/>
              <w:spacing w:before="185" w:line="224" w:lineRule="auto"/>
              <w:rPr>
                <w:sz w:val="20"/>
                <w:szCs w:val="20"/>
              </w:rPr>
            </w:pPr>
            <w:r>
              <w:rPr>
                <w:sz w:val="20"/>
                <w:szCs w:val="20"/>
                <w:b/>
                <w:bCs/>
                <w:spacing w:val="5"/>
              </w:rPr>
              <w:t>表</w:t>
            </w:r>
            <w:r>
              <w:rPr>
                <w:sz w:val="20"/>
                <w:szCs w:val="20"/>
                <w:spacing w:val="-34"/>
              </w:rPr>
              <w:t xml:space="preserve"> </w:t>
            </w:r>
            <w:r>
              <w:rPr>
                <w:rFonts w:ascii="Times New Roman" w:hAnsi="Times New Roman" w:eastAsia="Times New Roman" w:cs="Times New Roman"/>
                <w:sz w:val="20"/>
                <w:szCs w:val="20"/>
                <w:b/>
                <w:bCs/>
                <w:spacing w:val="5"/>
              </w:rPr>
              <w:t>4-3    </w:t>
            </w:r>
            <w:r>
              <w:rPr>
                <w:sz w:val="20"/>
                <w:szCs w:val="20"/>
                <w:b/>
                <w:bCs/>
                <w:spacing w:val="5"/>
              </w:rPr>
              <w:t>运输扬尘核算一览表</w:t>
            </w:r>
          </w:p>
          <w:tbl>
            <w:tblPr>
              <w:tblStyle w:val="TableNormal"/>
              <w:tblW w:w="8160"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6"/>
              <w:gridCol w:w="538"/>
              <w:gridCol w:w="1172"/>
              <w:gridCol w:w="1446"/>
              <w:gridCol w:w="1321"/>
              <w:gridCol w:w="1182"/>
              <w:gridCol w:w="1485"/>
            </w:tblGrid>
            <w:tr>
              <w:trPr>
                <w:trHeight w:val="554" w:hRule="atLeast"/>
              </w:trPr>
              <w:tc>
                <w:tcPr>
                  <w:tcW w:w="1016" w:type="dxa"/>
                  <w:vAlign w:val="top"/>
                </w:tcPr>
                <w:p>
                  <w:pPr>
                    <w:pStyle w:val="TableText"/>
                    <w:ind w:left="307"/>
                    <w:spacing w:before="170" w:line="228" w:lineRule="auto"/>
                    <w:rPr>
                      <w:sz w:val="20"/>
                      <w:szCs w:val="20"/>
                    </w:rPr>
                  </w:pPr>
                  <w:r>
                    <w:rPr>
                      <w:sz w:val="20"/>
                      <w:szCs w:val="20"/>
                      <w:spacing w:val="3"/>
                    </w:rPr>
                    <w:t>项目</w:t>
                  </w:r>
                </w:p>
              </w:tc>
              <w:tc>
                <w:tcPr>
                  <w:tcW w:w="4477" w:type="dxa"/>
                  <w:vAlign w:val="top"/>
                  <w:gridSpan w:val="4"/>
                </w:tcPr>
                <w:p>
                  <w:pPr>
                    <w:pStyle w:val="TableText"/>
                    <w:ind w:left="1509"/>
                    <w:spacing w:before="170" w:line="229" w:lineRule="auto"/>
                    <w:rPr>
                      <w:sz w:val="20"/>
                      <w:szCs w:val="20"/>
                    </w:rPr>
                  </w:pPr>
                  <w:r>
                    <w:rPr>
                      <w:sz w:val="20"/>
                      <w:szCs w:val="20"/>
                      <w:spacing w:val="5"/>
                    </w:rPr>
                    <w:t>拉运总量（</w:t>
                  </w:r>
                  <w:r>
                    <w:rPr>
                      <w:rFonts w:ascii="Times New Roman" w:hAnsi="Times New Roman" w:eastAsia="Times New Roman" w:cs="Times New Roman"/>
                      <w:sz w:val="20"/>
                      <w:szCs w:val="20"/>
                      <w:spacing w:val="5"/>
                    </w:rPr>
                    <w:t>t/a</w:t>
                  </w:r>
                  <w:r>
                    <w:rPr>
                      <w:sz w:val="20"/>
                      <w:szCs w:val="20"/>
                      <w:spacing w:val="5"/>
                    </w:rPr>
                    <w:t>）</w:t>
                  </w:r>
                </w:p>
              </w:tc>
              <w:tc>
                <w:tcPr>
                  <w:tcW w:w="1182" w:type="dxa"/>
                  <w:vAlign w:val="top"/>
                </w:tcPr>
                <w:p>
                  <w:pPr>
                    <w:pStyle w:val="TableText"/>
                    <w:ind w:left="255" w:right="244" w:firstLine="27"/>
                    <w:spacing w:before="34" w:line="235" w:lineRule="auto"/>
                    <w:rPr>
                      <w:sz w:val="20"/>
                      <w:szCs w:val="20"/>
                    </w:rPr>
                  </w:pPr>
                  <w:r>
                    <w:rPr>
                      <w:sz w:val="20"/>
                      <w:szCs w:val="20"/>
                      <w:spacing w:val="6"/>
                    </w:rPr>
                    <w:t>年拉运</w:t>
                  </w:r>
                  <w:r>
                    <w:rPr>
                      <w:sz w:val="20"/>
                      <w:szCs w:val="20"/>
                      <w:spacing w:val="5"/>
                    </w:rPr>
                    <w:t>车次</w:t>
                  </w:r>
                  <w:r>
                    <w:rPr>
                      <w:rFonts w:ascii="Times New Roman" w:hAnsi="Times New Roman" w:eastAsia="Times New Roman" w:cs="Times New Roman"/>
                      <w:sz w:val="20"/>
                      <w:szCs w:val="20"/>
                      <w:spacing w:val="5"/>
                    </w:rPr>
                    <w:t>/</w:t>
                  </w:r>
                  <w:r>
                    <w:rPr>
                      <w:sz w:val="20"/>
                      <w:szCs w:val="20"/>
                      <w:spacing w:val="5"/>
                    </w:rPr>
                    <w:t>次</w:t>
                  </w:r>
                </w:p>
              </w:tc>
              <w:tc>
                <w:tcPr>
                  <w:tcW w:w="1485" w:type="dxa"/>
                  <w:vAlign w:val="top"/>
                </w:tcPr>
                <w:p>
                  <w:pPr>
                    <w:pStyle w:val="TableText"/>
                    <w:ind w:left="118"/>
                    <w:spacing w:before="169" w:line="228" w:lineRule="auto"/>
                    <w:rPr>
                      <w:sz w:val="20"/>
                      <w:szCs w:val="20"/>
                    </w:rPr>
                  </w:pPr>
                  <w:r>
                    <w:rPr>
                      <w:sz w:val="20"/>
                      <w:szCs w:val="20"/>
                      <w:spacing w:val="4"/>
                    </w:rPr>
                    <w:t>产生量（</w:t>
                  </w:r>
                  <w:r>
                    <w:rPr>
                      <w:rFonts w:ascii="Times New Roman" w:hAnsi="Times New Roman" w:eastAsia="Times New Roman" w:cs="Times New Roman"/>
                      <w:sz w:val="20"/>
                      <w:szCs w:val="20"/>
                      <w:spacing w:val="4"/>
                    </w:rPr>
                    <w:t>t/a</w:t>
                  </w:r>
                  <w:r>
                    <w:rPr>
                      <w:sz w:val="20"/>
                      <w:szCs w:val="20"/>
                      <w:spacing w:val="4"/>
                    </w:rPr>
                    <w:t>）</w:t>
                  </w:r>
                </w:p>
              </w:tc>
            </w:tr>
            <w:tr>
              <w:trPr>
                <w:trHeight w:val="458" w:hRule="atLeast"/>
              </w:trPr>
              <w:tc>
                <w:tcPr>
                  <w:tcW w:w="1016"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92"/>
                    <w:spacing w:before="65" w:line="228" w:lineRule="auto"/>
                    <w:rPr>
                      <w:sz w:val="20"/>
                      <w:szCs w:val="20"/>
                    </w:rPr>
                  </w:pPr>
                  <w:r>
                    <w:rPr>
                      <w:sz w:val="20"/>
                      <w:szCs w:val="20"/>
                      <w:spacing w:val="7"/>
                    </w:rPr>
                    <w:t>运输扬尘</w:t>
                  </w:r>
                </w:p>
              </w:tc>
              <w:tc>
                <w:tcPr>
                  <w:tcW w:w="53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68"/>
                    <w:spacing w:before="65" w:line="228" w:lineRule="auto"/>
                    <w:rPr>
                      <w:sz w:val="20"/>
                      <w:szCs w:val="20"/>
                    </w:rPr>
                  </w:pPr>
                  <w:r>
                    <w:rPr>
                      <w:sz w:val="20"/>
                      <w:szCs w:val="20"/>
                      <w:spacing w:val="2"/>
                    </w:rPr>
                    <w:t>原料</w:t>
                  </w:r>
                </w:p>
              </w:tc>
              <w:tc>
                <w:tcPr>
                  <w:tcW w:w="1172" w:type="dxa"/>
                  <w:vAlign w:val="top"/>
                </w:tcPr>
                <w:p>
                  <w:pPr>
                    <w:pStyle w:val="TableText"/>
                    <w:ind w:left="380"/>
                    <w:spacing w:before="122" w:line="228" w:lineRule="auto"/>
                    <w:rPr>
                      <w:sz w:val="20"/>
                      <w:szCs w:val="20"/>
                    </w:rPr>
                  </w:pPr>
                  <w:r>
                    <w:rPr>
                      <w:sz w:val="20"/>
                      <w:szCs w:val="20"/>
                      <w:spacing w:val="4"/>
                    </w:rPr>
                    <w:t>煤泥</w:t>
                  </w:r>
                </w:p>
              </w:tc>
              <w:tc>
                <w:tcPr>
                  <w:tcW w:w="1446" w:type="dxa"/>
                  <w:vAlign w:val="top"/>
                </w:tcPr>
                <w:p>
                  <w:pPr>
                    <w:ind w:left="412"/>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350000</w:t>
                  </w:r>
                </w:p>
              </w:tc>
              <w:tc>
                <w:tcPr>
                  <w:tcW w:w="132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31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1047781</w:t>
                  </w:r>
                </w:p>
              </w:tc>
              <w:tc>
                <w:tcPr>
                  <w:tcW w:w="118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33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20956</w:t>
                  </w:r>
                </w:p>
              </w:tc>
              <w:tc>
                <w:tcPr>
                  <w:tcW w:w="148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58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r>
            <w:tr>
              <w:trPr>
                <w:trHeight w:val="458"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bottom w:val="nil"/>
                  </w:tcBorders>
                </w:tcPr>
                <w:p>
                  <w:pPr>
                    <w:rPr>
                      <w:rFonts w:ascii="Arial"/>
                      <w:sz w:val="21"/>
                    </w:rPr>
                  </w:pPr>
                  <w:r/>
                </w:p>
              </w:tc>
              <w:tc>
                <w:tcPr>
                  <w:tcW w:w="1172" w:type="dxa"/>
                  <w:vAlign w:val="top"/>
                </w:tcPr>
                <w:p>
                  <w:pPr>
                    <w:pStyle w:val="TableText"/>
                    <w:ind w:left="378"/>
                    <w:spacing w:before="122" w:line="229" w:lineRule="auto"/>
                    <w:rPr>
                      <w:sz w:val="20"/>
                      <w:szCs w:val="20"/>
                    </w:rPr>
                  </w:pPr>
                  <w:r>
                    <w:rPr>
                      <w:sz w:val="20"/>
                      <w:szCs w:val="20"/>
                      <w:spacing w:val="5"/>
                    </w:rPr>
                    <w:t>矸石</w:t>
                  </w:r>
                </w:p>
              </w:tc>
              <w:tc>
                <w:tcPr>
                  <w:tcW w:w="1446" w:type="dxa"/>
                  <w:vAlign w:val="top"/>
                </w:tcPr>
                <w:p>
                  <w:pPr>
                    <w:ind w:left="481"/>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19000</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8"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bottom w:val="nil"/>
                  </w:tcBorders>
                </w:tcPr>
                <w:p>
                  <w:pPr>
                    <w:rPr>
                      <w:rFonts w:ascii="Arial"/>
                      <w:sz w:val="21"/>
                    </w:rPr>
                  </w:pPr>
                  <w:r/>
                </w:p>
              </w:tc>
              <w:tc>
                <w:tcPr>
                  <w:tcW w:w="1172" w:type="dxa"/>
                  <w:vAlign w:val="top"/>
                </w:tcPr>
                <w:p>
                  <w:pPr>
                    <w:pStyle w:val="TableText"/>
                    <w:ind w:left="274"/>
                    <w:spacing w:before="122" w:line="227" w:lineRule="auto"/>
                    <w:rPr>
                      <w:sz w:val="20"/>
                      <w:szCs w:val="20"/>
                    </w:rPr>
                  </w:pPr>
                  <w:r>
                    <w:rPr>
                      <w:sz w:val="20"/>
                      <w:szCs w:val="20"/>
                      <w:spacing w:val="6"/>
                    </w:rPr>
                    <w:t>起泡剂</w:t>
                  </w:r>
                </w:p>
              </w:tc>
              <w:tc>
                <w:tcPr>
                  <w:tcW w:w="1446" w:type="dxa"/>
                  <w:vAlign w:val="top"/>
                </w:tcPr>
                <w:p>
                  <w:pPr>
                    <w:ind w:left="624"/>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9"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bottom w:val="nil"/>
                  </w:tcBorders>
                </w:tcPr>
                <w:p>
                  <w:pPr>
                    <w:rPr>
                      <w:rFonts w:ascii="Arial"/>
                      <w:sz w:val="21"/>
                    </w:rPr>
                  </w:pPr>
                  <w:r/>
                </w:p>
              </w:tc>
              <w:tc>
                <w:tcPr>
                  <w:tcW w:w="1172" w:type="dxa"/>
                  <w:vAlign w:val="top"/>
                </w:tcPr>
                <w:p>
                  <w:pPr>
                    <w:pStyle w:val="TableText"/>
                    <w:ind w:left="273"/>
                    <w:spacing w:before="125" w:line="227" w:lineRule="auto"/>
                    <w:rPr>
                      <w:sz w:val="20"/>
                      <w:szCs w:val="20"/>
                    </w:rPr>
                  </w:pPr>
                  <w:r>
                    <w:rPr>
                      <w:sz w:val="20"/>
                      <w:szCs w:val="20"/>
                      <w:spacing w:val="7"/>
                    </w:rPr>
                    <w:t>捕收剂</w:t>
                  </w:r>
                </w:p>
              </w:tc>
              <w:tc>
                <w:tcPr>
                  <w:tcW w:w="1446" w:type="dxa"/>
                  <w:vAlign w:val="top"/>
                </w:tcPr>
                <w:p>
                  <w:pPr>
                    <w:ind w:left="62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8"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bottom w:val="nil"/>
                  </w:tcBorders>
                </w:tcPr>
                <w:p>
                  <w:pPr>
                    <w:rPr>
                      <w:rFonts w:ascii="Arial"/>
                      <w:sz w:val="21"/>
                    </w:rPr>
                  </w:pPr>
                  <w:r/>
                </w:p>
              </w:tc>
              <w:tc>
                <w:tcPr>
                  <w:tcW w:w="1172" w:type="dxa"/>
                  <w:vAlign w:val="top"/>
                </w:tcPr>
                <w:p>
                  <w:pPr>
                    <w:pStyle w:val="TableText"/>
                    <w:ind w:left="280"/>
                    <w:spacing w:before="124" w:line="227" w:lineRule="auto"/>
                    <w:rPr>
                      <w:sz w:val="20"/>
                      <w:szCs w:val="20"/>
                    </w:rPr>
                  </w:pPr>
                  <w:r>
                    <w:rPr>
                      <w:sz w:val="20"/>
                      <w:szCs w:val="20"/>
                      <w:spacing w:val="4"/>
                    </w:rPr>
                    <w:t>絮凝剂</w:t>
                  </w:r>
                </w:p>
              </w:tc>
              <w:tc>
                <w:tcPr>
                  <w:tcW w:w="1446" w:type="dxa"/>
                  <w:vAlign w:val="top"/>
                </w:tcPr>
                <w:p>
                  <w:pPr>
                    <w:ind w:left="62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9"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bottom w:val="nil"/>
                  </w:tcBorders>
                </w:tcPr>
                <w:p>
                  <w:pPr>
                    <w:rPr>
                      <w:rFonts w:ascii="Arial"/>
                      <w:sz w:val="21"/>
                    </w:rPr>
                  </w:pPr>
                  <w:r/>
                </w:p>
              </w:tc>
              <w:tc>
                <w:tcPr>
                  <w:tcW w:w="1172" w:type="dxa"/>
                  <w:vAlign w:val="top"/>
                </w:tcPr>
                <w:p>
                  <w:pPr>
                    <w:pStyle w:val="TableText"/>
                    <w:ind w:left="382"/>
                    <w:spacing w:before="124" w:line="228" w:lineRule="auto"/>
                    <w:rPr>
                      <w:sz w:val="20"/>
                      <w:szCs w:val="20"/>
                    </w:rPr>
                  </w:pPr>
                  <w:r>
                    <w:rPr>
                      <w:sz w:val="20"/>
                      <w:szCs w:val="20"/>
                      <w:spacing w:val="3"/>
                    </w:rPr>
                    <w:t>水泥</w:t>
                  </w:r>
                </w:p>
              </w:tc>
              <w:tc>
                <w:tcPr>
                  <w:tcW w:w="1446" w:type="dxa"/>
                  <w:vAlign w:val="top"/>
                </w:tcPr>
                <w:p>
                  <w:pPr>
                    <w:ind w:left="467"/>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54000</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9" w:hRule="atLeast"/>
              </w:trPr>
              <w:tc>
                <w:tcPr>
                  <w:tcW w:w="1016" w:type="dxa"/>
                  <w:vAlign w:val="top"/>
                  <w:vMerge w:val="continue"/>
                  <w:tcBorders>
                    <w:top w:val="nil"/>
                    <w:bottom w:val="nil"/>
                  </w:tcBorders>
                </w:tcPr>
                <w:p>
                  <w:pPr>
                    <w:rPr>
                      <w:rFonts w:ascii="Arial"/>
                      <w:sz w:val="21"/>
                    </w:rPr>
                  </w:pPr>
                  <w:r/>
                </w:p>
              </w:tc>
              <w:tc>
                <w:tcPr>
                  <w:tcW w:w="538" w:type="dxa"/>
                  <w:vAlign w:val="top"/>
                  <w:vMerge w:val="continue"/>
                  <w:tcBorders>
                    <w:top w:val="nil"/>
                  </w:tcBorders>
                </w:tcPr>
                <w:p>
                  <w:pPr>
                    <w:rPr>
                      <w:rFonts w:ascii="Arial"/>
                      <w:sz w:val="21"/>
                    </w:rPr>
                  </w:pPr>
                  <w:r/>
                </w:p>
              </w:tc>
              <w:tc>
                <w:tcPr>
                  <w:tcW w:w="1172" w:type="dxa"/>
                  <w:vAlign w:val="top"/>
                </w:tcPr>
                <w:p>
                  <w:pPr>
                    <w:pStyle w:val="TableText"/>
                    <w:ind w:left="273"/>
                    <w:spacing w:before="126" w:line="227" w:lineRule="auto"/>
                    <w:rPr>
                      <w:sz w:val="20"/>
                      <w:szCs w:val="20"/>
                    </w:rPr>
                  </w:pPr>
                  <w:r>
                    <w:rPr>
                      <w:sz w:val="20"/>
                      <w:szCs w:val="20"/>
                      <w:spacing w:val="7"/>
                    </w:rPr>
                    <w:t>干凝剂</w:t>
                  </w:r>
                </w:p>
              </w:tc>
              <w:tc>
                <w:tcPr>
                  <w:tcW w:w="1446" w:type="dxa"/>
                  <w:vAlign w:val="top"/>
                </w:tcPr>
                <w:p>
                  <w:pPr>
                    <w:ind w:left="57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59" w:hRule="atLeast"/>
              </w:trPr>
              <w:tc>
                <w:tcPr>
                  <w:tcW w:w="1016" w:type="dxa"/>
                  <w:vAlign w:val="top"/>
                  <w:vMerge w:val="continue"/>
                  <w:tcBorders>
                    <w:top w:val="nil"/>
                    <w:bottom w:val="nil"/>
                  </w:tcBorders>
                </w:tcPr>
                <w:p>
                  <w:pPr>
                    <w:rPr>
                      <w:rFonts w:ascii="Arial"/>
                      <w:sz w:val="21"/>
                    </w:rPr>
                  </w:pPr>
                  <w:r/>
                </w:p>
              </w:tc>
              <w:tc>
                <w:tcPr>
                  <w:tcW w:w="538" w:type="dxa"/>
                  <w:vAlign w:val="top"/>
                  <w:vMerge w:val="restart"/>
                  <w:tcBorders>
                    <w:bottom w:val="nil"/>
                  </w:tcBorders>
                </w:tcPr>
                <w:p>
                  <w:pPr>
                    <w:spacing w:line="291" w:lineRule="auto"/>
                    <w:rPr>
                      <w:rFonts w:ascii="Arial"/>
                      <w:sz w:val="21"/>
                    </w:rPr>
                  </w:pPr>
                  <w:r/>
                </w:p>
                <w:p>
                  <w:pPr>
                    <w:pStyle w:val="TableText"/>
                    <w:ind w:left="63"/>
                    <w:spacing w:before="65" w:line="228" w:lineRule="auto"/>
                    <w:rPr>
                      <w:sz w:val="20"/>
                      <w:szCs w:val="20"/>
                    </w:rPr>
                  </w:pPr>
                  <w:r>
                    <w:rPr>
                      <w:sz w:val="20"/>
                      <w:szCs w:val="20"/>
                      <w:spacing w:val="4"/>
                    </w:rPr>
                    <w:t>产品</w:t>
                  </w:r>
                </w:p>
              </w:tc>
              <w:tc>
                <w:tcPr>
                  <w:tcW w:w="1172" w:type="dxa"/>
                  <w:vAlign w:val="top"/>
                </w:tcPr>
                <w:p>
                  <w:pPr>
                    <w:pStyle w:val="TableText"/>
                    <w:ind w:left="379"/>
                    <w:spacing w:before="125" w:line="227" w:lineRule="auto"/>
                    <w:rPr>
                      <w:sz w:val="20"/>
                      <w:szCs w:val="20"/>
                    </w:rPr>
                  </w:pPr>
                  <w:r>
                    <w:rPr>
                      <w:sz w:val="20"/>
                      <w:szCs w:val="20"/>
                      <w:spacing w:val="4"/>
                    </w:rPr>
                    <w:t>精煤</w:t>
                  </w:r>
                </w:p>
              </w:tc>
              <w:tc>
                <w:tcPr>
                  <w:tcW w:w="1446" w:type="dxa"/>
                  <w:vAlign w:val="top"/>
                </w:tcPr>
                <w:p>
                  <w:pPr>
                    <w:ind w:left="42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144000</w:t>
                  </w:r>
                </w:p>
              </w:tc>
              <w:tc>
                <w:tcPr>
                  <w:tcW w:w="1321" w:type="dxa"/>
                  <w:vAlign w:val="top"/>
                  <w:vMerge w:val="continue"/>
                  <w:tcBorders>
                    <w:top w:val="nil"/>
                    <w:bottom w:val="nil"/>
                  </w:tcBorders>
                </w:tcPr>
                <w:p>
                  <w:pPr>
                    <w:rPr>
                      <w:rFonts w:ascii="Arial"/>
                      <w:sz w:val="21"/>
                    </w:rPr>
                  </w:pPr>
                  <w:r/>
                </w:p>
              </w:tc>
              <w:tc>
                <w:tcPr>
                  <w:tcW w:w="1182" w:type="dxa"/>
                  <w:vAlign w:val="top"/>
                  <w:vMerge w:val="continue"/>
                  <w:tcBorders>
                    <w:top w:val="nil"/>
                    <w:bottom w:val="nil"/>
                  </w:tcBorders>
                </w:tcPr>
                <w:p>
                  <w:pPr>
                    <w:rPr>
                      <w:rFonts w:ascii="Arial"/>
                      <w:sz w:val="21"/>
                    </w:rPr>
                  </w:pPr>
                  <w:r/>
                </w:p>
              </w:tc>
              <w:tc>
                <w:tcPr>
                  <w:tcW w:w="1485" w:type="dxa"/>
                  <w:vAlign w:val="top"/>
                  <w:vMerge w:val="continue"/>
                  <w:tcBorders>
                    <w:top w:val="nil"/>
                    <w:bottom w:val="nil"/>
                  </w:tcBorders>
                </w:tcPr>
                <w:p>
                  <w:pPr>
                    <w:rPr>
                      <w:rFonts w:ascii="Arial"/>
                      <w:sz w:val="21"/>
                    </w:rPr>
                  </w:pPr>
                  <w:r/>
                </w:p>
              </w:tc>
            </w:tr>
            <w:tr>
              <w:trPr>
                <w:trHeight w:val="463" w:hRule="atLeast"/>
              </w:trPr>
              <w:tc>
                <w:tcPr>
                  <w:tcW w:w="1016" w:type="dxa"/>
                  <w:vAlign w:val="top"/>
                  <w:vMerge w:val="continue"/>
                  <w:tcBorders>
                    <w:top w:val="nil"/>
                  </w:tcBorders>
                </w:tcPr>
                <w:p>
                  <w:pPr>
                    <w:rPr>
                      <w:rFonts w:ascii="Arial"/>
                      <w:sz w:val="21"/>
                    </w:rPr>
                  </w:pPr>
                  <w:r/>
                </w:p>
              </w:tc>
              <w:tc>
                <w:tcPr>
                  <w:tcW w:w="538" w:type="dxa"/>
                  <w:vAlign w:val="top"/>
                  <w:vMerge w:val="continue"/>
                  <w:tcBorders>
                    <w:top w:val="nil"/>
                  </w:tcBorders>
                </w:tcPr>
                <w:p>
                  <w:pPr>
                    <w:rPr>
                      <w:rFonts w:ascii="Arial"/>
                      <w:sz w:val="21"/>
                    </w:rPr>
                  </w:pPr>
                  <w:r/>
                </w:p>
              </w:tc>
              <w:tc>
                <w:tcPr>
                  <w:tcW w:w="1172" w:type="dxa"/>
                  <w:vAlign w:val="top"/>
                </w:tcPr>
                <w:p>
                  <w:pPr>
                    <w:pStyle w:val="TableText"/>
                    <w:ind w:left="278"/>
                    <w:spacing w:before="124" w:line="227" w:lineRule="auto"/>
                    <w:rPr>
                      <w:sz w:val="20"/>
                      <w:szCs w:val="20"/>
                    </w:rPr>
                  </w:pPr>
                  <w:r>
                    <w:rPr>
                      <w:sz w:val="20"/>
                      <w:szCs w:val="20"/>
                      <w:spacing w:val="5"/>
                    </w:rPr>
                    <w:t>免烧砖</w:t>
                  </w:r>
                </w:p>
              </w:tc>
              <w:tc>
                <w:tcPr>
                  <w:tcW w:w="1446" w:type="dxa"/>
                  <w:vAlign w:val="top"/>
                </w:tcPr>
                <w:p>
                  <w:pPr>
                    <w:ind w:left="407"/>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480000</w:t>
                  </w:r>
                </w:p>
              </w:tc>
              <w:tc>
                <w:tcPr>
                  <w:tcW w:w="1321" w:type="dxa"/>
                  <w:vAlign w:val="top"/>
                  <w:vMerge w:val="continue"/>
                  <w:tcBorders>
                    <w:top w:val="nil"/>
                  </w:tcBorders>
                </w:tcPr>
                <w:p>
                  <w:pPr>
                    <w:rPr>
                      <w:rFonts w:ascii="Arial"/>
                      <w:sz w:val="21"/>
                    </w:rPr>
                  </w:pPr>
                  <w:r/>
                </w:p>
              </w:tc>
              <w:tc>
                <w:tcPr>
                  <w:tcW w:w="1182" w:type="dxa"/>
                  <w:vAlign w:val="top"/>
                  <w:vMerge w:val="continue"/>
                  <w:tcBorders>
                    <w:top w:val="nil"/>
                  </w:tcBorders>
                </w:tcPr>
                <w:p>
                  <w:pPr>
                    <w:rPr>
                      <w:rFonts w:ascii="Arial"/>
                      <w:sz w:val="21"/>
                    </w:rPr>
                  </w:pPr>
                  <w:r/>
                </w:p>
              </w:tc>
              <w:tc>
                <w:tcPr>
                  <w:tcW w:w="1485" w:type="dxa"/>
                  <w:vAlign w:val="top"/>
                  <w:vMerge w:val="continue"/>
                  <w:tcBorders>
                    <w:top w:val="nil"/>
                  </w:tcBorders>
                </w:tcPr>
                <w:p>
                  <w:pPr>
                    <w:rPr>
                      <w:rFonts w:ascii="Arial"/>
                      <w:sz w:val="21"/>
                    </w:rPr>
                  </w:pPr>
                  <w:r/>
                </w:p>
              </w:tc>
            </w:tr>
          </w:tbl>
          <w:p>
            <w:pPr>
              <w:pStyle w:val="TableText"/>
              <w:ind w:left="106" w:right="101" w:firstLine="480"/>
              <w:spacing w:before="157" w:line="353" w:lineRule="auto"/>
              <w:jc w:val="both"/>
              <w:rPr/>
            </w:pPr>
            <w:r>
              <w:rPr>
                <w:spacing w:val="-1"/>
              </w:rPr>
              <w:t>根据上式，未采取措施的前提下运输扬尘产生量约</w:t>
            </w:r>
            <w:r>
              <w:rPr>
                <w:spacing w:val="-30"/>
              </w:rPr>
              <w:t xml:space="preserve"> </w:t>
            </w:r>
            <w:r>
              <w:rPr>
                <w:rFonts w:ascii="Times New Roman" w:hAnsi="Times New Roman" w:eastAsia="Times New Roman" w:cs="Times New Roman"/>
                <w:spacing w:val="-1"/>
              </w:rPr>
              <w:t>1.00t/a</w:t>
            </w:r>
            <w:r>
              <w:rPr>
                <w:rFonts w:ascii="Times New Roman" w:hAnsi="Times New Roman" w:eastAsia="Times New Roman" w:cs="Times New Roman"/>
                <w:spacing w:val="-31"/>
              </w:rPr>
              <w:t xml:space="preserve"> </w:t>
            </w:r>
            <w:r>
              <w:rPr>
                <w:spacing w:val="-2"/>
              </w:rPr>
              <w:t>，汽车行驶时产</w:t>
            </w:r>
            <w:r>
              <w:rPr>
                <w:spacing w:val="-2"/>
              </w:rPr>
              <w:t>生的扬尘污染对道路两侧</w:t>
            </w:r>
            <w:r>
              <w:rPr>
                <w:spacing w:val="-54"/>
              </w:rPr>
              <w:t xml:space="preserve"> </w:t>
            </w:r>
            <w:r>
              <w:rPr>
                <w:rFonts w:ascii="Times New Roman" w:hAnsi="Times New Roman" w:eastAsia="Times New Roman" w:cs="Times New Roman"/>
                <w:spacing w:val="-2"/>
              </w:rPr>
              <w:t>2~30m</w:t>
            </w:r>
            <w:r>
              <w:rPr>
                <w:rFonts w:ascii="Times New Roman" w:hAnsi="Times New Roman" w:eastAsia="Times New Roman" w:cs="Times New Roman"/>
                <w:spacing w:val="15"/>
                <w:w w:val="101"/>
              </w:rPr>
              <w:t xml:space="preserve"> </w:t>
            </w:r>
            <w:r>
              <w:rPr>
                <w:spacing w:val="-2"/>
              </w:rPr>
              <w:t>范围内的影响较大，可能造成</w:t>
            </w:r>
            <w:r>
              <w:rPr>
                <w:spacing w:val="-3"/>
              </w:rPr>
              <w:t>道路扬尘、污染</w:t>
            </w:r>
            <w:r>
              <w:rPr/>
              <w:t>道路两侧的环境。本项目厂区道路全部水泥硬化，及时对厂内地面清扫，定时</w:t>
            </w:r>
          </w:p>
        </w:tc>
      </w:tr>
    </w:tbl>
    <w:p>
      <w:pPr>
        <w:pStyle w:val="BodyText"/>
        <w:rPr/>
      </w:pPr>
      <w:r/>
    </w:p>
    <w:p>
      <w:pPr>
        <w:sectPr>
          <w:footerReference w:type="default" r:id="rId66"/>
          <w:pgSz w:w="11907" w:h="16840"/>
          <w:pgMar w:top="400" w:right="1453" w:bottom="1045"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556"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06" w:right="40" w:firstLine="2"/>
              <w:spacing w:before="31" w:line="359" w:lineRule="auto"/>
              <w:jc w:val="both"/>
              <w:rPr/>
            </w:pPr>
            <w:r>
              <w:rPr>
                <w:spacing w:val="-5"/>
              </w:rPr>
              <w:t>洒水抑尘；物料输送均采用封闭车辆，出入车辆均进行轮胎清洗，并限制车速，</w:t>
            </w:r>
            <w:r>
              <w:rPr/>
              <w:t>且车辆在厂内运行距离很短。经采取以上降尘治理</w:t>
            </w:r>
            <w:r>
              <w:rPr>
                <w:spacing w:val="-1"/>
              </w:rPr>
              <w:t>措施后，起尘量会减少</w:t>
            </w:r>
            <w:r>
              <w:rPr>
                <w:spacing w:val="-51"/>
              </w:rPr>
              <w:t xml:space="preserve"> </w:t>
            </w:r>
            <w:r>
              <w:rPr>
                <w:rFonts w:ascii="Times New Roman" w:hAnsi="Times New Roman" w:eastAsia="Times New Roman" w:cs="Times New Roman"/>
                <w:spacing w:val="-1"/>
              </w:rPr>
              <w:t>70%</w:t>
            </w:r>
            <w:r>
              <w:rPr>
                <w:spacing w:val="-1"/>
              </w:rPr>
              <w:t>以上，则道路运输扬尘排放量为</w:t>
            </w:r>
            <w:r>
              <w:rPr>
                <w:spacing w:val="-48"/>
              </w:rPr>
              <w:t xml:space="preserve"> </w:t>
            </w:r>
            <w:r>
              <w:rPr>
                <w:rFonts w:ascii="Times New Roman" w:hAnsi="Times New Roman" w:eastAsia="Times New Roman" w:cs="Times New Roman"/>
                <w:spacing w:val="-1"/>
              </w:rPr>
              <w:t>0.30t/a</w:t>
            </w:r>
            <w:r>
              <w:rPr>
                <w:spacing w:val="-1"/>
              </w:rPr>
              <w:t>。</w:t>
            </w:r>
          </w:p>
          <w:p>
            <w:pPr>
              <w:pStyle w:val="TableText"/>
              <w:ind w:left="585"/>
              <w:spacing w:line="217" w:lineRule="auto"/>
              <w:rPr/>
            </w:pPr>
            <w:r>
              <w:rPr>
                <w:spacing w:val="-1"/>
              </w:rPr>
              <w:t>⑤ 非道路移动机械废气</w:t>
            </w:r>
          </w:p>
          <w:p>
            <w:pPr>
              <w:pStyle w:val="TableText"/>
              <w:ind w:left="106" w:right="40" w:firstLine="484"/>
              <w:spacing w:before="185" w:line="359" w:lineRule="auto"/>
              <w:rPr/>
            </w:pPr>
            <w:r>
              <w:rPr>
                <w:spacing w:val="-5"/>
              </w:rPr>
              <w:t>非道路移动机机械如铲车、装载机等在生产过程中会产生一定的尾气排放，</w:t>
            </w:r>
            <w:r>
              <w:rPr/>
              <w:t>尾气排放属无组织排放，污染物排放量的大小与运输量、车辆的类型以及运行</w:t>
            </w:r>
            <w:r>
              <w:rPr>
                <w:spacing w:val="1"/>
              </w:rPr>
              <w:t>的工况有关。随着非道路移动机械进入生产区域，机械尾气排放量相应增加，</w:t>
            </w:r>
            <w:r>
              <w:rPr/>
              <w:t>释放出一定量的</w:t>
            </w:r>
            <w:r>
              <w:rPr>
                <w:spacing w:val="-52"/>
              </w:rPr>
              <w:t xml:space="preserve"> </w:t>
            </w:r>
            <w:r>
              <w:rPr>
                <w:rFonts w:ascii="Times New Roman" w:hAnsi="Times New Roman" w:eastAsia="Times New Roman" w:cs="Times New Roman"/>
              </w:rPr>
              <w:t>NO</w:t>
            </w:r>
            <w:r>
              <w:rPr>
                <w:rFonts w:ascii="Times New Roman" w:hAnsi="Times New Roman" w:eastAsia="Times New Roman" w:cs="Times New Roman"/>
                <w:sz w:val="15"/>
                <w:szCs w:val="15"/>
                <w:position w:val="-1"/>
              </w:rPr>
              <w:t>2</w:t>
            </w:r>
            <w:r>
              <w:rPr>
                <w:rFonts w:ascii="Times New Roman" w:hAnsi="Times New Roman" w:eastAsia="Times New Roman" w:cs="Times New Roman"/>
                <w:sz w:val="15"/>
                <w:szCs w:val="15"/>
                <w:spacing w:val="-8"/>
                <w:position w:val="-1"/>
              </w:rPr>
              <w:t xml:space="preserve"> </w:t>
            </w:r>
            <w:r>
              <w:rPr/>
              <w:t>、</w:t>
            </w:r>
            <w:r>
              <w:rPr>
                <w:rFonts w:ascii="Times New Roman" w:hAnsi="Times New Roman" w:eastAsia="Times New Roman" w:cs="Times New Roman"/>
              </w:rPr>
              <w:t>CO</w:t>
            </w:r>
            <w:r>
              <w:rPr>
                <w:rFonts w:ascii="Times New Roman" w:hAnsi="Times New Roman" w:eastAsia="Times New Roman" w:cs="Times New Roman"/>
                <w:spacing w:val="-32"/>
              </w:rPr>
              <w:t xml:space="preserve"> </w:t>
            </w:r>
            <w:r>
              <w:rPr/>
              <w:t>、</w:t>
            </w:r>
            <w:r>
              <w:rPr>
                <w:rFonts w:ascii="Times New Roman" w:hAnsi="Times New Roman" w:eastAsia="Times New Roman" w:cs="Times New Roman"/>
              </w:rPr>
              <w:t>C</w:t>
            </w:r>
            <w:r>
              <w:rPr>
                <w:rFonts w:ascii="Times New Roman" w:hAnsi="Times New Roman" w:eastAsia="Times New Roman" w:cs="Times New Roman"/>
                <w:sz w:val="15"/>
                <w:szCs w:val="15"/>
                <w:position w:val="-1"/>
              </w:rPr>
              <w:t>m</w:t>
            </w:r>
            <w:r>
              <w:rPr>
                <w:rFonts w:ascii="Times New Roman" w:hAnsi="Times New Roman" w:eastAsia="Times New Roman" w:cs="Times New Roman"/>
              </w:rPr>
              <w:t>H</w:t>
            </w:r>
            <w:r>
              <w:rPr>
                <w:rFonts w:ascii="Times New Roman" w:hAnsi="Times New Roman" w:eastAsia="Times New Roman" w:cs="Times New Roman"/>
                <w:sz w:val="15"/>
                <w:szCs w:val="15"/>
                <w:position w:val="-1"/>
              </w:rPr>
              <w:t>n</w:t>
            </w:r>
            <w:r>
              <w:rPr>
                <w:rFonts w:ascii="Times New Roman" w:hAnsi="Times New Roman" w:eastAsia="Times New Roman" w:cs="Times New Roman"/>
                <w:sz w:val="15"/>
                <w:szCs w:val="15"/>
                <w:spacing w:val="16"/>
                <w:position w:val="-1"/>
              </w:rPr>
              <w:t xml:space="preserve"> </w:t>
            </w:r>
            <w:r>
              <w:rPr/>
              <w:t>等污染物，评价要求在运行过程中加强对非</w:t>
            </w:r>
            <w:r>
              <w:rPr/>
              <w:t>道路移动机械、运输车辆的维修保养，禁止施工机械超负荷工作和运输车辆超</w:t>
            </w:r>
            <w:r>
              <w:rPr/>
              <w:t>载，不得使用劣质燃料。由于非道路移动机械分布较分散，使用时间较短，因</w:t>
            </w:r>
            <w:r>
              <w:rPr>
                <w:spacing w:val="-1"/>
              </w:rPr>
              <w:t>此机械尾气影响小。</w:t>
            </w:r>
          </w:p>
          <w:p>
            <w:pPr>
              <w:pStyle w:val="TableText"/>
              <w:ind w:left="591"/>
              <w:spacing w:line="220" w:lineRule="auto"/>
              <w:rPr/>
            </w:pPr>
            <w:r>
              <w:rPr>
                <w:spacing w:val="-5"/>
              </w:rPr>
              <w:t>（</w:t>
            </w:r>
            <w:r>
              <w:rPr>
                <w:rFonts w:ascii="Times New Roman" w:hAnsi="Times New Roman" w:eastAsia="Times New Roman" w:cs="Times New Roman"/>
                <w:spacing w:val="-5"/>
              </w:rPr>
              <w:t>3</w:t>
            </w:r>
            <w:r>
              <w:rPr>
                <w:spacing w:val="-5"/>
              </w:rPr>
              <w:t>）防治措施可行性及达标分析</w:t>
            </w:r>
          </w:p>
          <w:p>
            <w:pPr>
              <w:pStyle w:val="TableText"/>
              <w:ind w:left="585"/>
              <w:spacing w:before="179" w:line="217" w:lineRule="auto"/>
              <w:rPr/>
            </w:pPr>
            <w:r>
              <w:rPr>
                <w:spacing w:val="-2"/>
              </w:rPr>
              <w:t>① 达标性分析</w:t>
            </w:r>
          </w:p>
          <w:p>
            <w:pPr>
              <w:pStyle w:val="TableText"/>
              <w:ind w:left="587"/>
              <w:spacing w:before="186" w:line="219" w:lineRule="auto"/>
              <w:rPr/>
            </w:pPr>
            <w:r>
              <w:rPr>
                <w:b/>
                <w:bCs/>
                <w:spacing w:val="-4"/>
              </w:rPr>
              <w:t>有组织粉尘</w:t>
            </w:r>
          </w:p>
          <w:p>
            <w:pPr>
              <w:pStyle w:val="TableText"/>
              <w:ind w:left="106" w:right="21" w:firstLine="477"/>
              <w:spacing w:before="182" w:line="359" w:lineRule="auto"/>
              <w:jc w:val="both"/>
              <w:rPr/>
            </w:pPr>
            <w:r>
              <w:rPr>
                <w:spacing w:val="1"/>
              </w:rPr>
              <w:t>项目矸石破碎筛分过程在封闭车间内进行，</w:t>
            </w:r>
            <w:r>
              <w:rPr/>
              <w:t>各产尘点设集气罩，粉尘经集</w:t>
            </w:r>
            <w:r>
              <w:rPr>
                <w:spacing w:val="-3"/>
              </w:rPr>
              <w:t>气罩收集后布袋除尘器处理后由</w:t>
            </w:r>
            <w:r>
              <w:rPr>
                <w:spacing w:val="-19"/>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6"/>
                <w:w w:val="101"/>
              </w:rPr>
              <w:t xml:space="preserve"> </w:t>
            </w:r>
            <w:r>
              <w:rPr>
                <w:spacing w:val="-3"/>
              </w:rPr>
              <w:t>高排气筒排放，颗粒物排放满足《砖瓦工</w:t>
            </w:r>
            <w:r>
              <w:rPr>
                <w:spacing w:val="-4"/>
              </w:rPr>
              <w:t>业大气污染物排放标准》（</w:t>
            </w:r>
            <w:r>
              <w:rPr>
                <w:rFonts w:ascii="Times New Roman" w:hAnsi="Times New Roman" w:eastAsia="Times New Roman" w:cs="Times New Roman"/>
                <w:spacing w:val="-4"/>
              </w:rPr>
              <w:t>GB29620-2013</w:t>
            </w:r>
            <w:r>
              <w:rPr>
                <w:spacing w:val="-4"/>
              </w:rPr>
              <w:t>）表</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32"/>
                <w:w w:val="101"/>
              </w:rPr>
              <w:t xml:space="preserve"> </w:t>
            </w:r>
            <w:r>
              <w:rPr>
                <w:spacing w:val="-4"/>
              </w:rPr>
              <w:t>中相关限值要求（</w:t>
            </w:r>
            <w:r>
              <w:rPr>
                <w:rFonts w:ascii="Times New Roman" w:hAnsi="Times New Roman" w:eastAsia="Times New Roman" w:cs="Times New Roman"/>
                <w:spacing w:val="-4"/>
              </w:rPr>
              <w:t>30mg/m</w:t>
            </w:r>
            <w:r>
              <w:rPr>
                <w:rFonts w:ascii="Times New Roman" w:hAnsi="Times New Roman" w:eastAsia="Times New Roman" w:cs="Times New Roman"/>
                <w:sz w:val="15"/>
                <w:szCs w:val="15"/>
                <w:spacing w:val="-5"/>
                <w:position w:val="8"/>
              </w:rPr>
              <w:t>3 </w:t>
            </w:r>
            <w:r>
              <w:rPr>
                <w:spacing w:val="-5"/>
              </w:rPr>
              <w:t>）。</w:t>
            </w:r>
          </w:p>
          <w:p>
            <w:pPr>
              <w:pStyle w:val="TableText"/>
              <w:ind w:left="588"/>
              <w:spacing w:line="219" w:lineRule="auto"/>
              <w:rPr/>
            </w:pPr>
            <w:r>
              <w:rPr>
                <w:b/>
                <w:bCs/>
                <w:spacing w:val="-4"/>
              </w:rPr>
              <w:t>无组织粉尘</w:t>
            </w:r>
          </w:p>
          <w:p>
            <w:pPr>
              <w:pStyle w:val="TableText"/>
              <w:ind w:left="106" w:right="101" w:firstLine="484"/>
              <w:spacing w:before="183" w:line="359" w:lineRule="auto"/>
              <w:jc w:val="both"/>
              <w:rPr/>
            </w:pPr>
            <w:r>
              <w:rPr/>
              <w:t>项目水泥筒仓仓顶设置</w:t>
            </w:r>
            <w:r>
              <w:rPr>
                <w:spacing w:val="-32"/>
              </w:rPr>
              <w:t xml:space="preserve"> </w:t>
            </w:r>
            <w:r>
              <w:rPr>
                <w:rFonts w:ascii="Times New Roman" w:hAnsi="Times New Roman" w:eastAsia="Times New Roman" w:cs="Times New Roman"/>
              </w:rPr>
              <w:t>1 </w:t>
            </w:r>
            <w:r>
              <w:rPr/>
              <w:t>个除尘器（除尘效率为</w:t>
            </w:r>
            <w:r>
              <w:rPr>
                <w:rFonts w:ascii="Times New Roman" w:hAnsi="Times New Roman" w:eastAsia="Times New Roman" w:cs="Times New Roman"/>
              </w:rPr>
              <w:t>99%</w:t>
            </w:r>
            <w:r>
              <w:rPr>
                <w:spacing w:val="13"/>
              </w:rPr>
              <w:t>）；</w:t>
            </w:r>
            <w:r>
              <w:rPr/>
              <w:t>搅拌工段在封闭</w:t>
            </w:r>
            <w:r>
              <w:rPr>
                <w:spacing w:val="1"/>
              </w:rPr>
              <w:t>搅拌设备内进行，且设雾炮降尘装置抑尘；</w:t>
            </w:r>
            <w:r>
              <w:rPr/>
              <w:t>破碎筛分无组织逸散粉尘在车间设</w:t>
            </w:r>
            <w:r>
              <w:rPr/>
              <w:t>雾炮降尘装置；原料及洗选产品装卸、堆存均在封闭棚内进行，棚内设雾炮抑</w:t>
            </w:r>
            <w:r>
              <w:rPr/>
              <w:t>尘装置；物料转载采取皮带运输机转载，且各落料点及转载点均设置雾炮降尘</w:t>
            </w:r>
            <w:r>
              <w:rPr/>
              <w:t>装置；采取以上措施后无组织排放的粉尘浓度可控制在《砖瓦工业大气污染物</w:t>
            </w:r>
            <w:r>
              <w:rPr>
                <w:spacing w:val="-2"/>
              </w:rPr>
              <w:t>排放标准》（</w:t>
            </w:r>
            <w:r>
              <w:rPr>
                <w:rFonts w:ascii="Times New Roman" w:hAnsi="Times New Roman" w:eastAsia="Times New Roman" w:cs="Times New Roman"/>
                <w:spacing w:val="-2"/>
              </w:rPr>
              <w:t>GB29620-2013</w:t>
            </w:r>
            <w:r>
              <w:rPr>
                <w:spacing w:val="-2"/>
              </w:rPr>
              <w:t>）表</w:t>
            </w:r>
            <w:r>
              <w:rPr>
                <w:spacing w:val="-38"/>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32"/>
              </w:rPr>
              <w:t xml:space="preserve"> </w:t>
            </w:r>
            <w:r>
              <w:rPr>
                <w:spacing w:val="-2"/>
              </w:rPr>
              <w:t>中无组织排放限值要求。</w:t>
            </w:r>
          </w:p>
          <w:p>
            <w:pPr>
              <w:pStyle w:val="TableText"/>
              <w:spacing w:before="1" w:line="218" w:lineRule="auto"/>
              <w:jc w:val="right"/>
              <w:rPr/>
            </w:pPr>
            <w:r>
              <w:rPr>
                <w:spacing w:val="-4"/>
              </w:rPr>
              <w:t>综上所述，采取以上措施后项目污染物排放量</w:t>
            </w:r>
            <w:r>
              <w:rPr>
                <w:spacing w:val="-5"/>
              </w:rPr>
              <w:t>较小，对周围环境影响较小。</w:t>
            </w:r>
          </w:p>
          <w:p>
            <w:pPr>
              <w:pStyle w:val="TableText"/>
              <w:ind w:left="585"/>
              <w:spacing w:before="182" w:line="217" w:lineRule="auto"/>
              <w:rPr/>
            </w:pPr>
            <w:r>
              <w:rPr>
                <w:spacing w:val="-4"/>
              </w:rPr>
              <w:t>②</w:t>
            </w:r>
            <w:r>
              <w:rPr>
                <w:spacing w:val="31"/>
              </w:rPr>
              <w:t xml:space="preserve"> </w:t>
            </w:r>
            <w:r>
              <w:rPr>
                <w:spacing w:val="-4"/>
              </w:rPr>
              <w:t>防治措施可行性分析</w:t>
            </w:r>
          </w:p>
          <w:p>
            <w:pPr>
              <w:pStyle w:val="TableText"/>
              <w:ind w:left="106" w:right="101" w:firstLine="600"/>
              <w:spacing w:before="185" w:line="353" w:lineRule="auto"/>
              <w:jc w:val="both"/>
              <w:rPr/>
            </w:pPr>
            <w:r>
              <w:rPr>
                <w:spacing w:val="-3"/>
              </w:rPr>
              <w:t>本项目破碎筛分工段设置布袋除尘器。布袋除尘器是通过</w:t>
            </w:r>
            <w:r>
              <w:rPr>
                <w:spacing w:val="-4"/>
              </w:rPr>
              <w:t>滤袋滤除含尘气</w:t>
            </w:r>
            <w:r>
              <w:rPr/>
              <w:t>体中粉尘粒子的分离净化装置，是一种干式高效过滤除尘器，对净化含微米或</w:t>
            </w:r>
            <w:r>
              <w:rPr>
                <w:spacing w:val="1"/>
              </w:rPr>
              <w:t>亚微米数量级粉尘粒子的气体效率较高，一般可达</w:t>
            </w:r>
            <w:r>
              <w:rPr>
                <w:spacing w:val="-40"/>
              </w:rPr>
              <w:t xml:space="preserve"> </w:t>
            </w:r>
            <w:r>
              <w:rPr>
                <w:rFonts w:ascii="Times New Roman" w:hAnsi="Times New Roman" w:eastAsia="Times New Roman" w:cs="Times New Roman"/>
                <w:spacing w:val="1"/>
              </w:rPr>
              <w:t>99.9%</w:t>
            </w:r>
            <w:r>
              <w:rPr>
                <w:spacing w:val="1"/>
              </w:rPr>
              <w:t>以上，且能有效去除</w:t>
            </w:r>
          </w:p>
        </w:tc>
      </w:tr>
    </w:tbl>
    <w:p>
      <w:pPr>
        <w:pStyle w:val="BodyText"/>
        <w:rPr/>
      </w:pPr>
      <w:r/>
    </w:p>
    <w:p>
      <w:pPr>
        <w:sectPr>
          <w:footerReference w:type="default" r:id="rId69"/>
          <w:pgSz w:w="11907" w:h="16840"/>
          <w:pgMar w:top="400" w:right="1453" w:bottom="1048" w:left="1453" w:header="0" w:footer="885" w:gutter="0"/>
        </w:sectPr>
        <w:rPr/>
      </w:pPr>
    </w:p>
    <w:p>
      <w:pPr>
        <w:spacing w:before="56"/>
        <w:rPr/>
      </w:pPr>
      <w:r>
        <w:pict>
          <v:shape id="_x0000_s36" style="position:absolute;margin-left:108.22pt;margin-top:758.85pt;mso-position-vertical-relative:page;mso-position-horizontal-relative:page;width:407.8pt;height:1pt;z-index:-251506688;" o:allowincell="f" filled="false" strokecolor="#000000" strokeweight="0.96pt" coordsize="8155,20" coordorigin="0,0" path="m0,9l8155,9e">
            <v:stroke joinstyle="bevel" miterlimit="2"/>
          </v:shape>
        </w:pict>
      </w: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7"/>
        <w:gridCol w:w="133"/>
        <w:gridCol w:w="478"/>
        <w:gridCol w:w="849"/>
        <w:gridCol w:w="2163"/>
        <w:gridCol w:w="859"/>
        <w:gridCol w:w="800"/>
        <w:gridCol w:w="800"/>
        <w:gridCol w:w="2173"/>
        <w:gridCol w:w="143"/>
      </w:tblGrid>
      <w:tr>
        <w:trPr>
          <w:trHeight w:val="10537" w:hRule="atLeast"/>
        </w:trPr>
        <w:tc>
          <w:tcPr>
            <w:tcW w:w="587" w:type="dxa"/>
            <w:vAlign w:val="top"/>
            <w:vMerge w:val="restart"/>
            <w:tcBorders>
              <w:left w:val="single" w:color="000000" w:sz="6" w:space="0"/>
              <w:bottom w:val="nil"/>
              <w:top w:val="single" w:color="000000" w:sz="6" w:space="0"/>
            </w:tcBorders>
          </w:tcPr>
          <w:p>
            <w:pPr>
              <w:rPr>
                <w:rFonts w:ascii="Arial"/>
                <w:sz w:val="21"/>
              </w:rPr>
            </w:pPr>
            <w:r/>
          </w:p>
        </w:tc>
        <w:tc>
          <w:tcPr>
            <w:tcW w:w="8398" w:type="dxa"/>
            <w:vAlign w:val="top"/>
            <w:gridSpan w:val="9"/>
            <w:tcBorders>
              <w:bottom w:val="single" w:color="000000" w:sz="6" w:space="0"/>
              <w:right w:val="single" w:color="000000" w:sz="6" w:space="0"/>
              <w:top w:val="single" w:color="000000" w:sz="6" w:space="0"/>
            </w:tcBorders>
          </w:tcPr>
          <w:p>
            <w:pPr>
              <w:pStyle w:val="TableText"/>
              <w:ind w:left="106" w:right="21"/>
              <w:spacing w:before="31" w:line="359" w:lineRule="auto"/>
              <w:jc w:val="both"/>
              <w:rPr/>
            </w:pPr>
            <w:r>
              <w:rPr>
                <w:spacing w:val="-4"/>
              </w:rPr>
              <w:t>废气中</w:t>
            </w:r>
            <w:r>
              <w:rPr>
                <w:rFonts w:ascii="Times New Roman" w:hAnsi="Times New Roman" w:eastAsia="Times New Roman" w:cs="Times New Roman"/>
                <w:spacing w:val="-4"/>
              </w:rPr>
              <w:t>TSP </w:t>
            </w:r>
            <w:r>
              <w:rPr>
                <w:spacing w:val="-4"/>
              </w:rPr>
              <w:t>微细粉尘；不受粉尘比电阻、浓度、粒度等性质的影响，负荷变化、</w:t>
            </w:r>
            <w:r>
              <w:rPr/>
              <w:t>废气量波动对布袋除尘器出口排放浓度的影响较小；布袋除尘器采用分室结构</w:t>
            </w:r>
            <w:r>
              <w:rPr/>
              <w:t>后，除尘器布袋可轮换检修而不影响除尘系统的运行。因此，破碎机产生废气</w:t>
            </w:r>
            <w:r>
              <w:rPr/>
              <w:t>在采取布袋除尘器措施后可达标排放，同时可最大限度减少污染物排放量，满</w:t>
            </w:r>
            <w:r>
              <w:rPr>
                <w:spacing w:val="-1"/>
              </w:rPr>
              <w:t>足环境质量改善要求，因此措施可行。</w:t>
            </w:r>
          </w:p>
          <w:p>
            <w:pPr>
              <w:pStyle w:val="TableText"/>
              <w:ind w:left="106" w:right="21" w:firstLine="479"/>
              <w:spacing w:before="1" w:line="359" w:lineRule="auto"/>
              <w:jc w:val="both"/>
              <w:rPr/>
            </w:pPr>
            <w:r>
              <w:rPr/>
              <w:t>仓顶脉冲除尘器：含尘气体由进风口进入除尘器箱体内，细小尘粒由于布</w:t>
            </w:r>
            <w:r>
              <w:rPr/>
              <w:t>袋的多种效应作用，被滞阻在布袋外壁。净化后的气体通过布袋上箱体出风口</w:t>
            </w:r>
            <w:r>
              <w:rPr>
                <w:spacing w:val="1"/>
              </w:rPr>
              <w:t>排出。随着使用时间的增长，布袋表面吸附的粉尘增多，布袋的透气性减弱，</w:t>
            </w:r>
            <w:r>
              <w:rPr/>
              <w:t>使除尘器阻力不断增大。为保证除尘器的阻力控制在限定的范围之内，由脉冲</w:t>
            </w:r>
            <w:r>
              <w:rPr/>
              <w:t>控制仪发出信号，循序打开电磁脉冲阀，使气包内的压缩空气由喷吹管各喷孔</w:t>
            </w:r>
            <w:r>
              <w:rPr/>
              <w:t>喷射到对应的文氏管（称为一次风</w:t>
            </w:r>
            <w:r>
              <w:rPr>
                <w:spacing w:val="8"/>
              </w:rPr>
              <w:t>），</w:t>
            </w:r>
            <w:r>
              <w:rPr/>
              <w:t>并在高速气流通过文氏管时诱导数倍于</w:t>
            </w:r>
            <w:r>
              <w:rPr/>
              <w:t>一次风的周围空气（称为二次风）进入滤筒，造成布袋间急剧膨胀，由于反向</w:t>
            </w:r>
            <w:r>
              <w:rPr/>
              <w:t>脉冲气流的冲击作用很快消失，布袋又急剧收缩，这样使积附在布袋外壁上的</w:t>
            </w:r>
            <w:r>
              <w:rPr/>
              <w:t>粉尘被震落，落下的灰尘进入灰库。由于清灰是依次分别向几组滤袋进行，并</w:t>
            </w:r>
            <w:r>
              <w:rPr>
                <w:spacing w:val="-4"/>
              </w:rPr>
              <w:t>不切断需要处理的含尘空气，所以在清灰过程中，除尘器的处理能力保持不变。</w:t>
            </w:r>
            <w:r>
              <w:rPr/>
              <w:t>因此，水泥、粉煤灰入筒仓产生的粉尘在采取仓顶脉冲除尘器措施后可达标排</w:t>
            </w:r>
            <w:r>
              <w:rPr/>
              <w:t>放，同时可最大限度减少污染物排放量，满足环境质量</w:t>
            </w:r>
            <w:r>
              <w:rPr>
                <w:spacing w:val="-1"/>
              </w:rPr>
              <w:t>改善要求，措施可行。</w:t>
            </w:r>
          </w:p>
          <w:p>
            <w:pPr>
              <w:pStyle w:val="TableText"/>
              <w:ind w:left="598"/>
              <w:spacing w:line="220" w:lineRule="auto"/>
              <w:rPr/>
            </w:pPr>
            <w:r>
              <w:rPr>
                <w:spacing w:val="-3"/>
              </w:rPr>
              <w:t>（</w:t>
            </w:r>
            <w:r>
              <w:rPr>
                <w:rFonts w:ascii="Times New Roman" w:hAnsi="Times New Roman" w:eastAsia="Times New Roman" w:cs="Times New Roman"/>
                <w:spacing w:val="-3"/>
              </w:rPr>
              <w:t>4</w:t>
            </w:r>
            <w:r>
              <w:rPr>
                <w:spacing w:val="-3"/>
              </w:rPr>
              <w:t>）大气监测计划</w:t>
            </w:r>
          </w:p>
          <w:p>
            <w:pPr>
              <w:pStyle w:val="TableText"/>
              <w:ind w:left="107" w:right="101" w:firstLine="479"/>
              <w:spacing w:before="177" w:line="359" w:lineRule="auto"/>
              <w:rPr/>
            </w:pPr>
            <w:r>
              <w:rPr>
                <w:spacing w:val="2"/>
              </w:rPr>
              <w:t>根据《排污单位自行监测技术指南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19"/>
              </w:rPr>
              <w:t xml:space="preserve"> </w:t>
            </w:r>
            <w:r>
              <w:rPr>
                <w:rFonts w:ascii="Times New Roman" w:hAnsi="Times New Roman" w:eastAsia="Times New Roman" w:cs="Times New Roman"/>
                <w:spacing w:val="2"/>
              </w:rPr>
              <w:t>819-2017</w:t>
            </w:r>
            <w:r>
              <w:rPr>
                <w:spacing w:val="2"/>
              </w:rPr>
              <w:t>）、《排污单位</w:t>
            </w:r>
            <w:r>
              <w:rPr>
                <w:spacing w:val="1"/>
              </w:rPr>
              <w:t>自行监测技术指南 砖瓦工业》（</w:t>
            </w:r>
            <w:r>
              <w:rPr>
                <w:rFonts w:ascii="Times New Roman" w:hAnsi="Times New Roman" w:eastAsia="Times New Roman" w:cs="Times New Roman"/>
              </w:rPr>
              <w:t>HJ</w:t>
            </w:r>
            <w:r>
              <w:rPr>
                <w:rFonts w:ascii="Times New Roman" w:hAnsi="Times New Roman" w:eastAsia="Times New Roman" w:cs="Times New Roman"/>
                <w:spacing w:val="1"/>
              </w:rPr>
              <w:t>1254-2022</w:t>
            </w:r>
            <w:r>
              <w:rPr>
                <w:spacing w:val="1"/>
              </w:rPr>
              <w:t>）、《砖</w:t>
            </w:r>
            <w:r>
              <w:rPr/>
              <w:t>瓦工业大气污染物排放</w:t>
            </w:r>
            <w:r>
              <w:rPr>
                <w:spacing w:val="-1"/>
              </w:rPr>
              <w:t>标准》（</w:t>
            </w:r>
            <w:r>
              <w:rPr>
                <w:rFonts w:ascii="Times New Roman" w:hAnsi="Times New Roman" w:eastAsia="Times New Roman" w:cs="Times New Roman"/>
                <w:spacing w:val="-1"/>
              </w:rPr>
              <w:t>GB29620-2013</w:t>
            </w:r>
            <w:r>
              <w:rPr>
                <w:spacing w:val="-1"/>
              </w:rPr>
              <w:t>）</w:t>
            </w:r>
            <w:r>
              <w:rPr>
                <w:sz w:val="20"/>
                <w:szCs w:val="20"/>
                <w:spacing w:val="-1"/>
              </w:rPr>
              <w:t>、</w:t>
            </w:r>
            <w:r>
              <w:rPr>
                <w:spacing w:val="-1"/>
              </w:rPr>
              <w:t>《煤炭工业污染物排放标准》（</w:t>
            </w:r>
            <w:r>
              <w:rPr>
                <w:rFonts w:ascii="Times New Roman" w:hAnsi="Times New Roman" w:eastAsia="Times New Roman" w:cs="Times New Roman"/>
                <w:spacing w:val="-1"/>
              </w:rPr>
              <w:t>GB20426-20</w:t>
            </w:r>
            <w:r>
              <w:rPr>
                <w:rFonts w:ascii="Times New Roman" w:hAnsi="Times New Roman" w:eastAsia="Times New Roman" w:cs="Times New Roman"/>
                <w:spacing w:val="-2"/>
              </w:rPr>
              <w:t>06</w:t>
            </w:r>
            <w:r>
              <w:rPr>
                <w:spacing w:val="-2"/>
              </w:rPr>
              <w:t>）要</w:t>
            </w:r>
            <w:r>
              <w:rPr>
                <w:spacing w:val="-1"/>
              </w:rPr>
              <w:t>求，本项目大气监测计划见下表。</w:t>
            </w:r>
          </w:p>
          <w:p>
            <w:pPr>
              <w:pStyle w:val="TableText"/>
              <w:ind w:left="2924"/>
              <w:spacing w:line="211" w:lineRule="auto"/>
              <w:rPr>
                <w:sz w:val="20"/>
                <w:szCs w:val="20"/>
              </w:rPr>
            </w:pPr>
            <w:r>
              <w:rPr>
                <w:sz w:val="20"/>
                <w:szCs w:val="20"/>
                <w:b/>
                <w:bCs/>
                <w:spacing w:val="5"/>
              </w:rPr>
              <w:t>表</w:t>
            </w:r>
            <w:r>
              <w:rPr>
                <w:sz w:val="20"/>
                <w:szCs w:val="20"/>
                <w:spacing w:val="-32"/>
              </w:rPr>
              <w:t xml:space="preserve"> </w:t>
            </w:r>
            <w:r>
              <w:rPr>
                <w:rFonts w:ascii="Times New Roman" w:hAnsi="Times New Roman" w:eastAsia="Times New Roman" w:cs="Times New Roman"/>
                <w:sz w:val="20"/>
                <w:szCs w:val="20"/>
                <w:b/>
                <w:bCs/>
                <w:spacing w:val="5"/>
              </w:rPr>
              <w:t>4-4      </w:t>
            </w:r>
            <w:r>
              <w:rPr>
                <w:sz w:val="20"/>
                <w:szCs w:val="20"/>
                <w:b/>
                <w:bCs/>
                <w:spacing w:val="5"/>
              </w:rPr>
              <w:t>本项目大气监测计划表</w:t>
            </w:r>
          </w:p>
        </w:tc>
      </w:tr>
      <w:tr>
        <w:trPr>
          <w:trHeight w:val="544" w:hRule="atLeast"/>
        </w:trPr>
        <w:tc>
          <w:tcPr>
            <w:tcW w:w="587" w:type="dxa"/>
            <w:vAlign w:val="top"/>
            <w:vMerge w:val="continue"/>
            <w:tcBorders>
              <w:left w:val="single" w:color="000000" w:sz="6" w:space="0"/>
              <w:bottom w:val="nil"/>
              <w:top w:val="nil"/>
            </w:tcBorders>
          </w:tcPr>
          <w:p>
            <w:pPr>
              <w:rPr>
                <w:rFonts w:ascii="Arial"/>
                <w:sz w:val="21"/>
              </w:rPr>
            </w:pPr>
            <w:r/>
          </w:p>
        </w:tc>
        <w:tc>
          <w:tcPr>
            <w:tcW w:w="133" w:type="dxa"/>
            <w:vAlign w:val="top"/>
            <w:vMerge w:val="restart"/>
            <w:tcBorders>
              <w:bottom w:val="nil"/>
              <w:right w:val="single" w:color="000000" w:sz="6" w:space="0"/>
              <w:top w:val="nil"/>
            </w:tcBorders>
          </w:tcPr>
          <w:p>
            <w:pPr>
              <w:rPr>
                <w:rFonts w:ascii="Arial"/>
                <w:sz w:val="21"/>
              </w:rPr>
            </w:pPr>
            <w:r/>
          </w:p>
        </w:tc>
        <w:tc>
          <w:tcPr>
            <w:tcW w:w="478" w:type="dxa"/>
            <w:vAlign w:val="top"/>
            <w:textDirection w:val="tbRlV"/>
            <w:tcBorders>
              <w:left w:val="single" w:color="000000" w:sz="6" w:space="0"/>
              <w:top w:val="single" w:color="000000" w:sz="6" w:space="0"/>
            </w:tcBorders>
          </w:tcPr>
          <w:p>
            <w:pPr>
              <w:pStyle w:val="TableText"/>
              <w:ind w:left="38"/>
              <w:spacing w:before="138" w:line="216" w:lineRule="auto"/>
              <w:rPr>
                <w:sz w:val="20"/>
                <w:szCs w:val="20"/>
              </w:rPr>
            </w:pPr>
            <w:r>
              <w:rPr>
                <w:sz w:val="20"/>
                <w:szCs w:val="20"/>
                <w:spacing w:val="8"/>
              </w:rPr>
              <w:t>类</w:t>
            </w:r>
            <w:r>
              <w:rPr>
                <w:sz w:val="20"/>
                <w:szCs w:val="20"/>
                <w:spacing w:val="-38"/>
              </w:rPr>
              <w:t xml:space="preserve"> </w:t>
            </w:r>
            <w:r>
              <w:rPr>
                <w:sz w:val="20"/>
                <w:szCs w:val="20"/>
                <w:spacing w:val="8"/>
              </w:rPr>
              <w:t>别</w:t>
            </w:r>
          </w:p>
        </w:tc>
        <w:tc>
          <w:tcPr>
            <w:tcW w:w="849" w:type="dxa"/>
            <w:vAlign w:val="top"/>
            <w:tcBorders>
              <w:top w:val="single" w:color="000000" w:sz="6" w:space="0"/>
            </w:tcBorders>
          </w:tcPr>
          <w:p>
            <w:pPr>
              <w:pStyle w:val="TableText"/>
              <w:ind w:left="110"/>
              <w:spacing w:before="173" w:line="228" w:lineRule="auto"/>
              <w:rPr>
                <w:sz w:val="20"/>
                <w:szCs w:val="20"/>
              </w:rPr>
            </w:pPr>
            <w:r>
              <w:rPr>
                <w:sz w:val="20"/>
                <w:szCs w:val="20"/>
                <w:spacing w:val="6"/>
              </w:rPr>
              <w:t>污染源</w:t>
            </w:r>
          </w:p>
        </w:tc>
        <w:tc>
          <w:tcPr>
            <w:tcW w:w="2163" w:type="dxa"/>
            <w:vAlign w:val="top"/>
            <w:tcBorders>
              <w:top w:val="single" w:color="000000" w:sz="6" w:space="0"/>
            </w:tcBorders>
          </w:tcPr>
          <w:p>
            <w:pPr>
              <w:pStyle w:val="TableText"/>
              <w:ind w:left="664"/>
              <w:spacing w:before="172" w:line="229" w:lineRule="auto"/>
              <w:rPr>
                <w:sz w:val="20"/>
                <w:szCs w:val="20"/>
              </w:rPr>
            </w:pPr>
            <w:r>
              <w:rPr>
                <w:sz w:val="20"/>
                <w:szCs w:val="20"/>
                <w:spacing w:val="7"/>
              </w:rPr>
              <w:t>监测点位</w:t>
            </w:r>
          </w:p>
        </w:tc>
        <w:tc>
          <w:tcPr>
            <w:tcW w:w="859" w:type="dxa"/>
            <w:vAlign w:val="top"/>
            <w:tcBorders>
              <w:top w:val="single" w:color="000000" w:sz="6" w:space="0"/>
            </w:tcBorders>
          </w:tcPr>
          <w:p>
            <w:pPr>
              <w:pStyle w:val="TableText"/>
              <w:ind w:left="225"/>
              <w:spacing w:before="38" w:line="229" w:lineRule="auto"/>
              <w:rPr>
                <w:sz w:val="20"/>
                <w:szCs w:val="20"/>
              </w:rPr>
            </w:pPr>
            <w:r>
              <w:rPr>
                <w:sz w:val="20"/>
                <w:szCs w:val="20"/>
                <w:spacing w:val="4"/>
              </w:rPr>
              <w:t>监测</w:t>
            </w:r>
          </w:p>
          <w:p>
            <w:pPr>
              <w:pStyle w:val="TableText"/>
              <w:ind w:left="240"/>
              <w:spacing w:before="23" w:line="207" w:lineRule="auto"/>
              <w:rPr>
                <w:sz w:val="20"/>
                <w:szCs w:val="20"/>
              </w:rPr>
            </w:pPr>
            <w:r>
              <w:rPr>
                <w:sz w:val="20"/>
                <w:szCs w:val="20"/>
                <w:spacing w:val="-4"/>
              </w:rPr>
              <w:t>因子</w:t>
            </w:r>
          </w:p>
        </w:tc>
        <w:tc>
          <w:tcPr>
            <w:tcW w:w="800" w:type="dxa"/>
            <w:vAlign w:val="top"/>
            <w:tcBorders>
              <w:top w:val="single" w:color="000000" w:sz="6" w:space="0"/>
            </w:tcBorders>
          </w:tcPr>
          <w:p>
            <w:pPr>
              <w:pStyle w:val="TableText"/>
              <w:ind w:left="196"/>
              <w:spacing w:before="38" w:line="229" w:lineRule="auto"/>
              <w:rPr>
                <w:sz w:val="20"/>
                <w:szCs w:val="20"/>
              </w:rPr>
            </w:pPr>
            <w:r>
              <w:rPr>
                <w:sz w:val="20"/>
                <w:szCs w:val="20"/>
                <w:spacing w:val="4"/>
              </w:rPr>
              <w:t>监测</w:t>
            </w:r>
          </w:p>
          <w:p>
            <w:pPr>
              <w:pStyle w:val="TableText"/>
              <w:ind w:left="206"/>
              <w:spacing w:before="23" w:line="207" w:lineRule="auto"/>
              <w:rPr>
                <w:sz w:val="20"/>
                <w:szCs w:val="20"/>
              </w:rPr>
            </w:pPr>
            <w:r>
              <w:rPr>
                <w:sz w:val="20"/>
                <w:szCs w:val="20"/>
                <w:spacing w:val="-1"/>
              </w:rPr>
              <w:t>点数</w:t>
            </w:r>
          </w:p>
        </w:tc>
        <w:tc>
          <w:tcPr>
            <w:tcW w:w="800" w:type="dxa"/>
            <w:vAlign w:val="top"/>
            <w:tcBorders>
              <w:top w:val="single" w:color="000000" w:sz="6" w:space="0"/>
            </w:tcBorders>
          </w:tcPr>
          <w:p>
            <w:pPr>
              <w:pStyle w:val="TableText"/>
              <w:ind w:left="198"/>
              <w:spacing w:before="38" w:line="229" w:lineRule="auto"/>
              <w:rPr>
                <w:sz w:val="20"/>
                <w:szCs w:val="20"/>
              </w:rPr>
            </w:pPr>
            <w:r>
              <w:rPr>
                <w:sz w:val="20"/>
                <w:szCs w:val="20"/>
                <w:spacing w:val="4"/>
              </w:rPr>
              <w:t>监测</w:t>
            </w:r>
          </w:p>
          <w:p>
            <w:pPr>
              <w:pStyle w:val="TableText"/>
              <w:ind w:left="198"/>
              <w:spacing w:before="23" w:line="207" w:lineRule="auto"/>
              <w:rPr>
                <w:sz w:val="20"/>
                <w:szCs w:val="20"/>
              </w:rPr>
            </w:pPr>
            <w:r>
              <w:rPr>
                <w:sz w:val="20"/>
                <w:szCs w:val="20"/>
                <w:spacing w:val="4"/>
              </w:rPr>
              <w:t>频次</w:t>
            </w:r>
          </w:p>
        </w:tc>
        <w:tc>
          <w:tcPr>
            <w:tcW w:w="2173" w:type="dxa"/>
            <w:vAlign w:val="top"/>
            <w:tcBorders>
              <w:right w:val="single" w:color="000000" w:sz="6" w:space="0"/>
              <w:top w:val="single" w:color="000000" w:sz="6" w:space="0"/>
            </w:tcBorders>
          </w:tcPr>
          <w:p>
            <w:pPr>
              <w:pStyle w:val="TableText"/>
              <w:ind w:left="676"/>
              <w:spacing w:before="172" w:line="228" w:lineRule="auto"/>
              <w:rPr>
                <w:sz w:val="20"/>
                <w:szCs w:val="20"/>
              </w:rPr>
            </w:pPr>
            <w:r>
              <w:rPr>
                <w:sz w:val="20"/>
                <w:szCs w:val="20"/>
                <w:spacing w:val="7"/>
              </w:rPr>
              <w:t>执行标准</w:t>
            </w:r>
          </w:p>
        </w:tc>
        <w:tc>
          <w:tcPr>
            <w:tcW w:w="143" w:type="dxa"/>
            <w:vAlign w:val="top"/>
            <w:vMerge w:val="restart"/>
            <w:tcBorders>
              <w:left w:val="single" w:color="000000" w:sz="6" w:space="0"/>
              <w:bottom w:val="nil"/>
              <w:right w:val="single" w:color="000000" w:sz="6" w:space="0"/>
              <w:top w:val="nil"/>
            </w:tcBorders>
          </w:tcPr>
          <w:p>
            <w:pPr>
              <w:rPr>
                <w:rFonts w:ascii="Arial"/>
                <w:sz w:val="21"/>
              </w:rPr>
            </w:pPr>
            <w:r/>
          </w:p>
        </w:tc>
      </w:tr>
      <w:tr>
        <w:trPr>
          <w:trHeight w:val="821" w:hRule="atLeast"/>
        </w:trPr>
        <w:tc>
          <w:tcPr>
            <w:tcW w:w="587" w:type="dxa"/>
            <w:vAlign w:val="top"/>
            <w:vMerge w:val="continue"/>
            <w:tcBorders>
              <w:left w:val="single" w:color="000000" w:sz="6" w:space="0"/>
              <w:bottom w:val="nil"/>
              <w:top w:val="nil"/>
            </w:tcBorders>
          </w:tcPr>
          <w:p>
            <w:pPr>
              <w:rPr>
                <w:rFonts w:ascii="Arial"/>
                <w:sz w:val="21"/>
              </w:rPr>
            </w:pPr>
            <w:r/>
          </w:p>
        </w:tc>
        <w:tc>
          <w:tcPr>
            <w:tcW w:w="133" w:type="dxa"/>
            <w:vAlign w:val="top"/>
            <w:vMerge w:val="continue"/>
            <w:tcBorders>
              <w:bottom w:val="nil"/>
              <w:right w:val="single" w:color="000000" w:sz="6" w:space="0"/>
              <w:top w:val="nil"/>
            </w:tcBorders>
          </w:tcPr>
          <w:p>
            <w:pPr>
              <w:rPr>
                <w:rFonts w:ascii="Arial"/>
                <w:sz w:val="21"/>
              </w:rPr>
            </w:pPr>
            <w:r/>
          </w:p>
        </w:tc>
        <w:tc>
          <w:tcPr>
            <w:tcW w:w="478" w:type="dxa"/>
            <w:vAlign w:val="top"/>
            <w:vMerge w:val="restart"/>
            <w:textDirection w:val="tbRlV"/>
            <w:tcBorders>
              <w:left w:val="single" w:color="000000" w:sz="6" w:space="0"/>
              <w:bottom w:val="nil"/>
            </w:tcBorders>
          </w:tcPr>
          <w:p>
            <w:pPr>
              <w:pStyle w:val="TableText"/>
              <w:ind w:left="1001"/>
              <w:spacing w:before="138" w:line="216" w:lineRule="auto"/>
              <w:rPr>
                <w:sz w:val="20"/>
                <w:szCs w:val="20"/>
              </w:rPr>
            </w:pPr>
            <w:r>
              <w:rPr>
                <w:sz w:val="20"/>
                <w:szCs w:val="20"/>
                <w:spacing w:val="8"/>
              </w:rPr>
              <w:t>大</w:t>
            </w:r>
            <w:r>
              <w:rPr>
                <w:sz w:val="20"/>
                <w:szCs w:val="20"/>
                <w:spacing w:val="-38"/>
              </w:rPr>
              <w:t xml:space="preserve"> </w:t>
            </w:r>
            <w:r>
              <w:rPr>
                <w:sz w:val="20"/>
                <w:szCs w:val="20"/>
                <w:spacing w:val="8"/>
              </w:rPr>
              <w:t>气</w:t>
            </w:r>
          </w:p>
        </w:tc>
        <w:tc>
          <w:tcPr>
            <w:tcW w:w="849" w:type="dxa"/>
            <w:vAlign w:val="top"/>
          </w:tcPr>
          <w:p>
            <w:pPr>
              <w:spacing w:line="291" w:lineRule="auto"/>
              <w:rPr>
                <w:rFonts w:ascii="Arial"/>
                <w:sz w:val="21"/>
              </w:rPr>
            </w:pPr>
            <w:r/>
          </w:p>
          <w:p>
            <w:pPr>
              <w:ind w:left="11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001</w:t>
            </w:r>
          </w:p>
        </w:tc>
        <w:tc>
          <w:tcPr>
            <w:tcW w:w="2163" w:type="dxa"/>
            <w:vAlign w:val="top"/>
          </w:tcPr>
          <w:p>
            <w:pPr>
              <w:spacing w:line="248" w:lineRule="auto"/>
              <w:rPr>
                <w:rFonts w:ascii="Arial"/>
                <w:sz w:val="21"/>
              </w:rPr>
            </w:pPr>
            <w:r/>
          </w:p>
          <w:p>
            <w:pPr>
              <w:pStyle w:val="TableText"/>
              <w:ind w:left="108"/>
              <w:spacing w:before="65" w:line="228" w:lineRule="auto"/>
              <w:rPr>
                <w:sz w:val="20"/>
                <w:szCs w:val="20"/>
              </w:rPr>
            </w:pPr>
            <w:r>
              <w:rPr>
                <w:sz w:val="20"/>
                <w:szCs w:val="20"/>
                <w:spacing w:val="-5"/>
              </w:rPr>
              <w:t>破碎、筛分除尘器出口</w:t>
            </w:r>
          </w:p>
        </w:tc>
        <w:tc>
          <w:tcPr>
            <w:tcW w:w="859" w:type="dxa"/>
            <w:vAlign w:val="top"/>
          </w:tcPr>
          <w:p>
            <w:pPr>
              <w:spacing w:line="248" w:lineRule="auto"/>
              <w:rPr>
                <w:rFonts w:ascii="Arial"/>
                <w:sz w:val="21"/>
              </w:rPr>
            </w:pPr>
            <w:r/>
          </w:p>
          <w:p>
            <w:pPr>
              <w:pStyle w:val="TableText"/>
              <w:ind w:left="117"/>
              <w:spacing w:before="65" w:line="228" w:lineRule="auto"/>
              <w:rPr>
                <w:sz w:val="20"/>
                <w:szCs w:val="20"/>
              </w:rPr>
            </w:pPr>
            <w:r>
              <w:rPr>
                <w:sz w:val="20"/>
                <w:szCs w:val="20"/>
                <w:spacing w:val="7"/>
              </w:rPr>
              <w:t>颗粒物</w:t>
            </w:r>
          </w:p>
        </w:tc>
        <w:tc>
          <w:tcPr>
            <w:tcW w:w="800" w:type="dxa"/>
            <w:vAlign w:val="top"/>
          </w:tcPr>
          <w:p>
            <w:pPr>
              <w:spacing w:line="248" w:lineRule="auto"/>
              <w:rPr>
                <w:rFonts w:ascii="Arial"/>
                <w:sz w:val="21"/>
              </w:rPr>
            </w:pPr>
            <w:r/>
          </w:p>
          <w:p>
            <w:pPr>
              <w:pStyle w:val="TableText"/>
              <w:ind w:left="250"/>
              <w:spacing w:before="65"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rPr>
              <w:t xml:space="preserve"> </w:t>
            </w:r>
            <w:r>
              <w:rPr>
                <w:sz w:val="20"/>
                <w:szCs w:val="20"/>
                <w:spacing w:val="-10"/>
              </w:rPr>
              <w:t>个</w:t>
            </w:r>
          </w:p>
        </w:tc>
        <w:tc>
          <w:tcPr>
            <w:tcW w:w="800" w:type="dxa"/>
            <w:vAlign w:val="top"/>
          </w:tcPr>
          <w:p>
            <w:pPr>
              <w:spacing w:line="248" w:lineRule="auto"/>
              <w:rPr>
                <w:rFonts w:ascii="Arial"/>
                <w:sz w:val="21"/>
              </w:rPr>
            </w:pPr>
            <w:r/>
          </w:p>
          <w:p>
            <w:pPr>
              <w:pStyle w:val="TableText"/>
              <w:ind w:left="132"/>
              <w:spacing w:before="65" w:line="228" w:lineRule="auto"/>
              <w:rPr>
                <w:sz w:val="20"/>
                <w:szCs w:val="20"/>
              </w:rPr>
            </w:pPr>
            <w:r>
              <w:rPr>
                <w:rFonts w:ascii="Times New Roman" w:hAnsi="Times New Roman" w:eastAsia="Times New Roman" w:cs="Times New Roman"/>
                <w:sz w:val="20"/>
                <w:szCs w:val="20"/>
                <w:spacing w:val="-7"/>
              </w:rPr>
              <w:t>1 </w:t>
            </w:r>
            <w:r>
              <w:rPr>
                <w:sz w:val="20"/>
                <w:szCs w:val="20"/>
                <w:spacing w:val="-7"/>
              </w:rPr>
              <w:t>次</w:t>
            </w:r>
            <w:r>
              <w:rPr>
                <w:rFonts w:ascii="Times New Roman" w:hAnsi="Times New Roman" w:eastAsia="Times New Roman" w:cs="Times New Roman"/>
                <w:sz w:val="20"/>
                <w:szCs w:val="20"/>
                <w:spacing w:val="-7"/>
              </w:rPr>
              <w:t>/</w:t>
            </w:r>
            <w:r>
              <w:rPr>
                <w:sz w:val="20"/>
                <w:szCs w:val="20"/>
                <w:spacing w:val="-7"/>
              </w:rPr>
              <w:t>年</w:t>
            </w:r>
          </w:p>
        </w:tc>
        <w:tc>
          <w:tcPr>
            <w:tcW w:w="2173" w:type="dxa"/>
            <w:vAlign w:val="top"/>
            <w:tcBorders>
              <w:right w:val="single" w:color="000000" w:sz="6" w:space="0"/>
            </w:tcBorders>
          </w:tcPr>
          <w:p>
            <w:pPr>
              <w:pStyle w:val="TableText"/>
              <w:ind w:left="211"/>
              <w:spacing w:before="44" w:line="228" w:lineRule="auto"/>
              <w:rPr>
                <w:sz w:val="20"/>
                <w:szCs w:val="20"/>
              </w:rPr>
            </w:pPr>
            <w:r>
              <w:rPr>
                <w:sz w:val="20"/>
                <w:szCs w:val="20"/>
                <w:spacing w:val="-3"/>
              </w:rPr>
              <w:t>《排污单位自行监测</w:t>
            </w:r>
          </w:p>
          <w:p>
            <w:pPr>
              <w:pStyle w:val="TableText"/>
              <w:ind w:left="161"/>
              <w:spacing w:before="23" w:line="228" w:lineRule="auto"/>
              <w:rPr>
                <w:sz w:val="20"/>
                <w:szCs w:val="20"/>
              </w:rPr>
            </w:pPr>
            <w:r>
              <w:rPr>
                <w:sz w:val="20"/>
                <w:szCs w:val="20"/>
                <w:spacing w:val="-3"/>
              </w:rPr>
              <w:t>技术指南 砖瓦工业》</w:t>
            </w:r>
          </w:p>
          <w:p>
            <w:pPr>
              <w:pStyle w:val="TableText"/>
              <w:ind w:left="369"/>
              <w:spacing w:before="25" w:line="207" w:lineRule="auto"/>
              <w:rPr>
                <w:sz w:val="20"/>
                <w:szCs w:val="20"/>
              </w:rPr>
            </w:pPr>
            <w:r>
              <w:rPr>
                <w:sz w:val="20"/>
                <w:szCs w:val="20"/>
                <w:spacing w:val="-2"/>
              </w:rPr>
              <w:t>（</w:t>
            </w:r>
            <w:r>
              <w:rPr>
                <w:rFonts w:ascii="Times New Roman" w:hAnsi="Times New Roman" w:eastAsia="Times New Roman" w:cs="Times New Roman"/>
                <w:sz w:val="20"/>
                <w:szCs w:val="20"/>
                <w:spacing w:val="-2"/>
              </w:rPr>
              <w:t>HJ1254-2022</w:t>
            </w:r>
            <w:r>
              <w:rPr>
                <w:sz w:val="20"/>
                <w:szCs w:val="20"/>
                <w:spacing w:val="-2"/>
              </w:rPr>
              <w:t>）</w:t>
            </w:r>
          </w:p>
        </w:tc>
        <w:tc>
          <w:tcPr>
            <w:tcW w:w="143" w:type="dxa"/>
            <w:vAlign w:val="top"/>
            <w:vMerge w:val="continue"/>
            <w:tcBorders>
              <w:left w:val="single" w:color="000000" w:sz="6" w:space="0"/>
              <w:bottom w:val="nil"/>
              <w:right w:val="single" w:color="000000" w:sz="6" w:space="0"/>
              <w:top w:val="nil"/>
            </w:tcBorders>
          </w:tcPr>
          <w:p>
            <w:pPr>
              <w:rPr>
                <w:rFonts w:ascii="Arial"/>
                <w:sz w:val="21"/>
              </w:rPr>
            </w:pPr>
            <w:r/>
          </w:p>
        </w:tc>
      </w:tr>
      <w:tr>
        <w:trPr>
          <w:trHeight w:val="1689" w:hRule="atLeast"/>
        </w:trPr>
        <w:tc>
          <w:tcPr>
            <w:tcW w:w="587" w:type="dxa"/>
            <w:vAlign w:val="top"/>
            <w:vMerge w:val="continue"/>
            <w:tcBorders>
              <w:left w:val="single" w:color="000000" w:sz="6" w:space="0"/>
              <w:bottom w:val="single" w:color="000000" w:sz="6" w:space="0"/>
              <w:top w:val="nil"/>
            </w:tcBorders>
          </w:tcPr>
          <w:p>
            <w:pPr>
              <w:rPr>
                <w:rFonts w:ascii="Arial"/>
                <w:sz w:val="21"/>
              </w:rPr>
            </w:pPr>
            <w:r/>
          </w:p>
        </w:tc>
        <w:tc>
          <w:tcPr>
            <w:tcW w:w="133" w:type="dxa"/>
            <w:vAlign w:val="top"/>
            <w:vMerge w:val="continue"/>
            <w:tcBorders>
              <w:bottom w:val="single" w:color="000000" w:sz="6" w:space="0"/>
              <w:right w:val="single" w:color="000000" w:sz="6" w:space="0"/>
              <w:top w:val="nil"/>
            </w:tcBorders>
          </w:tcPr>
          <w:p>
            <w:pPr>
              <w:rPr>
                <w:rFonts w:ascii="Arial"/>
                <w:sz w:val="21"/>
              </w:rPr>
            </w:pPr>
            <w:r/>
          </w:p>
        </w:tc>
        <w:tc>
          <w:tcPr>
            <w:tcW w:w="478"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849" w:type="dxa"/>
            <w:vAlign w:val="top"/>
            <w:tcBorders>
              <w:bottom w:val="single" w:color="000000" w:sz="6" w:space="0"/>
            </w:tcBorders>
          </w:tcPr>
          <w:p>
            <w:pPr>
              <w:spacing w:line="260" w:lineRule="auto"/>
              <w:rPr>
                <w:rFonts w:ascii="Arial"/>
                <w:sz w:val="21"/>
              </w:rPr>
            </w:pPr>
            <w:r/>
          </w:p>
          <w:p>
            <w:pPr>
              <w:spacing w:line="260" w:lineRule="auto"/>
              <w:rPr>
                <w:rFonts w:ascii="Arial"/>
                <w:sz w:val="21"/>
              </w:rPr>
            </w:pPr>
            <w:r/>
          </w:p>
          <w:p>
            <w:pPr>
              <w:pStyle w:val="TableText"/>
              <w:ind w:left="213" w:right="114" w:hanging="103"/>
              <w:spacing w:before="65" w:line="252" w:lineRule="auto"/>
              <w:rPr>
                <w:sz w:val="20"/>
                <w:szCs w:val="20"/>
              </w:rPr>
            </w:pPr>
            <w:r>
              <w:rPr>
                <w:sz w:val="20"/>
                <w:szCs w:val="20"/>
                <w:spacing w:val="6"/>
              </w:rPr>
              <w:t>无组织</w:t>
            </w:r>
            <w:r>
              <w:rPr>
                <w:sz w:val="20"/>
                <w:szCs w:val="20"/>
                <w:spacing w:val="5"/>
              </w:rPr>
              <w:t>废气</w:t>
            </w:r>
          </w:p>
        </w:tc>
        <w:tc>
          <w:tcPr>
            <w:tcW w:w="2163" w:type="dxa"/>
            <w:vAlign w:val="top"/>
            <w:tcBorders>
              <w:bottom w:val="single" w:color="000000" w:sz="6" w:space="0"/>
            </w:tcBorders>
          </w:tcPr>
          <w:p>
            <w:pPr>
              <w:spacing w:line="250" w:lineRule="auto"/>
              <w:rPr>
                <w:rFonts w:ascii="Arial"/>
                <w:sz w:val="21"/>
              </w:rPr>
            </w:pPr>
            <w:r/>
          </w:p>
          <w:p>
            <w:pPr>
              <w:pStyle w:val="TableText"/>
              <w:ind w:left="141"/>
              <w:spacing w:before="65" w:line="228" w:lineRule="auto"/>
              <w:rPr>
                <w:sz w:val="20"/>
                <w:szCs w:val="20"/>
              </w:rPr>
            </w:pPr>
            <w:r>
              <w:rPr>
                <w:sz w:val="20"/>
                <w:szCs w:val="20"/>
                <w:spacing w:val="6"/>
              </w:rPr>
              <w:t>厂界四周外设</w:t>
            </w:r>
            <w:r>
              <w:rPr>
                <w:sz w:val="20"/>
                <w:szCs w:val="20"/>
                <w:spacing w:val="-33"/>
              </w:rPr>
              <w:t xml:space="preserve"> </w:t>
            </w:r>
            <w:r>
              <w:rPr>
                <w:rFonts w:ascii="Times New Roman" w:hAnsi="Times New Roman" w:eastAsia="Times New Roman" w:cs="Times New Roman"/>
                <w:sz w:val="20"/>
                <w:szCs w:val="20"/>
                <w:spacing w:val="6"/>
              </w:rPr>
              <w:t>4 </w:t>
            </w:r>
            <w:r>
              <w:rPr>
                <w:sz w:val="20"/>
                <w:szCs w:val="20"/>
                <w:spacing w:val="6"/>
              </w:rPr>
              <w:t>个监</w:t>
            </w:r>
          </w:p>
          <w:p>
            <w:pPr>
              <w:pStyle w:val="TableText"/>
              <w:ind w:left="165"/>
              <w:spacing w:before="24" w:line="228" w:lineRule="auto"/>
              <w:rPr>
                <w:rFonts w:ascii="Times New Roman" w:hAnsi="Times New Roman" w:eastAsia="Times New Roman" w:cs="Times New Roman"/>
                <w:sz w:val="20"/>
                <w:szCs w:val="20"/>
              </w:rPr>
            </w:pPr>
            <w:r>
              <w:rPr>
                <w:sz w:val="20"/>
                <w:szCs w:val="20"/>
                <w:spacing w:val="7"/>
              </w:rPr>
              <w:t>测点位，上风向设</w:t>
            </w:r>
            <w:r>
              <w:rPr>
                <w:sz w:val="20"/>
                <w:szCs w:val="20"/>
                <w:spacing w:val="-16"/>
              </w:rPr>
              <w:t xml:space="preserve"> </w:t>
            </w:r>
            <w:r>
              <w:rPr>
                <w:rFonts w:ascii="Times New Roman" w:hAnsi="Times New Roman" w:eastAsia="Times New Roman" w:cs="Times New Roman"/>
                <w:sz w:val="20"/>
                <w:szCs w:val="20"/>
                <w:spacing w:val="7"/>
              </w:rPr>
              <w:t>1</w:t>
            </w:r>
          </w:p>
          <w:p>
            <w:pPr>
              <w:pStyle w:val="TableText"/>
              <w:ind w:left="164"/>
              <w:spacing w:before="23" w:line="228" w:lineRule="auto"/>
              <w:rPr>
                <w:rFonts w:ascii="Times New Roman" w:hAnsi="Times New Roman" w:eastAsia="Times New Roman" w:cs="Times New Roman"/>
                <w:sz w:val="20"/>
                <w:szCs w:val="20"/>
              </w:rPr>
            </w:pPr>
            <w:r>
              <w:rPr>
                <w:sz w:val="20"/>
                <w:szCs w:val="20"/>
                <w:spacing w:val="7"/>
              </w:rPr>
              <w:t>个对照点，下风向</w:t>
            </w:r>
            <w:r>
              <w:rPr>
                <w:sz w:val="20"/>
                <w:szCs w:val="20"/>
                <w:spacing w:val="-31"/>
              </w:rPr>
              <w:t xml:space="preserve"> </w:t>
            </w:r>
            <w:r>
              <w:rPr>
                <w:rFonts w:ascii="Times New Roman" w:hAnsi="Times New Roman" w:eastAsia="Times New Roman" w:cs="Times New Roman"/>
                <w:sz w:val="20"/>
                <w:szCs w:val="20"/>
                <w:spacing w:val="7"/>
              </w:rPr>
              <w:t>3</w:t>
            </w:r>
          </w:p>
          <w:p>
            <w:pPr>
              <w:pStyle w:val="TableText"/>
              <w:ind w:left="664"/>
              <w:spacing w:before="26" w:line="228" w:lineRule="auto"/>
              <w:rPr>
                <w:sz w:val="20"/>
                <w:szCs w:val="20"/>
              </w:rPr>
            </w:pPr>
            <w:r>
              <w:rPr>
                <w:sz w:val="20"/>
                <w:szCs w:val="20"/>
                <w:spacing w:val="7"/>
              </w:rPr>
              <w:t>个控制点</w:t>
            </w:r>
          </w:p>
        </w:tc>
        <w:tc>
          <w:tcPr>
            <w:tcW w:w="859" w:type="dxa"/>
            <w:vAlign w:val="top"/>
            <w:tcBorders>
              <w:bottom w:val="single" w:color="000000" w:sz="6" w:space="0"/>
            </w:tcBorders>
          </w:tcPr>
          <w:p>
            <w:pPr>
              <w:spacing w:line="328" w:lineRule="auto"/>
              <w:rPr>
                <w:rFonts w:ascii="Arial"/>
                <w:sz w:val="21"/>
              </w:rPr>
            </w:pPr>
            <w:r/>
          </w:p>
          <w:p>
            <w:pPr>
              <w:spacing w:line="328" w:lineRule="auto"/>
              <w:rPr>
                <w:rFonts w:ascii="Arial"/>
                <w:sz w:val="21"/>
              </w:rPr>
            </w:pPr>
            <w:r/>
          </w:p>
          <w:p>
            <w:pPr>
              <w:pStyle w:val="TableText"/>
              <w:ind w:left="117"/>
              <w:spacing w:before="65" w:line="228" w:lineRule="auto"/>
              <w:rPr>
                <w:sz w:val="20"/>
                <w:szCs w:val="20"/>
              </w:rPr>
            </w:pPr>
            <w:r>
              <w:rPr>
                <w:sz w:val="20"/>
                <w:szCs w:val="20"/>
                <w:spacing w:val="7"/>
              </w:rPr>
              <w:t>颗粒物</w:t>
            </w:r>
          </w:p>
        </w:tc>
        <w:tc>
          <w:tcPr>
            <w:tcW w:w="800" w:type="dxa"/>
            <w:vAlign w:val="top"/>
            <w:tcBorders>
              <w:bottom w:val="single" w:color="000000" w:sz="6" w:space="0"/>
            </w:tcBorders>
          </w:tcPr>
          <w:p>
            <w:pPr>
              <w:spacing w:line="327" w:lineRule="auto"/>
              <w:rPr>
                <w:rFonts w:ascii="Arial"/>
                <w:sz w:val="21"/>
              </w:rPr>
            </w:pPr>
            <w:r/>
          </w:p>
          <w:p>
            <w:pPr>
              <w:spacing w:line="328" w:lineRule="auto"/>
              <w:rPr>
                <w:rFonts w:ascii="Arial"/>
                <w:sz w:val="21"/>
              </w:rPr>
            </w:pPr>
            <w:r/>
          </w:p>
          <w:p>
            <w:pPr>
              <w:pStyle w:val="TableText"/>
              <w:ind w:left="217"/>
              <w:spacing w:before="65" w:line="228" w:lineRule="auto"/>
              <w:rPr>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12"/>
              </w:rPr>
              <w:t xml:space="preserve"> </w:t>
            </w:r>
            <w:r>
              <w:rPr>
                <w:sz w:val="20"/>
                <w:szCs w:val="20"/>
                <w:spacing w:val="1"/>
              </w:rPr>
              <w:t>个</w:t>
            </w:r>
          </w:p>
        </w:tc>
        <w:tc>
          <w:tcPr>
            <w:tcW w:w="800" w:type="dxa"/>
            <w:vAlign w:val="top"/>
            <w:tcBorders>
              <w:bottom w:val="single" w:color="000000" w:sz="6" w:space="0"/>
            </w:tcBorders>
          </w:tcPr>
          <w:p>
            <w:pPr>
              <w:spacing w:line="259" w:lineRule="auto"/>
              <w:rPr>
                <w:rFonts w:ascii="Arial"/>
                <w:sz w:val="21"/>
              </w:rPr>
            </w:pPr>
            <w:r/>
          </w:p>
          <w:p>
            <w:pPr>
              <w:spacing w:line="260" w:lineRule="auto"/>
              <w:rPr>
                <w:rFonts w:ascii="Arial"/>
                <w:sz w:val="21"/>
              </w:rPr>
            </w:pPr>
            <w:r/>
          </w:p>
          <w:p>
            <w:pPr>
              <w:pStyle w:val="TableText"/>
              <w:ind w:left="198" w:right="182" w:firstLine="13"/>
              <w:spacing w:before="65" w:line="252"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5"/>
                <w:w w:val="101"/>
              </w:rPr>
              <w:t xml:space="preserve"> </w:t>
            </w:r>
            <w:r>
              <w:rPr>
                <w:sz w:val="20"/>
                <w:szCs w:val="20"/>
                <w:spacing w:val="-7"/>
              </w:rPr>
              <w:t>次</w:t>
            </w:r>
            <w:r>
              <w:rPr>
                <w:rFonts w:ascii="Times New Roman" w:hAnsi="Times New Roman" w:eastAsia="Times New Roman" w:cs="Times New Roman"/>
                <w:sz w:val="20"/>
                <w:szCs w:val="20"/>
                <w:spacing w:val="-7"/>
              </w:rPr>
              <w:t>/</w:t>
            </w:r>
            <w:r>
              <w:rPr>
                <w:sz w:val="20"/>
                <w:szCs w:val="20"/>
                <w:spacing w:val="4"/>
              </w:rPr>
              <w:t>季度</w:t>
            </w:r>
          </w:p>
        </w:tc>
        <w:tc>
          <w:tcPr>
            <w:tcW w:w="2173" w:type="dxa"/>
            <w:vAlign w:val="top"/>
            <w:tcBorders>
              <w:bottom w:val="single" w:color="000000" w:sz="6" w:space="0"/>
              <w:right w:val="single" w:color="000000" w:sz="6" w:space="0"/>
            </w:tcBorders>
          </w:tcPr>
          <w:p>
            <w:pPr>
              <w:pStyle w:val="TableText"/>
              <w:ind w:left="156"/>
              <w:spacing w:before="43" w:line="228" w:lineRule="auto"/>
              <w:rPr>
                <w:sz w:val="20"/>
                <w:szCs w:val="20"/>
              </w:rPr>
            </w:pPr>
            <w:r>
              <w:rPr>
                <w:sz w:val="20"/>
                <w:szCs w:val="20"/>
                <w:spacing w:val="8"/>
              </w:rPr>
              <w:t>《砖瓦工业大气污染</w:t>
            </w:r>
          </w:p>
          <w:p>
            <w:pPr>
              <w:pStyle w:val="TableText"/>
              <w:ind w:left="467"/>
              <w:spacing w:before="26" w:line="228" w:lineRule="auto"/>
              <w:rPr>
                <w:sz w:val="20"/>
                <w:szCs w:val="20"/>
              </w:rPr>
            </w:pPr>
            <w:r>
              <w:rPr>
                <w:sz w:val="20"/>
                <w:szCs w:val="20"/>
                <w:spacing w:val="6"/>
              </w:rPr>
              <w:t>物排放标准》</w:t>
            </w:r>
          </w:p>
          <w:p>
            <w:pPr>
              <w:pStyle w:val="TableText"/>
              <w:ind w:left="139"/>
              <w:spacing w:before="23"/>
              <w:rPr>
                <w:sz w:val="20"/>
                <w:szCs w:val="20"/>
              </w:rPr>
            </w:pP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29620-2013</w:t>
            </w:r>
            <w:r>
              <w:rPr>
                <w:sz w:val="20"/>
                <w:szCs w:val="20"/>
                <w:spacing w:val="4"/>
              </w:rPr>
              <w:t>）、</w:t>
            </w:r>
          </w:p>
          <w:p>
            <w:pPr>
              <w:pStyle w:val="TableText"/>
              <w:ind w:left="156"/>
              <w:spacing w:before="14" w:line="228" w:lineRule="auto"/>
              <w:rPr>
                <w:sz w:val="20"/>
                <w:szCs w:val="20"/>
              </w:rPr>
            </w:pPr>
            <w:r>
              <w:rPr>
                <w:sz w:val="20"/>
                <w:szCs w:val="20"/>
                <w:spacing w:val="8"/>
              </w:rPr>
              <w:t>《煤炭工业污染物排</w:t>
            </w:r>
          </w:p>
          <w:p>
            <w:pPr>
              <w:pStyle w:val="TableText"/>
              <w:ind w:left="676"/>
              <w:spacing w:before="24" w:line="228" w:lineRule="auto"/>
              <w:rPr>
                <w:sz w:val="20"/>
                <w:szCs w:val="20"/>
              </w:rPr>
            </w:pPr>
            <w:r>
              <w:rPr>
                <w:sz w:val="20"/>
                <w:szCs w:val="20"/>
                <w:spacing w:val="5"/>
              </w:rPr>
              <w:t>放标准》</w:t>
            </w:r>
          </w:p>
          <w:p>
            <w:pPr>
              <w:pStyle w:val="TableText"/>
              <w:ind w:left="242"/>
              <w:spacing w:before="24"/>
              <w:rPr>
                <w:sz w:val="20"/>
                <w:szCs w:val="20"/>
              </w:rPr>
            </w:pP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20426-2006</w:t>
            </w:r>
            <w:r>
              <w:rPr>
                <w:sz w:val="20"/>
                <w:szCs w:val="20"/>
                <w:spacing w:val="4"/>
              </w:rPr>
              <w:t>）</w:t>
            </w:r>
          </w:p>
        </w:tc>
        <w:tc>
          <w:tcPr>
            <w:tcW w:w="143" w:type="dxa"/>
            <w:vAlign w:val="top"/>
            <w:vMerge w:val="continue"/>
            <w:tcBorders>
              <w:left w:val="single" w:color="000000" w:sz="6" w:space="0"/>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70"/>
          <w:pgSz w:w="11907" w:h="16840"/>
          <w:pgMar w:top="400" w:right="1453" w:bottom="1045"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641"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583"/>
              <w:spacing w:before="150" w:line="219" w:lineRule="auto"/>
              <w:rPr/>
            </w:pPr>
            <w:r>
              <w:rPr>
                <w:rFonts w:ascii="Times New Roman" w:hAnsi="Times New Roman" w:eastAsia="Times New Roman" w:cs="Times New Roman"/>
                <w:b/>
                <w:bCs/>
                <w:spacing w:val="-10"/>
              </w:rPr>
              <w:t>2</w:t>
            </w:r>
            <w:r>
              <w:rPr>
                <w:rFonts w:ascii="Times New Roman" w:hAnsi="Times New Roman" w:eastAsia="Times New Roman" w:cs="Times New Roman"/>
                <w:b/>
                <w:bCs/>
                <w:spacing w:val="-32"/>
              </w:rPr>
              <w:t xml:space="preserve"> </w:t>
            </w:r>
            <w:r>
              <w:rPr>
                <w:b/>
                <w:bCs/>
                <w:spacing w:val="-10"/>
              </w:rPr>
              <w:t>、废水</w:t>
            </w:r>
          </w:p>
          <w:p>
            <w:pPr>
              <w:pStyle w:val="TableText"/>
              <w:ind w:left="109" w:right="104" w:firstLine="478"/>
              <w:spacing w:before="180" w:line="360" w:lineRule="auto"/>
              <w:rPr/>
            </w:pPr>
            <w:r>
              <w:rPr/>
              <w:t>本项目废水主要为煤泥浮选废水、设备冲洗废水、车辆冲洗废水、生活污</w:t>
            </w:r>
            <w:r>
              <w:rPr>
                <w:spacing w:val="-2"/>
              </w:rPr>
              <w:t>水、初期雨水。</w:t>
            </w:r>
          </w:p>
          <w:p>
            <w:pPr>
              <w:pStyle w:val="TableText"/>
              <w:ind w:left="598"/>
              <w:spacing w:line="220" w:lineRule="auto"/>
              <w:rPr/>
            </w:pPr>
            <w:r>
              <w:rPr>
                <w:spacing w:val="-3"/>
              </w:rPr>
              <w:t>（1）污染源分析</w:t>
            </w:r>
          </w:p>
          <w:p>
            <w:pPr>
              <w:pStyle w:val="TableText"/>
              <w:ind w:left="106" w:right="101" w:firstLine="479"/>
              <w:spacing w:before="145" w:line="359" w:lineRule="auto"/>
              <w:rPr/>
            </w:pPr>
            <w:r>
              <w:rPr>
                <w:spacing w:val="-3"/>
              </w:rPr>
              <w:t>① 煤泥浮选废水：项目生产废水主要为洗选工段产生的洗选废水，循</w:t>
            </w:r>
            <w:r>
              <w:rPr>
                <w:spacing w:val="-4"/>
              </w:rPr>
              <w:t>环水</w:t>
            </w:r>
            <w:r>
              <w:rPr>
                <w:spacing w:val="2"/>
              </w:rPr>
              <w:t>量为</w:t>
            </w:r>
            <w:r>
              <w:rPr>
                <w:spacing w:val="-45"/>
              </w:rPr>
              <w:t xml:space="preserve"> </w:t>
            </w:r>
            <w:r>
              <w:rPr>
                <w:rFonts w:ascii="Times New Roman" w:hAnsi="Times New Roman" w:eastAsia="Times New Roman" w:cs="Times New Roman"/>
                <w:spacing w:val="2"/>
              </w:rPr>
              <w:t>3251.52 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2"/>
              </w:rPr>
              <w:t>，主要污染物为</w:t>
            </w:r>
            <w:r>
              <w:rPr>
                <w:spacing w:val="1"/>
              </w:rPr>
              <w:t>悬浮物，通过洗选废水处理系统处理后回用</w:t>
            </w:r>
            <w:r>
              <w:rPr>
                <w:spacing w:val="-1"/>
              </w:rPr>
              <w:t>于洗选工段，处理系统采用浓缩压滤工艺。</w:t>
            </w:r>
          </w:p>
          <w:p>
            <w:pPr>
              <w:pStyle w:val="TableText"/>
              <w:ind w:left="106" w:right="40" w:firstLine="484"/>
              <w:spacing w:line="359" w:lineRule="auto"/>
              <w:jc w:val="both"/>
              <w:rPr/>
            </w:pPr>
            <w:r>
              <w:rPr/>
              <w:t>跑冒滴漏水及设备放水等经收集后进入浮选车间沉淀池，后进入洗选废水</w:t>
            </w:r>
            <w:r>
              <w:rPr>
                <w:spacing w:val="-5"/>
              </w:rPr>
              <w:t>处理系统处理。其次全厂生产系统的洗选车间、输送系统等采用了封闭的结构，</w:t>
            </w:r>
            <w:r>
              <w:rPr/>
              <w:t>不会因雨水产生废水；厂区道路全部硬化为水泥路面，加强对路面的清扫，以</w:t>
            </w:r>
            <w:r>
              <w:rPr>
                <w:spacing w:val="-1"/>
              </w:rPr>
              <w:t>减少路面遗撒造成的污染。</w:t>
            </w:r>
          </w:p>
          <w:p>
            <w:pPr>
              <w:pStyle w:val="TableText"/>
              <w:ind w:left="106" w:right="104" w:firstLine="480"/>
              <w:spacing w:line="356" w:lineRule="auto"/>
              <w:jc w:val="both"/>
              <w:rPr/>
            </w:pPr>
            <w:r>
              <w:rPr/>
              <w:t>煤泥压滤机故障：如果压滤机出现故障，可将压滤机入料阀门关掉，使循</w:t>
            </w:r>
            <w:r>
              <w:rPr>
                <w:spacing w:val="1"/>
              </w:rPr>
              <w:t>环水浓度略有上升，在循环水</w:t>
            </w:r>
            <w:r>
              <w:rPr>
                <w:spacing w:val="-22"/>
              </w:rPr>
              <w:t xml:space="preserve"> </w:t>
            </w:r>
            <w:r>
              <w:rPr>
                <w:rFonts w:ascii="Times New Roman" w:hAnsi="Times New Roman" w:eastAsia="Times New Roman" w:cs="Times New Roman"/>
              </w:rPr>
              <w:t>SS</w:t>
            </w:r>
            <w:r>
              <w:rPr>
                <w:rFonts w:ascii="Times New Roman" w:hAnsi="Times New Roman" w:eastAsia="Times New Roman" w:cs="Times New Roman"/>
                <w:spacing w:val="1"/>
              </w:rPr>
              <w:t xml:space="preserve"> </w:t>
            </w:r>
            <w:r>
              <w:rPr>
                <w:spacing w:val="1"/>
              </w:rPr>
              <w:t>浓度＜</w:t>
            </w:r>
            <w:r>
              <w:rPr>
                <w:rFonts w:ascii="Times New Roman" w:hAnsi="Times New Roman" w:eastAsia="Times New Roman" w:cs="Times New Roman"/>
                <w:spacing w:val="1"/>
              </w:rPr>
              <w:t>200g/L </w:t>
            </w:r>
            <w:r>
              <w:rPr>
                <w:spacing w:val="1"/>
              </w:rPr>
              <w:t>情况下，项目均可生产，在这</w:t>
            </w:r>
            <w:r>
              <w:rPr>
                <w:spacing w:val="-1"/>
              </w:rPr>
              <w:t>段时间检修压滤机，不会影响生产，也不会造成洗选废水外排。</w:t>
            </w:r>
          </w:p>
          <w:p>
            <w:pPr>
              <w:pStyle w:val="TableText"/>
              <w:ind w:left="106" w:right="21" w:firstLine="481"/>
              <w:spacing w:before="12" w:line="359" w:lineRule="auto"/>
              <w:jc w:val="both"/>
              <w:rPr/>
            </w:pPr>
            <w:r>
              <w:rPr/>
              <w:t>煤泥水闭路循环工艺简介：在煤泥浮选生产过程中产生的洗煤废水进入煤</w:t>
            </w:r>
            <w:r>
              <w:rPr>
                <w:spacing w:val="1"/>
              </w:rPr>
              <w:t>泥浓缩池，浓缩机底流由泵打到压滤机进行</w:t>
            </w:r>
            <w:r>
              <w:rPr/>
              <w:t>过滤，回收的尾泥在生产车间内储</w:t>
            </w:r>
            <w:r>
              <w:rPr/>
              <w:t>存。浓缩机的溢流和压滤机滤清液进入循环水池，用泵返回洗煤系统作为循环</w:t>
            </w:r>
            <w:r>
              <w:rPr>
                <w:spacing w:val="-4"/>
              </w:rPr>
              <w:t>水复用。地面冲洗水等自流至车间沉淀池，经泵转至煤泥水回收系统循环使用。</w:t>
            </w:r>
            <w:r>
              <w:rPr>
                <w:spacing w:val="-6"/>
              </w:rPr>
              <w:t>根据建设单位提供资料，目拟设置</w:t>
            </w:r>
            <w:r>
              <w:rPr>
                <w:spacing w:val="-54"/>
              </w:rPr>
              <w:t xml:space="preserve"> </w:t>
            </w:r>
            <w:r>
              <w:rPr>
                <w:rFonts w:ascii="Times New Roman" w:hAnsi="Times New Roman" w:eastAsia="Times New Roman" w:cs="Times New Roman"/>
                <w:spacing w:val="-6"/>
              </w:rPr>
              <w:t>2 </w:t>
            </w:r>
            <w:r>
              <w:rPr>
                <w:spacing w:val="-6"/>
              </w:rPr>
              <w:t>个</w:t>
            </w:r>
            <w:r>
              <w:rPr>
                <w:spacing w:val="-48"/>
              </w:rPr>
              <w:t xml:space="preserve"> </w:t>
            </w:r>
            <w:r>
              <w:rPr>
                <w:rFonts w:ascii="Times New Roman" w:hAnsi="Times New Roman" w:eastAsia="Times New Roman" w:cs="Times New Roman"/>
                <w:spacing w:val="-6"/>
              </w:rPr>
              <w:t>500m</w:t>
            </w:r>
            <w:r>
              <w:rPr>
                <w:rFonts w:ascii="Times New Roman" w:hAnsi="Times New Roman" w:eastAsia="Times New Roman" w:cs="Times New Roman"/>
                <w:sz w:val="15"/>
                <w:szCs w:val="15"/>
                <w:spacing w:val="-6"/>
                <w:position w:val="8"/>
              </w:rPr>
              <w:t>3  </w:t>
            </w:r>
            <w:r>
              <w:rPr>
                <w:spacing w:val="-6"/>
              </w:rPr>
              <w:t>的浓缩</w:t>
            </w:r>
            <w:r>
              <w:rPr>
                <w:spacing w:val="-7"/>
              </w:rPr>
              <w:t>罐（一备一用</w:t>
            </w:r>
            <w:r>
              <w:rPr>
                <w:spacing w:val="-58"/>
              </w:rPr>
              <w:t>），</w:t>
            </w:r>
            <w:r>
              <w:rPr>
                <w:spacing w:val="-7"/>
              </w:rPr>
              <w:t>以及</w:t>
            </w:r>
            <w:r>
              <w:rPr>
                <w:spacing w:val="-51"/>
              </w:rPr>
              <w:t xml:space="preserve"> </w:t>
            </w:r>
            <w:r>
              <w:rPr>
                <w:rFonts w:ascii="Times New Roman" w:hAnsi="Times New Roman" w:eastAsia="Times New Roman" w:cs="Times New Roman"/>
                <w:spacing w:val="-7"/>
              </w:rPr>
              <w:t>90m</w:t>
            </w:r>
            <w:r>
              <w:rPr>
                <w:rFonts w:ascii="Times New Roman" w:hAnsi="Times New Roman" w:eastAsia="Times New Roman" w:cs="Times New Roman"/>
                <w:sz w:val="15"/>
                <w:szCs w:val="15"/>
                <w:spacing w:val="-7"/>
                <w:position w:val="8"/>
              </w:rPr>
              <w:t>3</w:t>
            </w:r>
            <w:r>
              <w:rPr>
                <w:spacing w:val="-1"/>
              </w:rPr>
              <w:t>的循环水池，建设单位拟新建</w:t>
            </w:r>
            <w:r>
              <w:rPr>
                <w:spacing w:val="-38"/>
              </w:rPr>
              <w:t xml:space="preserve"> </w:t>
            </w:r>
            <w:r>
              <w:rPr>
                <w:rFonts w:ascii="Times New Roman" w:hAnsi="Times New Roman" w:eastAsia="Times New Roman" w:cs="Times New Roman"/>
                <w:spacing w:val="-1"/>
              </w:rPr>
              <w:t>600m</w:t>
            </w:r>
            <w:r>
              <w:rPr>
                <w:rFonts w:ascii="Times New Roman" w:hAnsi="Times New Roman" w:eastAsia="Times New Roman" w:cs="Times New Roman"/>
                <w:sz w:val="15"/>
                <w:szCs w:val="15"/>
                <w:spacing w:val="-1"/>
                <w:position w:val="7"/>
              </w:rPr>
              <w:t>2</w:t>
            </w:r>
            <w:r>
              <w:rPr>
                <w:rFonts w:ascii="Times New Roman" w:hAnsi="Times New Roman" w:eastAsia="Times New Roman" w:cs="Times New Roman"/>
                <w:sz w:val="15"/>
                <w:szCs w:val="15"/>
                <w:spacing w:val="31"/>
                <w:w w:val="102"/>
                <w:position w:val="7"/>
              </w:rPr>
              <w:t xml:space="preserve"> </w:t>
            </w:r>
            <w:r>
              <w:rPr>
                <w:spacing w:val="-1"/>
              </w:rPr>
              <w:t>的事故水池，当浓缩罐及事故池发生故障</w:t>
            </w:r>
            <w:r>
              <w:rPr/>
              <w:t>时，可将废水全部使用泵抽入事故池，杜绝事故洗选废水外排。满足《煤炭洗</w:t>
            </w:r>
            <w:r>
              <w:rPr/>
              <w:t>选工程设计规范》（</w:t>
            </w:r>
            <w:r>
              <w:rPr>
                <w:rFonts w:ascii="Times New Roman" w:hAnsi="Times New Roman" w:eastAsia="Times New Roman" w:cs="Times New Roman"/>
              </w:rPr>
              <w:t>GB50395-2016</w:t>
            </w:r>
            <w:r>
              <w:rPr/>
              <w:t>）中</w:t>
            </w:r>
            <w:r>
              <w:rPr>
                <w:spacing w:val="-34"/>
              </w:rPr>
              <w:t xml:space="preserve"> </w:t>
            </w:r>
            <w:r>
              <w:rPr>
                <w:rFonts w:ascii="Times New Roman" w:hAnsi="Times New Roman" w:eastAsia="Times New Roman" w:cs="Times New Roman"/>
              </w:rPr>
              <w:t>7.3 </w:t>
            </w:r>
            <w:r>
              <w:rPr/>
              <w:t>事故煤泥水处理设施的要求，确保</w:t>
            </w:r>
            <w:r>
              <w:rPr>
                <w:spacing w:val="-1"/>
              </w:rPr>
              <w:t>事故状态下项目事故煤泥水不外排。</w:t>
            </w:r>
          </w:p>
          <w:p>
            <w:pPr>
              <w:pStyle w:val="TableText"/>
              <w:ind w:left="106" w:right="104" w:firstLine="479"/>
              <w:spacing w:before="2" w:line="351" w:lineRule="auto"/>
              <w:rPr/>
            </w:pPr>
            <w:r>
              <w:rPr>
                <w:spacing w:val="2"/>
              </w:rPr>
              <w:t>根据《选煤厂洗水闭路循环等级》</w:t>
            </w: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/T35051-2018)</w:t>
            </w:r>
            <w:r>
              <w:rPr>
                <w:spacing w:val="2"/>
              </w:rPr>
              <w:t>中对</w:t>
            </w:r>
            <w:r>
              <w:rPr>
                <w:spacing w:val="1"/>
              </w:rPr>
              <w:t>洗水一级闭路循</w:t>
            </w:r>
            <w:r>
              <w:rPr>
                <w:spacing w:val="-1"/>
              </w:rPr>
              <w:t>环的要求对本工程的洗水闭路循环分析如下：</w:t>
            </w:r>
          </w:p>
          <w:p>
            <w:pPr>
              <w:pStyle w:val="TableText"/>
              <w:ind w:left="579"/>
              <w:spacing w:before="22" w:line="219" w:lineRule="auto"/>
              <w:rPr/>
            </w:pPr>
            <w:r>
              <w:rPr>
                <w:rFonts w:ascii="Times New Roman" w:hAnsi="Times New Roman" w:eastAsia="Times New Roman" w:cs="Times New Roman"/>
                <w:spacing w:val="-3"/>
              </w:rPr>
              <w:t>A</w:t>
            </w:r>
            <w:r>
              <w:rPr>
                <w:rFonts w:ascii="Times New Roman" w:hAnsi="Times New Roman" w:eastAsia="Times New Roman" w:cs="Times New Roman"/>
                <w:spacing w:val="-31"/>
              </w:rPr>
              <w:t xml:space="preserve"> </w:t>
            </w:r>
            <w:r>
              <w:rPr>
                <w:spacing w:val="-3"/>
              </w:rPr>
              <w:t>、完备的回收系统分析</w:t>
            </w:r>
          </w:p>
          <w:p>
            <w:pPr>
              <w:pStyle w:val="TableText"/>
              <w:ind w:left="111" w:right="40" w:firstLine="475"/>
              <w:spacing w:before="181" w:line="353" w:lineRule="auto"/>
              <w:rPr/>
            </w:pPr>
            <w:r>
              <w:rPr>
                <w:spacing w:val="-1"/>
              </w:rPr>
              <w:t>根据《煤炭洗选工程设计规范》（</w:t>
            </w:r>
            <w:r>
              <w:rPr>
                <w:rFonts w:ascii="Times New Roman" w:hAnsi="Times New Roman" w:eastAsia="Times New Roman" w:cs="Times New Roman"/>
                <w:spacing w:val="-1"/>
              </w:rPr>
              <w:t>GB50395-2016</w:t>
            </w:r>
            <w:r>
              <w:rPr>
                <w:spacing w:val="-1"/>
              </w:rPr>
              <w:t>）要求，事故煤泥水处理</w:t>
            </w:r>
            <w:r>
              <w:rPr/>
              <w:t>宜选用备用浓缩机，当选用备用浓缩机时，其型号应与正常工作浓缩机型号相</w:t>
            </w:r>
            <w:r>
              <w:rPr>
                <w:spacing w:val="-5"/>
              </w:rPr>
              <w:t>同，互为备用，事故状况下煤泥水经浓缩机处理后回用不外排。厂区设集水池，</w:t>
            </w:r>
          </w:p>
        </w:tc>
      </w:tr>
    </w:tbl>
    <w:p>
      <w:pPr>
        <w:pStyle w:val="BodyText"/>
        <w:rPr/>
      </w:pPr>
      <w:r/>
    </w:p>
    <w:p>
      <w:pPr>
        <w:sectPr>
          <w:footerReference w:type="default" r:id="rId71"/>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734"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11" w:right="104"/>
              <w:spacing w:before="30" w:line="359" w:lineRule="auto"/>
              <w:rPr/>
            </w:pPr>
            <w:r>
              <w:rPr/>
              <w:t>跑、冒、滴、漏及地板冲洗水等经收集后，经过筛子篦粗后进入煤泥水处理系</w:t>
            </w:r>
            <w:r>
              <w:rPr>
                <w:spacing w:val="-4"/>
              </w:rPr>
              <w:t>统处理。</w:t>
            </w:r>
          </w:p>
          <w:p>
            <w:pPr>
              <w:pStyle w:val="TableText"/>
              <w:ind w:left="581"/>
              <w:spacing w:line="219" w:lineRule="auto"/>
              <w:rPr/>
            </w:pPr>
            <w:r>
              <w:rPr>
                <w:rFonts w:ascii="Times New Roman" w:hAnsi="Times New Roman" w:eastAsia="Times New Roman" w:cs="Times New Roman"/>
                <w:spacing w:val="-4"/>
              </w:rPr>
              <w:t>B</w:t>
            </w:r>
            <w:r>
              <w:rPr>
                <w:rFonts w:ascii="Times New Roman" w:hAnsi="Times New Roman" w:eastAsia="Times New Roman" w:cs="Times New Roman"/>
                <w:spacing w:val="-33"/>
              </w:rPr>
              <w:t xml:space="preserve"> </w:t>
            </w:r>
            <w:r>
              <w:rPr>
                <w:spacing w:val="-4"/>
              </w:rPr>
              <w:t>、煤泥回收分析</w:t>
            </w:r>
          </w:p>
          <w:p>
            <w:pPr>
              <w:pStyle w:val="TableText"/>
              <w:ind w:left="107" w:right="76" w:firstLine="481"/>
              <w:spacing w:before="183" w:line="359" w:lineRule="auto"/>
              <w:rPr/>
            </w:pPr>
            <w:r>
              <w:rPr/>
              <w:t>工程对煤泥水的处理采用浓缩压滤工艺。项目设循环水池，浓缩机溢流及</w:t>
            </w:r>
            <w:r>
              <w:rPr>
                <w:spacing w:val="-3"/>
              </w:rPr>
              <w:t>压滤机滤液均由泵打入循环水池重复利用，悬浮物浓度小于</w:t>
            </w:r>
            <w:r>
              <w:rPr>
                <w:spacing w:val="-35"/>
              </w:rPr>
              <w:t xml:space="preserve"> </w:t>
            </w:r>
            <w:r>
              <w:rPr>
                <w:rFonts w:ascii="Times New Roman" w:hAnsi="Times New Roman" w:eastAsia="Times New Roman" w:cs="Times New Roman"/>
                <w:spacing w:val="-3"/>
              </w:rPr>
              <w:t>5g/L</w:t>
            </w:r>
            <w:r>
              <w:rPr>
                <w:rFonts w:ascii="Times New Roman" w:hAnsi="Times New Roman" w:eastAsia="Times New Roman" w:cs="Times New Roman"/>
                <w:spacing w:val="32"/>
              </w:rPr>
              <w:t xml:space="preserve"> </w:t>
            </w:r>
            <w:r>
              <w:rPr>
                <w:spacing w:val="-3"/>
              </w:rPr>
              <w:t>的标准要求。</w:t>
            </w:r>
          </w:p>
          <w:p>
            <w:pPr>
              <w:pStyle w:val="TableText"/>
              <w:ind w:left="587"/>
              <w:spacing w:line="218" w:lineRule="auto"/>
              <w:rPr/>
            </w:pPr>
            <w:r>
              <w:rPr>
                <w:spacing w:val="-1"/>
              </w:rPr>
              <w:t>本项目与选煤行业洗水闭路循环五项指标比照结果一览表见表</w:t>
            </w:r>
            <w:r>
              <w:rPr>
                <w:spacing w:val="-42"/>
              </w:rPr>
              <w:t xml:space="preserve"> </w:t>
            </w:r>
            <w:r>
              <w:rPr>
                <w:rFonts w:ascii="Times New Roman" w:hAnsi="Times New Roman" w:eastAsia="Times New Roman" w:cs="Times New Roman"/>
                <w:spacing w:val="-1"/>
              </w:rPr>
              <w:t>4-5</w:t>
            </w:r>
            <w:r>
              <w:rPr>
                <w:spacing w:val="-1"/>
              </w:rPr>
              <w:t>。</w:t>
            </w:r>
          </w:p>
          <w:p>
            <w:pPr>
              <w:pStyle w:val="TableText"/>
              <w:ind w:left="1660"/>
              <w:spacing w:before="176" w:line="224" w:lineRule="auto"/>
              <w:rPr>
                <w:sz w:val="20"/>
                <w:szCs w:val="20"/>
              </w:rPr>
            </w:pPr>
            <w:r>
              <w:rPr>
                <w:sz w:val="20"/>
                <w:szCs w:val="20"/>
                <w:b/>
                <w:bCs/>
                <w:spacing w:val="7"/>
              </w:rPr>
              <w:t>表</w:t>
            </w:r>
            <w:r>
              <w:rPr>
                <w:sz w:val="20"/>
                <w:szCs w:val="20"/>
                <w:spacing w:val="-40"/>
              </w:rPr>
              <w:t xml:space="preserve"> </w:t>
            </w:r>
            <w:r>
              <w:rPr>
                <w:rFonts w:ascii="Times New Roman" w:hAnsi="Times New Roman" w:eastAsia="Times New Roman" w:cs="Times New Roman"/>
                <w:sz w:val="20"/>
                <w:szCs w:val="20"/>
                <w:b/>
                <w:bCs/>
                <w:spacing w:val="7"/>
              </w:rPr>
              <w:t>4-5      </w:t>
            </w:r>
            <w:r>
              <w:rPr>
                <w:sz w:val="20"/>
                <w:szCs w:val="20"/>
                <w:b/>
                <w:bCs/>
                <w:spacing w:val="7"/>
              </w:rPr>
              <w:t>本项目与选煤行业洗水</w:t>
            </w:r>
            <w:r>
              <w:rPr>
                <w:sz w:val="20"/>
                <w:szCs w:val="20"/>
                <w:b/>
                <w:bCs/>
                <w:spacing w:val="6"/>
              </w:rPr>
              <w:t>闭路循环五项指标比照结果</w:t>
            </w:r>
          </w:p>
          <w:tbl>
            <w:tblPr>
              <w:tblStyle w:val="TableNormal"/>
              <w:tblW w:w="8181"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4"/>
              <w:gridCol w:w="3914"/>
              <w:gridCol w:w="2488"/>
              <w:gridCol w:w="1095"/>
            </w:tblGrid>
            <w:tr>
              <w:trPr>
                <w:trHeight w:val="463" w:hRule="atLeast"/>
              </w:trPr>
              <w:tc>
                <w:tcPr>
                  <w:tcW w:w="684" w:type="dxa"/>
                  <w:vAlign w:val="top"/>
                </w:tcPr>
                <w:p>
                  <w:pPr>
                    <w:pStyle w:val="TableText"/>
                    <w:ind w:left="137"/>
                    <w:spacing w:before="124" w:line="229" w:lineRule="auto"/>
                    <w:rPr>
                      <w:sz w:val="20"/>
                      <w:szCs w:val="20"/>
                    </w:rPr>
                  </w:pPr>
                  <w:r>
                    <w:rPr>
                      <w:sz w:val="20"/>
                      <w:szCs w:val="20"/>
                      <w:spacing w:val="5"/>
                    </w:rPr>
                    <w:t>序号</w:t>
                  </w:r>
                </w:p>
              </w:tc>
              <w:tc>
                <w:tcPr>
                  <w:tcW w:w="3914" w:type="dxa"/>
                  <w:vAlign w:val="top"/>
                </w:tcPr>
                <w:p>
                  <w:pPr>
                    <w:pStyle w:val="TableText"/>
                    <w:ind w:left="281"/>
                    <w:spacing w:before="124" w:line="228" w:lineRule="auto"/>
                    <w:rPr>
                      <w:sz w:val="20"/>
                      <w:szCs w:val="20"/>
                    </w:rPr>
                  </w:pPr>
                  <w:r>
                    <w:rPr>
                      <w:sz w:val="20"/>
                      <w:szCs w:val="20"/>
                      <w:spacing w:val="9"/>
                    </w:rPr>
                    <w:t>选煤行业洗水闭路循环一级标准指标</w:t>
                  </w:r>
                </w:p>
              </w:tc>
              <w:tc>
                <w:tcPr>
                  <w:tcW w:w="2488" w:type="dxa"/>
                  <w:vAlign w:val="top"/>
                </w:tcPr>
                <w:p>
                  <w:pPr>
                    <w:pStyle w:val="TableText"/>
                    <w:ind w:left="725"/>
                    <w:spacing w:before="124" w:line="227" w:lineRule="auto"/>
                    <w:rPr>
                      <w:sz w:val="20"/>
                      <w:szCs w:val="20"/>
                    </w:rPr>
                  </w:pPr>
                  <w:r>
                    <w:rPr>
                      <w:sz w:val="20"/>
                      <w:szCs w:val="20"/>
                      <w:spacing w:val="7"/>
                    </w:rPr>
                    <w:t>本项目指标</w:t>
                  </w:r>
                </w:p>
              </w:tc>
              <w:tc>
                <w:tcPr>
                  <w:tcW w:w="1095" w:type="dxa"/>
                  <w:vAlign w:val="top"/>
                </w:tcPr>
                <w:p>
                  <w:pPr>
                    <w:pStyle w:val="TableText"/>
                    <w:ind w:left="131"/>
                    <w:spacing w:before="124" w:line="226" w:lineRule="auto"/>
                    <w:rPr>
                      <w:sz w:val="20"/>
                      <w:szCs w:val="20"/>
                    </w:rPr>
                  </w:pPr>
                  <w:r>
                    <w:rPr>
                      <w:sz w:val="20"/>
                      <w:szCs w:val="20"/>
                      <w:spacing w:val="7"/>
                    </w:rPr>
                    <w:t>评价结果</w:t>
                  </w:r>
                </w:p>
              </w:tc>
            </w:tr>
            <w:tr>
              <w:trPr>
                <w:trHeight w:val="821" w:hRule="atLeast"/>
              </w:trPr>
              <w:tc>
                <w:tcPr>
                  <w:tcW w:w="684" w:type="dxa"/>
                  <w:vAlign w:val="top"/>
                </w:tcPr>
                <w:p>
                  <w:pPr>
                    <w:spacing w:line="281" w:lineRule="auto"/>
                    <w:rPr>
                      <w:rFonts w:ascii="Arial"/>
                      <w:sz w:val="21"/>
                    </w:rPr>
                  </w:pPr>
                  <w:r/>
                </w:p>
                <w:p>
                  <w:pPr>
                    <w:ind w:left="31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914" w:type="dxa"/>
                  <w:vAlign w:val="top"/>
                </w:tcPr>
                <w:p>
                  <w:pPr>
                    <w:pStyle w:val="TableText"/>
                    <w:ind w:left="117"/>
                    <w:spacing w:before="30" w:line="228" w:lineRule="auto"/>
                    <w:rPr>
                      <w:sz w:val="20"/>
                      <w:szCs w:val="20"/>
                    </w:rPr>
                  </w:pPr>
                  <w:r>
                    <w:rPr>
                      <w:sz w:val="20"/>
                      <w:szCs w:val="20"/>
                      <w:spacing w:val="4"/>
                    </w:rPr>
                    <w:t>实现清水选煤，洗水实现动态平衡，不向</w:t>
                  </w:r>
                </w:p>
                <w:p>
                  <w:pPr>
                    <w:pStyle w:val="TableText"/>
                    <w:ind w:left="114"/>
                    <w:spacing w:before="26" w:line="228" w:lineRule="auto"/>
                    <w:rPr>
                      <w:sz w:val="20"/>
                      <w:szCs w:val="20"/>
                    </w:rPr>
                  </w:pPr>
                  <w:r>
                    <w:rPr>
                      <w:sz w:val="20"/>
                      <w:szCs w:val="20"/>
                      <w:spacing w:val="7"/>
                    </w:rPr>
                    <w:t>厂区外排放，水重复利用率在</w:t>
                  </w:r>
                  <w:r>
                    <w:rPr>
                      <w:sz w:val="20"/>
                      <w:szCs w:val="20"/>
                      <w:spacing w:val="-28"/>
                    </w:rPr>
                    <w:t xml:space="preserve"> </w:t>
                  </w:r>
                  <w:r>
                    <w:rPr>
                      <w:rFonts w:ascii="Times New Roman" w:hAnsi="Times New Roman" w:eastAsia="Times New Roman" w:cs="Times New Roman"/>
                      <w:sz w:val="20"/>
                      <w:szCs w:val="20"/>
                      <w:spacing w:val="7"/>
                    </w:rPr>
                    <w:t>90%</w:t>
                  </w:r>
                  <w:r>
                    <w:rPr>
                      <w:sz w:val="20"/>
                      <w:szCs w:val="20"/>
                      <w:spacing w:val="7"/>
                    </w:rPr>
                    <w:t>以上，</w:t>
                  </w:r>
                </w:p>
                <w:p>
                  <w:pPr>
                    <w:pStyle w:val="TableText"/>
                    <w:ind w:left="634"/>
                    <w:spacing w:before="24" w:line="217" w:lineRule="auto"/>
                    <w:rPr>
                      <w:rFonts w:ascii="Times New Roman" w:hAnsi="Times New Roman" w:eastAsia="Times New Roman" w:cs="Times New Roman"/>
                      <w:sz w:val="20"/>
                      <w:szCs w:val="20"/>
                    </w:rPr>
                  </w:pPr>
                  <w:r>
                    <w:rPr>
                      <w:sz w:val="20"/>
                      <w:szCs w:val="20"/>
                      <w:spacing w:val="4"/>
                    </w:rPr>
                    <w:t>单位补充水量应小于</w:t>
                  </w:r>
                  <w:r>
                    <w:rPr>
                      <w:sz w:val="20"/>
                      <w:szCs w:val="20"/>
                      <w:spacing w:val="-28"/>
                    </w:rPr>
                    <w:t xml:space="preserve"> </w:t>
                  </w: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15m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/t</w:t>
                  </w:r>
                </w:p>
              </w:tc>
              <w:tc>
                <w:tcPr>
                  <w:tcW w:w="2488" w:type="dxa"/>
                  <w:vAlign w:val="top"/>
                </w:tcPr>
                <w:p>
                  <w:pPr>
                    <w:pStyle w:val="TableText"/>
                    <w:ind w:left="120" w:right="105" w:hanging="9"/>
                    <w:spacing w:before="30"/>
                    <w:jc w:val="both"/>
                    <w:rPr>
                      <w:rFonts w:ascii="Times New Roman" w:hAnsi="Times New Roman" w:eastAsia="Times New Roman" w:cs="Times New Roman"/>
                      <w:sz w:val="20"/>
                      <w:szCs w:val="20"/>
                    </w:rPr>
                  </w:pPr>
                  <w:r>
                    <w:rPr>
                      <w:sz w:val="20"/>
                      <w:szCs w:val="20"/>
                      <w:spacing w:val="4"/>
                    </w:rPr>
                    <w:t>洗水复用率为</w:t>
                  </w:r>
                  <w:r>
                    <w:rPr>
                      <w:sz w:val="20"/>
                      <w:szCs w:val="20"/>
                      <w:spacing w:val="-31"/>
                    </w:rPr>
                    <w:t xml:space="preserve"> </w:t>
                  </w:r>
                  <w:r>
                    <w:rPr>
                      <w:rFonts w:ascii="Times New Roman" w:hAnsi="Times New Roman" w:eastAsia="Times New Roman" w:cs="Times New Roman"/>
                      <w:sz w:val="20"/>
                      <w:szCs w:val="20"/>
                      <w:spacing w:val="4"/>
                    </w:rPr>
                    <w:t>91.5%</w:t>
                  </w:r>
                  <w:r>
                    <w:rPr>
                      <w:rFonts w:ascii="Times New Roman" w:hAnsi="Times New Roman" w:eastAsia="Times New Roman" w:cs="Times New Roman"/>
                      <w:sz w:val="20"/>
                      <w:szCs w:val="20"/>
                      <w:spacing w:val="-23"/>
                    </w:rPr>
                    <w:t xml:space="preserve"> </w:t>
                  </w:r>
                  <w:r>
                    <w:rPr>
                      <w:sz w:val="20"/>
                      <w:szCs w:val="20"/>
                      <w:spacing w:val="4"/>
                    </w:rPr>
                    <w:t>，大</w:t>
                  </w:r>
                  <w:r>
                    <w:rPr>
                      <w:sz w:val="20"/>
                      <w:szCs w:val="20"/>
                      <w:spacing w:val="13"/>
                    </w:rPr>
                    <w:t>于</w:t>
                  </w:r>
                  <w:r>
                    <w:rPr>
                      <w:sz w:val="20"/>
                      <w:szCs w:val="20"/>
                      <w:spacing w:val="-32"/>
                    </w:rPr>
                    <w:t xml:space="preserve"> </w:t>
                  </w:r>
                  <w:r>
                    <w:rPr>
                      <w:rFonts w:ascii="Times New Roman" w:hAnsi="Times New Roman" w:eastAsia="Times New Roman" w:cs="Times New Roman"/>
                      <w:sz w:val="20"/>
                      <w:szCs w:val="20"/>
                      <w:spacing w:val="13"/>
                    </w:rPr>
                    <w:t>90%</w:t>
                  </w:r>
                  <w:r>
                    <w:rPr>
                      <w:sz w:val="20"/>
                      <w:szCs w:val="20"/>
                      <w:spacing w:val="13"/>
                    </w:rPr>
                    <w:t>；吨煤补水量为</w:t>
                  </w:r>
                  <w:r>
                    <w:rPr>
                      <w:rFonts w:ascii="Times New Roman" w:hAnsi="Times New Roman" w:eastAsia="Times New Roman" w:cs="Times New Roman"/>
                      <w:sz w:val="20"/>
                      <w:szCs w:val="20"/>
                      <w:spacing w:val="1"/>
                    </w:rPr>
                    <w:t>0.017m</w:t>
                  </w:r>
                  <w:r>
                    <w:rPr>
                      <w:sz w:val="20"/>
                      <w:szCs w:val="20"/>
                      <w:spacing w:val="1"/>
                    </w:rPr>
                    <w:t>³</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1"/>
                    </w:rPr>
                    <w:t xml:space="preserve"> </w:t>
                  </w:r>
                  <w:r>
                    <w:rPr>
                      <w:sz w:val="20"/>
                      <w:szCs w:val="20"/>
                      <w:spacing w:val="1"/>
                    </w:rPr>
                    <w:t>，小于</w:t>
                  </w:r>
                  <w:r>
                    <w:rPr>
                      <w:sz w:val="20"/>
                      <w:szCs w:val="20"/>
                      <w:spacing w:val="-37"/>
                    </w:rPr>
                    <w:t xml:space="preserve"> </w:t>
                  </w: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15m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20"/>
                      <w:szCs w:val="20"/>
                      <w:spacing w:val="1"/>
                    </w:rPr>
                    <w:t>/t</w:t>
                  </w:r>
                </w:p>
              </w:tc>
              <w:tc>
                <w:tcPr>
                  <w:tcW w:w="1095" w:type="dxa"/>
                  <w:vAlign w:val="top"/>
                </w:tcPr>
                <w:p>
                  <w:pPr>
                    <w:pStyle w:val="TableText"/>
                    <w:ind w:left="345"/>
                    <w:spacing w:before="304" w:line="228" w:lineRule="auto"/>
                    <w:rPr>
                      <w:sz w:val="20"/>
                      <w:szCs w:val="20"/>
                    </w:rPr>
                  </w:pPr>
                  <w:r>
                    <w:rPr>
                      <w:sz w:val="20"/>
                      <w:szCs w:val="20"/>
                      <w:spacing w:val="3"/>
                    </w:rPr>
                    <w:t>符合</w:t>
                  </w:r>
                </w:p>
              </w:tc>
            </w:tr>
            <w:tr>
              <w:trPr>
                <w:trHeight w:val="548" w:hRule="atLeast"/>
              </w:trPr>
              <w:tc>
                <w:tcPr>
                  <w:tcW w:w="684" w:type="dxa"/>
                  <w:vAlign w:val="top"/>
                </w:tcPr>
                <w:p>
                  <w:pPr>
                    <w:ind w:left="290"/>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914" w:type="dxa"/>
                  <w:vAlign w:val="top"/>
                </w:tcPr>
                <w:p>
                  <w:pPr>
                    <w:pStyle w:val="TableText"/>
                    <w:ind w:left="703"/>
                    <w:spacing w:before="167" w:line="227" w:lineRule="auto"/>
                    <w:rPr>
                      <w:sz w:val="20"/>
                      <w:szCs w:val="20"/>
                    </w:rPr>
                  </w:pPr>
                  <w:r>
                    <w:rPr>
                      <w:sz w:val="20"/>
                      <w:szCs w:val="20"/>
                      <w:spacing w:val="9"/>
                    </w:rPr>
                    <w:t>煤泥全部在厂房内机械回收</w:t>
                  </w:r>
                </w:p>
              </w:tc>
              <w:tc>
                <w:tcPr>
                  <w:tcW w:w="2488" w:type="dxa"/>
                  <w:vAlign w:val="top"/>
                </w:tcPr>
                <w:p>
                  <w:pPr>
                    <w:pStyle w:val="TableText"/>
                    <w:ind w:left="202"/>
                    <w:spacing w:before="32" w:line="227" w:lineRule="auto"/>
                    <w:rPr>
                      <w:sz w:val="20"/>
                      <w:szCs w:val="20"/>
                    </w:rPr>
                  </w:pPr>
                  <w:r>
                    <w:rPr>
                      <w:sz w:val="20"/>
                      <w:szCs w:val="20"/>
                      <w:spacing w:val="8"/>
                    </w:rPr>
                    <w:t>煤泥采用浓缩机和压滤</w:t>
                  </w:r>
                </w:p>
                <w:p>
                  <w:pPr>
                    <w:pStyle w:val="TableText"/>
                    <w:ind w:left="935"/>
                    <w:spacing w:before="25" w:line="216" w:lineRule="auto"/>
                    <w:rPr>
                      <w:sz w:val="20"/>
                      <w:szCs w:val="20"/>
                    </w:rPr>
                  </w:pPr>
                  <w:r>
                    <w:rPr>
                      <w:sz w:val="20"/>
                      <w:szCs w:val="20"/>
                      <w:spacing w:val="7"/>
                    </w:rPr>
                    <w:t>机回收</w:t>
                  </w:r>
                </w:p>
              </w:tc>
              <w:tc>
                <w:tcPr>
                  <w:tcW w:w="1095" w:type="dxa"/>
                  <w:vAlign w:val="top"/>
                </w:tcPr>
                <w:p>
                  <w:pPr>
                    <w:pStyle w:val="TableText"/>
                    <w:ind w:left="345"/>
                    <w:spacing w:before="166" w:line="228" w:lineRule="auto"/>
                    <w:rPr>
                      <w:sz w:val="20"/>
                      <w:szCs w:val="20"/>
                    </w:rPr>
                  </w:pPr>
                  <w:r>
                    <w:rPr>
                      <w:sz w:val="20"/>
                      <w:szCs w:val="20"/>
                      <w:spacing w:val="3"/>
                    </w:rPr>
                    <w:t>符合</w:t>
                  </w:r>
                </w:p>
              </w:tc>
            </w:tr>
            <w:tr>
              <w:trPr>
                <w:trHeight w:val="549" w:hRule="atLeast"/>
              </w:trPr>
              <w:tc>
                <w:tcPr>
                  <w:tcW w:w="684" w:type="dxa"/>
                  <w:vAlign w:val="top"/>
                </w:tcPr>
                <w:p>
                  <w:pPr>
                    <w:ind w:left="29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914" w:type="dxa"/>
                  <w:vAlign w:val="top"/>
                </w:tcPr>
                <w:p>
                  <w:pPr>
                    <w:pStyle w:val="TableText"/>
                    <w:ind w:left="115"/>
                    <w:spacing w:before="34" w:line="227" w:lineRule="auto"/>
                    <w:rPr>
                      <w:sz w:val="20"/>
                      <w:szCs w:val="20"/>
                    </w:rPr>
                  </w:pPr>
                  <w:r>
                    <w:rPr>
                      <w:sz w:val="20"/>
                      <w:szCs w:val="20"/>
                      <w:spacing w:val="4"/>
                    </w:rPr>
                    <w:t>设有缓冲水池或浓缩机，并有完备的回水</w:t>
                  </w:r>
                </w:p>
                <w:p>
                  <w:pPr>
                    <w:pStyle w:val="TableText"/>
                    <w:ind w:left="1650"/>
                    <w:spacing w:before="24" w:line="216" w:lineRule="auto"/>
                    <w:rPr>
                      <w:sz w:val="20"/>
                      <w:szCs w:val="20"/>
                    </w:rPr>
                  </w:pPr>
                  <w:r>
                    <w:rPr>
                      <w:sz w:val="20"/>
                      <w:szCs w:val="20"/>
                      <w:spacing w:val="1"/>
                    </w:rPr>
                    <w:t>系统。</w:t>
                  </w:r>
                </w:p>
              </w:tc>
              <w:tc>
                <w:tcPr>
                  <w:tcW w:w="2488" w:type="dxa"/>
                  <w:vAlign w:val="top"/>
                </w:tcPr>
                <w:p>
                  <w:pPr>
                    <w:pStyle w:val="TableText"/>
                    <w:ind w:left="411" w:right="50" w:hanging="295"/>
                    <w:spacing w:before="34" w:line="233" w:lineRule="auto"/>
                    <w:rPr>
                      <w:sz w:val="20"/>
                      <w:szCs w:val="20"/>
                    </w:rPr>
                  </w:pPr>
                  <w:r>
                    <w:rPr>
                      <w:sz w:val="20"/>
                      <w:szCs w:val="20"/>
                      <w:spacing w:val="-6"/>
                    </w:rPr>
                    <w:t>设</w:t>
                  </w:r>
                  <w:r>
                    <w:rPr>
                      <w:sz w:val="20"/>
                      <w:szCs w:val="20"/>
                      <w:spacing w:val="-58"/>
                    </w:rPr>
                    <w:t xml:space="preserve"> </w:t>
                  </w:r>
                  <w:r>
                    <w:rPr>
                      <w:rFonts w:ascii="Times New Roman" w:hAnsi="Times New Roman" w:eastAsia="Times New Roman" w:cs="Times New Roman"/>
                      <w:sz w:val="20"/>
                      <w:szCs w:val="20"/>
                      <w:spacing w:val="-6"/>
                    </w:rPr>
                    <w:t>2 </w:t>
                  </w:r>
                  <w:r>
                    <w:rPr>
                      <w:sz w:val="20"/>
                      <w:szCs w:val="20"/>
                      <w:spacing w:val="-6"/>
                    </w:rPr>
                    <w:t>台浓缩机，一用一备，</w:t>
                  </w:r>
                  <w:r>
                    <w:rPr>
                      <w:sz w:val="20"/>
                      <w:szCs w:val="20"/>
                      <w:spacing w:val="8"/>
                    </w:rPr>
                    <w:t>有完备的回收系统</w:t>
                  </w:r>
                </w:p>
              </w:tc>
              <w:tc>
                <w:tcPr>
                  <w:tcW w:w="1095" w:type="dxa"/>
                  <w:vAlign w:val="top"/>
                </w:tcPr>
                <w:p>
                  <w:pPr>
                    <w:pStyle w:val="TableText"/>
                    <w:ind w:left="345"/>
                    <w:spacing w:before="168" w:line="228" w:lineRule="auto"/>
                    <w:rPr>
                      <w:sz w:val="20"/>
                      <w:szCs w:val="20"/>
                    </w:rPr>
                  </w:pPr>
                  <w:r>
                    <w:rPr>
                      <w:sz w:val="20"/>
                      <w:szCs w:val="20"/>
                      <w:spacing w:val="3"/>
                    </w:rPr>
                    <w:t>符合</w:t>
                  </w:r>
                </w:p>
              </w:tc>
            </w:tr>
            <w:tr>
              <w:trPr>
                <w:trHeight w:val="549" w:hRule="atLeast"/>
              </w:trPr>
              <w:tc>
                <w:tcPr>
                  <w:tcW w:w="684" w:type="dxa"/>
                  <w:vAlign w:val="top"/>
                </w:tcPr>
                <w:p>
                  <w:pPr>
                    <w:ind w:left="289"/>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914" w:type="dxa"/>
                  <w:vAlign w:val="top"/>
                </w:tcPr>
                <w:p>
                  <w:pPr>
                    <w:pStyle w:val="TableText"/>
                    <w:ind w:left="1054"/>
                    <w:spacing w:before="171" w:line="221" w:lineRule="auto"/>
                    <w:rPr>
                      <w:rFonts w:ascii="Times New Roman" w:hAnsi="Times New Roman" w:eastAsia="Times New Roman" w:cs="Times New Roman"/>
                      <w:sz w:val="20"/>
                      <w:szCs w:val="20"/>
                    </w:rPr>
                  </w:pPr>
                  <w:r>
                    <w:rPr>
                      <w:sz w:val="20"/>
                      <w:szCs w:val="20"/>
                      <w:spacing w:val="5"/>
                    </w:rPr>
                    <w:t>洗水浓度小于</w:t>
                  </w:r>
                  <w:r>
                    <w:rPr>
                      <w:sz w:val="20"/>
                      <w:szCs w:val="20"/>
                      <w:spacing w:val="-32"/>
                    </w:rPr>
                    <w:t xml:space="preserve"> </w:t>
                  </w:r>
                  <w:r>
                    <w:rPr>
                      <w:rFonts w:ascii="Times New Roman" w:hAnsi="Times New Roman" w:eastAsia="Times New Roman" w:cs="Times New Roman"/>
                      <w:sz w:val="20"/>
                      <w:szCs w:val="20"/>
                      <w:spacing w:val="5"/>
                    </w:rPr>
                    <w:t>50g/L</w:t>
                  </w:r>
                </w:p>
              </w:tc>
              <w:tc>
                <w:tcPr>
                  <w:tcW w:w="2488" w:type="dxa"/>
                  <w:vAlign w:val="top"/>
                </w:tcPr>
                <w:p>
                  <w:pPr>
                    <w:pStyle w:val="TableText"/>
                    <w:ind w:left="658" w:right="191" w:hanging="457"/>
                    <w:spacing w:before="34" w:line="233" w:lineRule="auto"/>
                    <w:rPr>
                      <w:rFonts w:ascii="Times New Roman" w:hAnsi="Times New Roman" w:eastAsia="Times New Roman" w:cs="Times New Roman"/>
                      <w:sz w:val="20"/>
                      <w:szCs w:val="20"/>
                    </w:rPr>
                  </w:pPr>
                  <w:r>
                    <w:rPr>
                      <w:sz w:val="20"/>
                      <w:szCs w:val="20"/>
                      <w:spacing w:val="8"/>
                    </w:rPr>
                    <w:t>浓缩机溢流的煤泥水浓</w:t>
                  </w:r>
                  <w:r>
                    <w:rPr>
                      <w:sz w:val="20"/>
                      <w:szCs w:val="20"/>
                      <w:spacing w:val="4"/>
                    </w:rPr>
                    <w:t>度小于</w:t>
                  </w:r>
                  <w:r>
                    <w:rPr>
                      <w:sz w:val="20"/>
                      <w:szCs w:val="20"/>
                      <w:spacing w:val="-37"/>
                    </w:rPr>
                    <w:t xml:space="preserve"> </w:t>
                  </w:r>
                  <w:r>
                    <w:rPr>
                      <w:rFonts w:ascii="Times New Roman" w:hAnsi="Times New Roman" w:eastAsia="Times New Roman" w:cs="Times New Roman"/>
                      <w:sz w:val="20"/>
                      <w:szCs w:val="20"/>
                      <w:spacing w:val="4"/>
                    </w:rPr>
                    <w:t>50g/L</w:t>
                  </w:r>
                </w:p>
              </w:tc>
              <w:tc>
                <w:tcPr>
                  <w:tcW w:w="1095" w:type="dxa"/>
                  <w:vAlign w:val="top"/>
                </w:tcPr>
                <w:p>
                  <w:pPr>
                    <w:pStyle w:val="TableText"/>
                    <w:ind w:left="345"/>
                    <w:spacing w:before="171" w:line="228" w:lineRule="auto"/>
                    <w:rPr>
                      <w:sz w:val="20"/>
                      <w:szCs w:val="20"/>
                    </w:rPr>
                  </w:pPr>
                  <w:r>
                    <w:rPr>
                      <w:sz w:val="20"/>
                      <w:szCs w:val="20"/>
                      <w:spacing w:val="3"/>
                    </w:rPr>
                    <w:t>符合</w:t>
                  </w:r>
                </w:p>
              </w:tc>
            </w:tr>
            <w:tr>
              <w:trPr>
                <w:trHeight w:val="553" w:hRule="atLeast"/>
              </w:trPr>
              <w:tc>
                <w:tcPr>
                  <w:tcW w:w="684" w:type="dxa"/>
                  <w:vAlign w:val="top"/>
                </w:tcPr>
                <w:p>
                  <w:pPr>
                    <w:ind w:left="296"/>
                    <w:spacing w:before="21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914" w:type="dxa"/>
                  <w:vAlign w:val="top"/>
                </w:tcPr>
                <w:p>
                  <w:pPr>
                    <w:pStyle w:val="TableText"/>
                    <w:ind w:left="273"/>
                    <w:spacing w:before="34" w:line="228" w:lineRule="auto"/>
                    <w:rPr>
                      <w:rFonts w:ascii="Times New Roman" w:hAnsi="Times New Roman" w:eastAsia="Times New Roman" w:cs="Times New Roman"/>
                      <w:sz w:val="20"/>
                      <w:szCs w:val="20"/>
                    </w:rPr>
                  </w:pPr>
                  <w:r>
                    <w:rPr>
                      <w:sz w:val="20"/>
                      <w:szCs w:val="20"/>
                      <w:spacing w:val="8"/>
                    </w:rPr>
                    <w:t>年入选原料煤量达到核定能力的</w:t>
                  </w:r>
                  <w:r>
                    <w:rPr>
                      <w:sz w:val="20"/>
                      <w:szCs w:val="20"/>
                      <w:spacing w:val="-35"/>
                    </w:rPr>
                    <w:t xml:space="preserve"> </w:t>
                  </w:r>
                  <w:r>
                    <w:rPr>
                      <w:rFonts w:ascii="Times New Roman" w:hAnsi="Times New Roman" w:eastAsia="Times New Roman" w:cs="Times New Roman"/>
                      <w:sz w:val="20"/>
                      <w:szCs w:val="20"/>
                      <w:spacing w:val="8"/>
                    </w:rPr>
                    <w:t>70%</w:t>
                  </w:r>
                </w:p>
                <w:p>
                  <w:pPr>
                    <w:pStyle w:val="TableText"/>
                    <w:ind w:left="1775"/>
                    <w:spacing w:before="24" w:line="219" w:lineRule="auto"/>
                    <w:rPr>
                      <w:sz w:val="20"/>
                      <w:szCs w:val="20"/>
                    </w:rPr>
                  </w:pPr>
                  <w:r>
                    <w:rPr>
                      <w:sz w:val="20"/>
                      <w:szCs w:val="20"/>
                      <w:spacing w:val="-7"/>
                    </w:rPr>
                    <w:t>以上</w:t>
                  </w:r>
                </w:p>
              </w:tc>
              <w:tc>
                <w:tcPr>
                  <w:tcW w:w="2488" w:type="dxa"/>
                  <w:vAlign w:val="top"/>
                </w:tcPr>
                <w:p>
                  <w:pPr>
                    <w:pStyle w:val="TableText"/>
                    <w:ind w:left="303"/>
                    <w:spacing w:before="49" w:line="228" w:lineRule="auto"/>
                    <w:rPr>
                      <w:sz w:val="20"/>
                      <w:szCs w:val="20"/>
                    </w:rPr>
                  </w:pPr>
                  <w:r>
                    <w:rPr>
                      <w:sz w:val="20"/>
                      <w:szCs w:val="20"/>
                      <w:spacing w:val="9"/>
                    </w:rPr>
                    <w:t>入洗原料煤量可达到</w:t>
                  </w:r>
                </w:p>
                <w:p>
                  <w:pPr>
                    <w:ind w:left="1021"/>
                    <w:spacing w:before="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100%</w:t>
                  </w:r>
                </w:p>
              </w:tc>
              <w:tc>
                <w:tcPr>
                  <w:tcW w:w="1095" w:type="dxa"/>
                  <w:vAlign w:val="top"/>
                </w:tcPr>
                <w:p>
                  <w:pPr>
                    <w:pStyle w:val="TableText"/>
                    <w:ind w:left="345"/>
                    <w:spacing w:before="169" w:line="228" w:lineRule="auto"/>
                    <w:rPr>
                      <w:sz w:val="20"/>
                      <w:szCs w:val="20"/>
                    </w:rPr>
                  </w:pPr>
                  <w:r>
                    <w:rPr>
                      <w:sz w:val="20"/>
                      <w:szCs w:val="20"/>
                      <w:spacing w:val="3"/>
                    </w:rPr>
                    <w:t>符合</w:t>
                  </w:r>
                </w:p>
              </w:tc>
            </w:tr>
          </w:tbl>
          <w:p>
            <w:pPr>
              <w:pStyle w:val="TableText"/>
              <w:ind w:left="570"/>
              <w:spacing w:before="156" w:line="217" w:lineRule="auto"/>
              <w:rPr/>
            </w:pPr>
            <w:r>
              <w:rPr>
                <w:spacing w:val="-7"/>
              </w:rPr>
              <w:t>② 设备冲洗废水</w:t>
            </w:r>
          </w:p>
          <w:p>
            <w:pPr>
              <w:pStyle w:val="TableText"/>
              <w:ind w:left="587"/>
              <w:spacing w:before="185" w:line="219" w:lineRule="auto"/>
              <w:rPr/>
            </w:pPr>
            <w:r>
              <w:rPr/>
              <w:t>本项目冲洗废水主要为免烧砖生产线模具及</w:t>
            </w:r>
            <w:r>
              <w:rPr>
                <w:spacing w:val="-1"/>
              </w:rPr>
              <w:t>搅拌机等设备的冲洗废水。</w:t>
            </w:r>
          </w:p>
          <w:p>
            <w:pPr>
              <w:pStyle w:val="TableText"/>
              <w:ind w:left="106" w:right="101" w:firstLine="480"/>
              <w:spacing w:before="182" w:line="359" w:lineRule="auto"/>
              <w:rPr/>
            </w:pPr>
            <w:r>
              <w:rPr>
                <w:spacing w:val="-10"/>
              </w:rPr>
              <w:t>根</w:t>
            </w:r>
            <w:r>
              <w:rPr>
                <w:spacing w:val="-68"/>
              </w:rPr>
              <w:t xml:space="preserve"> </w:t>
            </w:r>
            <w:r>
              <w:rPr>
                <w:spacing w:val="-10"/>
              </w:rPr>
              <w:t>据</w:t>
            </w:r>
            <w:r>
              <w:rPr>
                <w:spacing w:val="-65"/>
              </w:rPr>
              <w:t xml:space="preserve"> </w:t>
            </w:r>
            <w:r>
              <w:rPr>
                <w:spacing w:val="-10"/>
              </w:rPr>
              <w:t>建</w:t>
            </w:r>
            <w:r>
              <w:rPr>
                <w:spacing w:val="-63"/>
              </w:rPr>
              <w:t xml:space="preserve"> </w:t>
            </w:r>
            <w:r>
              <w:rPr>
                <w:spacing w:val="-10"/>
              </w:rPr>
              <w:t>设</w:t>
            </w:r>
            <w:r>
              <w:rPr>
                <w:spacing w:val="-66"/>
              </w:rPr>
              <w:t xml:space="preserve"> </w:t>
            </w:r>
            <w:r>
              <w:rPr>
                <w:spacing w:val="-10"/>
              </w:rPr>
              <w:t>单</w:t>
            </w:r>
            <w:r>
              <w:rPr>
                <w:spacing w:val="-67"/>
              </w:rPr>
              <w:t xml:space="preserve"> </w:t>
            </w:r>
            <w:r>
              <w:rPr>
                <w:spacing w:val="-10"/>
              </w:rPr>
              <w:t>位</w:t>
            </w:r>
            <w:r>
              <w:rPr>
                <w:spacing w:val="-67"/>
              </w:rPr>
              <w:t xml:space="preserve"> </w:t>
            </w:r>
            <w:r>
              <w:rPr>
                <w:spacing w:val="-10"/>
              </w:rPr>
              <w:t>提</w:t>
            </w:r>
            <w:r>
              <w:rPr>
                <w:spacing w:val="-67"/>
              </w:rPr>
              <w:t xml:space="preserve"> </w:t>
            </w:r>
            <w:r>
              <w:rPr>
                <w:spacing w:val="-10"/>
              </w:rPr>
              <w:t>供</w:t>
            </w:r>
            <w:r>
              <w:rPr>
                <w:spacing w:val="-60"/>
              </w:rPr>
              <w:t xml:space="preserve"> </w:t>
            </w:r>
            <w:r>
              <w:rPr>
                <w:spacing w:val="-10"/>
              </w:rPr>
              <w:t>资</w:t>
            </w:r>
            <w:r>
              <w:rPr>
                <w:spacing w:val="-67"/>
              </w:rPr>
              <w:t xml:space="preserve"> </w:t>
            </w:r>
            <w:r>
              <w:rPr>
                <w:spacing w:val="-10"/>
              </w:rPr>
              <w:t>料</w:t>
            </w:r>
            <w:r>
              <w:rPr>
                <w:spacing w:val="-48"/>
              </w:rPr>
              <w:t xml:space="preserve"> </w:t>
            </w:r>
            <w:r>
              <w:rPr>
                <w:spacing w:val="-10"/>
              </w:rPr>
              <w:t>，</w:t>
            </w:r>
            <w:r>
              <w:rPr>
                <w:spacing w:val="-68"/>
              </w:rPr>
              <w:t xml:space="preserve"> </w:t>
            </w:r>
            <w:r>
              <w:rPr>
                <w:spacing w:val="-10"/>
              </w:rPr>
              <w:t>模</w:t>
            </w:r>
            <w:r>
              <w:rPr>
                <w:spacing w:val="-63"/>
              </w:rPr>
              <w:t xml:space="preserve"> </w:t>
            </w:r>
            <w:r>
              <w:rPr>
                <w:spacing w:val="-10"/>
              </w:rPr>
              <w:t>具</w:t>
            </w:r>
            <w:r>
              <w:rPr>
                <w:spacing w:val="-68"/>
              </w:rPr>
              <w:t xml:space="preserve"> </w:t>
            </w:r>
            <w:r>
              <w:rPr>
                <w:spacing w:val="-10"/>
              </w:rPr>
              <w:t>及</w:t>
            </w:r>
            <w:r>
              <w:rPr>
                <w:spacing w:val="-69"/>
              </w:rPr>
              <w:t xml:space="preserve"> </w:t>
            </w:r>
            <w:r>
              <w:rPr>
                <w:spacing w:val="-10"/>
              </w:rPr>
              <w:t>搅</w:t>
            </w:r>
            <w:r>
              <w:rPr>
                <w:spacing w:val="-65"/>
              </w:rPr>
              <w:t xml:space="preserve"> </w:t>
            </w:r>
            <w:r>
              <w:rPr>
                <w:spacing w:val="-10"/>
              </w:rPr>
              <w:t>拌</w:t>
            </w:r>
            <w:r>
              <w:rPr>
                <w:spacing w:val="-69"/>
              </w:rPr>
              <w:t xml:space="preserve"> </w:t>
            </w:r>
            <w:r>
              <w:rPr>
                <w:spacing w:val="-10"/>
              </w:rPr>
              <w:t>机</w:t>
            </w:r>
            <w:r>
              <w:rPr>
                <w:spacing w:val="-65"/>
              </w:rPr>
              <w:t xml:space="preserve"> </w:t>
            </w:r>
            <w:r>
              <w:rPr>
                <w:spacing w:val="-10"/>
              </w:rPr>
              <w:t>等</w:t>
            </w:r>
            <w:r>
              <w:rPr>
                <w:spacing w:val="-64"/>
              </w:rPr>
              <w:t xml:space="preserve"> </w:t>
            </w:r>
            <w:r>
              <w:rPr>
                <w:spacing w:val="-10"/>
              </w:rPr>
              <w:t>设</w:t>
            </w:r>
            <w:r>
              <w:rPr>
                <w:spacing w:val="-64"/>
              </w:rPr>
              <w:t xml:space="preserve"> </w:t>
            </w:r>
            <w:r>
              <w:rPr>
                <w:spacing w:val="-10"/>
              </w:rPr>
              <w:t>备</w:t>
            </w:r>
            <w:r>
              <w:rPr>
                <w:spacing w:val="-67"/>
              </w:rPr>
              <w:t xml:space="preserve"> </w:t>
            </w:r>
            <w:r>
              <w:rPr>
                <w:spacing w:val="-10"/>
              </w:rPr>
              <w:t>冲</w:t>
            </w:r>
            <w:r>
              <w:rPr>
                <w:spacing w:val="-68"/>
              </w:rPr>
              <w:t xml:space="preserve"> </w:t>
            </w:r>
            <w:r>
              <w:rPr>
                <w:spacing w:val="-10"/>
              </w:rPr>
              <w:t>洗</w:t>
            </w:r>
            <w:r>
              <w:rPr>
                <w:spacing w:val="-66"/>
              </w:rPr>
              <w:t xml:space="preserve"> </w:t>
            </w:r>
            <w:r>
              <w:rPr>
                <w:spacing w:val="-10"/>
              </w:rPr>
              <w:t>用</w:t>
            </w:r>
            <w:r>
              <w:rPr>
                <w:spacing w:val="-64"/>
              </w:rPr>
              <w:t xml:space="preserve"> </w:t>
            </w:r>
            <w:r>
              <w:rPr>
                <w:spacing w:val="-10"/>
              </w:rPr>
              <w:t>水</w:t>
            </w:r>
            <w:r>
              <w:rPr>
                <w:spacing w:val="-62"/>
              </w:rPr>
              <w:t xml:space="preserve"> </w:t>
            </w:r>
            <w:r>
              <w:rPr>
                <w:spacing w:val="-10"/>
              </w:rPr>
              <w:t>约 </w:t>
            </w:r>
            <w:r>
              <w:rPr>
                <w:rFonts w:ascii="Times New Roman" w:hAnsi="Times New Roman" w:eastAsia="Times New Roman" w:cs="Times New Roman"/>
                <w:spacing w:val="-10"/>
              </w:rPr>
              <w:t>8m</w:t>
            </w:r>
            <w:r>
              <w:rPr>
                <w:rFonts w:ascii="Times New Roman" w:hAnsi="Times New Roman" w:eastAsia="Times New Roman" w:cs="Times New Roman"/>
                <w:sz w:val="15"/>
                <w:szCs w:val="15"/>
                <w:spacing w:val="-10"/>
                <w:position w:val="7"/>
              </w:rPr>
              <w:t>3</w:t>
            </w:r>
            <w:r>
              <w:rPr>
                <w:rFonts w:ascii="Times New Roman" w:hAnsi="Times New Roman" w:eastAsia="Times New Roman" w:cs="Times New Roman"/>
                <w:spacing w:val="-10"/>
              </w:rPr>
              <w:t>/d</w:t>
            </w:r>
            <w:r>
              <w:rPr>
                <w:rFonts w:ascii="Times New Roman" w:hAnsi="Times New Roman" w:eastAsia="Times New Roman" w:cs="Times New Roman"/>
              </w:rPr>
              <w:t xml:space="preserve"> </w:t>
            </w:r>
            <w:r>
              <w:rPr/>
              <w:t>（</w:t>
            </w:r>
            <w:r>
              <w:rPr>
                <w:rFonts w:ascii="Times New Roman" w:hAnsi="Times New Roman" w:eastAsia="Times New Roman" w:cs="Times New Roman"/>
              </w:rPr>
              <w:t>2400m</w:t>
            </w:r>
            <w:r>
              <w:rPr>
                <w:rFonts w:ascii="Times New Roman" w:hAnsi="Times New Roman" w:eastAsia="Times New Roman" w:cs="Times New Roman"/>
                <w:sz w:val="15"/>
                <w:szCs w:val="15"/>
                <w:position w:val="8"/>
              </w:rPr>
              <w:t>3</w:t>
            </w:r>
            <w:r>
              <w:rPr>
                <w:rFonts w:ascii="Times New Roman" w:hAnsi="Times New Roman" w:eastAsia="Times New Roman" w:cs="Times New Roman"/>
              </w:rPr>
              <w:t>/a</w:t>
            </w:r>
            <w:r>
              <w:rPr>
                <w:spacing w:val="12"/>
              </w:rPr>
              <w:t>），</w:t>
            </w:r>
            <w:r>
              <w:rPr/>
              <w:t>主要污染物为悬浮物，废水产生量按用水量的</w:t>
            </w:r>
            <w:r>
              <w:rPr>
                <w:spacing w:val="-40"/>
              </w:rPr>
              <w:t xml:space="preserve"> </w:t>
            </w:r>
            <w:r>
              <w:rPr>
                <w:rFonts w:ascii="Times New Roman" w:hAnsi="Times New Roman" w:eastAsia="Times New Roman" w:cs="Times New Roman"/>
              </w:rPr>
              <w:t>80%</w:t>
            </w:r>
            <w:r>
              <w:rPr/>
              <w:t>计，则冲洗</w:t>
            </w:r>
            <w:r>
              <w:rPr>
                <w:spacing w:val="-3"/>
              </w:rPr>
              <w:t>废水产生量为</w:t>
            </w:r>
            <w:r>
              <w:rPr>
                <w:spacing w:val="-49"/>
              </w:rPr>
              <w:t xml:space="preserve"> </w:t>
            </w:r>
            <w:r>
              <w:rPr>
                <w:rFonts w:ascii="Times New Roman" w:hAnsi="Times New Roman" w:eastAsia="Times New Roman" w:cs="Times New Roman"/>
                <w:spacing w:val="-3"/>
              </w:rPr>
              <w:t>6.4m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1920m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/a</w:t>
            </w:r>
            <w:r>
              <w:rPr>
                <w:spacing w:val="-3"/>
              </w:rPr>
              <w:t>）沉淀后循环利用，不外</w:t>
            </w:r>
            <w:r>
              <w:rPr>
                <w:spacing w:val="-4"/>
              </w:rPr>
              <w:t>排。新鲜用水</w:t>
            </w:r>
            <w:r>
              <w:rPr>
                <w:spacing w:val="-32"/>
              </w:rPr>
              <w:t xml:space="preserve"> </w:t>
            </w:r>
            <w:r>
              <w:rPr>
                <w:rFonts w:ascii="Times New Roman" w:hAnsi="Times New Roman" w:eastAsia="Times New Roman" w:cs="Times New Roman"/>
                <w:spacing w:val="-4"/>
              </w:rPr>
              <w:t>1.6m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/d</w:t>
            </w:r>
            <w:r>
              <w:rPr>
                <w:rFonts w:ascii="Times New Roman" w:hAnsi="Times New Roman" w:eastAsia="Times New Roman" w:cs="Times New Roman"/>
              </w:rPr>
              <w:t xml:space="preserve"> </w:t>
            </w:r>
            <w:r>
              <w:rPr>
                <w:spacing w:val="-1"/>
              </w:rPr>
              <w:t>（</w:t>
            </w:r>
            <w:r>
              <w:rPr>
                <w:rFonts w:ascii="Times New Roman" w:hAnsi="Times New Roman" w:eastAsia="Times New Roman" w:cs="Times New Roman"/>
                <w:spacing w:val="-1"/>
              </w:rPr>
              <w:t>480m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/a</w:t>
            </w:r>
            <w:r>
              <w:rPr>
                <w:spacing w:val="-1"/>
              </w:rPr>
              <w:t>）。</w:t>
            </w:r>
          </w:p>
          <w:p>
            <w:pPr>
              <w:pStyle w:val="TableText"/>
              <w:ind w:left="570"/>
              <w:spacing w:line="217" w:lineRule="auto"/>
              <w:rPr/>
            </w:pPr>
            <w:r>
              <w:rPr>
                <w:spacing w:val="-7"/>
              </w:rPr>
              <w:t>③ 车辆冲洗废水</w:t>
            </w:r>
          </w:p>
          <w:p>
            <w:pPr>
              <w:pStyle w:val="TableText"/>
              <w:ind w:left="106" w:right="101" w:firstLine="479"/>
              <w:spacing w:before="187" w:line="359" w:lineRule="auto"/>
              <w:rPr/>
            </w:pPr>
            <w:r>
              <w:rPr>
                <w:spacing w:val="-2"/>
              </w:rPr>
              <w:t>根据建设单位提供资料：项目车辆冲洗用水量为</w:t>
            </w:r>
            <w:r>
              <w:rPr>
                <w:spacing w:val="-49"/>
              </w:rPr>
              <w:t xml:space="preserve"> </w:t>
            </w:r>
            <w:r>
              <w:rPr>
                <w:rFonts w:ascii="Times New Roman" w:hAnsi="Times New Roman" w:eastAsia="Times New Roman" w:cs="Times New Roman"/>
                <w:spacing w:val="-2"/>
              </w:rPr>
              <w:t>6m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1800m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/a</w:t>
            </w:r>
            <w:r>
              <w:rPr>
                <w:spacing w:val="-11"/>
              </w:rPr>
              <w:t>），</w:t>
            </w:r>
            <w:r>
              <w:rPr>
                <w:spacing w:val="-2"/>
              </w:rPr>
              <w:t>其中</w:t>
            </w:r>
            <w:r>
              <w:rPr>
                <w:spacing w:val="2"/>
              </w:rPr>
              <w:t>补充水量为</w:t>
            </w:r>
            <w:r>
              <w:rPr>
                <w:spacing w:val="-49"/>
              </w:rPr>
              <w:t xml:space="preserve"> </w:t>
            </w:r>
            <w:r>
              <w:rPr>
                <w:rFonts w:ascii="Times New Roman" w:hAnsi="Times New Roman" w:eastAsia="Times New Roman" w:cs="Times New Roman"/>
                <w:spacing w:val="2"/>
              </w:rPr>
              <w:t>0.8m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240m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/a</w:t>
            </w:r>
            <w:r>
              <w:rPr>
                <w:spacing w:val="11"/>
              </w:rPr>
              <w:t>），</w:t>
            </w:r>
            <w:r>
              <w:rPr>
                <w:spacing w:val="1"/>
              </w:rPr>
              <w:t>主要污染物为悬浮物，经沉淀后回用，循环</w:t>
            </w:r>
            <w:r>
              <w:rPr>
                <w:spacing w:val="-2"/>
              </w:rPr>
              <w:t>水量</w:t>
            </w:r>
            <w:r>
              <w:rPr>
                <w:spacing w:val="-48"/>
              </w:rPr>
              <w:t xml:space="preserve"> </w:t>
            </w:r>
            <w:r>
              <w:rPr>
                <w:rFonts w:ascii="Times New Roman" w:hAnsi="Times New Roman" w:eastAsia="Times New Roman" w:cs="Times New Roman"/>
                <w:spacing w:val="-2"/>
              </w:rPr>
              <w:t>5.2m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1560m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13"/>
              </w:rPr>
              <w:t>），</w:t>
            </w:r>
            <w:r>
              <w:rPr>
                <w:spacing w:val="-2"/>
              </w:rPr>
              <w:t>不外排。</w:t>
            </w:r>
          </w:p>
          <w:p>
            <w:pPr>
              <w:pStyle w:val="TableText"/>
              <w:ind w:left="570"/>
              <w:spacing w:line="217" w:lineRule="auto"/>
              <w:rPr/>
            </w:pPr>
            <w:r>
              <w:rPr>
                <w:spacing w:val="-7"/>
              </w:rPr>
              <w:t>④ 生活废水</w:t>
            </w:r>
          </w:p>
          <w:p>
            <w:pPr>
              <w:pStyle w:val="TableText"/>
              <w:ind w:left="106" w:right="40" w:firstLine="481"/>
              <w:spacing w:before="182" w:line="355" w:lineRule="auto"/>
              <w:rPr/>
            </w:pPr>
            <w:r>
              <w:rPr>
                <w:spacing w:val="5"/>
              </w:rPr>
              <w:t>本项</w:t>
            </w:r>
            <w:r>
              <w:rPr>
                <w:spacing w:val="-46"/>
              </w:rPr>
              <w:t xml:space="preserve"> </w:t>
            </w:r>
            <w:r>
              <w:rPr>
                <w:spacing w:val="5"/>
              </w:rPr>
              <w:t>目劳动定员</w:t>
            </w:r>
            <w:r>
              <w:rPr>
                <w:spacing w:val="-36"/>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31"/>
              </w:rPr>
              <w:t xml:space="preserve"> </w:t>
            </w:r>
            <w:r>
              <w:rPr>
                <w:spacing w:val="5"/>
              </w:rPr>
              <w:t>人</w:t>
            </w:r>
            <w:r>
              <w:rPr>
                <w:spacing w:val="-72"/>
              </w:rPr>
              <w:t xml:space="preserve"> </w:t>
            </w:r>
            <w:r>
              <w:rPr>
                <w:spacing w:val="5"/>
              </w:rPr>
              <w:t>，工作天数计</w:t>
            </w:r>
            <w:r>
              <w:rPr>
                <w:spacing w:val="-28"/>
              </w:rPr>
              <w:t xml:space="preserve"> </w:t>
            </w:r>
            <w:r>
              <w:rPr>
                <w:rFonts w:ascii="Times New Roman" w:hAnsi="Times New Roman" w:eastAsia="Times New Roman" w:cs="Times New Roman"/>
                <w:spacing w:val="5"/>
              </w:rPr>
              <w:t>300</w:t>
            </w:r>
            <w:r>
              <w:rPr>
                <w:rFonts w:ascii="Times New Roman" w:hAnsi="Times New Roman" w:eastAsia="Times New Roman" w:cs="Times New Roman"/>
                <w:spacing w:val="33"/>
              </w:rPr>
              <w:t xml:space="preserve"> </w:t>
            </w:r>
            <w:r>
              <w:rPr>
                <w:spacing w:val="5"/>
              </w:rPr>
              <w:t>天</w:t>
            </w:r>
            <w:r>
              <w:rPr>
                <w:spacing w:val="-72"/>
              </w:rPr>
              <w:t xml:space="preserve"> </w:t>
            </w:r>
            <w:r>
              <w:rPr>
                <w:spacing w:val="5"/>
              </w:rPr>
              <w:t>，</w:t>
            </w:r>
            <w:r>
              <w:rPr>
                <w:spacing w:val="4"/>
              </w:rPr>
              <w:t>生活用水总量为</w:t>
            </w:r>
            <w:r>
              <w:rPr>
                <w:spacing w:val="-28"/>
              </w:rPr>
              <w:t xml:space="preserve"> </w:t>
            </w:r>
            <w:r>
              <w:rPr>
                <w:rFonts w:ascii="Times New Roman" w:hAnsi="Times New Roman" w:eastAsia="Times New Roman" w:cs="Times New Roman"/>
                <w:spacing w:val="4"/>
              </w:rPr>
              <w:t>390m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/a</w:t>
            </w:r>
            <w:r>
              <w:rPr>
                <w:rFonts w:ascii="Times New Roman" w:hAnsi="Times New Roman" w:eastAsia="Times New Roman" w:cs="Times New Roman"/>
              </w:rPr>
              <w:t xml:space="preserve"> </w:t>
            </w:r>
            <w:r>
              <w:rPr>
                <w:spacing w:val="-2"/>
              </w:rPr>
              <w:t>（</w:t>
            </w:r>
            <w:r>
              <w:rPr>
                <w:rFonts w:ascii="Times New Roman" w:hAnsi="Times New Roman" w:eastAsia="Times New Roman" w:cs="Times New Roman"/>
                <w:spacing w:val="-2"/>
              </w:rPr>
              <w:t>1.3m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）。生活废水产生量按</w:t>
            </w:r>
            <w:r>
              <w:rPr>
                <w:spacing w:val="-45"/>
              </w:rPr>
              <w:t xml:space="preserve"> </w:t>
            </w:r>
            <w:r>
              <w:rPr>
                <w:rFonts w:ascii="Times New Roman" w:hAnsi="Times New Roman" w:eastAsia="Times New Roman" w:cs="Times New Roman"/>
                <w:spacing w:val="-2"/>
              </w:rPr>
              <w:t>80%</w:t>
            </w:r>
            <w:r>
              <w:rPr>
                <w:rFonts w:ascii="Times New Roman" w:hAnsi="Times New Roman" w:eastAsia="Times New Roman" w:cs="Times New Roman"/>
                <w:spacing w:val="-32"/>
              </w:rPr>
              <w:t xml:space="preserve"> </w:t>
            </w:r>
            <w:r>
              <w:rPr>
                <w:spacing w:val="-2"/>
              </w:rPr>
              <w:t>，即</w:t>
            </w:r>
            <w:r>
              <w:rPr>
                <w:spacing w:val="-32"/>
              </w:rPr>
              <w:t xml:space="preserve"> </w:t>
            </w:r>
            <w:r>
              <w:rPr>
                <w:rFonts w:ascii="Times New Roman" w:hAnsi="Times New Roman" w:eastAsia="Times New Roman" w:cs="Times New Roman"/>
                <w:spacing w:val="-2"/>
              </w:rPr>
              <w:t>1.0m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300m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/a</w:t>
            </w:r>
            <w:r>
              <w:rPr>
                <w:spacing w:val="8"/>
              </w:rPr>
              <w:t>），</w:t>
            </w:r>
            <w:r>
              <w:rPr>
                <w:spacing w:val="-2"/>
              </w:rPr>
              <w:t>主要污染物为</w:t>
            </w:r>
            <w:r>
              <w:rPr>
                <w:rFonts w:ascii="Times New Roman" w:hAnsi="Times New Roman" w:eastAsia="Times New Roman" w:cs="Times New Roman"/>
                <w:spacing w:val="-4"/>
              </w:rPr>
              <w:t>COD</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BOD</w:t>
            </w:r>
            <w:r>
              <w:rPr>
                <w:rFonts w:ascii="Times New Roman" w:hAnsi="Times New Roman" w:eastAsia="Times New Roman" w:cs="Times New Roman"/>
                <w:sz w:val="15"/>
                <w:szCs w:val="15"/>
                <w:spacing w:val="-4"/>
                <w:position w:val="-1"/>
              </w:rPr>
              <w:t>5</w:t>
            </w:r>
            <w:r>
              <w:rPr>
                <w:rFonts w:ascii="Times New Roman" w:hAnsi="Times New Roman" w:eastAsia="Times New Roman" w:cs="Times New Roman"/>
                <w:sz w:val="15"/>
                <w:szCs w:val="15"/>
                <w:spacing w:val="-13"/>
                <w:position w:val="-1"/>
              </w:rPr>
              <w:t xml:space="preserve"> </w:t>
            </w:r>
            <w:r>
              <w:rPr>
                <w:spacing w:val="-4"/>
              </w:rPr>
              <w:t>、</w:t>
            </w:r>
            <w:r>
              <w:rPr>
                <w:rFonts w:ascii="Times New Roman" w:hAnsi="Times New Roman" w:eastAsia="Times New Roman" w:cs="Times New Roman"/>
                <w:spacing w:val="-4"/>
              </w:rPr>
              <w:t>SS</w:t>
            </w:r>
            <w:r>
              <w:rPr>
                <w:rFonts w:ascii="Times New Roman" w:hAnsi="Times New Roman" w:eastAsia="Times New Roman" w:cs="Times New Roman"/>
                <w:spacing w:val="-33"/>
              </w:rPr>
              <w:t xml:space="preserve"> </w:t>
            </w:r>
            <w:r>
              <w:rPr>
                <w:spacing w:val="-4"/>
              </w:rPr>
              <w:t>、氨氮，生活污水经隔油池、沉淀池处理后用于绿化、抑尘，</w:t>
            </w:r>
            <w:r>
              <w:rPr>
                <w:spacing w:val="-3"/>
              </w:rPr>
              <w:t>不外排。</w:t>
            </w:r>
          </w:p>
        </w:tc>
      </w:tr>
    </w:tbl>
    <w:p>
      <w:pPr>
        <w:pStyle w:val="BodyText"/>
        <w:rPr/>
      </w:pPr>
      <w:r/>
    </w:p>
    <w:p>
      <w:pPr>
        <w:sectPr>
          <w:footerReference w:type="default" r:id="rId72"/>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501"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570"/>
              <w:spacing w:before="150" w:line="217" w:lineRule="auto"/>
              <w:rPr/>
            </w:pPr>
            <w:r>
              <w:rPr>
                <w:spacing w:val="-7"/>
              </w:rPr>
              <w:t>⑥ 初期雨水</w:t>
            </w:r>
          </w:p>
          <w:p>
            <w:pPr>
              <w:pStyle w:val="TableText"/>
              <w:ind w:left="105" w:right="101" w:firstLine="480"/>
              <w:spacing w:before="185" w:line="360" w:lineRule="auto"/>
              <w:rPr/>
            </w:pPr>
            <w:r>
              <w:rPr/>
              <w:t>初期雨水：厂区初期雨水一般含有大量煤尘、尾泥，一旦随雨水流出厂区</w:t>
            </w:r>
            <w:r>
              <w:rPr>
                <w:spacing w:val="1"/>
              </w:rPr>
              <w:t>后会对周围环境造成污染。因此，应在厂区低</w:t>
            </w:r>
            <w:r>
              <w:rPr/>
              <w:t>洼处设雨水收集池，对初期雨水</w:t>
            </w:r>
            <w:r>
              <w:rPr/>
              <w:t>进行收集，沉淀处理后逐步泵入煤泥水处理系统，作为生产用水；厂内堆场地</w:t>
            </w:r>
            <w:r>
              <w:rPr/>
              <w:t>面硬化防渗，厂区四周设集水渠，雨水由雨水收集池收集后，打入煤泥水处理</w:t>
            </w:r>
            <w:r>
              <w:rPr>
                <w:spacing w:val="-2"/>
              </w:rPr>
              <w:t>系统用于生产。</w:t>
            </w:r>
          </w:p>
          <w:p>
            <w:pPr>
              <w:pStyle w:val="TableText"/>
              <w:ind w:left="112" w:right="21" w:firstLine="520"/>
              <w:spacing w:before="112" w:line="359" w:lineRule="auto"/>
              <w:rPr/>
            </w:pPr>
            <w:r>
              <w:rPr>
                <w:spacing w:val="-9"/>
              </w:rPr>
              <w:t>目前，企业已在厂区地势较低处设置了</w:t>
            </w:r>
            <w:r>
              <w:rPr>
                <w:spacing w:val="-56"/>
              </w:rPr>
              <w:t xml:space="preserve"> </w:t>
            </w:r>
            <w:r>
              <w:rPr>
                <w:rFonts w:ascii="Times New Roman" w:hAnsi="Times New Roman" w:eastAsia="Times New Roman" w:cs="Times New Roman"/>
                <w:spacing w:val="-9"/>
              </w:rPr>
              <w:t>3 </w:t>
            </w:r>
            <w:r>
              <w:rPr>
                <w:spacing w:val="-9"/>
              </w:rPr>
              <w:t>座雨水收集池，容积分别为</w:t>
            </w:r>
            <w:r>
              <w:rPr>
                <w:rFonts w:ascii="Times New Roman" w:hAnsi="Times New Roman" w:eastAsia="Times New Roman" w:cs="Times New Roman"/>
                <w:spacing w:val="-9"/>
              </w:rPr>
              <w:t>460m</w:t>
            </w:r>
            <w:r>
              <w:rPr>
                <w:rFonts w:ascii="Times New Roman" w:hAnsi="Times New Roman" w:eastAsia="Times New Roman" w:cs="Times New Roman"/>
                <w:sz w:val="15"/>
                <w:szCs w:val="15"/>
                <w:spacing w:val="-9"/>
                <w:position w:val="7"/>
              </w:rPr>
              <w:t>3</w:t>
            </w:r>
            <w:r>
              <w:rPr>
                <w:spacing w:val="-9"/>
              </w:rPr>
              <w:t>、</w:t>
            </w:r>
            <w:r>
              <w:rPr/>
              <w:t xml:space="preserve"> </w:t>
            </w:r>
            <w:r>
              <w:rPr>
                <w:rFonts w:ascii="Times New Roman" w:hAnsi="Times New Roman" w:eastAsia="Times New Roman" w:cs="Times New Roman"/>
                <w:spacing w:val="-3"/>
              </w:rPr>
              <w:t>80m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13"/>
                <w:position w:val="7"/>
              </w:rPr>
              <w:t xml:space="preserve"> </w:t>
            </w:r>
            <w:r>
              <w:rPr>
                <w:spacing w:val="-3"/>
              </w:rPr>
              <w:t>、</w:t>
            </w:r>
            <w:r>
              <w:rPr>
                <w:rFonts w:ascii="Times New Roman" w:hAnsi="Times New Roman" w:eastAsia="Times New Roman" w:cs="Times New Roman"/>
                <w:spacing w:val="-3"/>
              </w:rPr>
              <w:t>60m</w:t>
            </w:r>
            <w:r>
              <w:rPr>
                <w:rFonts w:ascii="Times New Roman" w:hAnsi="Times New Roman" w:eastAsia="Times New Roman" w:cs="Times New Roman"/>
                <w:sz w:val="15"/>
                <w:szCs w:val="15"/>
                <w:spacing w:val="-3"/>
                <w:position w:val="7"/>
              </w:rPr>
              <w:t>3 </w:t>
            </w:r>
            <w:r>
              <w:rPr>
                <w:spacing w:val="-3"/>
              </w:rPr>
              <w:t>。本次新增雨水收集池</w:t>
            </w:r>
            <w:r>
              <w:rPr>
                <w:spacing w:val="-52"/>
              </w:rPr>
              <w:t xml:space="preserve"> </w:t>
            </w:r>
            <w:r>
              <w:rPr>
                <w:rFonts w:ascii="Times New Roman" w:hAnsi="Times New Roman" w:eastAsia="Times New Roman" w:cs="Times New Roman"/>
                <w:spacing w:val="-3"/>
              </w:rPr>
              <w:t>700m</w:t>
            </w:r>
            <w:r>
              <w:rPr>
                <w:rFonts w:ascii="Times New Roman" w:hAnsi="Times New Roman" w:eastAsia="Times New Roman" w:cs="Times New Roman"/>
                <w:sz w:val="15"/>
                <w:szCs w:val="15"/>
                <w:spacing w:val="-3"/>
                <w:position w:val="7"/>
              </w:rPr>
              <w:t>3</w:t>
            </w:r>
            <w:r>
              <w:rPr>
                <w:spacing w:val="-3"/>
              </w:rPr>
              <w:t>。</w:t>
            </w:r>
          </w:p>
          <w:p>
            <w:pPr>
              <w:pStyle w:val="TableText"/>
              <w:ind w:left="587"/>
              <w:spacing w:line="218" w:lineRule="auto"/>
              <w:rPr/>
            </w:pPr>
            <w:r>
              <w:rPr>
                <w:spacing w:val="-1"/>
              </w:rPr>
              <w:t>本项目初期雨水量按照雨水流量通用公式计算，即：</w:t>
            </w:r>
          </w:p>
          <w:p>
            <w:pPr>
              <w:ind w:firstLine="2452"/>
              <w:spacing w:before="195" w:line="842" w:lineRule="exact"/>
              <w:rPr/>
            </w:pPr>
            <w:r>
              <w:rPr>
                <w:position w:val="-16"/>
              </w:rPr>
              <w:drawing>
                <wp:inline distT="0" distB="0" distL="0" distR="0">
                  <wp:extent cx="2087880" cy="534923"/>
                  <wp:effectExtent l="0" t="0" r="0" b="0"/>
                  <wp:docPr id="20" name="IM 20"/>
                  <wp:cNvGraphicFramePr/>
                  <a:graphic>
                    <a:graphicData uri="http://schemas.openxmlformats.org/drawingml/2006/picture">
                      <pic:pic>
                        <pic:nvPicPr>
                          <pic:cNvPr id="20" name="IM 20"/>
                          <pic:cNvPicPr/>
                        </pic:nvPicPr>
                        <pic:blipFill>
                          <a:blip r:embed="rId74"/>
                          <a:stretch>
                            <a:fillRect/>
                          </a:stretch>
                        </pic:blipFill>
                        <pic:spPr>
                          <a:xfrm rot="0">
                            <a:off x="0" y="0"/>
                            <a:ext cx="2087880" cy="534923"/>
                          </a:xfrm>
                          <a:prstGeom prst="rect">
                            <a:avLst/>
                          </a:prstGeom>
                        </pic:spPr>
                      </pic:pic>
                    </a:graphicData>
                  </a:graphic>
                </wp:inline>
              </w:drawing>
            </w:r>
          </w:p>
          <w:p>
            <w:pPr>
              <w:pStyle w:val="TableText"/>
              <w:ind w:left="615"/>
              <w:spacing w:before="179" w:line="212" w:lineRule="auto"/>
              <w:rPr/>
            </w:pPr>
            <w:r>
              <w:rPr>
                <w:spacing w:val="8"/>
              </w:rPr>
              <w:t>式中：</w:t>
            </w:r>
            <w:r>
              <w:rPr>
                <w:rFonts w:ascii="Times New Roman" w:hAnsi="Times New Roman" w:eastAsia="Times New Roman" w:cs="Times New Roman"/>
                <w:spacing w:val="8"/>
              </w:rPr>
              <w:t>q-</w:t>
            </w:r>
            <w:r>
              <w:rPr>
                <w:spacing w:val="8"/>
              </w:rPr>
              <w:t>暴雨强度，</w:t>
            </w:r>
            <w:r>
              <w:rPr>
                <w:rFonts w:ascii="Times New Roman" w:hAnsi="Times New Roman" w:eastAsia="Times New Roman" w:cs="Times New Roman"/>
                <w:spacing w:val="8"/>
              </w:rPr>
              <w:t>L/s·</w:t>
            </w:r>
            <w:r>
              <w:rPr>
                <w:rFonts w:ascii="Times New Roman" w:hAnsi="Times New Roman" w:eastAsia="Times New Roman" w:cs="Times New Roman"/>
              </w:rPr>
              <w:t>ha</w:t>
            </w:r>
            <w:r>
              <w:rPr>
                <w:spacing w:val="8"/>
              </w:rPr>
              <w:t>；</w:t>
            </w:r>
          </w:p>
          <w:p>
            <w:pPr>
              <w:pStyle w:val="TableText"/>
              <w:ind w:left="1361"/>
              <w:spacing w:before="246" w:line="219" w:lineRule="auto"/>
              <w:rPr/>
            </w:pPr>
            <w:r>
              <w:rPr>
                <w:rFonts w:ascii="Times New Roman" w:hAnsi="Times New Roman" w:eastAsia="Times New Roman" w:cs="Times New Roman"/>
                <w:spacing w:val="7"/>
              </w:rPr>
              <w:t>P-</w:t>
            </w:r>
            <w:r>
              <w:rPr>
                <w:spacing w:val="7"/>
              </w:rPr>
              <w:t>重现值，年；</w:t>
            </w:r>
          </w:p>
          <w:p>
            <w:pPr>
              <w:pStyle w:val="TableText"/>
              <w:ind w:left="1359"/>
              <w:spacing w:before="234" w:line="219" w:lineRule="auto"/>
              <w:rPr/>
            </w:pPr>
            <w:r>
              <w:rPr>
                <w:rFonts w:ascii="Times New Roman" w:hAnsi="Times New Roman" w:eastAsia="Times New Roman" w:cs="Times New Roman"/>
                <w:spacing w:val="9"/>
              </w:rPr>
              <w:t>t-</w:t>
            </w:r>
            <w:r>
              <w:rPr>
                <w:spacing w:val="9"/>
              </w:rPr>
              <w:t>降雨历时，</w:t>
            </w:r>
            <w:r>
              <w:rPr>
                <w:rFonts w:ascii="Times New Roman" w:hAnsi="Times New Roman" w:eastAsia="Times New Roman" w:cs="Times New Roman"/>
              </w:rPr>
              <w:t>min</w:t>
            </w:r>
            <w:r>
              <w:rPr>
                <w:spacing w:val="9"/>
              </w:rPr>
              <w:t>；</w:t>
            </w:r>
          </w:p>
          <w:p>
            <w:pPr>
              <w:pStyle w:val="TableText"/>
              <w:ind w:left="1376"/>
              <w:spacing w:before="236" w:line="219" w:lineRule="auto"/>
              <w:rPr/>
            </w:pPr>
            <w:r>
              <w:rPr>
                <w:spacing w:val="5"/>
              </w:rPr>
              <w:t>雨水设计流量：</w:t>
            </w:r>
          </w:p>
          <w:p>
            <w:pPr>
              <w:ind w:left="3382"/>
              <w:spacing w:before="209" w:line="323"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position w:val="4"/>
              </w:rPr>
              <w:t>Q=Ψ</w:t>
            </w:r>
            <w:r>
              <w:rPr>
                <w:rFonts w:ascii="Times New Roman" w:hAnsi="Times New Roman" w:eastAsia="Times New Roman" w:cs="Times New Roman"/>
                <w:sz w:val="24"/>
                <w:szCs w:val="24"/>
                <w:position w:val="4"/>
              </w:rPr>
              <w:t>qFt</w:t>
            </w:r>
            <w:r>
              <w:rPr>
                <w:rFonts w:ascii="Times New Roman" w:hAnsi="Times New Roman" w:eastAsia="Times New Roman" w:cs="Times New Roman"/>
                <w:sz w:val="24"/>
                <w:szCs w:val="24"/>
                <w:spacing w:val="6"/>
                <w:position w:val="4"/>
              </w:rPr>
              <w:t>*60/1000</w:t>
            </w:r>
          </w:p>
          <w:p>
            <w:pPr>
              <w:pStyle w:val="TableText"/>
              <w:ind w:left="591"/>
              <w:spacing w:before="13" w:line="219" w:lineRule="auto"/>
              <w:rPr/>
            </w:pPr>
            <w:r>
              <w:rPr>
                <w:spacing w:val="-2"/>
              </w:rPr>
              <w:t>式中：</w:t>
            </w:r>
            <w:r>
              <w:rPr>
                <w:rFonts w:ascii="Times New Roman" w:hAnsi="Times New Roman" w:eastAsia="Times New Roman" w:cs="Times New Roman"/>
                <w:spacing w:val="-2"/>
              </w:rPr>
              <w:t>Ψ-</w:t>
            </w:r>
            <w:r>
              <w:rPr>
                <w:spacing w:val="-2"/>
              </w:rPr>
              <w:t>径流系数</w:t>
            </w:r>
          </w:p>
          <w:p>
            <w:pPr>
              <w:pStyle w:val="TableText"/>
              <w:ind w:left="1301"/>
              <w:spacing w:before="184" w:line="219" w:lineRule="auto"/>
              <w:rPr>
                <w:rFonts w:ascii="Times New Roman" w:hAnsi="Times New Roman" w:eastAsia="Times New Roman" w:cs="Times New Roman"/>
                <w:sz w:val="15"/>
                <w:szCs w:val="15"/>
              </w:rPr>
            </w:pPr>
            <w:r>
              <w:rPr>
                <w:rFonts w:ascii="Times New Roman" w:hAnsi="Times New Roman" w:eastAsia="Times New Roman" w:cs="Times New Roman"/>
                <w:spacing w:val="-1"/>
              </w:rPr>
              <w:t>F-</w:t>
            </w:r>
            <w:r>
              <w:rPr>
                <w:spacing w:val="-1"/>
              </w:rPr>
              <w:t>汇水面积，</w:t>
            </w:r>
            <w:r>
              <w:rPr>
                <w:rFonts w:ascii="Times New Roman" w:hAnsi="Times New Roman" w:eastAsia="Times New Roman" w:cs="Times New Roman"/>
                <w:spacing w:val="-1"/>
              </w:rPr>
              <w:t>hm</w:t>
            </w:r>
            <w:r>
              <w:rPr>
                <w:rFonts w:ascii="Times New Roman" w:hAnsi="Times New Roman" w:eastAsia="Times New Roman" w:cs="Times New Roman"/>
                <w:sz w:val="15"/>
                <w:szCs w:val="15"/>
                <w:spacing w:val="-1"/>
                <w:position w:val="7"/>
              </w:rPr>
              <w:t>2</w:t>
            </w:r>
          </w:p>
          <w:p>
            <w:pPr>
              <w:pStyle w:val="TableText"/>
              <w:ind w:left="107" w:right="101" w:firstLine="480"/>
              <w:spacing w:before="180" w:line="360" w:lineRule="auto"/>
              <w:rPr/>
            </w:pPr>
            <w:r>
              <w:rPr>
                <w:spacing w:val="-4"/>
              </w:rPr>
              <w:t>其中，</w:t>
            </w:r>
            <w:r>
              <w:rPr>
                <w:rFonts w:ascii="Times New Roman" w:hAnsi="Times New Roman" w:eastAsia="Times New Roman" w:cs="Times New Roman"/>
                <w:spacing w:val="-4"/>
              </w:rPr>
              <w:t>P </w:t>
            </w:r>
            <w:r>
              <w:rPr>
                <w:spacing w:val="-4"/>
              </w:rPr>
              <w:t>取值</w:t>
            </w:r>
            <w:r>
              <w:rPr>
                <w:spacing w:val="-17"/>
              </w:rPr>
              <w:t xml:space="preserve"> </w:t>
            </w:r>
            <w:r>
              <w:rPr>
                <w:rFonts w:ascii="Times New Roman" w:hAnsi="Times New Roman" w:eastAsia="Times New Roman" w:cs="Times New Roman"/>
                <w:spacing w:val="-4"/>
              </w:rPr>
              <w:t>1 </w:t>
            </w:r>
            <w:r>
              <w:rPr>
                <w:spacing w:val="-4"/>
              </w:rPr>
              <w:t>年，</w:t>
            </w:r>
            <w:r>
              <w:rPr>
                <w:rFonts w:ascii="Times New Roman" w:hAnsi="Times New Roman" w:eastAsia="Times New Roman" w:cs="Times New Roman"/>
                <w:spacing w:val="-4"/>
              </w:rPr>
              <w:t>t </w:t>
            </w:r>
            <w:r>
              <w:rPr>
                <w:spacing w:val="-4"/>
              </w:rPr>
              <w:t>取值</w:t>
            </w:r>
            <w:r>
              <w:rPr>
                <w:spacing w:val="-50"/>
              </w:rPr>
              <w:t xml:space="preserve"> </w:t>
            </w:r>
            <w:r>
              <w:rPr>
                <w:rFonts w:ascii="Times New Roman" w:hAnsi="Times New Roman" w:eastAsia="Times New Roman" w:cs="Times New Roman"/>
                <w:spacing w:val="-4"/>
              </w:rPr>
              <w:t>30min</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Ψ</w:t>
            </w:r>
            <w:r>
              <w:rPr>
                <w:spacing w:val="-4"/>
              </w:rPr>
              <w:t>取值</w:t>
            </w:r>
            <w:r>
              <w:rPr>
                <w:spacing w:val="-51"/>
              </w:rPr>
              <w:t xml:space="preserve"> </w:t>
            </w:r>
            <w:r>
              <w:rPr>
                <w:rFonts w:ascii="Times New Roman" w:hAnsi="Times New Roman" w:eastAsia="Times New Roman" w:cs="Times New Roman"/>
                <w:spacing w:val="-4"/>
              </w:rPr>
              <w:t>0.8</w:t>
            </w:r>
            <w:r>
              <w:rPr>
                <w:rFonts w:ascii="Times New Roman" w:hAnsi="Times New Roman" w:eastAsia="Times New Roman" w:cs="Times New Roman"/>
                <w:spacing w:val="-31"/>
              </w:rPr>
              <w:t xml:space="preserve"> </w:t>
            </w:r>
            <w:r>
              <w:rPr>
                <w:spacing w:val="-4"/>
              </w:rPr>
              <w:t>，</w:t>
            </w:r>
            <w:r>
              <w:rPr>
                <w:rFonts w:ascii="Times New Roman" w:hAnsi="Times New Roman" w:eastAsia="Times New Roman" w:cs="Times New Roman"/>
                <w:spacing w:val="-4"/>
              </w:rPr>
              <w:t>F </w:t>
            </w:r>
            <w:r>
              <w:rPr>
                <w:spacing w:val="-4"/>
              </w:rPr>
              <w:t>为</w:t>
            </w:r>
            <w:r>
              <w:rPr>
                <w:spacing w:val="-50"/>
              </w:rPr>
              <w:t xml:space="preserve"> </w:t>
            </w:r>
            <w:r>
              <w:rPr>
                <w:rFonts w:ascii="Times New Roman" w:hAnsi="Times New Roman" w:eastAsia="Times New Roman" w:cs="Times New Roman"/>
                <w:spacing w:val="-4"/>
              </w:rPr>
              <w:t>6.0hm</w:t>
            </w:r>
            <w:r>
              <w:rPr>
                <w:rFonts w:ascii="Times New Roman" w:hAnsi="Times New Roman" w:eastAsia="Times New Roman" w:cs="Times New Roman"/>
                <w:sz w:val="15"/>
                <w:szCs w:val="15"/>
                <w:spacing w:val="-4"/>
                <w:position w:val="7"/>
              </w:rPr>
              <w:t>2</w:t>
            </w:r>
            <w:r>
              <w:rPr>
                <w:spacing w:val="-4"/>
              </w:rPr>
              <w:t>（有效收集雨水</w:t>
            </w:r>
            <w:r>
              <w:rPr>
                <w:spacing w:val="-3"/>
              </w:rPr>
              <w:t>面积）。</w:t>
            </w:r>
          </w:p>
          <w:p>
            <w:pPr>
              <w:pStyle w:val="TableText"/>
              <w:ind w:left="588"/>
              <w:spacing w:before="1" w:line="219" w:lineRule="auto"/>
              <w:rPr/>
            </w:pPr>
            <w:r>
              <w:rPr>
                <w:spacing w:val="-2"/>
              </w:rPr>
              <w:t>经计算，一次（以</w:t>
            </w:r>
            <w:r>
              <w:rPr>
                <w:spacing w:val="-32"/>
              </w:rPr>
              <w:t xml:space="preserve"> </w:t>
            </w:r>
            <w:r>
              <w:rPr>
                <w:rFonts w:ascii="Times New Roman" w:hAnsi="Times New Roman" w:eastAsia="Times New Roman" w:cs="Times New Roman"/>
                <w:spacing w:val="-2"/>
              </w:rPr>
              <w:t>15min </w:t>
            </w:r>
            <w:r>
              <w:rPr>
                <w:spacing w:val="-2"/>
              </w:rPr>
              <w:t>计）强降水厂区收集水为</w:t>
            </w:r>
            <w:r>
              <w:rPr>
                <w:spacing w:val="-32"/>
              </w:rPr>
              <w:t xml:space="preserve"> </w:t>
            </w:r>
            <w:r>
              <w:rPr>
                <w:rFonts w:ascii="Times New Roman" w:hAnsi="Times New Roman" w:eastAsia="Times New Roman" w:cs="Times New Roman"/>
                <w:spacing w:val="-2"/>
              </w:rPr>
              <w:t>1080m</w:t>
            </w:r>
            <w:r>
              <w:rPr>
                <w:rFonts w:ascii="Times New Roman" w:hAnsi="Times New Roman" w:eastAsia="Times New Roman" w:cs="Times New Roman"/>
                <w:sz w:val="15"/>
                <w:szCs w:val="15"/>
                <w:spacing w:val="-2"/>
                <w:position w:val="8"/>
              </w:rPr>
              <w:t>3</w:t>
            </w:r>
            <w:r>
              <w:rPr>
                <w:spacing w:val="-2"/>
              </w:rPr>
              <w:t>。</w:t>
            </w:r>
          </w:p>
          <w:p>
            <w:pPr>
              <w:pStyle w:val="TableText"/>
              <w:ind w:left="106" w:right="101" w:firstLine="498"/>
              <w:spacing w:before="182" w:line="359" w:lineRule="auto"/>
              <w:rPr/>
            </w:pPr>
            <w:r>
              <w:rPr>
                <w:spacing w:val="-3"/>
              </w:rPr>
              <w:t>因此，本项目能够依托现有</w:t>
            </w:r>
            <w:r>
              <w:rPr>
                <w:spacing w:val="-57"/>
              </w:rPr>
              <w:t xml:space="preserve"> </w:t>
            </w:r>
            <w:r>
              <w:rPr>
                <w:rFonts w:ascii="Times New Roman" w:hAnsi="Times New Roman" w:eastAsia="Times New Roman" w:cs="Times New Roman"/>
                <w:spacing w:val="-3"/>
              </w:rPr>
              <w:t>460m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10"/>
                <w:position w:val="7"/>
              </w:rPr>
              <w:t xml:space="preserve"> </w:t>
            </w:r>
            <w:r>
              <w:rPr>
                <w:spacing w:val="-3"/>
              </w:rPr>
              <w:t>、</w:t>
            </w:r>
            <w:r>
              <w:rPr>
                <w:rFonts w:ascii="Times New Roman" w:hAnsi="Times New Roman" w:eastAsia="Times New Roman" w:cs="Times New Roman"/>
                <w:spacing w:val="-3"/>
              </w:rPr>
              <w:t>80m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13"/>
                <w:position w:val="7"/>
              </w:rPr>
              <w:t xml:space="preserve"> </w:t>
            </w:r>
            <w:r>
              <w:rPr>
                <w:spacing w:val="-3"/>
              </w:rPr>
              <w:t>、</w:t>
            </w:r>
            <w:r>
              <w:rPr>
                <w:rFonts w:ascii="Times New Roman" w:hAnsi="Times New Roman" w:eastAsia="Times New Roman" w:cs="Times New Roman"/>
                <w:spacing w:val="-3"/>
              </w:rPr>
              <w:t>60m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7"/>
                <w:position w:val="7"/>
              </w:rPr>
              <w:t xml:space="preserve"> </w:t>
            </w:r>
            <w:r>
              <w:rPr>
                <w:spacing w:val="-3"/>
              </w:rPr>
              <w:t>，并新建</w:t>
            </w:r>
            <w:r>
              <w:rPr>
                <w:spacing w:val="-51"/>
              </w:rPr>
              <w:t xml:space="preserve"> </w:t>
            </w:r>
            <w:r>
              <w:rPr>
                <w:rFonts w:ascii="Times New Roman" w:hAnsi="Times New Roman" w:eastAsia="Times New Roman" w:cs="Times New Roman"/>
                <w:spacing w:val="-3"/>
              </w:rPr>
              <w:t>700m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15"/>
                <w:szCs w:val="15"/>
                <w:spacing w:val="20"/>
                <w:w w:val="102"/>
                <w:position w:val="7"/>
              </w:rPr>
              <w:t xml:space="preserve"> </w:t>
            </w:r>
            <w:r>
              <w:rPr>
                <w:spacing w:val="-3"/>
              </w:rPr>
              <w:t>雨水收集</w:t>
            </w:r>
            <w:r>
              <w:rPr>
                <w:spacing w:val="-3"/>
              </w:rPr>
              <w:t>池进行收集，同时能满足厂区面积与降水</w:t>
            </w:r>
            <w:r>
              <w:rPr>
                <w:spacing w:val="-50"/>
              </w:rPr>
              <w:t xml:space="preserve"> </w:t>
            </w:r>
            <w:r>
              <w:rPr>
                <w:rFonts w:ascii="Times New Roman" w:hAnsi="Times New Roman" w:eastAsia="Times New Roman" w:cs="Times New Roman"/>
                <w:spacing w:val="-3"/>
              </w:rPr>
              <w:t>30 </w:t>
            </w:r>
            <w:r>
              <w:rPr>
                <w:spacing w:val="-3"/>
              </w:rPr>
              <w:t>毫米深度的乘积。初期雨</w:t>
            </w:r>
            <w:r>
              <w:rPr>
                <w:spacing w:val="-4"/>
              </w:rPr>
              <w:t>水池收集</w:t>
            </w:r>
            <w:r>
              <w:rPr>
                <w:spacing w:val="-1"/>
              </w:rPr>
              <w:t>后可以回用于浮选系统，废水利用措施合理且可行。</w:t>
            </w:r>
          </w:p>
          <w:p>
            <w:pPr>
              <w:pStyle w:val="TableText"/>
              <w:ind w:left="598"/>
              <w:spacing w:line="219" w:lineRule="auto"/>
              <w:rPr/>
            </w:pPr>
            <w:r>
              <w:rPr>
                <w:spacing w:val="-2"/>
              </w:rPr>
              <w:t>（</w:t>
            </w:r>
            <w:r>
              <w:rPr>
                <w:rFonts w:ascii="Times New Roman" w:hAnsi="Times New Roman" w:eastAsia="Times New Roman" w:cs="Times New Roman"/>
                <w:spacing w:val="-2"/>
              </w:rPr>
              <w:t>2</w:t>
            </w:r>
            <w:r>
              <w:rPr>
                <w:spacing w:val="-2"/>
              </w:rPr>
              <w:t>）废水污染物产生及排放情况</w:t>
            </w:r>
          </w:p>
          <w:p>
            <w:pPr>
              <w:pStyle w:val="TableText"/>
              <w:ind w:left="112" w:right="104" w:firstLine="463"/>
              <w:spacing w:before="181" w:line="362" w:lineRule="auto"/>
              <w:rPr/>
            </w:pPr>
            <w:r>
              <w:rPr>
                <w:spacing w:val="1"/>
              </w:rPr>
              <w:t>项目废水主要包括浮选废水、车辆冲洗废水以及生活污水。</w:t>
            </w:r>
            <w:r>
              <w:rPr/>
              <w:t>废水污染源源</w:t>
            </w:r>
            <w:r>
              <w:rPr>
                <w:spacing w:val="-2"/>
              </w:rPr>
              <w:t>强核算结果及相关参数一览表见表</w:t>
            </w:r>
            <w:r>
              <w:rPr>
                <w:spacing w:val="-39"/>
              </w:rPr>
              <w:t xml:space="preserve"> </w:t>
            </w:r>
            <w:r>
              <w:rPr>
                <w:rFonts w:ascii="Times New Roman" w:hAnsi="Times New Roman" w:eastAsia="Times New Roman" w:cs="Times New Roman"/>
                <w:spacing w:val="-2"/>
              </w:rPr>
              <w:t>4-6</w:t>
            </w:r>
            <w:r>
              <w:rPr>
                <w:spacing w:val="-2"/>
              </w:rPr>
              <w:t>。</w:t>
            </w:r>
          </w:p>
        </w:tc>
      </w:tr>
    </w:tbl>
    <w:p>
      <w:pPr>
        <w:pStyle w:val="BodyText"/>
        <w:rPr/>
      </w:pPr>
      <w:r/>
    </w:p>
    <w:p>
      <w:pPr>
        <w:sectPr>
          <w:footerReference w:type="default" r:id="rId73"/>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721"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765"/>
              <w:spacing w:before="145" w:line="224" w:lineRule="auto"/>
              <w:rPr>
                <w:sz w:val="20"/>
                <w:szCs w:val="20"/>
              </w:rPr>
            </w:pPr>
            <w:r>
              <w:rPr>
                <w:sz w:val="20"/>
                <w:szCs w:val="20"/>
                <w:b/>
                <w:bCs/>
                <w:spacing w:val="6"/>
              </w:rPr>
              <w:t>表</w:t>
            </w:r>
            <w:r>
              <w:rPr>
                <w:sz w:val="20"/>
                <w:szCs w:val="20"/>
                <w:spacing w:val="-29"/>
              </w:rPr>
              <w:t xml:space="preserve"> </w:t>
            </w:r>
            <w:r>
              <w:rPr>
                <w:rFonts w:ascii="Times New Roman" w:hAnsi="Times New Roman" w:eastAsia="Times New Roman" w:cs="Times New Roman"/>
                <w:sz w:val="20"/>
                <w:szCs w:val="20"/>
                <w:b/>
                <w:bCs/>
                <w:spacing w:val="6"/>
              </w:rPr>
              <w:t>4-6      </w:t>
            </w:r>
            <w:r>
              <w:rPr>
                <w:sz w:val="20"/>
                <w:szCs w:val="20"/>
                <w:b/>
                <w:bCs/>
                <w:spacing w:val="6"/>
              </w:rPr>
              <w:t>废水污染源源强核算结果及相关参数一览表</w:t>
            </w:r>
          </w:p>
          <w:tbl>
            <w:tblPr>
              <w:tblStyle w:val="TableNormal"/>
              <w:tblW w:w="8138"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7"/>
              <w:gridCol w:w="833"/>
              <w:gridCol w:w="951"/>
              <w:gridCol w:w="918"/>
              <w:gridCol w:w="1163"/>
              <w:gridCol w:w="1097"/>
              <w:gridCol w:w="1078"/>
              <w:gridCol w:w="971"/>
            </w:tblGrid>
            <w:tr>
              <w:trPr>
                <w:trHeight w:val="463" w:hRule="atLeast"/>
              </w:trPr>
              <w:tc>
                <w:tcPr>
                  <w:tcW w:w="1960" w:type="dxa"/>
                  <w:vAlign w:val="top"/>
                  <w:gridSpan w:val="2"/>
                  <w:vMerge w:val="restart"/>
                  <w:tcBorders>
                    <w:bottom w:val="nil"/>
                  </w:tcBorders>
                </w:tcPr>
                <w:p>
                  <w:pPr>
                    <w:spacing w:line="335" w:lineRule="auto"/>
                    <w:rPr>
                      <w:rFonts w:ascii="Arial"/>
                      <w:sz w:val="21"/>
                    </w:rPr>
                  </w:pPr>
                  <w:r/>
                </w:p>
                <w:p>
                  <w:pPr>
                    <w:pStyle w:val="TableText"/>
                    <w:ind w:left="608"/>
                    <w:spacing w:before="65" w:line="228" w:lineRule="auto"/>
                    <w:rPr>
                      <w:sz w:val="20"/>
                      <w:szCs w:val="20"/>
                    </w:rPr>
                  </w:pPr>
                  <w:r>
                    <w:rPr>
                      <w:sz w:val="20"/>
                      <w:szCs w:val="20"/>
                      <w:spacing w:val="-6"/>
                    </w:rPr>
                    <w:t>废水类别</w:t>
                  </w:r>
                </w:p>
              </w:tc>
              <w:tc>
                <w:tcPr>
                  <w:tcW w:w="951" w:type="dxa"/>
                  <w:vAlign w:val="top"/>
                  <w:vMerge w:val="restart"/>
                  <w:tcBorders>
                    <w:bottom w:val="nil"/>
                  </w:tcBorders>
                </w:tcPr>
                <w:p>
                  <w:pPr>
                    <w:pStyle w:val="TableText"/>
                    <w:ind w:left="120" w:right="124" w:hanging="10"/>
                    <w:spacing w:before="266" w:line="260" w:lineRule="auto"/>
                    <w:rPr>
                      <w:sz w:val="20"/>
                      <w:szCs w:val="20"/>
                    </w:rPr>
                  </w:pPr>
                  <w:r>
                    <w:rPr>
                      <w:sz w:val="20"/>
                      <w:szCs w:val="20"/>
                      <w:spacing w:val="-8"/>
                    </w:rPr>
                    <w:t>产生量</w:t>
                  </w:r>
                  <w:r>
                    <w:rPr>
                      <w:sz w:val="20"/>
                      <w:szCs w:val="20"/>
                      <w:spacing w:val="-10"/>
                    </w:rPr>
                    <w:t>（</w:t>
                  </w:r>
                  <w:r>
                    <w:rPr>
                      <w:rFonts w:ascii="Times New Roman" w:hAnsi="Times New Roman" w:eastAsia="Times New Roman" w:cs="Times New Roman"/>
                      <w:sz w:val="20"/>
                      <w:szCs w:val="20"/>
                      <w:spacing w:val="-10"/>
                    </w:rPr>
                    <w:t>m</w:t>
                  </w:r>
                  <w:r>
                    <w:rPr>
                      <w:rFonts w:ascii="Times New Roman" w:hAnsi="Times New Roman" w:eastAsia="Times New Roman" w:cs="Times New Roman"/>
                      <w:sz w:val="13"/>
                      <w:szCs w:val="13"/>
                      <w:spacing w:val="-10"/>
                      <w:position w:val="6"/>
                    </w:rPr>
                    <w:t>3</w:t>
                  </w:r>
                  <w:r>
                    <w:rPr>
                      <w:rFonts w:ascii="Times New Roman" w:hAnsi="Times New Roman" w:eastAsia="Times New Roman" w:cs="Times New Roman"/>
                      <w:sz w:val="20"/>
                      <w:szCs w:val="20"/>
                      <w:spacing w:val="-12"/>
                    </w:rPr>
                    <w:t>/a</w:t>
                  </w:r>
                  <w:r>
                    <w:rPr>
                      <w:sz w:val="20"/>
                      <w:szCs w:val="20"/>
                      <w:spacing w:val="-12"/>
                    </w:rPr>
                    <w:t>）</w:t>
                  </w:r>
                </w:p>
              </w:tc>
              <w:tc>
                <w:tcPr>
                  <w:tcW w:w="918" w:type="dxa"/>
                  <w:vAlign w:val="top"/>
                  <w:vMerge w:val="restart"/>
                  <w:tcBorders>
                    <w:bottom w:val="nil"/>
                  </w:tcBorders>
                </w:tcPr>
                <w:p>
                  <w:pPr>
                    <w:pStyle w:val="TableText"/>
                    <w:ind w:left="274" w:right="153" w:hanging="91"/>
                    <w:spacing w:before="266" w:line="254" w:lineRule="auto"/>
                    <w:rPr>
                      <w:sz w:val="20"/>
                      <w:szCs w:val="20"/>
                    </w:rPr>
                  </w:pPr>
                  <w:r>
                    <w:rPr>
                      <w:sz w:val="20"/>
                      <w:szCs w:val="20"/>
                      <w:spacing w:val="-9"/>
                    </w:rPr>
                    <w:t>污染物</w:t>
                  </w:r>
                  <w:r>
                    <w:rPr>
                      <w:sz w:val="20"/>
                      <w:szCs w:val="20"/>
                    </w:rPr>
                    <w:t>种类</w:t>
                  </w:r>
                </w:p>
              </w:tc>
              <w:tc>
                <w:tcPr>
                  <w:tcW w:w="3338" w:type="dxa"/>
                  <w:vAlign w:val="top"/>
                  <w:gridSpan w:val="3"/>
                </w:tcPr>
                <w:p>
                  <w:pPr>
                    <w:pStyle w:val="TableText"/>
                    <w:ind w:left="1111"/>
                    <w:spacing w:before="127" w:line="228" w:lineRule="auto"/>
                    <w:rPr>
                      <w:sz w:val="20"/>
                      <w:szCs w:val="20"/>
                    </w:rPr>
                  </w:pPr>
                  <w:r>
                    <w:rPr>
                      <w:sz w:val="20"/>
                      <w:szCs w:val="20"/>
                      <w:spacing w:val="-9"/>
                    </w:rPr>
                    <w:t>污染治理设施</w:t>
                  </w:r>
                </w:p>
              </w:tc>
              <w:tc>
                <w:tcPr>
                  <w:tcW w:w="971" w:type="dxa"/>
                  <w:vAlign w:val="top"/>
                  <w:vMerge w:val="restart"/>
                  <w:tcBorders>
                    <w:bottom w:val="nil"/>
                  </w:tcBorders>
                </w:tcPr>
                <w:p>
                  <w:pPr>
                    <w:pStyle w:val="TableText"/>
                    <w:ind w:left="279" w:right="276"/>
                    <w:spacing w:before="265" w:line="255" w:lineRule="auto"/>
                    <w:rPr>
                      <w:sz w:val="20"/>
                      <w:szCs w:val="20"/>
                    </w:rPr>
                  </w:pPr>
                  <w:r>
                    <w:rPr>
                      <w:sz w:val="20"/>
                      <w:szCs w:val="20"/>
                      <w:spacing w:val="4"/>
                    </w:rPr>
                    <w:t>排放</w:t>
                  </w:r>
                  <w:r>
                    <w:rPr>
                      <w:sz w:val="20"/>
                      <w:szCs w:val="20"/>
                      <w:spacing w:val="4"/>
                    </w:rPr>
                    <w:t>方式</w:t>
                  </w:r>
                </w:p>
              </w:tc>
            </w:tr>
            <w:tr>
              <w:trPr>
                <w:trHeight w:val="549" w:hRule="atLeast"/>
              </w:trPr>
              <w:tc>
                <w:tcPr>
                  <w:tcW w:w="1960" w:type="dxa"/>
                  <w:vAlign w:val="top"/>
                  <w:gridSpan w:val="2"/>
                  <w:vMerge w:val="continue"/>
                  <w:tcBorders>
                    <w:top w:val="nil"/>
                  </w:tcBorders>
                </w:tcPr>
                <w:p>
                  <w:pPr>
                    <w:rPr>
                      <w:rFonts w:ascii="Arial"/>
                      <w:sz w:val="21"/>
                    </w:rPr>
                  </w:pPr>
                  <w:r/>
                </w:p>
              </w:tc>
              <w:tc>
                <w:tcPr>
                  <w:tcW w:w="951" w:type="dxa"/>
                  <w:vAlign w:val="top"/>
                  <w:vMerge w:val="continue"/>
                  <w:tcBorders>
                    <w:top w:val="nil"/>
                  </w:tcBorders>
                </w:tcPr>
                <w:p>
                  <w:pPr>
                    <w:rPr>
                      <w:rFonts w:ascii="Arial"/>
                      <w:sz w:val="21"/>
                    </w:rPr>
                  </w:pPr>
                  <w:r/>
                </w:p>
              </w:tc>
              <w:tc>
                <w:tcPr>
                  <w:tcW w:w="918" w:type="dxa"/>
                  <w:vAlign w:val="top"/>
                  <w:vMerge w:val="continue"/>
                  <w:tcBorders>
                    <w:top w:val="nil"/>
                  </w:tcBorders>
                </w:tcPr>
                <w:p>
                  <w:pPr>
                    <w:rPr>
                      <w:rFonts w:ascii="Arial"/>
                      <w:sz w:val="21"/>
                    </w:rPr>
                  </w:pPr>
                  <w:r/>
                </w:p>
              </w:tc>
              <w:tc>
                <w:tcPr>
                  <w:tcW w:w="1163" w:type="dxa"/>
                  <w:vAlign w:val="top"/>
                </w:tcPr>
                <w:p>
                  <w:pPr>
                    <w:pStyle w:val="TableText"/>
                    <w:ind w:left="304" w:right="89" w:hanging="187"/>
                    <w:spacing w:before="34" w:line="233" w:lineRule="auto"/>
                    <w:rPr>
                      <w:sz w:val="20"/>
                      <w:szCs w:val="20"/>
                    </w:rPr>
                  </w:pPr>
                  <w:r>
                    <w:rPr>
                      <w:sz w:val="20"/>
                      <w:szCs w:val="20"/>
                      <w:spacing w:val="-10"/>
                    </w:rPr>
                    <w:t>污染治理设</w:t>
                  </w:r>
                  <w:r>
                    <w:rPr>
                      <w:sz w:val="20"/>
                      <w:szCs w:val="20"/>
                      <w:spacing w:val="-4"/>
                    </w:rPr>
                    <w:t>施名称</w:t>
                  </w:r>
                </w:p>
              </w:tc>
              <w:tc>
                <w:tcPr>
                  <w:tcW w:w="1097" w:type="dxa"/>
                  <w:vAlign w:val="top"/>
                </w:tcPr>
                <w:p>
                  <w:pPr>
                    <w:pStyle w:val="TableText"/>
                    <w:ind w:left="181"/>
                    <w:spacing w:before="33" w:line="228" w:lineRule="auto"/>
                    <w:rPr>
                      <w:sz w:val="20"/>
                      <w:szCs w:val="20"/>
                    </w:rPr>
                  </w:pPr>
                  <w:r>
                    <w:rPr>
                      <w:sz w:val="20"/>
                      <w:szCs w:val="20"/>
                      <w:spacing w:val="-7"/>
                    </w:rPr>
                    <w:t>污染治理</w:t>
                  </w:r>
                </w:p>
                <w:p>
                  <w:pPr>
                    <w:pStyle w:val="TableText"/>
                    <w:ind w:left="182"/>
                    <w:spacing w:before="24" w:line="216" w:lineRule="auto"/>
                    <w:rPr>
                      <w:sz w:val="20"/>
                      <w:szCs w:val="20"/>
                    </w:rPr>
                  </w:pPr>
                  <w:r>
                    <w:rPr>
                      <w:sz w:val="20"/>
                      <w:szCs w:val="20"/>
                      <w:spacing w:val="-7"/>
                    </w:rPr>
                    <w:t>设施工艺</w:t>
                  </w:r>
                </w:p>
              </w:tc>
              <w:tc>
                <w:tcPr>
                  <w:tcW w:w="1078" w:type="dxa"/>
                  <w:vAlign w:val="top"/>
                </w:tcPr>
                <w:p>
                  <w:pPr>
                    <w:pStyle w:val="TableText"/>
                    <w:ind w:left="266" w:right="138" w:hanging="93"/>
                    <w:spacing w:before="34" w:line="233" w:lineRule="auto"/>
                    <w:rPr>
                      <w:sz w:val="20"/>
                      <w:szCs w:val="20"/>
                    </w:rPr>
                  </w:pPr>
                  <w:r>
                    <w:rPr>
                      <w:sz w:val="20"/>
                      <w:szCs w:val="20"/>
                      <w:spacing w:val="-10"/>
                    </w:rPr>
                    <w:t>是否为可</w:t>
                  </w:r>
                  <w:r>
                    <w:rPr>
                      <w:sz w:val="20"/>
                      <w:szCs w:val="20"/>
                      <w:spacing w:val="-6"/>
                    </w:rPr>
                    <w:t>行技术</w:t>
                  </w:r>
                </w:p>
              </w:tc>
              <w:tc>
                <w:tcPr>
                  <w:tcW w:w="971" w:type="dxa"/>
                  <w:vAlign w:val="top"/>
                  <w:vMerge w:val="continue"/>
                  <w:tcBorders>
                    <w:top w:val="nil"/>
                  </w:tcBorders>
                </w:tcPr>
                <w:p>
                  <w:pPr>
                    <w:rPr>
                      <w:rFonts w:ascii="Arial"/>
                      <w:sz w:val="21"/>
                    </w:rPr>
                  </w:pPr>
                  <w:r/>
                </w:p>
              </w:tc>
            </w:tr>
            <w:tr>
              <w:trPr>
                <w:trHeight w:val="549" w:hRule="atLeast"/>
              </w:trPr>
              <w:tc>
                <w:tcPr>
                  <w:tcW w:w="1127" w:type="dxa"/>
                  <w:vAlign w:val="top"/>
                </w:tcPr>
                <w:p>
                  <w:pPr>
                    <w:pStyle w:val="TableText"/>
                    <w:ind w:left="382" w:right="163" w:hanging="188"/>
                    <w:spacing w:before="32" w:line="234" w:lineRule="auto"/>
                    <w:rPr>
                      <w:sz w:val="20"/>
                      <w:szCs w:val="20"/>
                    </w:rPr>
                  </w:pPr>
                  <w:r>
                    <w:rPr>
                      <w:sz w:val="20"/>
                      <w:szCs w:val="20"/>
                      <w:spacing w:val="-10"/>
                    </w:rPr>
                    <w:t>煤泥浮选</w:t>
                  </w:r>
                  <w:r>
                    <w:rPr>
                      <w:sz w:val="20"/>
                      <w:szCs w:val="20"/>
                      <w:spacing w:val="-1"/>
                    </w:rPr>
                    <w:t>工序</w:t>
                  </w:r>
                </w:p>
              </w:tc>
              <w:tc>
                <w:tcPr>
                  <w:tcW w:w="833" w:type="dxa"/>
                  <w:vAlign w:val="top"/>
                </w:tcPr>
                <w:p>
                  <w:pPr>
                    <w:pStyle w:val="TableText"/>
                    <w:ind w:left="138"/>
                    <w:spacing w:before="31" w:line="228" w:lineRule="auto"/>
                    <w:rPr>
                      <w:sz w:val="20"/>
                      <w:szCs w:val="20"/>
                    </w:rPr>
                  </w:pPr>
                  <w:r>
                    <w:rPr>
                      <w:sz w:val="20"/>
                      <w:szCs w:val="20"/>
                      <w:spacing w:val="-5"/>
                    </w:rPr>
                    <w:t>煤泥浮</w:t>
                  </w:r>
                </w:p>
                <w:p>
                  <w:pPr>
                    <w:pStyle w:val="TableText"/>
                    <w:ind w:left="136"/>
                    <w:spacing w:before="26" w:line="216" w:lineRule="auto"/>
                    <w:rPr>
                      <w:sz w:val="20"/>
                      <w:szCs w:val="20"/>
                    </w:rPr>
                  </w:pPr>
                  <w:r>
                    <w:rPr>
                      <w:sz w:val="20"/>
                      <w:szCs w:val="20"/>
                      <w:spacing w:val="-4"/>
                    </w:rPr>
                    <w:t>选废水</w:t>
                  </w:r>
                </w:p>
              </w:tc>
              <w:tc>
                <w:tcPr>
                  <w:tcW w:w="951" w:type="dxa"/>
                  <w:vAlign w:val="top"/>
                </w:tcPr>
                <w:p>
                  <w:pPr>
                    <w:ind w:left="137"/>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3251.52</w:t>
                  </w:r>
                </w:p>
              </w:tc>
              <w:tc>
                <w:tcPr>
                  <w:tcW w:w="918" w:type="dxa"/>
                  <w:vAlign w:val="top"/>
                </w:tcPr>
                <w:p>
                  <w:pPr>
                    <w:ind w:left="352"/>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163" w:type="dxa"/>
                  <w:vAlign w:val="top"/>
                </w:tcPr>
                <w:p>
                  <w:pPr>
                    <w:pStyle w:val="TableText"/>
                    <w:ind w:left="116"/>
                    <w:spacing w:before="168" w:line="227" w:lineRule="auto"/>
                    <w:rPr>
                      <w:sz w:val="20"/>
                      <w:szCs w:val="20"/>
                    </w:rPr>
                  </w:pPr>
                  <w:r>
                    <w:rPr>
                      <w:sz w:val="20"/>
                      <w:szCs w:val="20"/>
                      <w:spacing w:val="-8"/>
                    </w:rPr>
                    <w:t>浓缩、压滤</w:t>
                  </w:r>
                </w:p>
              </w:tc>
              <w:tc>
                <w:tcPr>
                  <w:tcW w:w="1097" w:type="dxa"/>
                  <w:vAlign w:val="top"/>
                </w:tcPr>
                <w:p>
                  <w:pPr>
                    <w:pStyle w:val="TableText"/>
                    <w:ind w:left="140"/>
                    <w:spacing w:before="168" w:line="228" w:lineRule="auto"/>
                    <w:rPr>
                      <w:sz w:val="20"/>
                      <w:szCs w:val="20"/>
                    </w:rPr>
                  </w:pPr>
                  <w:r>
                    <w:rPr>
                      <w:sz w:val="20"/>
                      <w:szCs w:val="20"/>
                      <w:spacing w:val="5"/>
                    </w:rPr>
                    <w:t>絮凝沉淀</w:t>
                  </w:r>
                </w:p>
              </w:tc>
              <w:tc>
                <w:tcPr>
                  <w:tcW w:w="1078" w:type="dxa"/>
                  <w:vAlign w:val="top"/>
                </w:tcPr>
                <w:p>
                  <w:pPr>
                    <w:pStyle w:val="TableText"/>
                    <w:ind w:left="444"/>
                    <w:spacing w:before="168" w:line="231" w:lineRule="auto"/>
                    <w:rPr>
                      <w:sz w:val="20"/>
                      <w:szCs w:val="20"/>
                    </w:rPr>
                  </w:pPr>
                  <w:r>
                    <w:rPr>
                      <w:sz w:val="20"/>
                      <w:szCs w:val="20"/>
                    </w:rPr>
                    <w:t>是</w:t>
                  </w:r>
                </w:p>
              </w:tc>
              <w:tc>
                <w:tcPr>
                  <w:tcW w:w="971" w:type="dxa"/>
                  <w:vAlign w:val="top"/>
                </w:tcPr>
                <w:p>
                  <w:pPr>
                    <w:pStyle w:val="TableText"/>
                    <w:ind w:left="179"/>
                    <w:spacing w:before="168" w:line="228" w:lineRule="auto"/>
                    <w:rPr>
                      <w:sz w:val="20"/>
                      <w:szCs w:val="20"/>
                    </w:rPr>
                  </w:pPr>
                  <w:r>
                    <w:rPr>
                      <w:sz w:val="20"/>
                      <w:szCs w:val="20"/>
                      <w:spacing w:val="5"/>
                    </w:rPr>
                    <w:t>不外排</w:t>
                  </w:r>
                </w:p>
              </w:tc>
            </w:tr>
            <w:tr>
              <w:trPr>
                <w:trHeight w:val="550" w:hRule="atLeast"/>
              </w:trPr>
              <w:tc>
                <w:tcPr>
                  <w:tcW w:w="1127" w:type="dxa"/>
                  <w:vAlign w:val="top"/>
                </w:tcPr>
                <w:p>
                  <w:pPr>
                    <w:pStyle w:val="TableText"/>
                    <w:ind w:left="286" w:right="163" w:hanging="88"/>
                    <w:spacing w:before="35" w:line="233" w:lineRule="auto"/>
                    <w:rPr>
                      <w:sz w:val="20"/>
                      <w:szCs w:val="20"/>
                    </w:rPr>
                  </w:pPr>
                  <w:r>
                    <w:rPr>
                      <w:sz w:val="20"/>
                      <w:szCs w:val="20"/>
                      <w:spacing w:val="-11"/>
                    </w:rPr>
                    <w:t>免烧砖生</w:t>
                  </w:r>
                  <w:r>
                    <w:rPr>
                      <w:sz w:val="20"/>
                      <w:szCs w:val="20"/>
                      <w:spacing w:val="-4"/>
                    </w:rPr>
                    <w:t>产工序</w:t>
                  </w:r>
                </w:p>
              </w:tc>
              <w:tc>
                <w:tcPr>
                  <w:tcW w:w="833" w:type="dxa"/>
                  <w:vAlign w:val="top"/>
                </w:tcPr>
                <w:p>
                  <w:pPr>
                    <w:pStyle w:val="TableText"/>
                    <w:ind w:left="140"/>
                    <w:spacing w:before="34" w:line="229" w:lineRule="auto"/>
                    <w:rPr>
                      <w:sz w:val="20"/>
                      <w:szCs w:val="20"/>
                    </w:rPr>
                  </w:pPr>
                  <w:r>
                    <w:rPr>
                      <w:sz w:val="20"/>
                      <w:szCs w:val="20"/>
                      <w:spacing w:val="-6"/>
                    </w:rPr>
                    <w:t>设备冲</w:t>
                  </w:r>
                </w:p>
                <w:p>
                  <w:pPr>
                    <w:pStyle w:val="TableText"/>
                    <w:ind w:left="136"/>
                    <w:spacing w:before="23" w:line="216" w:lineRule="auto"/>
                    <w:rPr>
                      <w:sz w:val="20"/>
                      <w:szCs w:val="20"/>
                    </w:rPr>
                  </w:pPr>
                  <w:r>
                    <w:rPr>
                      <w:sz w:val="20"/>
                      <w:szCs w:val="20"/>
                      <w:spacing w:val="-4"/>
                    </w:rPr>
                    <w:t>洗废水</w:t>
                  </w:r>
                </w:p>
              </w:tc>
              <w:tc>
                <w:tcPr>
                  <w:tcW w:w="951" w:type="dxa"/>
                  <w:vAlign w:val="top"/>
                </w:tcPr>
                <w:p>
                  <w:pPr>
                    <w:ind w:left="28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1920</w:t>
                  </w:r>
                </w:p>
              </w:tc>
              <w:tc>
                <w:tcPr>
                  <w:tcW w:w="918" w:type="dxa"/>
                  <w:vAlign w:val="top"/>
                </w:tcPr>
                <w:p>
                  <w:pPr>
                    <w:ind w:left="352"/>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163" w:type="dxa"/>
                  <w:vAlign w:val="top"/>
                </w:tcPr>
                <w:p>
                  <w:pPr>
                    <w:pStyle w:val="TableText"/>
                    <w:ind w:left="399"/>
                    <w:spacing w:before="169" w:line="228" w:lineRule="auto"/>
                    <w:rPr>
                      <w:sz w:val="20"/>
                      <w:szCs w:val="20"/>
                    </w:rPr>
                  </w:pPr>
                  <w:r>
                    <w:rPr>
                      <w:sz w:val="20"/>
                      <w:szCs w:val="20"/>
                    </w:rPr>
                    <w:t>沉淀</w:t>
                  </w:r>
                </w:p>
              </w:tc>
              <w:tc>
                <w:tcPr>
                  <w:tcW w:w="1097" w:type="dxa"/>
                  <w:vAlign w:val="top"/>
                </w:tcPr>
                <w:p>
                  <w:pPr>
                    <w:pStyle w:val="TableText"/>
                    <w:ind w:left="345"/>
                    <w:spacing w:before="169" w:line="228" w:lineRule="auto"/>
                    <w:rPr>
                      <w:sz w:val="20"/>
                      <w:szCs w:val="20"/>
                    </w:rPr>
                  </w:pPr>
                  <w:r>
                    <w:rPr>
                      <w:sz w:val="20"/>
                      <w:szCs w:val="20"/>
                      <w:spacing w:val="4"/>
                    </w:rPr>
                    <w:t>沉淀</w:t>
                  </w:r>
                </w:p>
              </w:tc>
              <w:tc>
                <w:tcPr>
                  <w:tcW w:w="1078" w:type="dxa"/>
                  <w:vAlign w:val="top"/>
                </w:tcPr>
                <w:p>
                  <w:pPr>
                    <w:pStyle w:val="TableText"/>
                    <w:ind w:left="444"/>
                    <w:spacing w:before="168" w:line="231" w:lineRule="auto"/>
                    <w:rPr>
                      <w:sz w:val="20"/>
                      <w:szCs w:val="20"/>
                    </w:rPr>
                  </w:pPr>
                  <w:r>
                    <w:rPr>
                      <w:sz w:val="20"/>
                      <w:szCs w:val="20"/>
                    </w:rPr>
                    <w:t>是</w:t>
                  </w:r>
                </w:p>
              </w:tc>
              <w:tc>
                <w:tcPr>
                  <w:tcW w:w="971" w:type="dxa"/>
                  <w:vAlign w:val="top"/>
                </w:tcPr>
                <w:p>
                  <w:pPr>
                    <w:pStyle w:val="TableText"/>
                    <w:ind w:left="179"/>
                    <w:spacing w:before="169" w:line="228" w:lineRule="auto"/>
                    <w:rPr>
                      <w:sz w:val="20"/>
                      <w:szCs w:val="20"/>
                    </w:rPr>
                  </w:pPr>
                  <w:r>
                    <w:rPr>
                      <w:sz w:val="20"/>
                      <w:szCs w:val="20"/>
                      <w:spacing w:val="5"/>
                    </w:rPr>
                    <w:t>不外排</w:t>
                  </w:r>
                </w:p>
              </w:tc>
            </w:tr>
            <w:tr>
              <w:trPr>
                <w:trHeight w:val="821" w:hRule="atLeast"/>
              </w:trPr>
              <w:tc>
                <w:tcPr>
                  <w:tcW w:w="1960" w:type="dxa"/>
                  <w:vAlign w:val="top"/>
                  <w:gridSpan w:val="2"/>
                </w:tcPr>
                <w:p>
                  <w:pPr>
                    <w:pStyle w:val="TableText"/>
                    <w:ind w:left="356"/>
                    <w:spacing w:before="304" w:line="228" w:lineRule="auto"/>
                    <w:rPr>
                      <w:sz w:val="20"/>
                      <w:szCs w:val="20"/>
                    </w:rPr>
                  </w:pPr>
                  <w:r>
                    <w:rPr>
                      <w:sz w:val="20"/>
                      <w:szCs w:val="20"/>
                      <w:spacing w:val="7"/>
                    </w:rPr>
                    <w:t>车辆冲洗废水</w:t>
                  </w:r>
                </w:p>
              </w:tc>
              <w:tc>
                <w:tcPr>
                  <w:tcW w:w="951" w:type="dxa"/>
                  <w:vAlign w:val="top"/>
                </w:tcPr>
                <w:p>
                  <w:pPr>
                    <w:spacing w:line="281" w:lineRule="auto"/>
                    <w:rPr>
                      <w:rFonts w:ascii="Arial"/>
                      <w:sz w:val="21"/>
                    </w:rPr>
                  </w:pPr>
                  <w:r/>
                </w:p>
                <w:p>
                  <w:pPr>
                    <w:ind w:left="28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1560</w:t>
                  </w:r>
                </w:p>
              </w:tc>
              <w:tc>
                <w:tcPr>
                  <w:tcW w:w="918" w:type="dxa"/>
                  <w:vAlign w:val="top"/>
                </w:tcPr>
                <w:p>
                  <w:pPr>
                    <w:spacing w:line="281" w:lineRule="auto"/>
                    <w:rPr>
                      <w:rFonts w:ascii="Arial"/>
                      <w:sz w:val="21"/>
                    </w:rPr>
                  </w:pPr>
                  <w:r/>
                </w:p>
                <w:p>
                  <w:pPr>
                    <w:ind w:left="35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163" w:type="dxa"/>
                  <w:vAlign w:val="top"/>
                </w:tcPr>
                <w:p>
                  <w:pPr>
                    <w:pStyle w:val="TableText"/>
                    <w:ind w:left="304"/>
                    <w:spacing w:before="33" w:line="228" w:lineRule="auto"/>
                    <w:rPr>
                      <w:sz w:val="20"/>
                      <w:szCs w:val="20"/>
                    </w:rPr>
                  </w:pPr>
                  <w:r>
                    <w:rPr>
                      <w:sz w:val="20"/>
                      <w:szCs w:val="20"/>
                      <w:spacing w:val="-4"/>
                    </w:rPr>
                    <w:t>洗车台</w:t>
                  </w:r>
                </w:p>
                <w:p>
                  <w:pPr>
                    <w:pStyle w:val="TableText"/>
                    <w:ind w:left="167" w:right="168" w:firstLine="138"/>
                    <w:spacing w:before="23" w:line="234" w:lineRule="auto"/>
                    <w:rPr>
                      <w:sz w:val="20"/>
                      <w:szCs w:val="20"/>
                    </w:rPr>
                  </w:pPr>
                  <w:r>
                    <w:rPr>
                      <w:sz w:val="20"/>
                      <w:szCs w:val="20"/>
                      <w:spacing w:val="-8"/>
                    </w:rPr>
                    <w:t>沉淀池</w:t>
                  </w:r>
                  <w:r>
                    <w:rPr>
                      <w:sz w:val="20"/>
                      <w:szCs w:val="20"/>
                    </w:rPr>
                    <w:t>（</w:t>
                  </w:r>
                  <w:r>
                    <w:rPr>
                      <w:rFonts w:ascii="Times New Roman" w:hAnsi="Times New Roman" w:eastAsia="Times New Roman" w:cs="Times New Roman"/>
                      <w:sz w:val="20"/>
                      <w:szCs w:val="20"/>
                    </w:rPr>
                    <w:t>10m</w:t>
                  </w:r>
                  <w:r>
                    <w:rPr>
                      <w:rFonts w:ascii="Times New Roman" w:hAnsi="Times New Roman" w:eastAsia="Times New Roman" w:cs="Times New Roman"/>
                      <w:sz w:val="13"/>
                      <w:szCs w:val="13"/>
                      <w:position w:val="6"/>
                    </w:rPr>
                    <w:t>3</w:t>
                  </w:r>
                  <w:r>
                    <w:rPr>
                      <w:sz w:val="20"/>
                      <w:szCs w:val="20"/>
                    </w:rPr>
                    <w:t>）</w:t>
                  </w:r>
                </w:p>
              </w:tc>
              <w:tc>
                <w:tcPr>
                  <w:tcW w:w="1097" w:type="dxa"/>
                  <w:vAlign w:val="top"/>
                </w:tcPr>
                <w:p>
                  <w:pPr>
                    <w:pStyle w:val="TableText"/>
                    <w:ind w:left="345"/>
                    <w:spacing w:before="305" w:line="228" w:lineRule="auto"/>
                    <w:rPr>
                      <w:sz w:val="20"/>
                      <w:szCs w:val="20"/>
                    </w:rPr>
                  </w:pPr>
                  <w:r>
                    <w:rPr>
                      <w:sz w:val="20"/>
                      <w:szCs w:val="20"/>
                      <w:spacing w:val="4"/>
                    </w:rPr>
                    <w:t>沉淀</w:t>
                  </w:r>
                </w:p>
              </w:tc>
              <w:tc>
                <w:tcPr>
                  <w:tcW w:w="1078" w:type="dxa"/>
                  <w:vAlign w:val="top"/>
                </w:tcPr>
                <w:p>
                  <w:pPr>
                    <w:pStyle w:val="TableText"/>
                    <w:ind w:left="444"/>
                    <w:spacing w:before="305" w:line="231" w:lineRule="auto"/>
                    <w:rPr>
                      <w:sz w:val="20"/>
                      <w:szCs w:val="20"/>
                    </w:rPr>
                  </w:pPr>
                  <w:r>
                    <w:rPr>
                      <w:sz w:val="20"/>
                      <w:szCs w:val="20"/>
                    </w:rPr>
                    <w:t>是</w:t>
                  </w:r>
                </w:p>
              </w:tc>
              <w:tc>
                <w:tcPr>
                  <w:tcW w:w="971" w:type="dxa"/>
                  <w:vAlign w:val="top"/>
                </w:tcPr>
                <w:p>
                  <w:pPr>
                    <w:pStyle w:val="TableText"/>
                    <w:ind w:left="179"/>
                    <w:spacing w:before="305" w:line="228" w:lineRule="auto"/>
                    <w:rPr>
                      <w:sz w:val="20"/>
                      <w:szCs w:val="20"/>
                    </w:rPr>
                  </w:pPr>
                  <w:r>
                    <w:rPr>
                      <w:sz w:val="20"/>
                      <w:szCs w:val="20"/>
                      <w:spacing w:val="5"/>
                    </w:rPr>
                    <w:t>不外排</w:t>
                  </w:r>
                </w:p>
              </w:tc>
            </w:tr>
            <w:tr>
              <w:trPr>
                <w:trHeight w:val="821" w:hRule="atLeast"/>
              </w:trPr>
              <w:tc>
                <w:tcPr>
                  <w:tcW w:w="1960" w:type="dxa"/>
                  <w:vAlign w:val="top"/>
                  <w:gridSpan w:val="2"/>
                </w:tcPr>
                <w:p>
                  <w:pPr>
                    <w:pStyle w:val="TableText"/>
                    <w:ind w:left="567"/>
                    <w:spacing w:before="306" w:line="228" w:lineRule="auto"/>
                    <w:rPr>
                      <w:sz w:val="20"/>
                      <w:szCs w:val="20"/>
                    </w:rPr>
                  </w:pPr>
                  <w:r>
                    <w:rPr>
                      <w:sz w:val="20"/>
                      <w:szCs w:val="20"/>
                      <w:spacing w:val="6"/>
                    </w:rPr>
                    <w:t>生活污水</w:t>
                  </w:r>
                </w:p>
              </w:tc>
              <w:tc>
                <w:tcPr>
                  <w:tcW w:w="951" w:type="dxa"/>
                  <w:vAlign w:val="top"/>
                </w:tcPr>
                <w:p>
                  <w:pPr>
                    <w:spacing w:line="283" w:lineRule="auto"/>
                    <w:rPr>
                      <w:rFonts w:ascii="Arial"/>
                      <w:sz w:val="21"/>
                    </w:rPr>
                  </w:pPr>
                  <w:r/>
                </w:p>
                <w:p>
                  <w:pPr>
                    <w:ind w:left="32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c>
                <w:tcPr>
                  <w:tcW w:w="918" w:type="dxa"/>
                  <w:vAlign w:val="top"/>
                </w:tcPr>
                <w:p>
                  <w:pPr>
                    <w:pStyle w:val="TableText"/>
                    <w:ind w:left="179"/>
                    <w:spacing w:before="69" w:line="186" w:lineRule="auto"/>
                    <w:rPr>
                      <w:sz w:val="20"/>
                      <w:szCs w:val="20"/>
                    </w:rPr>
                  </w:pPr>
                  <w:r>
                    <w:rPr>
                      <w:rFonts w:ascii="Times New Roman" w:hAnsi="Times New Roman" w:eastAsia="Times New Roman" w:cs="Times New Roman"/>
                      <w:sz w:val="20"/>
                      <w:szCs w:val="20"/>
                      <w:spacing w:val="-5"/>
                    </w:rPr>
                    <w:t>COD</w:t>
                  </w:r>
                  <w:r>
                    <w:rPr>
                      <w:sz w:val="20"/>
                      <w:szCs w:val="20"/>
                      <w:spacing w:val="-5"/>
                    </w:rPr>
                    <w:t>、</w:t>
                  </w:r>
                </w:p>
                <w:p>
                  <w:pPr>
                    <w:pStyle w:val="TableText"/>
                    <w:ind w:left="148"/>
                    <w:spacing w:before="72" w:line="200" w:lineRule="auto"/>
                    <w:rPr>
                      <w:sz w:val="20"/>
                      <w:szCs w:val="20"/>
                    </w:rPr>
                  </w:pPr>
                  <w:r>
                    <w:rPr>
                      <w:rFonts w:ascii="Times New Roman" w:hAnsi="Times New Roman" w:eastAsia="Times New Roman" w:cs="Times New Roman"/>
                      <w:sz w:val="20"/>
                      <w:szCs w:val="20"/>
                      <w:spacing w:val="-6"/>
                    </w:rPr>
                    <w:t>BOD</w:t>
                  </w:r>
                  <w:r>
                    <w:rPr>
                      <w:rFonts w:ascii="Times New Roman" w:hAnsi="Times New Roman" w:eastAsia="Times New Roman" w:cs="Times New Roman"/>
                      <w:sz w:val="13"/>
                      <w:szCs w:val="13"/>
                      <w:spacing w:val="-6"/>
                      <w:position w:val="-1"/>
                    </w:rPr>
                    <w:t>5</w:t>
                  </w:r>
                  <w:r>
                    <w:rPr>
                      <w:sz w:val="20"/>
                      <w:szCs w:val="20"/>
                      <w:spacing w:val="-6"/>
                      <w:position w:val="-1"/>
                    </w:rPr>
                    <w:t>、</w:t>
                  </w:r>
                </w:p>
                <w:p>
                  <w:pPr>
                    <w:pStyle w:val="TableText"/>
                    <w:ind w:left="117"/>
                    <w:spacing w:before="18" w:line="215" w:lineRule="auto"/>
                    <w:rPr>
                      <w:sz w:val="20"/>
                      <w:szCs w:val="20"/>
                    </w:rPr>
                  </w:pPr>
                  <w:r>
                    <w:rPr>
                      <w:rFonts w:ascii="Times New Roman" w:hAnsi="Times New Roman" w:eastAsia="Times New Roman" w:cs="Times New Roman"/>
                      <w:sz w:val="20"/>
                      <w:szCs w:val="20"/>
                      <w:spacing w:val="-16"/>
                    </w:rPr>
                    <w:t>SS</w:t>
                  </w:r>
                  <w:r>
                    <w:rPr>
                      <w:sz w:val="20"/>
                      <w:szCs w:val="20"/>
                      <w:spacing w:val="-16"/>
                    </w:rPr>
                    <w:t>、氨氮</w:t>
                  </w:r>
                </w:p>
              </w:tc>
              <w:tc>
                <w:tcPr>
                  <w:tcW w:w="1163" w:type="dxa"/>
                  <w:vAlign w:val="top"/>
                </w:tcPr>
                <w:p>
                  <w:pPr>
                    <w:pStyle w:val="TableText"/>
                    <w:ind w:left="210" w:right="189" w:firstLine="95"/>
                    <w:spacing w:before="169" w:line="258" w:lineRule="auto"/>
                    <w:rPr>
                      <w:sz w:val="20"/>
                      <w:szCs w:val="20"/>
                    </w:rPr>
                  </w:pPr>
                  <w:r>
                    <w:rPr>
                      <w:sz w:val="20"/>
                      <w:szCs w:val="20"/>
                      <w:spacing w:val="-8"/>
                    </w:rPr>
                    <w:t>沉淀池</w:t>
                  </w:r>
                  <w:r>
                    <w:rPr>
                      <w:sz w:val="20"/>
                      <w:szCs w:val="20"/>
                      <w:spacing w:val="-9"/>
                    </w:rPr>
                    <w:t>（</w:t>
                  </w:r>
                  <w:r>
                    <w:rPr>
                      <w:rFonts w:ascii="Times New Roman" w:hAnsi="Times New Roman" w:eastAsia="Times New Roman" w:cs="Times New Roman"/>
                      <w:sz w:val="20"/>
                      <w:szCs w:val="20"/>
                      <w:spacing w:val="-9"/>
                    </w:rPr>
                    <w:t>20m</w:t>
                  </w:r>
                  <w:r>
                    <w:rPr>
                      <w:rFonts w:ascii="Times New Roman" w:hAnsi="Times New Roman" w:eastAsia="Times New Roman" w:cs="Times New Roman"/>
                      <w:sz w:val="13"/>
                      <w:szCs w:val="13"/>
                      <w:spacing w:val="-9"/>
                      <w:position w:val="6"/>
                    </w:rPr>
                    <w:t>3</w:t>
                  </w:r>
                  <w:r>
                    <w:rPr>
                      <w:sz w:val="20"/>
                      <w:szCs w:val="20"/>
                      <w:spacing w:val="-19"/>
                    </w:rPr>
                    <w:t>）</w:t>
                  </w:r>
                </w:p>
              </w:tc>
              <w:tc>
                <w:tcPr>
                  <w:tcW w:w="1097" w:type="dxa"/>
                  <w:vAlign w:val="top"/>
                </w:tcPr>
                <w:p>
                  <w:pPr>
                    <w:rPr>
                      <w:rFonts w:ascii="Arial"/>
                      <w:sz w:val="21"/>
                    </w:rPr>
                  </w:pPr>
                  <w:r/>
                </w:p>
                <w:p>
                  <w:pPr>
                    <w:pStyle w:val="TableText"/>
                    <w:ind w:left="345"/>
                    <w:spacing w:before="65" w:line="228" w:lineRule="auto"/>
                    <w:rPr>
                      <w:sz w:val="20"/>
                      <w:szCs w:val="20"/>
                    </w:rPr>
                  </w:pPr>
                  <w:r>
                    <w:rPr>
                      <w:sz w:val="20"/>
                      <w:szCs w:val="20"/>
                      <w:spacing w:val="4"/>
                    </w:rPr>
                    <w:t>沉淀</w:t>
                  </w:r>
                </w:p>
              </w:tc>
              <w:tc>
                <w:tcPr>
                  <w:tcW w:w="1078" w:type="dxa"/>
                  <w:vAlign w:val="top"/>
                </w:tcPr>
                <w:p>
                  <w:pPr>
                    <w:rPr>
                      <w:rFonts w:ascii="Arial"/>
                      <w:sz w:val="21"/>
                    </w:rPr>
                  </w:pPr>
                  <w:r/>
                </w:p>
                <w:p>
                  <w:pPr>
                    <w:pStyle w:val="TableText"/>
                    <w:ind w:left="444"/>
                    <w:spacing w:before="65" w:line="231" w:lineRule="auto"/>
                    <w:rPr>
                      <w:sz w:val="20"/>
                      <w:szCs w:val="20"/>
                    </w:rPr>
                  </w:pPr>
                  <w:r>
                    <w:rPr>
                      <w:sz w:val="20"/>
                      <w:szCs w:val="20"/>
                    </w:rPr>
                    <w:t>是</w:t>
                  </w:r>
                </w:p>
              </w:tc>
              <w:tc>
                <w:tcPr>
                  <w:tcW w:w="971" w:type="dxa"/>
                  <w:vAlign w:val="top"/>
                </w:tcPr>
                <w:p>
                  <w:pPr>
                    <w:rPr>
                      <w:rFonts w:ascii="Arial"/>
                      <w:sz w:val="21"/>
                    </w:rPr>
                  </w:pPr>
                  <w:r/>
                </w:p>
                <w:p>
                  <w:pPr>
                    <w:pStyle w:val="TableText"/>
                    <w:ind w:left="179"/>
                    <w:spacing w:before="65" w:line="228" w:lineRule="auto"/>
                    <w:rPr>
                      <w:sz w:val="20"/>
                      <w:szCs w:val="20"/>
                    </w:rPr>
                  </w:pPr>
                  <w:r>
                    <w:rPr>
                      <w:sz w:val="20"/>
                      <w:szCs w:val="20"/>
                      <w:spacing w:val="5"/>
                    </w:rPr>
                    <w:t>不外排</w:t>
                  </w:r>
                </w:p>
              </w:tc>
            </w:tr>
            <w:tr>
              <w:trPr>
                <w:trHeight w:val="1409" w:hRule="atLeast"/>
              </w:trPr>
              <w:tc>
                <w:tcPr>
                  <w:tcW w:w="1960" w:type="dxa"/>
                  <w:vAlign w:val="top"/>
                  <w:gridSpan w:val="2"/>
                </w:tcPr>
                <w:p>
                  <w:pPr>
                    <w:spacing w:line="265" w:lineRule="auto"/>
                    <w:rPr>
                      <w:rFonts w:ascii="Arial"/>
                      <w:sz w:val="21"/>
                    </w:rPr>
                  </w:pPr>
                  <w:r/>
                </w:p>
                <w:p>
                  <w:pPr>
                    <w:spacing w:line="265" w:lineRule="auto"/>
                    <w:rPr>
                      <w:rFonts w:ascii="Arial"/>
                      <w:sz w:val="21"/>
                    </w:rPr>
                  </w:pPr>
                  <w:r/>
                </w:p>
                <w:p>
                  <w:pPr>
                    <w:pStyle w:val="TableText"/>
                    <w:ind w:left="565"/>
                    <w:spacing w:before="65" w:line="228" w:lineRule="auto"/>
                    <w:rPr>
                      <w:sz w:val="20"/>
                      <w:szCs w:val="20"/>
                    </w:rPr>
                  </w:pPr>
                  <w:r>
                    <w:rPr>
                      <w:sz w:val="20"/>
                      <w:szCs w:val="20"/>
                      <w:spacing w:val="7"/>
                    </w:rPr>
                    <w:t>初期雨水</w:t>
                  </w:r>
                </w:p>
              </w:tc>
              <w:tc>
                <w:tcPr>
                  <w:tcW w:w="951" w:type="dxa"/>
                  <w:vAlign w:val="top"/>
                </w:tcPr>
                <w:p>
                  <w:pPr>
                    <w:spacing w:line="287" w:lineRule="auto"/>
                    <w:rPr>
                      <w:rFonts w:ascii="Arial"/>
                      <w:sz w:val="21"/>
                    </w:rPr>
                  </w:pPr>
                  <w:r/>
                </w:p>
                <w:p>
                  <w:pPr>
                    <w:spacing w:line="287" w:lineRule="auto"/>
                    <w:rPr>
                      <w:rFonts w:ascii="Arial"/>
                      <w:sz w:val="21"/>
                    </w:rPr>
                  </w:pPr>
                  <w:r/>
                </w:p>
                <w:p>
                  <w:pPr>
                    <w:ind w:left="28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1080</w:t>
                  </w:r>
                </w:p>
              </w:tc>
              <w:tc>
                <w:tcPr>
                  <w:tcW w:w="918" w:type="dxa"/>
                  <w:vAlign w:val="top"/>
                </w:tcPr>
                <w:p>
                  <w:pPr>
                    <w:spacing w:line="287" w:lineRule="auto"/>
                    <w:rPr>
                      <w:rFonts w:ascii="Arial"/>
                      <w:sz w:val="21"/>
                    </w:rPr>
                  </w:pPr>
                  <w:r/>
                </w:p>
                <w:p>
                  <w:pPr>
                    <w:spacing w:line="287" w:lineRule="auto"/>
                    <w:rPr>
                      <w:rFonts w:ascii="Arial"/>
                      <w:sz w:val="21"/>
                    </w:rPr>
                  </w:pPr>
                  <w:r/>
                </w:p>
                <w:p>
                  <w:pPr>
                    <w:ind w:left="3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SS</w:t>
                  </w:r>
                </w:p>
              </w:tc>
              <w:tc>
                <w:tcPr>
                  <w:tcW w:w="1163" w:type="dxa"/>
                  <w:vAlign w:val="top"/>
                </w:tcPr>
                <w:p>
                  <w:pPr>
                    <w:pStyle w:val="TableText"/>
                    <w:ind w:left="115"/>
                    <w:spacing w:before="34" w:line="228" w:lineRule="auto"/>
                    <w:rPr>
                      <w:sz w:val="20"/>
                      <w:szCs w:val="20"/>
                    </w:rPr>
                  </w:pPr>
                  <w:r>
                    <w:rPr>
                      <w:sz w:val="20"/>
                      <w:szCs w:val="20"/>
                      <w:spacing w:val="-7"/>
                    </w:rPr>
                    <w:t>初期雨水池</w:t>
                  </w:r>
                </w:p>
                <w:p>
                  <w:pPr>
                    <w:pStyle w:val="TableText"/>
                    <w:ind w:left="135"/>
                    <w:spacing w:before="56" w:line="209" w:lineRule="auto"/>
                    <w:rPr/>
                  </w:pPr>
                  <w:r>
                    <w:rPr>
                      <w:sz w:val="20"/>
                      <w:szCs w:val="20"/>
                      <w:spacing w:val="-7"/>
                    </w:rPr>
                    <w:t>（</w:t>
                  </w:r>
                  <w:r>
                    <w:rPr>
                      <w:rFonts w:ascii="Times New Roman" w:hAnsi="Times New Roman" w:eastAsia="Times New Roman" w:cs="Times New Roman"/>
                      <w:sz w:val="20"/>
                      <w:szCs w:val="20"/>
                      <w:spacing w:val="-7"/>
                    </w:rPr>
                    <w:t>460m</w:t>
                  </w:r>
                  <w:r>
                    <w:rPr>
                      <w:rFonts w:ascii="Times New Roman" w:hAnsi="Times New Roman" w:eastAsia="Times New Roman" w:cs="Times New Roman"/>
                      <w:sz w:val="13"/>
                      <w:szCs w:val="13"/>
                      <w:spacing w:val="-7"/>
                      <w:position w:val="6"/>
                    </w:rPr>
                    <w:t>3</w:t>
                  </w:r>
                  <w:r>
                    <w:rPr>
                      <w:spacing w:val="-7"/>
                    </w:rPr>
                    <w:t>、</w:t>
                  </w:r>
                </w:p>
                <w:p>
                  <w:pPr>
                    <w:pStyle w:val="TableText"/>
                    <w:ind w:left="264"/>
                    <w:spacing w:before="24" w:line="205" w:lineRule="auto"/>
                    <w:rPr>
                      <w:sz w:val="20"/>
                      <w:szCs w:val="20"/>
                    </w:rPr>
                  </w:pPr>
                  <w:r>
                    <w:rPr>
                      <w:rFonts w:ascii="Times New Roman" w:hAnsi="Times New Roman" w:eastAsia="Times New Roman" w:cs="Times New Roman"/>
                      <w:sz w:val="20"/>
                      <w:szCs w:val="20"/>
                      <w:spacing w:val="1"/>
                      <w:position w:val="-1"/>
                    </w:rPr>
                    <w:t>80m</w:t>
                  </w:r>
                  <w:r>
                    <w:rPr>
                      <w:rFonts w:ascii="Times New Roman" w:hAnsi="Times New Roman" w:eastAsia="Times New Roman" w:cs="Times New Roman"/>
                      <w:sz w:val="13"/>
                      <w:szCs w:val="13"/>
                      <w:spacing w:val="1"/>
                      <w:position w:val="5"/>
                    </w:rPr>
                    <w:t>3</w:t>
                  </w:r>
                  <w:r>
                    <w:rPr>
                      <w:sz w:val="20"/>
                      <w:szCs w:val="20"/>
                      <w:spacing w:val="1"/>
                      <w:position w:val="-1"/>
                    </w:rPr>
                    <w:t>、</w:t>
                  </w:r>
                </w:p>
                <w:p>
                  <w:pPr>
                    <w:pStyle w:val="TableText"/>
                    <w:ind w:left="218" w:right="208" w:firstLine="42"/>
                    <w:spacing w:before="51" w:line="227" w:lineRule="auto"/>
                    <w:rPr>
                      <w:sz w:val="20"/>
                      <w:szCs w:val="20"/>
                    </w:rPr>
                  </w:pPr>
                  <w:r>
                    <w:rPr>
                      <w:rFonts w:ascii="Times New Roman" w:hAnsi="Times New Roman" w:eastAsia="Times New Roman" w:cs="Times New Roman"/>
                      <w:sz w:val="20"/>
                      <w:szCs w:val="20"/>
                      <w:spacing w:val="2"/>
                    </w:rPr>
                    <w:t>60m</w:t>
                  </w:r>
                  <w:r>
                    <w:rPr>
                      <w:rFonts w:ascii="Times New Roman" w:hAnsi="Times New Roman" w:eastAsia="Times New Roman" w:cs="Times New Roman"/>
                      <w:sz w:val="13"/>
                      <w:szCs w:val="13"/>
                      <w:spacing w:val="2"/>
                      <w:position w:val="5"/>
                    </w:rPr>
                    <w:t>3</w:t>
                  </w:r>
                  <w:r>
                    <w:rPr>
                      <w:rFonts w:ascii="Times New Roman" w:hAnsi="Times New Roman" w:eastAsia="Times New Roman" w:cs="Times New Roman"/>
                      <w:sz w:val="13"/>
                      <w:szCs w:val="13"/>
                      <w:spacing w:val="-9"/>
                      <w:position w:val="5"/>
                    </w:rPr>
                    <w:t xml:space="preserve"> </w:t>
                  </w:r>
                  <w:r>
                    <w:rPr>
                      <w:sz w:val="20"/>
                      <w:szCs w:val="20"/>
                      <w:spacing w:val="2"/>
                    </w:rPr>
                    <w:t>、</w:t>
                  </w:r>
                  <w:r>
                    <w:rPr>
                      <w:sz w:val="20"/>
                      <w:szCs w:val="20"/>
                    </w:rPr>
                    <w:t xml:space="preserve"> </w:t>
                  </w:r>
                  <w:r>
                    <w:rPr>
                      <w:rFonts w:ascii="Times New Roman" w:hAnsi="Times New Roman" w:eastAsia="Times New Roman" w:cs="Times New Roman"/>
                      <w:sz w:val="20"/>
                      <w:szCs w:val="20"/>
                      <w:spacing w:val="1"/>
                    </w:rPr>
                    <w:t>700m</w:t>
                  </w:r>
                  <w:r>
                    <w:rPr>
                      <w:rFonts w:ascii="Times New Roman" w:hAnsi="Times New Roman" w:eastAsia="Times New Roman" w:cs="Times New Roman"/>
                      <w:sz w:val="13"/>
                      <w:szCs w:val="13"/>
                      <w:spacing w:val="1"/>
                      <w:position w:val="6"/>
                    </w:rPr>
                    <w:t>3</w:t>
                  </w:r>
                  <w:r>
                    <w:rPr>
                      <w:sz w:val="20"/>
                      <w:szCs w:val="20"/>
                      <w:spacing w:val="1"/>
                    </w:rPr>
                    <w:t>）</w:t>
                  </w:r>
                </w:p>
              </w:tc>
              <w:tc>
                <w:tcPr>
                  <w:tcW w:w="1097" w:type="dxa"/>
                  <w:vAlign w:val="top"/>
                </w:tcPr>
                <w:p>
                  <w:pPr>
                    <w:spacing w:line="265" w:lineRule="auto"/>
                    <w:rPr>
                      <w:rFonts w:ascii="Arial"/>
                      <w:sz w:val="21"/>
                    </w:rPr>
                  </w:pPr>
                  <w:r/>
                </w:p>
                <w:p>
                  <w:pPr>
                    <w:spacing w:line="266" w:lineRule="auto"/>
                    <w:rPr>
                      <w:rFonts w:ascii="Arial"/>
                      <w:sz w:val="21"/>
                    </w:rPr>
                  </w:pPr>
                  <w:r/>
                </w:p>
                <w:p>
                  <w:pPr>
                    <w:pStyle w:val="TableText"/>
                    <w:ind w:left="345"/>
                    <w:spacing w:before="65" w:line="228" w:lineRule="auto"/>
                    <w:rPr>
                      <w:sz w:val="20"/>
                      <w:szCs w:val="20"/>
                    </w:rPr>
                  </w:pPr>
                  <w:r>
                    <w:rPr>
                      <w:sz w:val="20"/>
                      <w:szCs w:val="20"/>
                      <w:spacing w:val="4"/>
                    </w:rPr>
                    <w:t>沉淀</w:t>
                  </w:r>
                </w:p>
              </w:tc>
              <w:tc>
                <w:tcPr>
                  <w:tcW w:w="1078" w:type="dxa"/>
                  <w:vAlign w:val="top"/>
                </w:tcPr>
                <w:p>
                  <w:pPr>
                    <w:spacing w:line="265" w:lineRule="auto"/>
                    <w:rPr>
                      <w:rFonts w:ascii="Arial"/>
                      <w:sz w:val="21"/>
                    </w:rPr>
                  </w:pPr>
                  <w:r/>
                </w:p>
                <w:p>
                  <w:pPr>
                    <w:spacing w:line="266" w:lineRule="auto"/>
                    <w:rPr>
                      <w:rFonts w:ascii="Arial"/>
                      <w:sz w:val="21"/>
                    </w:rPr>
                  </w:pPr>
                  <w:r/>
                </w:p>
                <w:p>
                  <w:pPr>
                    <w:pStyle w:val="TableText"/>
                    <w:ind w:left="444"/>
                    <w:spacing w:before="65" w:line="231" w:lineRule="auto"/>
                    <w:rPr>
                      <w:sz w:val="20"/>
                      <w:szCs w:val="20"/>
                    </w:rPr>
                  </w:pPr>
                  <w:r>
                    <w:rPr>
                      <w:sz w:val="20"/>
                      <w:szCs w:val="20"/>
                    </w:rPr>
                    <w:t>是</w:t>
                  </w:r>
                </w:p>
              </w:tc>
              <w:tc>
                <w:tcPr>
                  <w:tcW w:w="971" w:type="dxa"/>
                  <w:vAlign w:val="top"/>
                </w:tcPr>
                <w:p>
                  <w:pPr>
                    <w:spacing w:line="265" w:lineRule="auto"/>
                    <w:rPr>
                      <w:rFonts w:ascii="Arial"/>
                      <w:sz w:val="21"/>
                    </w:rPr>
                  </w:pPr>
                  <w:r/>
                </w:p>
                <w:p>
                  <w:pPr>
                    <w:spacing w:line="266" w:lineRule="auto"/>
                    <w:rPr>
                      <w:rFonts w:ascii="Arial"/>
                      <w:sz w:val="21"/>
                    </w:rPr>
                  </w:pPr>
                  <w:r/>
                </w:p>
                <w:p>
                  <w:pPr>
                    <w:pStyle w:val="TableText"/>
                    <w:ind w:left="179"/>
                    <w:spacing w:before="65" w:line="228" w:lineRule="auto"/>
                    <w:rPr>
                      <w:sz w:val="20"/>
                      <w:szCs w:val="20"/>
                    </w:rPr>
                  </w:pPr>
                  <w:r>
                    <w:rPr>
                      <w:sz w:val="20"/>
                      <w:szCs w:val="20"/>
                      <w:spacing w:val="5"/>
                    </w:rPr>
                    <w:t>不外排</w:t>
                  </w:r>
                </w:p>
              </w:tc>
            </w:tr>
          </w:tbl>
          <w:p>
            <w:pPr>
              <w:pStyle w:val="TableText"/>
              <w:ind w:left="110" w:right="104" w:firstLine="479"/>
              <w:spacing w:before="207" w:line="359" w:lineRule="auto"/>
              <w:jc w:val="both"/>
              <w:rPr/>
            </w:pPr>
            <w:r>
              <w:rPr/>
              <w:t>综上所述，本项目浮选工段浮选水闭路循环达到《选煤厂洗水闭路循环等</w:t>
            </w:r>
            <w:r>
              <w:rPr/>
              <w:t>级》（</w:t>
            </w:r>
            <w:r>
              <w:rPr>
                <w:rFonts w:ascii="Times New Roman" w:hAnsi="Times New Roman" w:eastAsia="Times New Roman" w:cs="Times New Roman"/>
              </w:rPr>
              <w:t>GB/T35051-2018</w:t>
            </w:r>
            <w:r>
              <w:rPr/>
              <w:t>）闭路循环一级标准</w:t>
            </w:r>
            <w:r>
              <w:rPr>
                <w:spacing w:val="-1"/>
              </w:rPr>
              <w:t>，可保证浮选水不外排，其他废水</w:t>
            </w:r>
            <w:r>
              <w:rPr/>
              <w:t>治理措施可行，均可实现综合利用不外排，从而避免项目产生的各类废水对周</w:t>
            </w:r>
            <w:r>
              <w:rPr>
                <w:spacing w:val="-2"/>
              </w:rPr>
              <w:t>围水环境的不利影响。</w:t>
            </w:r>
          </w:p>
          <w:p>
            <w:pPr>
              <w:pStyle w:val="TableText"/>
              <w:ind w:left="581"/>
              <w:spacing w:line="220" w:lineRule="auto"/>
              <w:rPr/>
            </w:pPr>
            <w:r>
              <w:rPr>
                <w:rFonts w:ascii="Times New Roman" w:hAnsi="Times New Roman" w:eastAsia="Times New Roman" w:cs="Times New Roman"/>
                <w:b/>
                <w:bCs/>
                <w:spacing w:val="-9"/>
              </w:rPr>
              <w:t>3</w:t>
            </w:r>
            <w:r>
              <w:rPr>
                <w:rFonts w:ascii="Times New Roman" w:hAnsi="Times New Roman" w:eastAsia="Times New Roman" w:cs="Times New Roman"/>
                <w:b/>
                <w:bCs/>
                <w:spacing w:val="-34"/>
              </w:rPr>
              <w:t xml:space="preserve"> </w:t>
            </w:r>
            <w:r>
              <w:rPr>
                <w:b/>
                <w:bCs/>
                <w:spacing w:val="-9"/>
              </w:rPr>
              <w:t>、噪声</w:t>
            </w:r>
          </w:p>
          <w:p>
            <w:pPr>
              <w:pStyle w:val="TableText"/>
              <w:ind w:left="598"/>
              <w:spacing w:before="182" w:line="220" w:lineRule="auto"/>
              <w:rPr/>
            </w:pPr>
            <w:r>
              <w:rPr>
                <w:spacing w:val="-3"/>
              </w:rPr>
              <w:t>（</w:t>
            </w:r>
            <w:r>
              <w:rPr>
                <w:rFonts w:ascii="Times New Roman" w:hAnsi="Times New Roman" w:eastAsia="Times New Roman" w:cs="Times New Roman"/>
                <w:spacing w:val="-3"/>
              </w:rPr>
              <w:t>1</w:t>
            </w:r>
            <w:r>
              <w:rPr>
                <w:spacing w:val="-3"/>
              </w:rPr>
              <w:t>）污染源分析</w:t>
            </w:r>
          </w:p>
          <w:p>
            <w:pPr>
              <w:pStyle w:val="TableText"/>
              <w:ind w:left="106" w:right="21" w:firstLine="483"/>
              <w:spacing w:before="181" w:line="359" w:lineRule="auto"/>
              <w:rPr/>
            </w:pPr>
            <w:r>
              <w:rPr>
                <w:spacing w:val="-4"/>
              </w:rPr>
              <w:t>项目主要的噪声源为浮选机、压滤机、浓缩</w:t>
            </w:r>
            <w:r>
              <w:rPr>
                <w:spacing w:val="-5"/>
              </w:rPr>
              <w:t>机、破碎机、筛分机、搅拌机、</w:t>
            </w:r>
            <w:r>
              <w:rPr>
                <w:spacing w:val="-3"/>
              </w:rPr>
              <w:t>砌块成型机、皮带运输机等，通过类比调查，各噪声的声级在</w:t>
            </w:r>
            <w:r>
              <w:rPr>
                <w:spacing w:val="-41"/>
              </w:rPr>
              <w:t xml:space="preserve"> </w:t>
            </w:r>
            <w:r>
              <w:rPr>
                <w:rFonts w:ascii="Times New Roman" w:hAnsi="Times New Roman" w:eastAsia="Times New Roman" w:cs="Times New Roman"/>
                <w:spacing w:val="-3"/>
              </w:rPr>
              <w:t>80-90dB</w:t>
            </w:r>
            <w:r>
              <w:rPr>
                <w:spacing w:val="-3"/>
              </w:rPr>
              <w:t>（</w:t>
            </w:r>
            <w:r>
              <w:rPr>
                <w:rFonts w:ascii="Times New Roman" w:hAnsi="Times New Roman" w:eastAsia="Times New Roman" w:cs="Times New Roman"/>
                <w:spacing w:val="-3"/>
              </w:rPr>
              <w:t>A</w:t>
            </w:r>
            <w:r>
              <w:rPr>
                <w:spacing w:val="-3"/>
              </w:rPr>
              <w:t>）之</w:t>
            </w:r>
            <w:r>
              <w:rPr>
                <w:spacing w:val="-1"/>
              </w:rPr>
              <w:t>间，建设单位拟采取以下措施降低噪声影响：</w:t>
            </w:r>
          </w:p>
          <w:p>
            <w:pPr>
              <w:pStyle w:val="TableText"/>
              <w:ind w:left="111" w:right="104" w:firstLine="474"/>
              <w:spacing w:before="1" w:line="288" w:lineRule="auto"/>
              <w:rPr/>
            </w:pPr>
            <w:r>
              <w:rPr/>
              <w:t>①选用低噪声设备：在满足项目生产工艺的前提下，尽可能选择先进、噪</w:t>
            </w:r>
            <w:r>
              <w:rPr>
                <w:spacing w:val="-1"/>
              </w:rPr>
              <w:t>声低的生产设备，从源头降低噪声。</w:t>
            </w:r>
          </w:p>
          <w:p>
            <w:pPr>
              <w:pStyle w:val="TableText"/>
              <w:ind w:left="107" w:right="104" w:firstLine="477"/>
              <w:spacing w:before="182" w:line="324" w:lineRule="auto"/>
              <w:rPr/>
            </w:pPr>
            <w:r>
              <w:rPr/>
              <w:t>②厂区内合理布局：将设备全部安置厂区车间内，在满足生产的前提下综</w:t>
            </w:r>
            <w:r>
              <w:rPr/>
              <w:t>合考虑，在厂区设备布置是考虑地形、声源方向性和设备噪声强弱等因素，进</w:t>
            </w:r>
            <w:r>
              <w:rPr/>
              <w:t>行合理布局以求进一步降低厂界噪声，将设备安置在厂区远离厂界的位置，充</w:t>
            </w:r>
            <w:r>
              <w:rPr/>
              <w:t>分利用厂内建筑物、墙壁的隔声作用，以减轻各</w:t>
            </w:r>
            <w:r>
              <w:rPr>
                <w:spacing w:val="-1"/>
              </w:rPr>
              <w:t>类声源对周围环境的影响。</w:t>
            </w:r>
          </w:p>
          <w:p>
            <w:pPr>
              <w:pStyle w:val="TableText"/>
              <w:ind w:left="121" w:right="104" w:firstLine="463"/>
              <w:spacing w:before="183" w:line="289" w:lineRule="auto"/>
              <w:rPr/>
            </w:pPr>
            <w:r>
              <w:rPr/>
              <w:t>③设备基础减振：设备在安装时，根据设备的自重及振动特性采用合适的</w:t>
            </w:r>
            <w:r>
              <w:rPr/>
              <w:t>隔振垫，以减轻由于设备自身振动引起的结构传声对周围环境产生的影响；冲</w:t>
            </w:r>
          </w:p>
        </w:tc>
      </w:tr>
    </w:tbl>
    <w:p>
      <w:pPr>
        <w:pStyle w:val="BodyText"/>
        <w:rPr/>
      </w:pPr>
      <w:r/>
    </w:p>
    <w:p>
      <w:pPr>
        <w:sectPr>
          <w:footerReference w:type="default" r:id="rId75"/>
          <w:pgSz w:w="11907" w:h="16840"/>
          <w:pgMar w:top="400" w:right="1453" w:bottom="1048" w:left="1453" w:header="0" w:footer="885" w:gutter="0"/>
        </w:sectPr>
        <w:rPr/>
      </w:pPr>
    </w:p>
    <w:p>
      <w:pPr>
        <w:spacing w:before="56"/>
        <w:rPr/>
      </w:pPr>
      <w:r/>
    </w:p>
    <w:p>
      <w:pPr>
        <w:spacing w:before="56"/>
        <w:rPr/>
      </w:pPr>
      <w:r/>
    </w:p>
    <w:p>
      <w:pPr>
        <w:spacing w:before="55"/>
        <w:rPr/>
      </w:pPr>
      <w:r/>
    </w:p>
    <w:p>
      <w:pPr>
        <w:spacing w:before="5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87"/>
        <w:gridCol w:w="8398"/>
      </w:tblGrid>
      <w:tr>
        <w:trPr>
          <w:trHeight w:val="13255" w:hRule="atLeast"/>
        </w:trPr>
        <w:tc>
          <w:tcPr>
            <w:tcW w:w="587" w:type="dxa"/>
            <w:vAlign w:val="top"/>
            <w:tcBorders>
              <w:right w:val="single" w:color="000000" w:sz="2" w:space="0"/>
            </w:tcBorders>
          </w:tcPr>
          <w:p>
            <w:pPr>
              <w:rPr>
                <w:rFonts w:ascii="Arial"/>
                <w:sz w:val="21"/>
              </w:rPr>
            </w:pPr>
            <w:r/>
          </w:p>
        </w:tc>
        <w:tc>
          <w:tcPr>
            <w:tcW w:w="8398" w:type="dxa"/>
            <w:vAlign w:val="top"/>
            <w:tcBorders>
              <w:left w:val="single" w:color="000000" w:sz="2" w:space="0"/>
            </w:tcBorders>
          </w:tcPr>
          <w:p>
            <w:pPr>
              <w:pStyle w:val="TableText"/>
              <w:ind w:left="105"/>
              <w:spacing w:before="30" w:line="219" w:lineRule="auto"/>
              <w:rPr/>
            </w:pPr>
            <w:r>
              <w:rPr>
                <w:spacing w:val="-2"/>
              </w:rPr>
              <w:t>床安装减振器。</w:t>
            </w:r>
          </w:p>
          <w:p>
            <w:pPr>
              <w:pStyle w:val="TableText"/>
              <w:ind w:left="125" w:right="130" w:firstLine="459"/>
              <w:spacing w:before="180" w:line="360" w:lineRule="auto"/>
              <w:rPr/>
            </w:pPr>
            <w:r>
              <w:rPr/>
              <w:t>④加强设备管理：加强设备的维护，确保设备处于良</w:t>
            </w:r>
            <w:r>
              <w:rPr>
                <w:spacing w:val="-1"/>
              </w:rPr>
              <w:t>好的运转状态，杜绝</w:t>
            </w:r>
            <w:r>
              <w:rPr>
                <w:spacing w:val="-2"/>
              </w:rPr>
              <w:t>因设备不正常运转时产生的高噪声现象。</w:t>
            </w:r>
          </w:p>
          <w:p>
            <w:pPr>
              <w:pStyle w:val="TableText"/>
              <w:ind w:left="106" w:right="101" w:firstLine="482"/>
              <w:spacing w:before="5" w:line="359" w:lineRule="auto"/>
              <w:jc w:val="both"/>
              <w:rPr/>
            </w:pPr>
            <w:r>
              <w:rPr>
                <w:spacing w:val="-3"/>
              </w:rPr>
              <w:t>现状监测期间，现有“府谷县汇兴源洗选煤有限责任公司</w:t>
            </w:r>
            <w:r>
              <w:rPr>
                <w:spacing w:val="-24"/>
              </w:rPr>
              <w:t xml:space="preserve"> </w:t>
            </w:r>
            <w:r>
              <w:rPr>
                <w:rFonts w:ascii="Times New Roman" w:hAnsi="Times New Roman" w:eastAsia="Times New Roman" w:cs="Times New Roman"/>
                <w:spacing w:val="-3"/>
              </w:rPr>
              <w:t>120</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w:t>
            </w:r>
            <w:r>
              <w:rPr>
                <w:spacing w:val="-3"/>
              </w:rPr>
              <w:t>年洗选</w:t>
            </w:r>
            <w:r>
              <w:rPr>
                <w:spacing w:val="-6"/>
              </w:rPr>
              <w:t>煤项目</w:t>
            </w:r>
            <w:r>
              <w:rPr>
                <w:spacing w:val="-88"/>
              </w:rPr>
              <w:t xml:space="preserve"> </w:t>
            </w:r>
            <w:r>
              <w:rPr>
                <w:spacing w:val="-6"/>
              </w:rPr>
              <w:t>”停产，本项目建成投运后现有“府谷县汇兴源洗选煤有</w:t>
            </w:r>
            <w:r>
              <w:rPr>
                <w:spacing w:val="-7"/>
              </w:rPr>
              <w:t>限责任公司</w:t>
            </w:r>
            <w:r>
              <w:rPr>
                <w:spacing w:val="-29"/>
              </w:rPr>
              <w:t xml:space="preserve"> </w:t>
            </w:r>
            <w:r>
              <w:rPr>
                <w:rFonts w:ascii="Times New Roman" w:hAnsi="Times New Roman" w:eastAsia="Times New Roman" w:cs="Times New Roman"/>
                <w:spacing w:val="-7"/>
              </w:rPr>
              <w:t>120</w:t>
            </w:r>
            <w:r>
              <w:rPr>
                <w:spacing w:val="-2"/>
              </w:rPr>
              <w:t>万吨</w:t>
            </w:r>
            <w:r>
              <w:rPr>
                <w:rFonts w:ascii="Times New Roman" w:hAnsi="Times New Roman" w:eastAsia="Times New Roman" w:cs="Times New Roman"/>
                <w:spacing w:val="-2"/>
              </w:rPr>
              <w:t>/</w:t>
            </w:r>
            <w:r>
              <w:rPr>
                <w:spacing w:val="-2"/>
              </w:rPr>
              <w:t>年洗选煤项目</w:t>
            </w:r>
            <w:r>
              <w:rPr>
                <w:spacing w:val="-85"/>
              </w:rPr>
              <w:t xml:space="preserve"> </w:t>
            </w:r>
            <w:r>
              <w:rPr>
                <w:spacing w:val="-2"/>
              </w:rPr>
              <w:t>”也将正常运行，所以本</w:t>
            </w:r>
            <w:r>
              <w:rPr>
                <w:spacing w:val="-3"/>
              </w:rPr>
              <w:t>次噪声预测将现有“府谷县汇兴源</w:t>
            </w:r>
            <w:r>
              <w:rPr>
                <w:spacing w:val="-4"/>
              </w:rPr>
              <w:t>洗选煤有限责任公司</w:t>
            </w:r>
            <w:r>
              <w:rPr>
                <w:spacing w:val="-13"/>
              </w:rPr>
              <w:t xml:space="preserve"> </w:t>
            </w:r>
            <w:r>
              <w:rPr>
                <w:rFonts w:ascii="Times New Roman" w:hAnsi="Times New Roman" w:eastAsia="Times New Roman" w:cs="Times New Roman"/>
                <w:spacing w:val="-4"/>
              </w:rPr>
              <w:t>120</w:t>
            </w:r>
            <w:r>
              <w:rPr>
                <w:rFonts w:ascii="Times New Roman" w:hAnsi="Times New Roman" w:eastAsia="Times New Roman" w:cs="Times New Roman"/>
                <w:spacing w:val="15"/>
              </w:rPr>
              <w:t xml:space="preserve"> </w:t>
            </w:r>
            <w:r>
              <w:rPr>
                <w:spacing w:val="-4"/>
              </w:rPr>
              <w:t>万吨</w:t>
            </w:r>
            <w:r>
              <w:rPr>
                <w:rFonts w:ascii="Times New Roman" w:hAnsi="Times New Roman" w:eastAsia="Times New Roman" w:cs="Times New Roman"/>
                <w:spacing w:val="-4"/>
              </w:rPr>
              <w:t>/</w:t>
            </w:r>
            <w:r>
              <w:rPr>
                <w:spacing w:val="-4"/>
              </w:rPr>
              <w:t>年洗选煤项目</w:t>
            </w:r>
            <w:r>
              <w:rPr>
                <w:spacing w:val="-88"/>
              </w:rPr>
              <w:t xml:space="preserve"> </w:t>
            </w:r>
            <w:r>
              <w:rPr>
                <w:spacing w:val="-4"/>
              </w:rPr>
              <w:t>”正常运行后噪声源考虑在内。项</w:t>
            </w:r>
            <w:r>
              <w:rPr>
                <w:spacing w:val="-1"/>
              </w:rPr>
              <w:t>目噪声源调查情况况详见下表。</w:t>
            </w:r>
          </w:p>
        </w:tc>
      </w:tr>
    </w:tbl>
    <w:p>
      <w:pPr>
        <w:pStyle w:val="BodyText"/>
        <w:rPr/>
      </w:pPr>
      <w:r/>
    </w:p>
    <w:p>
      <w:pPr>
        <w:sectPr>
          <w:footerReference w:type="default" r:id="rId76"/>
          <w:pgSz w:w="11907" w:h="16840"/>
          <w:pgMar w:top="400" w:right="1453" w:bottom="1048" w:left="1453" w:header="0" w:footer="885"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5320"/>
        <w:spacing w:before="65" w:line="223" w:lineRule="auto"/>
        <w:rPr>
          <w:rFonts w:ascii="SimSun" w:hAnsi="SimSun" w:eastAsia="SimSun" w:cs="SimSun"/>
          <w:sz w:val="20"/>
          <w:szCs w:val="20"/>
        </w:rPr>
      </w:pPr>
      <w:r>
        <w:rPr>
          <w:rFonts w:ascii="SimSun" w:hAnsi="SimSun" w:eastAsia="SimSun" w:cs="SimSun"/>
          <w:sz w:val="20"/>
          <w:szCs w:val="20"/>
          <w:b/>
          <w:bCs/>
          <w:spacing w:val="5"/>
        </w:rPr>
        <w:t>表</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5"/>
        </w:rPr>
        <w:t>47        </w:t>
      </w:r>
      <w:r>
        <w:rPr>
          <w:rFonts w:ascii="SimSun" w:hAnsi="SimSun" w:eastAsia="SimSun" w:cs="SimSun"/>
          <w:sz w:val="20"/>
          <w:szCs w:val="20"/>
          <w:b/>
          <w:bCs/>
          <w:spacing w:val="5"/>
        </w:rPr>
        <w:t>工业企业噪声源调查清单（室内）</w:t>
      </w:r>
    </w:p>
    <w:tbl>
      <w:tblPr>
        <w:tblStyle w:val="TableNormal"/>
        <w:tblW w:w="138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2"/>
        <w:gridCol w:w="749"/>
        <w:gridCol w:w="476"/>
        <w:gridCol w:w="649"/>
        <w:gridCol w:w="609"/>
        <w:gridCol w:w="551"/>
        <w:gridCol w:w="608"/>
        <w:gridCol w:w="627"/>
        <w:gridCol w:w="504"/>
        <w:gridCol w:w="504"/>
        <w:gridCol w:w="504"/>
        <w:gridCol w:w="540"/>
        <w:gridCol w:w="495"/>
        <w:gridCol w:w="495"/>
        <w:gridCol w:w="495"/>
        <w:gridCol w:w="528"/>
        <w:gridCol w:w="431"/>
        <w:gridCol w:w="483"/>
        <w:gridCol w:w="483"/>
        <w:gridCol w:w="483"/>
        <w:gridCol w:w="495"/>
        <w:gridCol w:w="514"/>
        <w:gridCol w:w="514"/>
        <w:gridCol w:w="514"/>
        <w:gridCol w:w="514"/>
        <w:gridCol w:w="761"/>
      </w:tblGrid>
      <w:tr>
        <w:trPr>
          <w:trHeight w:val="476" w:hRule="atLeast"/>
        </w:trPr>
        <w:tc>
          <w:tcPr>
            <w:tcW w:w="292" w:type="dxa"/>
            <w:vAlign w:val="top"/>
            <w:vMerge w:val="restart"/>
            <w:textDirection w:val="tbRlV"/>
            <w:tcBorders>
              <w:bottom w:val="nil"/>
            </w:tcBorders>
          </w:tcPr>
          <w:p>
            <w:pPr>
              <w:pStyle w:val="TableText"/>
              <w:ind w:left="373"/>
              <w:spacing w:line="209" w:lineRule="auto"/>
              <w:rPr>
                <w:sz w:val="18"/>
                <w:szCs w:val="18"/>
              </w:rPr>
            </w:pPr>
            <w:r>
              <w:rPr>
                <w:sz w:val="18"/>
                <w:szCs w:val="18"/>
                <w:spacing w:val="26"/>
              </w:rPr>
              <w:t>序号</w:t>
            </w:r>
          </w:p>
        </w:tc>
        <w:tc>
          <w:tcPr>
            <w:tcW w:w="749" w:type="dxa"/>
            <w:vAlign w:val="top"/>
            <w:vMerge w:val="restart"/>
            <w:tcBorders>
              <w:bottom w:val="nil"/>
            </w:tcBorders>
          </w:tcPr>
          <w:p>
            <w:pPr>
              <w:spacing w:line="313" w:lineRule="auto"/>
              <w:rPr>
                <w:rFonts w:ascii="Arial"/>
                <w:sz w:val="21"/>
              </w:rPr>
            </w:pPr>
            <w:r/>
          </w:p>
          <w:p>
            <w:pPr>
              <w:pStyle w:val="TableText"/>
              <w:ind w:left="287" w:right="193" w:hanging="82"/>
              <w:spacing w:before="59" w:line="242" w:lineRule="auto"/>
              <w:rPr>
                <w:sz w:val="18"/>
                <w:szCs w:val="18"/>
              </w:rPr>
            </w:pPr>
            <w:r>
              <w:rPr>
                <w:sz w:val="18"/>
                <w:szCs w:val="18"/>
                <w:spacing w:val="-8"/>
              </w:rPr>
              <w:t>噪声</w:t>
            </w:r>
            <w:r>
              <w:rPr>
                <w:sz w:val="18"/>
                <w:szCs w:val="18"/>
              </w:rPr>
              <w:t>源</w:t>
            </w:r>
          </w:p>
        </w:tc>
        <w:tc>
          <w:tcPr>
            <w:tcW w:w="476" w:type="dxa"/>
            <w:vAlign w:val="top"/>
            <w:vMerge w:val="restart"/>
            <w:textDirection w:val="tbRlV"/>
            <w:tcBorders>
              <w:bottom w:val="nil"/>
            </w:tcBorders>
          </w:tcPr>
          <w:p>
            <w:pPr>
              <w:pStyle w:val="TableText"/>
              <w:ind w:left="140"/>
              <w:spacing w:before="146" w:line="209" w:lineRule="auto"/>
              <w:rPr>
                <w:sz w:val="18"/>
                <w:szCs w:val="18"/>
              </w:rPr>
            </w:pPr>
            <w:r>
              <w:rPr>
                <w:sz w:val="18"/>
                <w:szCs w:val="18"/>
                <w:spacing w:val="39"/>
              </w:rPr>
              <w:t>声源名称</w:t>
            </w:r>
          </w:p>
        </w:tc>
        <w:tc>
          <w:tcPr>
            <w:tcW w:w="649" w:type="dxa"/>
            <w:vAlign w:val="top"/>
          </w:tcPr>
          <w:p>
            <w:pPr>
              <w:pStyle w:val="TableText"/>
              <w:ind w:left="151"/>
              <w:spacing w:before="32" w:line="220" w:lineRule="auto"/>
              <w:rPr>
                <w:sz w:val="18"/>
                <w:szCs w:val="18"/>
              </w:rPr>
            </w:pPr>
            <w:r>
              <w:rPr>
                <w:sz w:val="18"/>
                <w:szCs w:val="18"/>
                <w:spacing w:val="-6"/>
              </w:rPr>
              <w:t>声源</w:t>
            </w:r>
          </w:p>
          <w:p>
            <w:pPr>
              <w:pStyle w:val="TableText"/>
              <w:ind w:left="147"/>
              <w:spacing w:before="17" w:line="206" w:lineRule="auto"/>
              <w:rPr>
                <w:sz w:val="18"/>
                <w:szCs w:val="18"/>
              </w:rPr>
            </w:pPr>
            <w:r>
              <w:rPr>
                <w:sz w:val="18"/>
                <w:szCs w:val="18"/>
                <w:spacing w:val="-4"/>
              </w:rPr>
              <w:t>源强</w:t>
            </w:r>
          </w:p>
        </w:tc>
        <w:tc>
          <w:tcPr>
            <w:tcW w:w="609" w:type="dxa"/>
            <w:vAlign w:val="top"/>
            <w:vMerge w:val="restart"/>
            <w:tcBorders>
              <w:bottom w:val="nil"/>
            </w:tcBorders>
          </w:tcPr>
          <w:p>
            <w:pPr>
              <w:pStyle w:val="TableText"/>
              <w:ind w:left="127" w:right="123" w:firstLine="4"/>
              <w:spacing w:before="255" w:line="239" w:lineRule="auto"/>
              <w:rPr>
                <w:sz w:val="18"/>
                <w:szCs w:val="18"/>
              </w:rPr>
            </w:pPr>
            <w:r>
              <w:rPr>
                <w:sz w:val="18"/>
                <w:szCs w:val="18"/>
                <w:spacing w:val="-6"/>
              </w:rPr>
              <w:t>声源</w:t>
            </w:r>
            <w:r>
              <w:rPr>
                <w:sz w:val="18"/>
                <w:szCs w:val="18"/>
                <w:spacing w:val="-4"/>
              </w:rPr>
              <w:t>控制</w:t>
            </w:r>
          </w:p>
          <w:p>
            <w:pPr>
              <w:pStyle w:val="TableText"/>
              <w:ind w:left="128"/>
              <w:spacing w:line="220" w:lineRule="auto"/>
              <w:rPr>
                <w:sz w:val="18"/>
                <w:szCs w:val="18"/>
              </w:rPr>
            </w:pPr>
            <w:r>
              <w:rPr>
                <w:sz w:val="18"/>
                <w:szCs w:val="18"/>
                <w:spacing w:val="-4"/>
              </w:rPr>
              <w:t>措施</w:t>
            </w:r>
          </w:p>
        </w:tc>
        <w:tc>
          <w:tcPr>
            <w:tcW w:w="1786" w:type="dxa"/>
            <w:vAlign w:val="top"/>
            <w:gridSpan w:val="3"/>
          </w:tcPr>
          <w:p>
            <w:pPr>
              <w:pStyle w:val="TableText"/>
              <w:ind w:left="268"/>
              <w:spacing w:before="147" w:line="221" w:lineRule="auto"/>
              <w:rPr>
                <w:rFonts w:ascii="Times New Roman" w:hAnsi="Times New Roman" w:eastAsia="Times New Roman" w:cs="Times New Roman"/>
                <w:sz w:val="18"/>
                <w:szCs w:val="18"/>
              </w:rPr>
            </w:pPr>
            <w:r>
              <w:rPr>
                <w:sz w:val="18"/>
                <w:szCs w:val="18"/>
                <w:spacing w:val="-2"/>
              </w:rPr>
              <w:t>空间相对位置</w:t>
            </w:r>
            <w:r>
              <w:rPr>
                <w:rFonts w:ascii="Times New Roman" w:hAnsi="Times New Roman" w:eastAsia="Times New Roman" w:cs="Times New Roman"/>
                <w:sz w:val="18"/>
                <w:szCs w:val="18"/>
                <w:spacing w:val="-2"/>
              </w:rPr>
              <w:t>/m</w:t>
            </w:r>
          </w:p>
        </w:tc>
        <w:tc>
          <w:tcPr>
            <w:tcW w:w="2052" w:type="dxa"/>
            <w:vAlign w:val="top"/>
            <w:gridSpan w:val="4"/>
          </w:tcPr>
          <w:p>
            <w:pPr>
              <w:pStyle w:val="TableText"/>
              <w:ind w:left="307"/>
              <w:spacing w:before="148" w:line="219" w:lineRule="auto"/>
              <w:rPr>
                <w:rFonts w:ascii="Times New Roman" w:hAnsi="Times New Roman" w:eastAsia="Times New Roman" w:cs="Times New Roman"/>
                <w:sz w:val="18"/>
                <w:szCs w:val="18"/>
              </w:rPr>
            </w:pPr>
            <w:r>
              <w:rPr>
                <w:sz w:val="18"/>
                <w:szCs w:val="18"/>
                <w:spacing w:val="-1"/>
              </w:rPr>
              <w:t>距室内边界距离</w:t>
            </w:r>
            <w:r>
              <w:rPr>
                <w:rFonts w:ascii="Times New Roman" w:hAnsi="Times New Roman" w:eastAsia="Times New Roman" w:cs="Times New Roman"/>
                <w:sz w:val="18"/>
                <w:szCs w:val="18"/>
                <w:spacing w:val="-1"/>
              </w:rPr>
              <w:t>/m</w:t>
            </w:r>
          </w:p>
        </w:tc>
        <w:tc>
          <w:tcPr>
            <w:tcW w:w="2013" w:type="dxa"/>
            <w:vAlign w:val="top"/>
            <w:gridSpan w:val="4"/>
          </w:tcPr>
          <w:p>
            <w:pPr>
              <w:pStyle w:val="TableText"/>
              <w:ind w:left="219"/>
              <w:spacing w:before="148" w:line="212" w:lineRule="auto"/>
              <w:rPr>
                <w:rFonts w:ascii="Times New Roman" w:hAnsi="Times New Roman" w:eastAsia="Times New Roman" w:cs="Times New Roman"/>
                <w:sz w:val="18"/>
                <w:szCs w:val="18"/>
              </w:rPr>
            </w:pPr>
            <w:r>
              <w:rPr>
                <w:sz w:val="18"/>
                <w:szCs w:val="18"/>
                <w:spacing w:val="-1"/>
              </w:rPr>
              <w:t>室内边界声级</w:t>
            </w:r>
            <w:r>
              <w:rPr>
                <w:rFonts w:ascii="Times New Roman" w:hAnsi="Times New Roman" w:eastAsia="Times New Roman" w:cs="Times New Roman"/>
                <w:sz w:val="18"/>
                <w:szCs w:val="18"/>
                <w:spacing w:val="-1"/>
              </w:rPr>
              <w:t>/dB(A)</w:t>
            </w:r>
          </w:p>
        </w:tc>
        <w:tc>
          <w:tcPr>
            <w:tcW w:w="431" w:type="dxa"/>
            <w:vAlign w:val="top"/>
            <w:vMerge w:val="restart"/>
            <w:textDirection w:val="tbRlV"/>
            <w:tcBorders>
              <w:bottom w:val="nil"/>
            </w:tcBorders>
          </w:tcPr>
          <w:p>
            <w:pPr>
              <w:pStyle w:val="TableText"/>
              <w:ind w:left="140"/>
              <w:spacing w:before="121" w:line="209" w:lineRule="auto"/>
              <w:rPr>
                <w:sz w:val="18"/>
                <w:szCs w:val="18"/>
              </w:rPr>
            </w:pPr>
            <w:r>
              <w:rPr>
                <w:sz w:val="18"/>
                <w:szCs w:val="18"/>
                <w:spacing w:val="39"/>
              </w:rPr>
              <w:t>运行时段</w:t>
            </w:r>
          </w:p>
        </w:tc>
        <w:tc>
          <w:tcPr>
            <w:tcW w:w="1944" w:type="dxa"/>
            <w:vAlign w:val="top"/>
            <w:gridSpan w:val="4"/>
          </w:tcPr>
          <w:p>
            <w:pPr>
              <w:pStyle w:val="TableText"/>
              <w:ind w:left="280"/>
              <w:spacing w:before="44" w:line="220" w:lineRule="auto"/>
              <w:rPr>
                <w:rFonts w:ascii="Times New Roman" w:hAnsi="Times New Roman" w:eastAsia="Times New Roman" w:cs="Times New Roman"/>
                <w:sz w:val="18"/>
                <w:szCs w:val="18"/>
              </w:rPr>
            </w:pPr>
            <w:r>
              <w:rPr>
                <w:sz w:val="18"/>
                <w:szCs w:val="18"/>
                <w:spacing w:val="-1"/>
              </w:rPr>
              <w:t>建筑物插入损失 </w:t>
            </w:r>
            <w:r>
              <w:rPr>
                <w:rFonts w:ascii="Times New Roman" w:hAnsi="Times New Roman" w:eastAsia="Times New Roman" w:cs="Times New Roman"/>
                <w:sz w:val="18"/>
                <w:szCs w:val="18"/>
                <w:spacing w:val="-1"/>
              </w:rPr>
              <w:t>/</w:t>
            </w:r>
          </w:p>
          <w:p>
            <w:pPr>
              <w:ind w:left="747"/>
              <w:spacing w:before="31"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dB(A)</w:t>
            </w:r>
          </w:p>
        </w:tc>
        <w:tc>
          <w:tcPr>
            <w:tcW w:w="2817" w:type="dxa"/>
            <w:vAlign w:val="top"/>
            <w:gridSpan w:val="5"/>
          </w:tcPr>
          <w:p>
            <w:pPr>
              <w:pStyle w:val="TableText"/>
              <w:ind w:left="350"/>
              <w:spacing w:before="148" w:line="212" w:lineRule="auto"/>
              <w:rPr>
                <w:rFonts w:ascii="Times New Roman" w:hAnsi="Times New Roman" w:eastAsia="Times New Roman" w:cs="Times New Roman"/>
                <w:sz w:val="18"/>
                <w:szCs w:val="18"/>
              </w:rPr>
            </w:pPr>
            <w:r>
              <w:rPr>
                <w:sz w:val="18"/>
                <w:szCs w:val="18"/>
                <w:spacing w:val="-1"/>
              </w:rPr>
              <w:t>建筑物外噪声声压级</w:t>
            </w:r>
            <w:r>
              <w:rPr>
                <w:rFonts w:ascii="Times New Roman" w:hAnsi="Times New Roman" w:eastAsia="Times New Roman" w:cs="Times New Roman"/>
                <w:sz w:val="18"/>
                <w:szCs w:val="18"/>
                <w:spacing w:val="-1"/>
              </w:rPr>
              <w:t>/dB(A)</w:t>
            </w:r>
          </w:p>
        </w:tc>
      </w:tr>
      <w:tr>
        <w:trPr>
          <w:trHeight w:val="679" w:hRule="atLeast"/>
        </w:trPr>
        <w:tc>
          <w:tcPr>
            <w:tcW w:w="292" w:type="dxa"/>
            <w:vAlign w:val="top"/>
            <w:vMerge w:val="continue"/>
            <w:textDirection w:val="tbRlV"/>
            <w:tcBorders>
              <w:top w:val="nil"/>
            </w:tcBorders>
          </w:tcPr>
          <w:p>
            <w:pPr>
              <w:rPr>
                <w:rFonts w:ascii="Arial"/>
                <w:sz w:val="21"/>
              </w:rPr>
            </w:pPr>
            <w:r/>
          </w:p>
        </w:tc>
        <w:tc>
          <w:tcPr>
            <w:tcW w:w="749" w:type="dxa"/>
            <w:vAlign w:val="top"/>
            <w:vMerge w:val="continue"/>
            <w:tcBorders>
              <w:top w:val="nil"/>
            </w:tcBorders>
          </w:tcPr>
          <w:p>
            <w:pPr>
              <w:rPr>
                <w:rFonts w:ascii="Arial"/>
                <w:sz w:val="21"/>
              </w:rPr>
            </w:pPr>
            <w:r/>
          </w:p>
        </w:tc>
        <w:tc>
          <w:tcPr>
            <w:tcW w:w="476" w:type="dxa"/>
            <w:vAlign w:val="top"/>
            <w:vMerge w:val="continue"/>
            <w:textDirection w:val="tbRlV"/>
            <w:tcBorders>
              <w:top w:val="nil"/>
            </w:tcBorders>
          </w:tcPr>
          <w:p>
            <w:pPr>
              <w:rPr>
                <w:rFonts w:ascii="Arial"/>
                <w:sz w:val="21"/>
              </w:rPr>
            </w:pPr>
            <w:r/>
          </w:p>
        </w:tc>
        <w:tc>
          <w:tcPr>
            <w:tcW w:w="649" w:type="dxa"/>
            <w:vAlign w:val="top"/>
          </w:tcPr>
          <w:p>
            <w:pPr>
              <w:pStyle w:val="TableText"/>
              <w:ind w:left="63"/>
              <w:spacing w:before="29" w:line="219" w:lineRule="auto"/>
              <w:rPr>
                <w:sz w:val="18"/>
                <w:szCs w:val="18"/>
              </w:rPr>
            </w:pPr>
            <w:r>
              <w:rPr>
                <w:sz w:val="18"/>
                <w:szCs w:val="18"/>
                <w:spacing w:val="-4"/>
              </w:rPr>
              <w:t>声功率</w:t>
            </w:r>
          </w:p>
          <w:p>
            <w:pPr>
              <w:pStyle w:val="TableText"/>
              <w:ind w:left="242"/>
              <w:spacing w:before="19" w:line="221" w:lineRule="auto"/>
              <w:rPr>
                <w:sz w:val="18"/>
                <w:szCs w:val="18"/>
              </w:rPr>
            </w:pPr>
            <w:r>
              <w:rPr>
                <w:sz w:val="18"/>
                <w:szCs w:val="18"/>
              </w:rPr>
              <w:t>级</w:t>
            </w:r>
          </w:p>
          <w:p>
            <w:pPr>
              <w:ind w:left="66"/>
              <w:spacing w:before="30"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/dB(A)</w:t>
            </w:r>
          </w:p>
        </w:tc>
        <w:tc>
          <w:tcPr>
            <w:tcW w:w="609" w:type="dxa"/>
            <w:vAlign w:val="top"/>
            <w:vMerge w:val="continue"/>
            <w:tcBorders>
              <w:top w:val="nil"/>
            </w:tcBorders>
          </w:tcPr>
          <w:p>
            <w:pPr>
              <w:rPr>
                <w:rFonts w:ascii="Arial"/>
                <w:sz w:val="21"/>
              </w:rPr>
            </w:pPr>
            <w:r/>
          </w:p>
        </w:tc>
        <w:tc>
          <w:tcPr>
            <w:tcW w:w="551" w:type="dxa"/>
            <w:vAlign w:val="top"/>
          </w:tcPr>
          <w:p>
            <w:pPr>
              <w:ind w:left="209"/>
              <w:spacing w:before="28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X</w:t>
            </w:r>
          </w:p>
        </w:tc>
        <w:tc>
          <w:tcPr>
            <w:tcW w:w="608" w:type="dxa"/>
            <w:vAlign w:val="top"/>
          </w:tcPr>
          <w:p>
            <w:pPr>
              <w:ind w:left="239"/>
              <w:spacing w:before="28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w:t>
            </w:r>
          </w:p>
        </w:tc>
        <w:tc>
          <w:tcPr>
            <w:tcW w:w="627" w:type="dxa"/>
            <w:vAlign w:val="top"/>
          </w:tcPr>
          <w:p>
            <w:pPr>
              <w:ind w:left="260"/>
              <w:spacing w:before="28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Z</w:t>
            </w:r>
          </w:p>
        </w:tc>
        <w:tc>
          <w:tcPr>
            <w:tcW w:w="504" w:type="dxa"/>
            <w:vAlign w:val="top"/>
          </w:tcPr>
          <w:p>
            <w:pPr>
              <w:pStyle w:val="TableText"/>
              <w:ind w:left="175"/>
              <w:spacing w:before="248" w:line="219" w:lineRule="auto"/>
              <w:rPr>
                <w:sz w:val="18"/>
                <w:szCs w:val="18"/>
              </w:rPr>
            </w:pPr>
            <w:r>
              <w:rPr>
                <w:sz w:val="18"/>
                <w:szCs w:val="18"/>
              </w:rPr>
              <w:t>东</w:t>
            </w:r>
          </w:p>
        </w:tc>
        <w:tc>
          <w:tcPr>
            <w:tcW w:w="504" w:type="dxa"/>
            <w:vAlign w:val="top"/>
          </w:tcPr>
          <w:p>
            <w:pPr>
              <w:pStyle w:val="TableText"/>
              <w:ind w:left="171"/>
              <w:spacing w:before="248" w:line="221" w:lineRule="auto"/>
              <w:rPr>
                <w:sz w:val="18"/>
                <w:szCs w:val="18"/>
              </w:rPr>
            </w:pPr>
            <w:r>
              <w:rPr>
                <w:sz w:val="18"/>
                <w:szCs w:val="18"/>
              </w:rPr>
              <w:t>南</w:t>
            </w:r>
          </w:p>
        </w:tc>
        <w:tc>
          <w:tcPr>
            <w:tcW w:w="504" w:type="dxa"/>
            <w:vAlign w:val="top"/>
          </w:tcPr>
          <w:p>
            <w:pPr>
              <w:pStyle w:val="TableText"/>
              <w:ind w:left="173"/>
              <w:spacing w:before="247" w:line="223" w:lineRule="auto"/>
              <w:rPr>
                <w:sz w:val="18"/>
                <w:szCs w:val="18"/>
              </w:rPr>
            </w:pPr>
            <w:r>
              <w:rPr>
                <w:sz w:val="18"/>
                <w:szCs w:val="18"/>
              </w:rPr>
              <w:t>西</w:t>
            </w:r>
          </w:p>
        </w:tc>
        <w:tc>
          <w:tcPr>
            <w:tcW w:w="540" w:type="dxa"/>
            <w:vAlign w:val="top"/>
          </w:tcPr>
          <w:p>
            <w:pPr>
              <w:pStyle w:val="TableText"/>
              <w:ind w:left="188"/>
              <w:spacing w:before="247" w:line="223" w:lineRule="auto"/>
              <w:rPr>
                <w:sz w:val="18"/>
                <w:szCs w:val="18"/>
              </w:rPr>
            </w:pPr>
            <w:r>
              <w:rPr>
                <w:sz w:val="18"/>
                <w:szCs w:val="18"/>
              </w:rPr>
              <w:t>北</w:t>
            </w:r>
          </w:p>
        </w:tc>
        <w:tc>
          <w:tcPr>
            <w:tcW w:w="495" w:type="dxa"/>
            <w:vAlign w:val="top"/>
          </w:tcPr>
          <w:p>
            <w:pPr>
              <w:pStyle w:val="TableText"/>
              <w:ind w:left="170"/>
              <w:spacing w:before="248" w:line="219" w:lineRule="auto"/>
              <w:rPr>
                <w:sz w:val="18"/>
                <w:szCs w:val="18"/>
              </w:rPr>
            </w:pPr>
            <w:r>
              <w:rPr>
                <w:sz w:val="18"/>
                <w:szCs w:val="18"/>
              </w:rPr>
              <w:t>东</w:t>
            </w:r>
          </w:p>
        </w:tc>
        <w:tc>
          <w:tcPr>
            <w:tcW w:w="495" w:type="dxa"/>
            <w:vAlign w:val="top"/>
          </w:tcPr>
          <w:p>
            <w:pPr>
              <w:pStyle w:val="TableText"/>
              <w:ind w:left="165"/>
              <w:spacing w:before="248" w:line="221" w:lineRule="auto"/>
              <w:rPr>
                <w:sz w:val="18"/>
                <w:szCs w:val="18"/>
              </w:rPr>
            </w:pPr>
            <w:r>
              <w:rPr>
                <w:sz w:val="18"/>
                <w:szCs w:val="18"/>
              </w:rPr>
              <w:t>南</w:t>
            </w:r>
          </w:p>
        </w:tc>
        <w:tc>
          <w:tcPr>
            <w:tcW w:w="495" w:type="dxa"/>
            <w:vAlign w:val="top"/>
          </w:tcPr>
          <w:p>
            <w:pPr>
              <w:pStyle w:val="TableText"/>
              <w:ind w:left="167"/>
              <w:spacing w:before="247" w:line="223" w:lineRule="auto"/>
              <w:rPr>
                <w:sz w:val="18"/>
                <w:szCs w:val="18"/>
              </w:rPr>
            </w:pPr>
            <w:r>
              <w:rPr>
                <w:sz w:val="18"/>
                <w:szCs w:val="18"/>
              </w:rPr>
              <w:t>西</w:t>
            </w:r>
          </w:p>
        </w:tc>
        <w:tc>
          <w:tcPr>
            <w:tcW w:w="528" w:type="dxa"/>
            <w:vAlign w:val="top"/>
          </w:tcPr>
          <w:p>
            <w:pPr>
              <w:pStyle w:val="TableText"/>
              <w:ind w:left="184"/>
              <w:spacing w:before="247" w:line="223" w:lineRule="auto"/>
              <w:rPr>
                <w:sz w:val="18"/>
                <w:szCs w:val="18"/>
              </w:rPr>
            </w:pPr>
            <w:r>
              <w:rPr>
                <w:sz w:val="18"/>
                <w:szCs w:val="18"/>
              </w:rPr>
              <w:t>北</w:t>
            </w:r>
          </w:p>
        </w:tc>
        <w:tc>
          <w:tcPr>
            <w:tcW w:w="431" w:type="dxa"/>
            <w:vAlign w:val="top"/>
            <w:vMerge w:val="continue"/>
            <w:textDirection w:val="tbRlV"/>
            <w:tcBorders>
              <w:top w:val="nil"/>
            </w:tcBorders>
          </w:tcPr>
          <w:p>
            <w:pPr>
              <w:rPr>
                <w:rFonts w:ascii="Arial"/>
                <w:sz w:val="21"/>
              </w:rPr>
            </w:pPr>
            <w:r/>
          </w:p>
        </w:tc>
        <w:tc>
          <w:tcPr>
            <w:tcW w:w="483" w:type="dxa"/>
            <w:vAlign w:val="top"/>
          </w:tcPr>
          <w:p>
            <w:pPr>
              <w:pStyle w:val="TableText"/>
              <w:ind w:left="164"/>
              <w:spacing w:before="248" w:line="219" w:lineRule="auto"/>
              <w:rPr>
                <w:sz w:val="18"/>
                <w:szCs w:val="18"/>
              </w:rPr>
            </w:pPr>
            <w:r>
              <w:rPr>
                <w:sz w:val="18"/>
                <w:szCs w:val="18"/>
              </w:rPr>
              <w:t>东</w:t>
            </w:r>
          </w:p>
        </w:tc>
        <w:tc>
          <w:tcPr>
            <w:tcW w:w="483" w:type="dxa"/>
            <w:vAlign w:val="top"/>
          </w:tcPr>
          <w:p>
            <w:pPr>
              <w:pStyle w:val="TableText"/>
              <w:ind w:left="160"/>
              <w:spacing w:before="248" w:line="221" w:lineRule="auto"/>
              <w:rPr>
                <w:sz w:val="18"/>
                <w:szCs w:val="18"/>
              </w:rPr>
            </w:pPr>
            <w:r>
              <w:rPr>
                <w:sz w:val="18"/>
                <w:szCs w:val="18"/>
              </w:rPr>
              <w:t>南</w:t>
            </w:r>
          </w:p>
        </w:tc>
        <w:tc>
          <w:tcPr>
            <w:tcW w:w="483" w:type="dxa"/>
            <w:vAlign w:val="top"/>
          </w:tcPr>
          <w:p>
            <w:pPr>
              <w:pStyle w:val="TableText"/>
              <w:ind w:left="161"/>
              <w:spacing w:before="247" w:line="223" w:lineRule="auto"/>
              <w:rPr>
                <w:sz w:val="18"/>
                <w:szCs w:val="18"/>
              </w:rPr>
            </w:pPr>
            <w:r>
              <w:rPr>
                <w:sz w:val="18"/>
                <w:szCs w:val="18"/>
              </w:rPr>
              <w:t>西</w:t>
            </w:r>
          </w:p>
        </w:tc>
        <w:tc>
          <w:tcPr>
            <w:tcW w:w="495" w:type="dxa"/>
            <w:vAlign w:val="top"/>
          </w:tcPr>
          <w:p>
            <w:pPr>
              <w:pStyle w:val="TableText"/>
              <w:ind w:left="166"/>
              <w:spacing w:before="247" w:line="223" w:lineRule="auto"/>
              <w:rPr>
                <w:sz w:val="18"/>
                <w:szCs w:val="18"/>
              </w:rPr>
            </w:pPr>
            <w:r>
              <w:rPr>
                <w:sz w:val="18"/>
                <w:szCs w:val="18"/>
              </w:rPr>
              <w:t>北</w:t>
            </w:r>
          </w:p>
        </w:tc>
        <w:tc>
          <w:tcPr>
            <w:tcW w:w="514" w:type="dxa"/>
            <w:vAlign w:val="top"/>
          </w:tcPr>
          <w:p>
            <w:pPr>
              <w:pStyle w:val="TableText"/>
              <w:ind w:left="179"/>
              <w:spacing w:before="248" w:line="219" w:lineRule="auto"/>
              <w:rPr>
                <w:sz w:val="18"/>
                <w:szCs w:val="18"/>
              </w:rPr>
            </w:pPr>
            <w:r>
              <w:rPr>
                <w:sz w:val="18"/>
                <w:szCs w:val="18"/>
              </w:rPr>
              <w:t>东</w:t>
            </w:r>
          </w:p>
        </w:tc>
        <w:tc>
          <w:tcPr>
            <w:tcW w:w="514" w:type="dxa"/>
            <w:vAlign w:val="top"/>
          </w:tcPr>
          <w:p>
            <w:pPr>
              <w:pStyle w:val="TableText"/>
              <w:ind w:left="174"/>
              <w:spacing w:before="248" w:line="221" w:lineRule="auto"/>
              <w:rPr>
                <w:sz w:val="18"/>
                <w:szCs w:val="18"/>
              </w:rPr>
            </w:pPr>
            <w:r>
              <w:rPr>
                <w:sz w:val="18"/>
                <w:szCs w:val="18"/>
              </w:rPr>
              <w:t>南</w:t>
            </w:r>
          </w:p>
        </w:tc>
        <w:tc>
          <w:tcPr>
            <w:tcW w:w="514" w:type="dxa"/>
            <w:vAlign w:val="top"/>
          </w:tcPr>
          <w:p>
            <w:pPr>
              <w:pStyle w:val="TableText"/>
              <w:ind w:left="178"/>
              <w:spacing w:before="247" w:line="223" w:lineRule="auto"/>
              <w:rPr>
                <w:sz w:val="18"/>
                <w:szCs w:val="18"/>
              </w:rPr>
            </w:pPr>
            <w:r>
              <w:rPr>
                <w:sz w:val="18"/>
                <w:szCs w:val="18"/>
              </w:rPr>
              <w:t>西</w:t>
            </w:r>
          </w:p>
        </w:tc>
        <w:tc>
          <w:tcPr>
            <w:tcW w:w="514" w:type="dxa"/>
            <w:vAlign w:val="top"/>
          </w:tcPr>
          <w:p>
            <w:pPr>
              <w:pStyle w:val="TableText"/>
              <w:ind w:left="177"/>
              <w:spacing w:before="247" w:line="223" w:lineRule="auto"/>
              <w:rPr>
                <w:sz w:val="18"/>
                <w:szCs w:val="18"/>
              </w:rPr>
            </w:pPr>
            <w:r>
              <w:rPr>
                <w:sz w:val="18"/>
                <w:szCs w:val="18"/>
              </w:rPr>
              <w:t>北</w:t>
            </w:r>
          </w:p>
        </w:tc>
        <w:tc>
          <w:tcPr>
            <w:tcW w:w="761" w:type="dxa"/>
            <w:vAlign w:val="top"/>
          </w:tcPr>
          <w:p>
            <w:pPr>
              <w:pStyle w:val="TableText"/>
              <w:ind w:left="204" w:right="18" w:hanging="177"/>
              <w:spacing w:before="129" w:line="244" w:lineRule="auto"/>
              <w:rPr>
                <w:sz w:val="18"/>
                <w:szCs w:val="18"/>
              </w:rPr>
            </w:pPr>
            <w:r>
              <w:rPr>
                <w:sz w:val="18"/>
                <w:szCs w:val="18"/>
                <w:spacing w:val="-3"/>
              </w:rPr>
              <w:t>建筑物外</w:t>
            </w:r>
            <w:r>
              <w:rPr>
                <w:sz w:val="18"/>
                <w:szCs w:val="18"/>
                <w:spacing w:val="-4"/>
              </w:rPr>
              <w:t>距离</w:t>
            </w:r>
          </w:p>
        </w:tc>
      </w:tr>
      <w:tr>
        <w:trPr>
          <w:trHeight w:val="472" w:hRule="atLeast"/>
        </w:trPr>
        <w:tc>
          <w:tcPr>
            <w:tcW w:w="292" w:type="dxa"/>
            <w:vAlign w:val="top"/>
          </w:tcPr>
          <w:p>
            <w:pPr>
              <w:ind w:left="119"/>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49"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8" w:right="4"/>
              <w:spacing w:before="58" w:line="243" w:lineRule="auto"/>
              <w:rPr>
                <w:sz w:val="18"/>
                <w:szCs w:val="18"/>
              </w:rPr>
            </w:pPr>
            <w:r>
              <w:rPr>
                <w:sz w:val="18"/>
                <w:szCs w:val="18"/>
                <w:spacing w:val="2"/>
              </w:rPr>
              <w:t>煤泥浮选</w:t>
            </w:r>
            <w:r>
              <w:rPr>
                <w:sz w:val="18"/>
                <w:szCs w:val="18"/>
                <w:spacing w:val="-3"/>
              </w:rPr>
              <w:t>生产线</w:t>
            </w:r>
          </w:p>
        </w:tc>
        <w:tc>
          <w:tcPr>
            <w:tcW w:w="476" w:type="dxa"/>
            <w:vAlign w:val="top"/>
          </w:tcPr>
          <w:p>
            <w:pPr>
              <w:pStyle w:val="TableText"/>
              <w:ind w:left="150" w:right="55" w:hanging="86"/>
              <w:spacing w:before="29" w:line="222" w:lineRule="auto"/>
              <w:rPr>
                <w:sz w:val="18"/>
                <w:szCs w:val="18"/>
              </w:rPr>
            </w:pPr>
            <w:r>
              <w:rPr>
                <w:sz w:val="18"/>
                <w:szCs w:val="18"/>
                <w:spacing w:val="-5"/>
              </w:rPr>
              <w:t>浮选</w:t>
            </w:r>
            <w:r>
              <w:rPr>
                <w:sz w:val="18"/>
                <w:szCs w:val="18"/>
              </w:rPr>
              <w:t>机</w:t>
            </w:r>
          </w:p>
        </w:tc>
        <w:tc>
          <w:tcPr>
            <w:tcW w:w="649" w:type="dxa"/>
            <w:vAlign w:val="top"/>
          </w:tcPr>
          <w:p>
            <w:pPr>
              <w:ind w:left="243"/>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9" w:line="225" w:lineRule="auto"/>
              <w:rPr>
                <w:sz w:val="18"/>
                <w:szCs w:val="18"/>
              </w:rPr>
            </w:pPr>
            <w:r>
              <w:rPr>
                <w:sz w:val="18"/>
                <w:szCs w:val="18"/>
                <w:spacing w:val="-4"/>
              </w:rPr>
              <w:t>基础</w:t>
            </w:r>
          </w:p>
          <w:p>
            <w:pPr>
              <w:pStyle w:val="TableText"/>
              <w:ind w:left="128"/>
              <w:spacing w:before="13" w:line="205" w:lineRule="auto"/>
              <w:rPr>
                <w:sz w:val="18"/>
                <w:szCs w:val="18"/>
              </w:rPr>
            </w:pPr>
            <w:r>
              <w:rPr>
                <w:sz w:val="18"/>
                <w:szCs w:val="18"/>
                <w:spacing w:val="-4"/>
              </w:rPr>
              <w:t>减震</w:t>
            </w:r>
          </w:p>
        </w:tc>
        <w:tc>
          <w:tcPr>
            <w:tcW w:w="551" w:type="dxa"/>
            <w:vAlign w:val="top"/>
          </w:tcPr>
          <w:p>
            <w:pPr>
              <w:ind w:left="137"/>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10.2</w:t>
            </w:r>
          </w:p>
        </w:tc>
        <w:tc>
          <w:tcPr>
            <w:tcW w:w="608" w:type="dxa"/>
            <w:vAlign w:val="top"/>
          </w:tcPr>
          <w:p>
            <w:pPr>
              <w:ind w:left="189"/>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-22</w:t>
            </w:r>
          </w:p>
        </w:tc>
        <w:tc>
          <w:tcPr>
            <w:tcW w:w="627" w:type="dxa"/>
            <w:vAlign w:val="top"/>
          </w:tcPr>
          <w:p>
            <w:pPr>
              <w:ind w:left="219"/>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14.9</w:t>
            </w:r>
          </w:p>
        </w:tc>
        <w:tc>
          <w:tcPr>
            <w:tcW w:w="504" w:type="dxa"/>
            <w:vAlign w:val="top"/>
          </w:tcPr>
          <w:p>
            <w:pPr>
              <w:ind w:left="115"/>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18.4</w:t>
            </w:r>
          </w:p>
        </w:tc>
        <w:tc>
          <w:tcPr>
            <w:tcW w:w="504" w:type="dxa"/>
            <w:vAlign w:val="top"/>
          </w:tcPr>
          <w:p>
            <w:pPr>
              <w:ind w:left="102"/>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65.2</w:t>
            </w:r>
          </w:p>
        </w:tc>
        <w:tc>
          <w:tcPr>
            <w:tcW w:w="540" w:type="dxa"/>
            <w:vAlign w:val="top"/>
          </w:tcPr>
          <w:p>
            <w:pPr>
              <w:ind w:left="132"/>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15.8</w:t>
            </w:r>
          </w:p>
        </w:tc>
        <w:tc>
          <w:tcPr>
            <w:tcW w:w="495" w:type="dxa"/>
            <w:vAlign w:val="top"/>
          </w:tcPr>
          <w:p>
            <w:pPr>
              <w:ind w:left="97"/>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7"/>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6"/>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ind w:left="112"/>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31" w:type="dxa"/>
            <w:vAlign w:val="top"/>
          </w:tcPr>
          <w:p>
            <w:pPr>
              <w:ind w:left="127"/>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4"/>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761" w:type="dxa"/>
            <w:vAlign w:val="top"/>
          </w:tcPr>
          <w:p>
            <w:pPr>
              <w:ind w:left="353"/>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101"/>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6"/>
              <w:spacing w:before="27" w:line="223" w:lineRule="auto"/>
              <w:rPr>
                <w:sz w:val="18"/>
                <w:szCs w:val="18"/>
              </w:rPr>
            </w:pPr>
            <w:r>
              <w:rPr>
                <w:sz w:val="18"/>
                <w:szCs w:val="18"/>
                <w:spacing w:val="-5"/>
              </w:rPr>
              <w:t>浮选</w:t>
            </w:r>
            <w:r>
              <w:rPr>
                <w:sz w:val="18"/>
                <w:szCs w:val="18"/>
              </w:rPr>
              <w:t>机</w:t>
            </w:r>
          </w:p>
        </w:tc>
        <w:tc>
          <w:tcPr>
            <w:tcW w:w="649" w:type="dxa"/>
            <w:vAlign w:val="top"/>
          </w:tcPr>
          <w:p>
            <w:pPr>
              <w:ind w:left="24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7" w:line="225" w:lineRule="auto"/>
              <w:rPr>
                <w:sz w:val="18"/>
                <w:szCs w:val="18"/>
              </w:rPr>
            </w:pPr>
            <w:r>
              <w:rPr>
                <w:sz w:val="18"/>
                <w:szCs w:val="18"/>
                <w:spacing w:val="-4"/>
              </w:rPr>
              <w:t>基础</w:t>
            </w:r>
          </w:p>
          <w:p>
            <w:pPr>
              <w:pStyle w:val="TableText"/>
              <w:ind w:left="128"/>
              <w:spacing w:before="13" w:line="207" w:lineRule="auto"/>
              <w:rPr>
                <w:sz w:val="18"/>
                <w:szCs w:val="18"/>
              </w:rPr>
            </w:pPr>
            <w:r>
              <w:rPr>
                <w:sz w:val="18"/>
                <w:szCs w:val="18"/>
                <w:spacing w:val="-4"/>
              </w:rPr>
              <w:t>减震</w:t>
            </w:r>
          </w:p>
        </w:tc>
        <w:tc>
          <w:tcPr>
            <w:tcW w:w="551" w:type="dxa"/>
            <w:vAlign w:val="top"/>
          </w:tcPr>
          <w:p>
            <w:pPr>
              <w:ind w:left="16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7.2</w:t>
            </w:r>
          </w:p>
        </w:tc>
        <w:tc>
          <w:tcPr>
            <w:tcW w:w="608" w:type="dxa"/>
            <w:vAlign w:val="top"/>
          </w:tcPr>
          <w:p>
            <w:pPr>
              <w:ind w:left="12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-13.4</w:t>
            </w:r>
          </w:p>
        </w:tc>
        <w:tc>
          <w:tcPr>
            <w:tcW w:w="627" w:type="dxa"/>
            <w:vAlign w:val="top"/>
          </w:tcPr>
          <w:p>
            <w:pPr>
              <w:ind w:left="219"/>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04" w:type="dxa"/>
            <w:vAlign w:val="top"/>
          </w:tcPr>
          <w:p>
            <w:pPr>
              <w:ind w:left="9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27.5</w:t>
            </w:r>
          </w:p>
        </w:tc>
        <w:tc>
          <w:tcPr>
            <w:tcW w:w="504" w:type="dxa"/>
            <w:vAlign w:val="top"/>
          </w:tcPr>
          <w:p>
            <w:pPr>
              <w:ind w:left="10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65.8</w:t>
            </w:r>
          </w:p>
        </w:tc>
        <w:tc>
          <w:tcPr>
            <w:tcW w:w="540" w:type="dxa"/>
            <w:vAlign w:val="top"/>
          </w:tcPr>
          <w:p>
            <w:pPr>
              <w:ind w:left="164"/>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6.7</w:t>
            </w:r>
          </w:p>
        </w:tc>
        <w:tc>
          <w:tcPr>
            <w:tcW w:w="495" w:type="dxa"/>
            <w:vAlign w:val="top"/>
          </w:tcPr>
          <w:p>
            <w:pPr>
              <w:ind w:left="9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64.5</w:t>
            </w:r>
          </w:p>
        </w:tc>
        <w:tc>
          <w:tcPr>
            <w:tcW w:w="495" w:type="dxa"/>
            <w:vAlign w:val="top"/>
          </w:tcPr>
          <w:p>
            <w:pPr>
              <w:ind w:left="9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ind w:left="11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31" w:type="dxa"/>
            <w:vAlign w:val="top"/>
          </w:tcPr>
          <w:p>
            <w:pPr>
              <w:ind w:left="12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38.5</w:t>
            </w:r>
          </w:p>
        </w:tc>
        <w:tc>
          <w:tcPr>
            <w:tcW w:w="514" w:type="dxa"/>
            <w:vAlign w:val="top"/>
          </w:tcPr>
          <w:p>
            <w:pPr>
              <w:ind w:left="10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4"/>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761" w:type="dxa"/>
            <w:vAlign w:val="top"/>
          </w:tcPr>
          <w:p>
            <w:pPr>
              <w:ind w:left="35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10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8"/>
              <w:spacing w:before="29" w:line="222" w:lineRule="auto"/>
              <w:rPr>
                <w:sz w:val="18"/>
                <w:szCs w:val="18"/>
              </w:rPr>
            </w:pPr>
            <w:r>
              <w:rPr>
                <w:sz w:val="18"/>
                <w:szCs w:val="18"/>
                <w:spacing w:val="-4"/>
              </w:rPr>
              <w:t>浓缩</w:t>
            </w:r>
            <w:r>
              <w:rPr>
                <w:sz w:val="18"/>
                <w:szCs w:val="18"/>
              </w:rPr>
              <w:t>机</w:t>
            </w:r>
          </w:p>
        </w:tc>
        <w:tc>
          <w:tcPr>
            <w:tcW w:w="649" w:type="dxa"/>
            <w:vAlign w:val="top"/>
          </w:tcPr>
          <w:p>
            <w:pPr>
              <w:ind w:left="239"/>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tc>
        <w:tc>
          <w:tcPr>
            <w:tcW w:w="609" w:type="dxa"/>
            <w:vAlign w:val="top"/>
          </w:tcPr>
          <w:p>
            <w:pPr>
              <w:pStyle w:val="TableText"/>
              <w:ind w:left="128"/>
              <w:spacing w:before="28" w:line="225" w:lineRule="auto"/>
              <w:rPr>
                <w:sz w:val="18"/>
                <w:szCs w:val="18"/>
              </w:rPr>
            </w:pPr>
            <w:r>
              <w:rPr>
                <w:sz w:val="18"/>
                <w:szCs w:val="18"/>
                <w:spacing w:val="-4"/>
              </w:rPr>
              <w:t>基础</w:t>
            </w:r>
          </w:p>
          <w:p>
            <w:pPr>
              <w:pStyle w:val="TableText"/>
              <w:ind w:left="128"/>
              <w:spacing w:before="13" w:line="206" w:lineRule="auto"/>
              <w:rPr>
                <w:sz w:val="18"/>
                <w:szCs w:val="18"/>
              </w:rPr>
            </w:pPr>
            <w:r>
              <w:rPr>
                <w:sz w:val="18"/>
                <w:szCs w:val="18"/>
                <w:spacing w:val="-4"/>
              </w:rPr>
              <w:t>减震</w:t>
            </w:r>
          </w:p>
        </w:tc>
        <w:tc>
          <w:tcPr>
            <w:tcW w:w="551" w:type="dxa"/>
            <w:vAlign w:val="top"/>
          </w:tcPr>
          <w:p>
            <w:pPr>
              <w:ind w:left="18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tc>
        <w:tc>
          <w:tcPr>
            <w:tcW w:w="608" w:type="dxa"/>
            <w:vAlign w:val="top"/>
          </w:tcPr>
          <w:p>
            <w:pPr>
              <w:ind w:left="12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-25.7</w:t>
            </w:r>
          </w:p>
        </w:tc>
        <w:tc>
          <w:tcPr>
            <w:tcW w:w="627" w:type="dxa"/>
            <w:vAlign w:val="top"/>
          </w:tcPr>
          <w:p>
            <w:pPr>
              <w:ind w:left="219"/>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4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5.6</w:t>
            </w:r>
          </w:p>
        </w:tc>
        <w:tc>
          <w:tcPr>
            <w:tcW w:w="504" w:type="dxa"/>
            <w:vAlign w:val="top"/>
          </w:tcPr>
          <w:p>
            <w:pPr>
              <w:ind w:left="11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10.4</w:t>
            </w:r>
          </w:p>
        </w:tc>
        <w:tc>
          <w:tcPr>
            <w:tcW w:w="504" w:type="dxa"/>
            <w:vAlign w:val="top"/>
          </w:tcPr>
          <w:p>
            <w:pPr>
              <w:ind w:left="101"/>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74.6</w:t>
            </w:r>
          </w:p>
        </w:tc>
        <w:tc>
          <w:tcPr>
            <w:tcW w:w="540" w:type="dxa"/>
            <w:vAlign w:val="top"/>
          </w:tcPr>
          <w:p>
            <w:pPr>
              <w:ind w:left="11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24.0</w:t>
            </w:r>
          </w:p>
        </w:tc>
        <w:tc>
          <w:tcPr>
            <w:tcW w:w="495" w:type="dxa"/>
            <w:vAlign w:val="top"/>
          </w:tcPr>
          <w:p>
            <w:pPr>
              <w:ind w:left="9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54.8</w:t>
            </w:r>
          </w:p>
        </w:tc>
        <w:tc>
          <w:tcPr>
            <w:tcW w:w="495" w:type="dxa"/>
            <w:vAlign w:val="top"/>
          </w:tcPr>
          <w:p>
            <w:pPr>
              <w:ind w:left="9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54.5</w:t>
            </w:r>
          </w:p>
        </w:tc>
        <w:tc>
          <w:tcPr>
            <w:tcW w:w="495" w:type="dxa"/>
            <w:vAlign w:val="top"/>
          </w:tcPr>
          <w:p>
            <w:pPr>
              <w:ind w:left="9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54.4</w:t>
            </w:r>
          </w:p>
        </w:tc>
        <w:tc>
          <w:tcPr>
            <w:tcW w:w="528" w:type="dxa"/>
            <w:vAlign w:val="top"/>
          </w:tcPr>
          <w:p>
            <w:pPr>
              <w:ind w:left="11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54.4</w:t>
            </w:r>
          </w:p>
        </w:tc>
        <w:tc>
          <w:tcPr>
            <w:tcW w:w="431" w:type="dxa"/>
            <w:vAlign w:val="top"/>
          </w:tcPr>
          <w:p>
            <w:pPr>
              <w:ind w:left="12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28.8</w:t>
            </w:r>
          </w:p>
        </w:tc>
        <w:tc>
          <w:tcPr>
            <w:tcW w:w="514" w:type="dxa"/>
            <w:vAlign w:val="top"/>
          </w:tcPr>
          <w:p>
            <w:pPr>
              <w:ind w:left="10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28.5</w:t>
            </w:r>
          </w:p>
        </w:tc>
        <w:tc>
          <w:tcPr>
            <w:tcW w:w="514" w:type="dxa"/>
            <w:vAlign w:val="top"/>
          </w:tcPr>
          <w:p>
            <w:pPr>
              <w:ind w:left="101"/>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28.4</w:t>
            </w:r>
          </w:p>
        </w:tc>
        <w:tc>
          <w:tcPr>
            <w:tcW w:w="514" w:type="dxa"/>
            <w:vAlign w:val="top"/>
          </w:tcPr>
          <w:p>
            <w:pPr>
              <w:ind w:left="101"/>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28.4</w:t>
            </w:r>
          </w:p>
        </w:tc>
        <w:tc>
          <w:tcPr>
            <w:tcW w:w="761" w:type="dxa"/>
            <w:vAlign w:val="top"/>
          </w:tcPr>
          <w:p>
            <w:pPr>
              <w:ind w:left="35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101"/>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8"/>
              <w:spacing w:before="27" w:line="223" w:lineRule="auto"/>
              <w:rPr>
                <w:sz w:val="18"/>
                <w:szCs w:val="18"/>
              </w:rPr>
            </w:pPr>
            <w:r>
              <w:rPr>
                <w:sz w:val="18"/>
                <w:szCs w:val="18"/>
                <w:spacing w:val="-4"/>
              </w:rPr>
              <w:t>浓缩</w:t>
            </w:r>
            <w:r>
              <w:rPr>
                <w:sz w:val="18"/>
                <w:szCs w:val="18"/>
              </w:rPr>
              <w:t>机</w:t>
            </w:r>
          </w:p>
        </w:tc>
        <w:tc>
          <w:tcPr>
            <w:tcW w:w="649" w:type="dxa"/>
            <w:vAlign w:val="top"/>
          </w:tcPr>
          <w:p>
            <w:pPr>
              <w:ind w:left="239"/>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tc>
        <w:tc>
          <w:tcPr>
            <w:tcW w:w="609" w:type="dxa"/>
            <w:vAlign w:val="top"/>
          </w:tcPr>
          <w:p>
            <w:pPr>
              <w:pStyle w:val="TableText"/>
              <w:ind w:left="128"/>
              <w:spacing w:before="26" w:line="225" w:lineRule="auto"/>
              <w:rPr>
                <w:sz w:val="18"/>
                <w:szCs w:val="18"/>
              </w:rPr>
            </w:pPr>
            <w:r>
              <w:rPr>
                <w:sz w:val="18"/>
                <w:szCs w:val="18"/>
                <w:spacing w:val="-4"/>
              </w:rPr>
              <w:t>基础</w:t>
            </w:r>
          </w:p>
          <w:p>
            <w:pPr>
              <w:pStyle w:val="TableText"/>
              <w:ind w:left="128"/>
              <w:spacing w:before="13" w:line="208" w:lineRule="auto"/>
              <w:rPr>
                <w:sz w:val="18"/>
                <w:szCs w:val="18"/>
              </w:rPr>
            </w:pPr>
            <w:r>
              <w:rPr>
                <w:sz w:val="18"/>
                <w:szCs w:val="18"/>
                <w:spacing w:val="-4"/>
              </w:rPr>
              <w:t>减震</w:t>
            </w:r>
          </w:p>
        </w:tc>
        <w:tc>
          <w:tcPr>
            <w:tcW w:w="551" w:type="dxa"/>
            <w:vAlign w:val="top"/>
          </w:tcPr>
          <w:p>
            <w:pPr>
              <w:ind w:left="202"/>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608" w:type="dxa"/>
            <w:vAlign w:val="top"/>
          </w:tcPr>
          <w:p>
            <w:pPr>
              <w:ind w:left="122"/>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-12.7</w:t>
            </w:r>
          </w:p>
        </w:tc>
        <w:tc>
          <w:tcPr>
            <w:tcW w:w="627" w:type="dxa"/>
            <w:vAlign w:val="top"/>
          </w:tcPr>
          <w:p>
            <w:pPr>
              <w:ind w:left="219"/>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45"/>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6.7</w:t>
            </w:r>
          </w:p>
        </w:tc>
        <w:tc>
          <w:tcPr>
            <w:tcW w:w="504" w:type="dxa"/>
            <w:vAlign w:val="top"/>
          </w:tcPr>
          <w:p>
            <w:pPr>
              <w:ind w:left="98"/>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25.0</w:t>
            </w:r>
          </w:p>
        </w:tc>
        <w:tc>
          <w:tcPr>
            <w:tcW w:w="504" w:type="dxa"/>
            <w:vAlign w:val="top"/>
          </w:tcPr>
          <w:p>
            <w:pPr>
              <w:ind w:left="101"/>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73.3</w:t>
            </w:r>
          </w:p>
        </w:tc>
        <w:tc>
          <w:tcPr>
            <w:tcW w:w="540" w:type="dxa"/>
            <w:vAlign w:val="top"/>
          </w:tcPr>
          <w:p>
            <w:pPr>
              <w:ind w:left="164"/>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9.3</w:t>
            </w:r>
          </w:p>
        </w:tc>
        <w:tc>
          <w:tcPr>
            <w:tcW w:w="495" w:type="dxa"/>
            <w:vAlign w:val="top"/>
          </w:tcPr>
          <w:p>
            <w:pPr>
              <w:ind w:left="98"/>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95" w:type="dxa"/>
            <w:vAlign w:val="top"/>
          </w:tcPr>
          <w:p>
            <w:pPr>
              <w:ind w:left="98"/>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54.4</w:t>
            </w:r>
          </w:p>
        </w:tc>
        <w:tc>
          <w:tcPr>
            <w:tcW w:w="495" w:type="dxa"/>
            <w:vAlign w:val="top"/>
          </w:tcPr>
          <w:p>
            <w:pPr>
              <w:ind w:left="97"/>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54.4</w:t>
            </w:r>
          </w:p>
        </w:tc>
        <w:tc>
          <w:tcPr>
            <w:tcW w:w="528" w:type="dxa"/>
            <w:vAlign w:val="top"/>
          </w:tcPr>
          <w:p>
            <w:pPr>
              <w:ind w:left="113"/>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54.5</w:t>
            </w:r>
          </w:p>
        </w:tc>
        <w:tc>
          <w:tcPr>
            <w:tcW w:w="431" w:type="dxa"/>
            <w:vAlign w:val="top"/>
          </w:tcPr>
          <w:p>
            <w:pPr>
              <w:ind w:left="127"/>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2"/>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14" w:type="dxa"/>
            <w:vAlign w:val="top"/>
          </w:tcPr>
          <w:p>
            <w:pPr>
              <w:ind w:left="102"/>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28.4</w:t>
            </w:r>
          </w:p>
        </w:tc>
        <w:tc>
          <w:tcPr>
            <w:tcW w:w="514" w:type="dxa"/>
            <w:vAlign w:val="top"/>
          </w:tcPr>
          <w:p>
            <w:pPr>
              <w:ind w:left="101"/>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28.4</w:t>
            </w:r>
          </w:p>
        </w:tc>
        <w:tc>
          <w:tcPr>
            <w:tcW w:w="514" w:type="dxa"/>
            <w:vAlign w:val="top"/>
          </w:tcPr>
          <w:p>
            <w:pPr>
              <w:ind w:left="101"/>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28.5</w:t>
            </w:r>
          </w:p>
        </w:tc>
        <w:tc>
          <w:tcPr>
            <w:tcW w:w="761" w:type="dxa"/>
            <w:vAlign w:val="top"/>
          </w:tcPr>
          <w:p>
            <w:pPr>
              <w:ind w:left="353"/>
              <w:spacing w:before="1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rPr>
                <w:rFonts w:ascii="Arial"/>
                <w:sz w:val="21"/>
              </w:rPr>
            </w:pPr>
            <w:r/>
          </w:p>
          <w:p>
            <w:pPr>
              <w:ind w:left="106"/>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26" w:line="219" w:lineRule="auto"/>
              <w:rPr>
                <w:sz w:val="18"/>
                <w:szCs w:val="18"/>
              </w:rPr>
            </w:pPr>
            <w:r>
              <w:rPr>
                <w:sz w:val="18"/>
                <w:szCs w:val="18"/>
                <w:spacing w:val="-5"/>
              </w:rPr>
              <w:t>浮精</w:t>
            </w:r>
          </w:p>
          <w:p>
            <w:pPr>
              <w:pStyle w:val="TableText"/>
              <w:ind w:left="150" w:right="55" w:hanging="87"/>
              <w:spacing w:before="19" w:line="223" w:lineRule="auto"/>
              <w:rPr>
                <w:sz w:val="18"/>
                <w:szCs w:val="18"/>
              </w:rPr>
            </w:pPr>
            <w:r>
              <w:rPr>
                <w:sz w:val="18"/>
                <w:szCs w:val="18"/>
                <w:spacing w:val="-4"/>
              </w:rPr>
              <w:t>压滤</w:t>
            </w:r>
            <w:r>
              <w:rPr>
                <w:sz w:val="18"/>
                <w:szCs w:val="18"/>
              </w:rPr>
              <w:t>机</w:t>
            </w:r>
          </w:p>
        </w:tc>
        <w:tc>
          <w:tcPr>
            <w:tcW w:w="649" w:type="dxa"/>
            <w:vAlign w:val="top"/>
          </w:tcPr>
          <w:p>
            <w:pPr>
              <w:ind w:left="243"/>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141" w:line="244" w:lineRule="auto"/>
              <w:rPr>
                <w:sz w:val="18"/>
                <w:szCs w:val="18"/>
              </w:rPr>
            </w:pPr>
            <w:r>
              <w:rPr>
                <w:sz w:val="18"/>
                <w:szCs w:val="18"/>
                <w:spacing w:val="-4"/>
              </w:rPr>
              <w:t>基础</w:t>
            </w:r>
            <w:r>
              <w:rPr>
                <w:sz w:val="18"/>
                <w:szCs w:val="18"/>
                <w:spacing w:val="-4"/>
              </w:rPr>
              <w:t>减震</w:t>
            </w:r>
          </w:p>
        </w:tc>
        <w:tc>
          <w:tcPr>
            <w:tcW w:w="551" w:type="dxa"/>
            <w:vAlign w:val="top"/>
          </w:tcPr>
          <w:p>
            <w:pPr>
              <w:ind w:left="138"/>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-1.9</w:t>
            </w:r>
          </w:p>
        </w:tc>
        <w:tc>
          <w:tcPr>
            <w:tcW w:w="608" w:type="dxa"/>
            <w:vAlign w:val="top"/>
          </w:tcPr>
          <w:p>
            <w:pPr>
              <w:ind w:left="122"/>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-14.3</w:t>
            </w:r>
          </w:p>
        </w:tc>
        <w:tc>
          <w:tcPr>
            <w:tcW w:w="627" w:type="dxa"/>
            <w:vAlign w:val="top"/>
          </w:tcPr>
          <w:p>
            <w:pPr>
              <w:ind w:left="219"/>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98"/>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22.8</w:t>
            </w:r>
          </w:p>
        </w:tc>
        <w:tc>
          <w:tcPr>
            <w:tcW w:w="504" w:type="dxa"/>
            <w:vAlign w:val="top"/>
          </w:tcPr>
          <w:p>
            <w:pPr>
              <w:ind w:left="102"/>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30.2</w:t>
            </w:r>
          </w:p>
        </w:tc>
        <w:tc>
          <w:tcPr>
            <w:tcW w:w="504" w:type="dxa"/>
            <w:vAlign w:val="top"/>
          </w:tcPr>
          <w:p>
            <w:pPr>
              <w:ind w:left="103"/>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57.</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3"/>
              </w:rPr>
              <w:t>1</w:t>
            </w:r>
          </w:p>
        </w:tc>
        <w:tc>
          <w:tcPr>
            <w:tcW w:w="540" w:type="dxa"/>
            <w:vAlign w:val="top"/>
          </w:tcPr>
          <w:p>
            <w:pPr>
              <w:ind w:left="164"/>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p>
        </w:tc>
        <w:tc>
          <w:tcPr>
            <w:tcW w:w="495" w:type="dxa"/>
            <w:vAlign w:val="top"/>
          </w:tcPr>
          <w:p>
            <w:pPr>
              <w:ind w:left="97"/>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7"/>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6"/>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ind w:left="112"/>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4"/>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761" w:type="dxa"/>
            <w:vAlign w:val="top"/>
          </w:tcPr>
          <w:p>
            <w:pPr>
              <w:ind w:left="353"/>
              <w:spacing w:before="2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ind w:left="10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28" w:line="219" w:lineRule="auto"/>
              <w:rPr>
                <w:sz w:val="18"/>
                <w:szCs w:val="18"/>
              </w:rPr>
            </w:pPr>
            <w:r>
              <w:rPr>
                <w:sz w:val="18"/>
                <w:szCs w:val="18"/>
                <w:spacing w:val="-5"/>
              </w:rPr>
              <w:t>浮精</w:t>
            </w:r>
          </w:p>
          <w:p>
            <w:pPr>
              <w:pStyle w:val="TableText"/>
              <w:ind w:left="150" w:right="55" w:hanging="87"/>
              <w:spacing w:before="19" w:line="222" w:lineRule="auto"/>
              <w:rPr>
                <w:sz w:val="18"/>
                <w:szCs w:val="18"/>
              </w:rPr>
            </w:pPr>
            <w:r>
              <w:rPr>
                <w:sz w:val="18"/>
                <w:szCs w:val="18"/>
                <w:spacing w:val="-4"/>
              </w:rPr>
              <w:t>压滤</w:t>
            </w:r>
            <w:r>
              <w:rPr>
                <w:sz w:val="18"/>
                <w:szCs w:val="18"/>
              </w:rPr>
              <w:t>机</w:t>
            </w:r>
          </w:p>
        </w:tc>
        <w:tc>
          <w:tcPr>
            <w:tcW w:w="649" w:type="dxa"/>
            <w:vAlign w:val="top"/>
          </w:tcPr>
          <w:p>
            <w:pPr>
              <w:ind w:left="24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144" w:line="241" w:lineRule="auto"/>
              <w:rPr>
                <w:sz w:val="18"/>
                <w:szCs w:val="18"/>
              </w:rPr>
            </w:pPr>
            <w:r>
              <w:rPr>
                <w:sz w:val="18"/>
                <w:szCs w:val="18"/>
                <w:spacing w:val="-4"/>
              </w:rPr>
              <w:t>基础</w:t>
            </w:r>
            <w:r>
              <w:rPr>
                <w:sz w:val="18"/>
                <w:szCs w:val="18"/>
                <w:spacing w:val="-4"/>
              </w:rPr>
              <w:t>减震</w:t>
            </w:r>
          </w:p>
        </w:tc>
        <w:tc>
          <w:tcPr>
            <w:tcW w:w="551" w:type="dxa"/>
            <w:vAlign w:val="top"/>
          </w:tcPr>
          <w:p>
            <w:pPr>
              <w:ind w:left="138"/>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-0.5</w:t>
            </w:r>
          </w:p>
        </w:tc>
        <w:tc>
          <w:tcPr>
            <w:tcW w:w="608" w:type="dxa"/>
            <w:vAlign w:val="top"/>
          </w:tcPr>
          <w:p>
            <w:pPr>
              <w:ind w:left="122"/>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-17.3</w:t>
            </w:r>
          </w:p>
        </w:tc>
        <w:tc>
          <w:tcPr>
            <w:tcW w:w="627" w:type="dxa"/>
            <w:vAlign w:val="top"/>
          </w:tcPr>
          <w:p>
            <w:pPr>
              <w:ind w:left="219"/>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98"/>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22.8</w:t>
            </w:r>
          </w:p>
        </w:tc>
        <w:tc>
          <w:tcPr>
            <w:tcW w:w="504" w:type="dxa"/>
            <w:vAlign w:val="top"/>
          </w:tcPr>
          <w:p>
            <w:pPr>
              <w:ind w:left="98"/>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26.9</w:t>
            </w:r>
          </w:p>
        </w:tc>
        <w:tc>
          <w:tcPr>
            <w:tcW w:w="504" w:type="dxa"/>
            <w:vAlign w:val="top"/>
          </w:tcPr>
          <w:p>
            <w:pPr>
              <w:ind w:left="10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57.2</w:t>
            </w:r>
          </w:p>
        </w:tc>
        <w:tc>
          <w:tcPr>
            <w:tcW w:w="540" w:type="dxa"/>
            <w:vAlign w:val="top"/>
          </w:tcPr>
          <w:p>
            <w:pPr>
              <w:ind w:left="16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7.2</w:t>
            </w:r>
          </w:p>
        </w:tc>
        <w:tc>
          <w:tcPr>
            <w:tcW w:w="495" w:type="dxa"/>
            <w:vAlign w:val="top"/>
          </w:tcPr>
          <w:p>
            <w:pPr>
              <w:ind w:left="9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ind w:left="96"/>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ind w:left="112"/>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64.6</w:t>
            </w:r>
          </w:p>
        </w:tc>
        <w:tc>
          <w:tcPr>
            <w:tcW w:w="431" w:type="dxa"/>
            <w:vAlign w:val="top"/>
          </w:tcPr>
          <w:p>
            <w:pPr>
              <w:ind w:left="12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ind w:left="104"/>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38.6</w:t>
            </w:r>
          </w:p>
        </w:tc>
        <w:tc>
          <w:tcPr>
            <w:tcW w:w="761" w:type="dxa"/>
            <w:vAlign w:val="top"/>
          </w:tcPr>
          <w:p>
            <w:pPr>
              <w:ind w:left="35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5" w:hRule="atLeast"/>
        </w:trPr>
        <w:tc>
          <w:tcPr>
            <w:tcW w:w="292" w:type="dxa"/>
            <w:vAlign w:val="top"/>
          </w:tcPr>
          <w:p>
            <w:pPr>
              <w:spacing w:line="243" w:lineRule="auto"/>
              <w:rPr>
                <w:rFonts w:ascii="Arial"/>
                <w:sz w:val="21"/>
              </w:rPr>
            </w:pPr>
            <w:r/>
          </w:p>
          <w:p>
            <w:pPr>
              <w:ind w:left="104"/>
              <w:spacing w:before="5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3"/>
              <w:spacing w:before="29" w:line="220" w:lineRule="auto"/>
              <w:rPr>
                <w:sz w:val="18"/>
                <w:szCs w:val="18"/>
              </w:rPr>
            </w:pPr>
            <w:r>
              <w:rPr>
                <w:sz w:val="18"/>
                <w:szCs w:val="18"/>
                <w:spacing w:val="-4"/>
              </w:rPr>
              <w:t>煤泥</w:t>
            </w:r>
          </w:p>
          <w:p>
            <w:pPr>
              <w:pStyle w:val="TableText"/>
              <w:ind w:left="150" w:right="55" w:hanging="87"/>
              <w:spacing w:before="17" w:line="222" w:lineRule="auto"/>
              <w:rPr>
                <w:sz w:val="18"/>
                <w:szCs w:val="18"/>
              </w:rPr>
            </w:pPr>
            <w:r>
              <w:rPr>
                <w:sz w:val="18"/>
                <w:szCs w:val="18"/>
                <w:spacing w:val="-4"/>
              </w:rPr>
              <w:t>压滤</w:t>
            </w:r>
            <w:r>
              <w:rPr>
                <w:sz w:val="18"/>
                <w:szCs w:val="18"/>
              </w:rPr>
              <w:t>机</w:t>
            </w:r>
          </w:p>
        </w:tc>
        <w:tc>
          <w:tcPr>
            <w:tcW w:w="649" w:type="dxa"/>
            <w:vAlign w:val="top"/>
          </w:tcPr>
          <w:p>
            <w:pPr>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147" w:line="241" w:lineRule="auto"/>
              <w:rPr>
                <w:sz w:val="18"/>
                <w:szCs w:val="18"/>
              </w:rPr>
            </w:pPr>
            <w:r>
              <w:rPr>
                <w:sz w:val="18"/>
                <w:szCs w:val="18"/>
                <w:spacing w:val="-4"/>
              </w:rPr>
              <w:t>基础</w:t>
            </w:r>
            <w:r>
              <w:rPr>
                <w:sz w:val="18"/>
                <w:szCs w:val="18"/>
                <w:spacing w:val="-4"/>
              </w:rPr>
              <w:t>减震</w:t>
            </w:r>
          </w:p>
        </w:tc>
        <w:tc>
          <w:tcPr>
            <w:tcW w:w="551" w:type="dxa"/>
            <w:vAlign w:val="top"/>
          </w:tcPr>
          <w:p>
            <w:pPr>
              <w:rPr>
                <w:rFonts w:ascii="Arial"/>
                <w:sz w:val="21"/>
              </w:rPr>
            </w:pPr>
            <w:r/>
          </w:p>
          <w:p>
            <w:pPr>
              <w:ind w:left="13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-1.6</w:t>
            </w:r>
          </w:p>
        </w:tc>
        <w:tc>
          <w:tcPr>
            <w:tcW w:w="608" w:type="dxa"/>
            <w:vAlign w:val="top"/>
          </w:tcPr>
          <w:p>
            <w:pPr>
              <w:rPr>
                <w:rFonts w:ascii="Arial"/>
                <w:sz w:val="21"/>
              </w:rPr>
            </w:pPr>
            <w:r/>
          </w:p>
          <w:p>
            <w:pPr>
              <w:ind w:left="12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-22.2</w:t>
            </w:r>
          </w:p>
        </w:tc>
        <w:tc>
          <w:tcPr>
            <w:tcW w:w="627" w:type="dxa"/>
            <w:vAlign w:val="top"/>
          </w:tcPr>
          <w:p>
            <w:pPr>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25.8</w:t>
            </w:r>
          </w:p>
        </w:tc>
        <w:tc>
          <w:tcPr>
            <w:tcW w:w="504" w:type="dxa"/>
            <w:vAlign w:val="top"/>
          </w:tcPr>
          <w:p>
            <w:pPr>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22.8</w:t>
            </w:r>
          </w:p>
        </w:tc>
        <w:tc>
          <w:tcPr>
            <w:tcW w:w="504" w:type="dxa"/>
            <w:vAlign w:val="top"/>
          </w:tcPr>
          <w:p>
            <w:pPr>
              <w:rPr>
                <w:rFonts w:ascii="Arial"/>
                <w:sz w:val="21"/>
              </w:rPr>
            </w:pPr>
            <w:r/>
          </w:p>
          <w:p>
            <w:pPr>
              <w:ind w:left="10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54.3</w:t>
            </w:r>
          </w:p>
        </w:tc>
        <w:tc>
          <w:tcPr>
            <w:tcW w:w="540" w:type="dxa"/>
            <w:vAlign w:val="top"/>
          </w:tcPr>
          <w:p>
            <w:pPr>
              <w:rPr>
                <w:rFonts w:ascii="Arial"/>
                <w:sz w:val="21"/>
              </w:rPr>
            </w:pPr>
            <w:r/>
          </w:p>
          <w:p>
            <w:pPr>
              <w:ind w:left="13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11.2</w:t>
            </w:r>
          </w:p>
        </w:tc>
        <w:tc>
          <w:tcPr>
            <w:tcW w:w="495" w:type="dxa"/>
            <w:vAlign w:val="top"/>
          </w:tcPr>
          <w:p>
            <w:pPr>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64.5</w:t>
            </w:r>
          </w:p>
        </w:tc>
        <w:tc>
          <w:tcPr>
            <w:tcW w:w="431" w:type="dxa"/>
            <w:vAlign w:val="top"/>
          </w:tcPr>
          <w:p>
            <w:pPr>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rPr>
                <w:rFonts w:ascii="Arial"/>
                <w:sz w:val="21"/>
              </w:rPr>
            </w:pPr>
            <w:r/>
          </w:p>
          <w:p>
            <w:pPr>
              <w:ind w:left="10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rPr>
                <w:rFonts w:ascii="Arial"/>
                <w:sz w:val="21"/>
              </w:rPr>
            </w:pPr>
            <w:r/>
          </w:p>
          <w:p>
            <w:pPr>
              <w:ind w:left="10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rPr>
                <w:rFonts w:ascii="Arial"/>
                <w:sz w:val="21"/>
              </w:rPr>
            </w:pPr>
            <w:r/>
          </w:p>
          <w:p>
            <w:pPr>
              <w:ind w:left="10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rPr>
                <w:rFonts w:ascii="Arial"/>
                <w:sz w:val="21"/>
              </w:rPr>
            </w:pPr>
            <w:r/>
          </w:p>
          <w:p>
            <w:pPr>
              <w:ind w:left="10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38.5</w:t>
            </w:r>
          </w:p>
        </w:tc>
        <w:tc>
          <w:tcPr>
            <w:tcW w:w="761" w:type="dxa"/>
            <w:vAlign w:val="top"/>
          </w:tcPr>
          <w:p>
            <w:pPr>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spacing w:line="241" w:lineRule="auto"/>
              <w:rPr>
                <w:rFonts w:ascii="Arial"/>
                <w:sz w:val="21"/>
              </w:rPr>
            </w:pPr>
            <w:r/>
          </w:p>
          <w:p>
            <w:pPr>
              <w:ind w:left="10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3"/>
              <w:spacing w:before="30" w:line="220" w:lineRule="auto"/>
              <w:rPr>
                <w:sz w:val="18"/>
                <w:szCs w:val="18"/>
              </w:rPr>
            </w:pPr>
            <w:r>
              <w:rPr>
                <w:sz w:val="18"/>
                <w:szCs w:val="18"/>
                <w:spacing w:val="-4"/>
              </w:rPr>
              <w:t>煤泥</w:t>
            </w:r>
          </w:p>
          <w:p>
            <w:pPr>
              <w:pStyle w:val="TableText"/>
              <w:ind w:left="150" w:right="55" w:hanging="87"/>
              <w:spacing w:before="18" w:line="221" w:lineRule="auto"/>
              <w:rPr>
                <w:sz w:val="18"/>
                <w:szCs w:val="18"/>
              </w:rPr>
            </w:pPr>
            <w:r>
              <w:rPr>
                <w:sz w:val="18"/>
                <w:szCs w:val="18"/>
                <w:spacing w:val="-4"/>
              </w:rPr>
              <w:t>压滤</w:t>
            </w:r>
            <w:r>
              <w:rPr>
                <w:sz w:val="18"/>
                <w:szCs w:val="18"/>
              </w:rPr>
              <w:t>机</w:t>
            </w:r>
          </w:p>
        </w:tc>
        <w:tc>
          <w:tcPr>
            <w:tcW w:w="649" w:type="dxa"/>
            <w:vAlign w:val="top"/>
          </w:tcPr>
          <w:p>
            <w:pPr>
              <w:spacing w:line="241" w:lineRule="auto"/>
              <w:rPr>
                <w:rFonts w:ascii="Arial"/>
                <w:sz w:val="21"/>
              </w:rPr>
            </w:pPr>
            <w:r/>
          </w:p>
          <w:p>
            <w:pPr>
              <w:ind w:left="24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145" w:line="241" w:lineRule="auto"/>
              <w:rPr>
                <w:sz w:val="18"/>
                <w:szCs w:val="18"/>
              </w:rPr>
            </w:pPr>
            <w:r>
              <w:rPr>
                <w:sz w:val="18"/>
                <w:szCs w:val="18"/>
                <w:spacing w:val="-4"/>
              </w:rPr>
              <w:t>基础</w:t>
            </w:r>
            <w:r>
              <w:rPr>
                <w:sz w:val="18"/>
                <w:szCs w:val="18"/>
                <w:spacing w:val="-4"/>
              </w:rPr>
              <w:t>减震</w:t>
            </w:r>
          </w:p>
        </w:tc>
        <w:tc>
          <w:tcPr>
            <w:tcW w:w="551" w:type="dxa"/>
            <w:vAlign w:val="top"/>
          </w:tcPr>
          <w:p>
            <w:pPr>
              <w:spacing w:line="241" w:lineRule="auto"/>
              <w:rPr>
                <w:rFonts w:ascii="Arial"/>
                <w:sz w:val="21"/>
              </w:rPr>
            </w:pPr>
            <w:r/>
          </w:p>
          <w:p>
            <w:pPr>
              <w:ind w:left="13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2"/>
              </w:rPr>
              <w:t>1</w:t>
            </w:r>
          </w:p>
        </w:tc>
        <w:tc>
          <w:tcPr>
            <w:tcW w:w="608" w:type="dxa"/>
            <w:vAlign w:val="top"/>
          </w:tcPr>
          <w:p>
            <w:pPr>
              <w:spacing w:line="241" w:lineRule="auto"/>
              <w:rPr>
                <w:rFonts w:ascii="Arial"/>
                <w:sz w:val="21"/>
              </w:rPr>
            </w:pPr>
            <w:r/>
          </w:p>
          <w:p>
            <w:pPr>
              <w:ind w:left="12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-23.6</w:t>
            </w:r>
          </w:p>
        </w:tc>
        <w:tc>
          <w:tcPr>
            <w:tcW w:w="627" w:type="dxa"/>
            <w:vAlign w:val="top"/>
          </w:tcPr>
          <w:p>
            <w:pPr>
              <w:spacing w:line="241" w:lineRule="auto"/>
              <w:rPr>
                <w:rFonts w:ascii="Arial"/>
                <w:sz w:val="21"/>
              </w:rPr>
            </w:pPr>
            <w:r/>
          </w:p>
          <w:p>
            <w:pPr>
              <w:ind w:left="21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241"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29.5</w:t>
            </w:r>
          </w:p>
        </w:tc>
        <w:tc>
          <w:tcPr>
            <w:tcW w:w="504" w:type="dxa"/>
            <w:vAlign w:val="top"/>
          </w:tcPr>
          <w:p>
            <w:pPr>
              <w:spacing w:line="241"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22.9</w:t>
            </w:r>
          </w:p>
        </w:tc>
        <w:tc>
          <w:tcPr>
            <w:tcW w:w="504" w:type="dxa"/>
            <w:vAlign w:val="top"/>
          </w:tcPr>
          <w:p>
            <w:pPr>
              <w:spacing w:line="241" w:lineRule="auto"/>
              <w:rPr>
                <w:rFonts w:ascii="Arial"/>
                <w:sz w:val="21"/>
              </w:rPr>
            </w:pPr>
            <w:r/>
          </w:p>
          <w:p>
            <w:pPr>
              <w:ind w:left="10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50.5</w:t>
            </w:r>
          </w:p>
        </w:tc>
        <w:tc>
          <w:tcPr>
            <w:tcW w:w="540" w:type="dxa"/>
            <w:vAlign w:val="top"/>
          </w:tcPr>
          <w:p>
            <w:pPr>
              <w:spacing w:line="241" w:lineRule="auto"/>
              <w:rPr>
                <w:rFonts w:ascii="Arial"/>
                <w:sz w:val="21"/>
              </w:rPr>
            </w:pPr>
            <w:r/>
          </w:p>
          <w:p>
            <w:pPr>
              <w:ind w:left="13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11.1</w:t>
            </w:r>
          </w:p>
        </w:tc>
        <w:tc>
          <w:tcPr>
            <w:tcW w:w="495" w:type="dxa"/>
            <w:vAlign w:val="top"/>
          </w:tcPr>
          <w:p>
            <w:pPr>
              <w:spacing w:line="241"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spacing w:line="241"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495" w:type="dxa"/>
            <w:vAlign w:val="top"/>
          </w:tcPr>
          <w:p>
            <w:pPr>
              <w:spacing w:line="241" w:lineRule="auto"/>
              <w:rPr>
                <w:rFonts w:ascii="Arial"/>
                <w:sz w:val="21"/>
              </w:rPr>
            </w:pPr>
            <w:r/>
          </w:p>
          <w:p>
            <w:pPr>
              <w:ind w:left="9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64.4</w:t>
            </w:r>
          </w:p>
        </w:tc>
        <w:tc>
          <w:tcPr>
            <w:tcW w:w="528" w:type="dxa"/>
            <w:vAlign w:val="top"/>
          </w:tcPr>
          <w:p>
            <w:pPr>
              <w:spacing w:line="241" w:lineRule="auto"/>
              <w:rPr>
                <w:rFonts w:ascii="Arial"/>
                <w:sz w:val="21"/>
              </w:rPr>
            </w:pPr>
            <w:r/>
          </w:p>
          <w:p>
            <w:pPr>
              <w:ind w:left="11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64.5</w:t>
            </w:r>
          </w:p>
        </w:tc>
        <w:tc>
          <w:tcPr>
            <w:tcW w:w="431" w:type="dxa"/>
            <w:vAlign w:val="top"/>
          </w:tcPr>
          <w:p>
            <w:pPr>
              <w:spacing w:line="241" w:lineRule="auto"/>
              <w:rPr>
                <w:rFonts w:ascii="Arial"/>
                <w:sz w:val="21"/>
              </w:rPr>
            </w:pPr>
            <w:r/>
          </w:p>
          <w:p>
            <w:pPr>
              <w:ind w:left="12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241" w:lineRule="auto"/>
              <w:rPr>
                <w:rFonts w:ascii="Arial"/>
                <w:sz w:val="21"/>
              </w:rPr>
            </w:pPr>
            <w:r/>
          </w:p>
          <w:p>
            <w:pPr>
              <w:ind w:left="8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1" w:lineRule="auto"/>
              <w:rPr>
                <w:rFonts w:ascii="Arial"/>
                <w:sz w:val="21"/>
              </w:rPr>
            </w:pPr>
            <w:r/>
          </w:p>
          <w:p>
            <w:pPr>
              <w:ind w:left="8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1" w:lineRule="auto"/>
              <w:rPr>
                <w:rFonts w:ascii="Arial"/>
                <w:sz w:val="21"/>
              </w:rPr>
            </w:pPr>
            <w:r/>
          </w:p>
          <w:p>
            <w:pPr>
              <w:ind w:left="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241" w:lineRule="auto"/>
              <w:rPr>
                <w:rFonts w:ascii="Arial"/>
                <w:sz w:val="21"/>
              </w:rPr>
            </w:pPr>
            <w:r/>
          </w:p>
          <w:p>
            <w:pPr>
              <w:ind w:left="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241" w:lineRule="auto"/>
              <w:rPr>
                <w:rFonts w:ascii="Arial"/>
                <w:sz w:val="21"/>
              </w:rPr>
            </w:pPr>
            <w:r/>
          </w:p>
          <w:p>
            <w:pPr>
              <w:ind w:left="10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spacing w:line="241" w:lineRule="auto"/>
              <w:rPr>
                <w:rFonts w:ascii="Arial"/>
                <w:sz w:val="21"/>
              </w:rPr>
            </w:pPr>
            <w:r/>
          </w:p>
          <w:p>
            <w:pPr>
              <w:ind w:left="10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spacing w:line="241" w:lineRule="auto"/>
              <w:rPr>
                <w:rFonts w:ascii="Arial"/>
                <w:sz w:val="21"/>
              </w:rPr>
            </w:pPr>
            <w:r/>
          </w:p>
          <w:p>
            <w:pPr>
              <w:ind w:left="10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38.4</w:t>
            </w:r>
          </w:p>
        </w:tc>
        <w:tc>
          <w:tcPr>
            <w:tcW w:w="514" w:type="dxa"/>
            <w:vAlign w:val="top"/>
          </w:tcPr>
          <w:p>
            <w:pPr>
              <w:spacing w:line="241" w:lineRule="auto"/>
              <w:rPr>
                <w:rFonts w:ascii="Arial"/>
                <w:sz w:val="21"/>
              </w:rPr>
            </w:pPr>
            <w:r/>
          </w:p>
          <w:p>
            <w:pPr>
              <w:ind w:left="104"/>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38.5</w:t>
            </w:r>
          </w:p>
        </w:tc>
        <w:tc>
          <w:tcPr>
            <w:tcW w:w="761" w:type="dxa"/>
            <w:vAlign w:val="top"/>
          </w:tcPr>
          <w:p>
            <w:pPr>
              <w:spacing w:line="241" w:lineRule="auto"/>
              <w:rPr>
                <w:rFonts w:ascii="Arial"/>
                <w:sz w:val="21"/>
              </w:rPr>
            </w:pPr>
            <w:r/>
          </w:p>
          <w:p>
            <w:pPr>
              <w:ind w:left="35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5" w:hRule="atLeast"/>
        </w:trPr>
        <w:tc>
          <w:tcPr>
            <w:tcW w:w="292" w:type="dxa"/>
            <w:vAlign w:val="top"/>
          </w:tcPr>
          <w:p>
            <w:pPr>
              <w:spacing w:line="242" w:lineRule="auto"/>
              <w:rPr>
                <w:rFonts w:ascii="Arial"/>
                <w:sz w:val="21"/>
              </w:rPr>
            </w:pPr>
            <w:r/>
          </w:p>
          <w:p>
            <w:pPr>
              <w:ind w:left="10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31" w:line="221" w:lineRule="auto"/>
              <w:rPr>
                <w:sz w:val="18"/>
                <w:szCs w:val="18"/>
              </w:rPr>
            </w:pPr>
            <w:r>
              <w:rPr>
                <w:sz w:val="18"/>
                <w:szCs w:val="18"/>
                <w:spacing w:val="-5"/>
              </w:rPr>
              <w:t>旋流</w:t>
            </w:r>
          </w:p>
          <w:p>
            <w:pPr>
              <w:pStyle w:val="TableText"/>
              <w:ind w:left="62"/>
              <w:spacing w:before="17" w:line="224" w:lineRule="auto"/>
              <w:rPr>
                <w:sz w:val="18"/>
                <w:szCs w:val="18"/>
              </w:rPr>
            </w:pPr>
            <w:r>
              <w:rPr>
                <w:sz w:val="18"/>
                <w:szCs w:val="18"/>
                <w:spacing w:val="-4"/>
              </w:rPr>
              <w:t>器入</w:t>
            </w:r>
          </w:p>
          <w:p>
            <w:pPr>
              <w:pStyle w:val="TableText"/>
              <w:ind w:left="62"/>
              <w:spacing w:before="13" w:line="203" w:lineRule="auto"/>
              <w:rPr>
                <w:sz w:val="18"/>
                <w:szCs w:val="18"/>
              </w:rPr>
            </w:pPr>
            <w:r>
              <w:rPr>
                <w:sz w:val="18"/>
                <w:szCs w:val="18"/>
                <w:spacing w:val="-4"/>
              </w:rPr>
              <w:t>料泵</w:t>
            </w:r>
          </w:p>
        </w:tc>
        <w:tc>
          <w:tcPr>
            <w:tcW w:w="649" w:type="dxa"/>
            <w:vAlign w:val="top"/>
          </w:tcPr>
          <w:p>
            <w:pPr>
              <w:spacing w:line="242" w:lineRule="auto"/>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31"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8" w:line="203" w:lineRule="auto"/>
              <w:rPr>
                <w:sz w:val="18"/>
                <w:szCs w:val="18"/>
              </w:rPr>
            </w:pPr>
            <w:r>
              <w:rPr>
                <w:sz w:val="18"/>
                <w:szCs w:val="18"/>
                <w:spacing w:val="-4"/>
              </w:rPr>
              <w:t>管连接</w:t>
            </w:r>
          </w:p>
        </w:tc>
        <w:tc>
          <w:tcPr>
            <w:tcW w:w="551" w:type="dxa"/>
            <w:vAlign w:val="top"/>
          </w:tcPr>
          <w:p>
            <w:pPr>
              <w:spacing w:line="242" w:lineRule="auto"/>
              <w:rPr>
                <w:rFonts w:ascii="Arial"/>
                <w:sz w:val="21"/>
              </w:rPr>
            </w:pPr>
            <w:r/>
          </w:p>
          <w:p>
            <w:pPr>
              <w:ind w:left="16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tc>
        <w:tc>
          <w:tcPr>
            <w:tcW w:w="608" w:type="dxa"/>
            <w:vAlign w:val="top"/>
          </w:tcPr>
          <w:p>
            <w:pPr>
              <w:spacing w:line="242" w:lineRule="auto"/>
              <w:rPr>
                <w:rFonts w:ascii="Arial"/>
                <w:sz w:val="21"/>
              </w:rPr>
            </w:pPr>
            <w:r/>
          </w:p>
          <w:p>
            <w:pPr>
              <w:ind w:left="12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-36.3</w:t>
            </w:r>
          </w:p>
        </w:tc>
        <w:tc>
          <w:tcPr>
            <w:tcW w:w="627" w:type="dxa"/>
            <w:vAlign w:val="top"/>
          </w:tcPr>
          <w:p>
            <w:pPr>
              <w:spacing w:line="242" w:lineRule="auto"/>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242" w:lineRule="auto"/>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27.9</w:t>
            </w:r>
          </w:p>
        </w:tc>
        <w:tc>
          <w:tcPr>
            <w:tcW w:w="504" w:type="dxa"/>
            <w:vAlign w:val="top"/>
          </w:tcPr>
          <w:p>
            <w:pPr>
              <w:spacing w:line="242" w:lineRule="auto"/>
              <w:rPr>
                <w:rFonts w:ascii="Arial"/>
                <w:sz w:val="21"/>
              </w:rPr>
            </w:pPr>
            <w:r/>
          </w:p>
          <w:p>
            <w:pPr>
              <w:ind w:left="14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8.3</w:t>
            </w:r>
          </w:p>
        </w:tc>
        <w:tc>
          <w:tcPr>
            <w:tcW w:w="504" w:type="dxa"/>
            <w:vAlign w:val="top"/>
          </w:tcPr>
          <w:p>
            <w:pPr>
              <w:spacing w:line="242" w:lineRule="auto"/>
              <w:rPr>
                <w:rFonts w:ascii="Arial"/>
                <w:sz w:val="21"/>
              </w:rPr>
            </w:pPr>
            <w:r/>
          </w:p>
          <w:p>
            <w:pPr>
              <w:ind w:left="10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52.3</w:t>
            </w:r>
          </w:p>
        </w:tc>
        <w:tc>
          <w:tcPr>
            <w:tcW w:w="540" w:type="dxa"/>
            <w:vAlign w:val="top"/>
          </w:tcPr>
          <w:p>
            <w:pPr>
              <w:spacing w:line="242"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25.7</w:t>
            </w:r>
          </w:p>
        </w:tc>
        <w:tc>
          <w:tcPr>
            <w:tcW w:w="495" w:type="dxa"/>
            <w:vAlign w:val="top"/>
          </w:tcPr>
          <w:p>
            <w:pPr>
              <w:spacing w:line="242"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242"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69.6</w:t>
            </w:r>
          </w:p>
        </w:tc>
        <w:tc>
          <w:tcPr>
            <w:tcW w:w="495" w:type="dxa"/>
            <w:vAlign w:val="top"/>
          </w:tcPr>
          <w:p>
            <w:pPr>
              <w:spacing w:line="242" w:lineRule="auto"/>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242"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31" w:type="dxa"/>
            <w:vAlign w:val="top"/>
          </w:tcPr>
          <w:p>
            <w:pPr>
              <w:spacing w:line="242"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242" w:lineRule="auto"/>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2"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2" w:lineRule="auto"/>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242" w:lineRule="auto"/>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242"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2"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43.6</w:t>
            </w:r>
          </w:p>
        </w:tc>
        <w:tc>
          <w:tcPr>
            <w:tcW w:w="514" w:type="dxa"/>
            <w:vAlign w:val="top"/>
          </w:tcPr>
          <w:p>
            <w:pPr>
              <w:spacing w:line="242"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2"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761" w:type="dxa"/>
            <w:vAlign w:val="top"/>
          </w:tcPr>
          <w:p>
            <w:pPr>
              <w:spacing w:line="242"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5" w:hRule="atLeast"/>
        </w:trPr>
        <w:tc>
          <w:tcPr>
            <w:tcW w:w="292" w:type="dxa"/>
            <w:vAlign w:val="top"/>
          </w:tcPr>
          <w:p>
            <w:pPr>
              <w:spacing w:line="242" w:lineRule="auto"/>
              <w:rPr>
                <w:rFonts w:ascii="Arial"/>
                <w:sz w:val="21"/>
              </w:rPr>
            </w:pPr>
            <w:r/>
          </w:p>
          <w:p>
            <w:pPr>
              <w:ind w:left="7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32" w:line="220" w:lineRule="auto"/>
              <w:rPr>
                <w:sz w:val="18"/>
                <w:szCs w:val="18"/>
              </w:rPr>
            </w:pPr>
            <w:r>
              <w:rPr>
                <w:sz w:val="18"/>
                <w:szCs w:val="18"/>
                <w:spacing w:val="-5"/>
              </w:rPr>
              <w:t>螺旋</w:t>
            </w:r>
          </w:p>
          <w:p>
            <w:pPr>
              <w:pStyle w:val="TableText"/>
              <w:ind w:left="151" w:right="55" w:hanging="90"/>
              <w:spacing w:before="17" w:line="221" w:lineRule="auto"/>
              <w:rPr>
                <w:sz w:val="18"/>
                <w:szCs w:val="18"/>
              </w:rPr>
            </w:pPr>
            <w:r>
              <w:rPr>
                <w:sz w:val="18"/>
                <w:szCs w:val="18"/>
                <w:spacing w:val="-4"/>
              </w:rPr>
              <w:t>入料</w:t>
            </w:r>
            <w:r>
              <w:rPr>
                <w:sz w:val="18"/>
                <w:szCs w:val="18"/>
              </w:rPr>
              <w:t>泵</w:t>
            </w:r>
          </w:p>
        </w:tc>
        <w:tc>
          <w:tcPr>
            <w:tcW w:w="649" w:type="dxa"/>
            <w:vAlign w:val="top"/>
          </w:tcPr>
          <w:p>
            <w:pPr>
              <w:spacing w:line="242" w:lineRule="auto"/>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31"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7" w:line="203" w:lineRule="auto"/>
              <w:rPr>
                <w:sz w:val="18"/>
                <w:szCs w:val="18"/>
              </w:rPr>
            </w:pPr>
            <w:r>
              <w:rPr>
                <w:sz w:val="18"/>
                <w:szCs w:val="18"/>
                <w:spacing w:val="-4"/>
              </w:rPr>
              <w:t>管连接</w:t>
            </w:r>
          </w:p>
        </w:tc>
        <w:tc>
          <w:tcPr>
            <w:tcW w:w="551" w:type="dxa"/>
            <w:vAlign w:val="top"/>
          </w:tcPr>
          <w:p>
            <w:pPr>
              <w:spacing w:line="242" w:lineRule="auto"/>
              <w:rPr>
                <w:rFonts w:ascii="Arial"/>
                <w:sz w:val="21"/>
              </w:rPr>
            </w:pPr>
            <w:r/>
          </w:p>
          <w:p>
            <w:pPr>
              <w:ind w:left="13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14.8</w:t>
            </w:r>
          </w:p>
        </w:tc>
        <w:tc>
          <w:tcPr>
            <w:tcW w:w="608" w:type="dxa"/>
            <w:vAlign w:val="top"/>
          </w:tcPr>
          <w:p>
            <w:pPr>
              <w:spacing w:line="242" w:lineRule="auto"/>
              <w:rPr>
                <w:rFonts w:ascii="Arial"/>
                <w:sz w:val="21"/>
              </w:rPr>
            </w:pPr>
            <w:r/>
          </w:p>
          <w:p>
            <w:pPr>
              <w:ind w:left="12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-31.9</w:t>
            </w:r>
          </w:p>
        </w:tc>
        <w:tc>
          <w:tcPr>
            <w:tcW w:w="627" w:type="dxa"/>
            <w:vAlign w:val="top"/>
          </w:tcPr>
          <w:p>
            <w:pPr>
              <w:spacing w:line="242" w:lineRule="auto"/>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242"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14.7</w:t>
            </w:r>
          </w:p>
        </w:tc>
        <w:tc>
          <w:tcPr>
            <w:tcW w:w="504" w:type="dxa"/>
            <w:vAlign w:val="top"/>
          </w:tcPr>
          <w:p>
            <w:pPr>
              <w:spacing w:line="245" w:lineRule="auto"/>
              <w:rPr>
                <w:rFonts w:ascii="Arial"/>
                <w:sz w:val="21"/>
              </w:rPr>
            </w:pPr>
            <w:r/>
          </w:p>
          <w:p>
            <w:pPr>
              <w:ind w:left="144"/>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tc>
        <w:tc>
          <w:tcPr>
            <w:tcW w:w="504" w:type="dxa"/>
            <w:vAlign w:val="top"/>
          </w:tcPr>
          <w:p>
            <w:pPr>
              <w:spacing w:line="242" w:lineRule="auto"/>
              <w:rPr>
                <w:rFonts w:ascii="Arial"/>
                <w:sz w:val="21"/>
              </w:rPr>
            </w:pPr>
            <w:r/>
          </w:p>
          <w:p>
            <w:pPr>
              <w:ind w:left="10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65.5</w:t>
            </w:r>
          </w:p>
        </w:tc>
        <w:tc>
          <w:tcPr>
            <w:tcW w:w="540" w:type="dxa"/>
            <w:vAlign w:val="top"/>
          </w:tcPr>
          <w:p>
            <w:pPr>
              <w:spacing w:line="242"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26.7</w:t>
            </w:r>
          </w:p>
        </w:tc>
        <w:tc>
          <w:tcPr>
            <w:tcW w:w="495" w:type="dxa"/>
            <w:vAlign w:val="top"/>
          </w:tcPr>
          <w:p>
            <w:pPr>
              <w:spacing w:line="242"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242"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69.6</w:t>
            </w:r>
          </w:p>
        </w:tc>
        <w:tc>
          <w:tcPr>
            <w:tcW w:w="495" w:type="dxa"/>
            <w:vAlign w:val="top"/>
          </w:tcPr>
          <w:p>
            <w:pPr>
              <w:spacing w:line="242" w:lineRule="auto"/>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242"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31" w:type="dxa"/>
            <w:vAlign w:val="top"/>
          </w:tcPr>
          <w:p>
            <w:pPr>
              <w:spacing w:line="242"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242" w:lineRule="auto"/>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2"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2" w:lineRule="auto"/>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242" w:lineRule="auto"/>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242"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2"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43.6</w:t>
            </w:r>
          </w:p>
        </w:tc>
        <w:tc>
          <w:tcPr>
            <w:tcW w:w="514" w:type="dxa"/>
            <w:vAlign w:val="top"/>
          </w:tcPr>
          <w:p>
            <w:pPr>
              <w:spacing w:line="242"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2"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761" w:type="dxa"/>
            <w:vAlign w:val="top"/>
          </w:tcPr>
          <w:p>
            <w:pPr>
              <w:spacing w:line="242"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6" w:hRule="atLeast"/>
        </w:trPr>
        <w:tc>
          <w:tcPr>
            <w:tcW w:w="292" w:type="dxa"/>
            <w:vAlign w:val="top"/>
          </w:tcPr>
          <w:p>
            <w:pPr>
              <w:spacing w:line="243" w:lineRule="auto"/>
              <w:rPr>
                <w:rFonts w:ascii="Arial"/>
                <w:sz w:val="21"/>
              </w:rPr>
            </w:pPr>
            <w:r/>
          </w:p>
          <w:p>
            <w:pPr>
              <w:ind w:left="7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32" w:line="221" w:lineRule="auto"/>
              <w:rPr>
                <w:sz w:val="18"/>
                <w:szCs w:val="18"/>
              </w:rPr>
            </w:pPr>
            <w:r>
              <w:rPr>
                <w:sz w:val="18"/>
                <w:szCs w:val="18"/>
                <w:spacing w:val="-5"/>
              </w:rPr>
              <w:t>浮选</w:t>
            </w:r>
          </w:p>
          <w:p>
            <w:pPr>
              <w:pStyle w:val="TableText"/>
              <w:ind w:left="61"/>
              <w:spacing w:before="17" w:line="219" w:lineRule="auto"/>
              <w:rPr>
                <w:sz w:val="18"/>
                <w:szCs w:val="18"/>
              </w:rPr>
            </w:pPr>
            <w:r>
              <w:rPr>
                <w:sz w:val="18"/>
                <w:szCs w:val="18"/>
                <w:spacing w:val="-4"/>
              </w:rPr>
              <w:t>机入</w:t>
            </w:r>
          </w:p>
          <w:p>
            <w:pPr>
              <w:pStyle w:val="TableText"/>
              <w:ind w:left="62"/>
              <w:spacing w:before="19" w:line="203" w:lineRule="auto"/>
              <w:rPr>
                <w:sz w:val="18"/>
                <w:szCs w:val="18"/>
              </w:rPr>
            </w:pPr>
            <w:r>
              <w:rPr>
                <w:sz w:val="18"/>
                <w:szCs w:val="18"/>
                <w:spacing w:val="-4"/>
              </w:rPr>
              <w:t>料泵</w:t>
            </w:r>
          </w:p>
        </w:tc>
        <w:tc>
          <w:tcPr>
            <w:tcW w:w="649" w:type="dxa"/>
            <w:vAlign w:val="top"/>
          </w:tcPr>
          <w:p>
            <w:pPr>
              <w:spacing w:line="243" w:lineRule="auto"/>
              <w:rPr>
                <w:rFonts w:ascii="Arial"/>
                <w:sz w:val="21"/>
              </w:rPr>
            </w:pPr>
            <w:r/>
          </w:p>
          <w:p>
            <w:pPr>
              <w:ind w:left="24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32"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8" w:line="203" w:lineRule="auto"/>
              <w:rPr>
                <w:sz w:val="18"/>
                <w:szCs w:val="18"/>
              </w:rPr>
            </w:pPr>
            <w:r>
              <w:rPr>
                <w:sz w:val="18"/>
                <w:szCs w:val="18"/>
                <w:spacing w:val="-4"/>
              </w:rPr>
              <w:t>管连接</w:t>
            </w:r>
          </w:p>
        </w:tc>
        <w:tc>
          <w:tcPr>
            <w:tcW w:w="551" w:type="dxa"/>
            <w:vAlign w:val="top"/>
          </w:tcPr>
          <w:p>
            <w:pPr>
              <w:spacing w:line="243" w:lineRule="auto"/>
              <w:rPr>
                <w:rFonts w:ascii="Arial"/>
                <w:sz w:val="21"/>
              </w:rPr>
            </w:pPr>
            <w:r/>
          </w:p>
          <w:p>
            <w:pPr>
              <w:ind w:left="17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8.3</w:t>
            </w:r>
          </w:p>
        </w:tc>
        <w:tc>
          <w:tcPr>
            <w:tcW w:w="608" w:type="dxa"/>
            <w:vAlign w:val="top"/>
          </w:tcPr>
          <w:p>
            <w:pPr>
              <w:spacing w:line="243" w:lineRule="auto"/>
              <w:rPr>
                <w:rFonts w:ascii="Arial"/>
                <w:sz w:val="21"/>
              </w:rPr>
            </w:pPr>
            <w:r/>
          </w:p>
          <w:p>
            <w:pPr>
              <w:ind w:left="12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-16.7</w:t>
            </w:r>
          </w:p>
        </w:tc>
        <w:tc>
          <w:tcPr>
            <w:tcW w:w="627" w:type="dxa"/>
            <w:vAlign w:val="top"/>
          </w:tcPr>
          <w:p>
            <w:pPr>
              <w:spacing w:line="243" w:lineRule="auto"/>
              <w:rPr>
                <w:rFonts w:ascii="Arial"/>
                <w:sz w:val="21"/>
              </w:rPr>
            </w:pPr>
            <w:r/>
          </w:p>
          <w:p>
            <w:pPr>
              <w:ind w:left="21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243" w:lineRule="auto"/>
              <w:rPr>
                <w:rFonts w:ascii="Arial"/>
                <w:sz w:val="21"/>
              </w:rPr>
            </w:pPr>
            <w:r/>
          </w:p>
          <w:p>
            <w:pPr>
              <w:ind w:left="11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14.5</w:t>
            </w:r>
          </w:p>
        </w:tc>
        <w:tc>
          <w:tcPr>
            <w:tcW w:w="504" w:type="dxa"/>
            <w:vAlign w:val="top"/>
          </w:tcPr>
          <w:p>
            <w:pPr>
              <w:spacing w:line="243"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24.0</w:t>
            </w:r>
          </w:p>
        </w:tc>
        <w:tc>
          <w:tcPr>
            <w:tcW w:w="504" w:type="dxa"/>
            <w:vAlign w:val="top"/>
          </w:tcPr>
          <w:p>
            <w:pPr>
              <w:spacing w:line="243" w:lineRule="auto"/>
              <w:rPr>
                <w:rFonts w:ascii="Arial"/>
                <w:sz w:val="21"/>
              </w:rPr>
            </w:pPr>
            <w:r/>
          </w:p>
          <w:p>
            <w:pPr>
              <w:ind w:left="10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65.5</w:t>
            </w:r>
          </w:p>
        </w:tc>
        <w:tc>
          <w:tcPr>
            <w:tcW w:w="540" w:type="dxa"/>
            <w:vAlign w:val="top"/>
          </w:tcPr>
          <w:p>
            <w:pPr>
              <w:spacing w:line="243" w:lineRule="auto"/>
              <w:rPr>
                <w:rFonts w:ascii="Arial"/>
                <w:sz w:val="21"/>
              </w:rPr>
            </w:pPr>
            <w:r/>
          </w:p>
          <w:p>
            <w:pPr>
              <w:ind w:left="13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10.2</w:t>
            </w:r>
          </w:p>
        </w:tc>
        <w:tc>
          <w:tcPr>
            <w:tcW w:w="495" w:type="dxa"/>
            <w:vAlign w:val="top"/>
          </w:tcPr>
          <w:p>
            <w:pPr>
              <w:spacing w:line="243"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69.5</w:t>
            </w:r>
          </w:p>
        </w:tc>
        <w:tc>
          <w:tcPr>
            <w:tcW w:w="495" w:type="dxa"/>
            <w:vAlign w:val="top"/>
          </w:tcPr>
          <w:p>
            <w:pPr>
              <w:spacing w:line="243"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243" w:lineRule="auto"/>
              <w:rPr>
                <w:rFonts w:ascii="Arial"/>
                <w:sz w:val="21"/>
              </w:rPr>
            </w:pPr>
            <w:r/>
          </w:p>
          <w:p>
            <w:pPr>
              <w:ind w:left="9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243" w:lineRule="auto"/>
              <w:rPr>
                <w:rFonts w:ascii="Arial"/>
                <w:sz w:val="21"/>
              </w:rPr>
            </w:pPr>
            <w:r/>
          </w:p>
          <w:p>
            <w:pPr>
              <w:ind w:left="11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69.5</w:t>
            </w:r>
          </w:p>
        </w:tc>
        <w:tc>
          <w:tcPr>
            <w:tcW w:w="431" w:type="dxa"/>
            <w:vAlign w:val="top"/>
          </w:tcPr>
          <w:p>
            <w:pPr>
              <w:spacing w:line="243"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243" w:lineRule="auto"/>
              <w:rPr>
                <w:rFonts w:ascii="Arial"/>
                <w:sz w:val="21"/>
              </w:rPr>
            </w:pPr>
            <w:r/>
          </w:p>
          <w:p>
            <w:pPr>
              <w:ind w:left="8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3" w:lineRule="auto"/>
              <w:rPr>
                <w:rFonts w:ascii="Arial"/>
                <w:sz w:val="21"/>
              </w:rPr>
            </w:pPr>
            <w:r/>
          </w:p>
          <w:p>
            <w:pPr>
              <w:ind w:left="8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3" w:lineRule="auto"/>
              <w:rPr>
                <w:rFonts w:ascii="Arial"/>
                <w:sz w:val="21"/>
              </w:rPr>
            </w:pPr>
            <w:r/>
          </w:p>
          <w:p>
            <w:pPr>
              <w:ind w:left="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243" w:lineRule="auto"/>
              <w:rPr>
                <w:rFonts w:ascii="Arial"/>
                <w:sz w:val="21"/>
              </w:rPr>
            </w:pPr>
            <w:r/>
          </w:p>
          <w:p>
            <w:pPr>
              <w:ind w:left="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243"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43.5</w:t>
            </w:r>
          </w:p>
        </w:tc>
        <w:tc>
          <w:tcPr>
            <w:tcW w:w="514" w:type="dxa"/>
            <w:vAlign w:val="top"/>
          </w:tcPr>
          <w:p>
            <w:pPr>
              <w:spacing w:line="243"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3" w:lineRule="auto"/>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243" w:lineRule="auto"/>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43.5</w:t>
            </w:r>
          </w:p>
        </w:tc>
        <w:tc>
          <w:tcPr>
            <w:tcW w:w="761" w:type="dxa"/>
            <w:vAlign w:val="top"/>
          </w:tcPr>
          <w:p>
            <w:pPr>
              <w:spacing w:line="243"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4" w:hRule="atLeast"/>
        </w:trPr>
        <w:tc>
          <w:tcPr>
            <w:tcW w:w="292" w:type="dxa"/>
            <w:vAlign w:val="top"/>
          </w:tcPr>
          <w:p>
            <w:pPr>
              <w:ind w:left="7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tc>
        <w:tc>
          <w:tcPr>
            <w:tcW w:w="749" w:type="dxa"/>
            <w:vAlign w:val="top"/>
            <w:vMerge w:val="continue"/>
            <w:tcBorders>
              <w:top w:val="nil"/>
            </w:tcBorders>
          </w:tcPr>
          <w:p>
            <w:pPr>
              <w:rPr>
                <w:rFonts w:ascii="Arial"/>
                <w:sz w:val="21"/>
              </w:rPr>
            </w:pPr>
            <w:r/>
          </w:p>
        </w:tc>
        <w:tc>
          <w:tcPr>
            <w:tcW w:w="476" w:type="dxa"/>
            <w:vAlign w:val="top"/>
          </w:tcPr>
          <w:p>
            <w:pPr>
              <w:pStyle w:val="TableText"/>
              <w:ind w:left="62"/>
              <w:spacing w:before="31" w:line="219" w:lineRule="auto"/>
              <w:rPr>
                <w:sz w:val="18"/>
                <w:szCs w:val="18"/>
              </w:rPr>
            </w:pPr>
            <w:r>
              <w:rPr>
                <w:sz w:val="18"/>
                <w:szCs w:val="18"/>
                <w:spacing w:val="-4"/>
              </w:rPr>
              <w:t>精煤</w:t>
            </w:r>
          </w:p>
          <w:p>
            <w:pPr>
              <w:pStyle w:val="TableText"/>
              <w:ind w:left="63"/>
              <w:spacing w:before="19" w:line="205" w:lineRule="auto"/>
              <w:rPr>
                <w:sz w:val="18"/>
                <w:szCs w:val="18"/>
              </w:rPr>
            </w:pPr>
            <w:r>
              <w:rPr>
                <w:sz w:val="18"/>
                <w:szCs w:val="18"/>
                <w:spacing w:val="-4"/>
              </w:rPr>
              <w:t>压滤</w:t>
            </w:r>
          </w:p>
        </w:tc>
        <w:tc>
          <w:tcPr>
            <w:tcW w:w="649" w:type="dxa"/>
            <w:vAlign w:val="top"/>
          </w:tcPr>
          <w:p>
            <w:pPr>
              <w:ind w:left="24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31" w:line="221" w:lineRule="auto"/>
              <w:rPr>
                <w:sz w:val="18"/>
                <w:szCs w:val="18"/>
              </w:rPr>
            </w:pPr>
            <w:r>
              <w:rPr>
                <w:sz w:val="18"/>
                <w:szCs w:val="18"/>
                <w:spacing w:val="-3"/>
              </w:rPr>
              <w:t>基础减</w:t>
            </w:r>
          </w:p>
          <w:p>
            <w:pPr>
              <w:pStyle w:val="TableText"/>
              <w:ind w:left="40"/>
              <w:spacing w:before="17" w:line="205" w:lineRule="auto"/>
              <w:rPr>
                <w:sz w:val="18"/>
                <w:szCs w:val="18"/>
              </w:rPr>
            </w:pPr>
            <w:r>
              <w:rPr>
                <w:sz w:val="18"/>
                <w:szCs w:val="18"/>
              </w:rPr>
              <w:t>震、软</w:t>
            </w:r>
          </w:p>
        </w:tc>
        <w:tc>
          <w:tcPr>
            <w:tcW w:w="551" w:type="dxa"/>
            <w:vAlign w:val="top"/>
          </w:tcPr>
          <w:p>
            <w:pPr>
              <w:ind w:left="16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0.9</w:t>
            </w:r>
          </w:p>
        </w:tc>
        <w:tc>
          <w:tcPr>
            <w:tcW w:w="608" w:type="dxa"/>
            <w:vAlign w:val="top"/>
          </w:tcPr>
          <w:p>
            <w:pPr>
              <w:ind w:left="18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-13</w:t>
            </w:r>
          </w:p>
        </w:tc>
        <w:tc>
          <w:tcPr>
            <w:tcW w:w="627" w:type="dxa"/>
            <w:vAlign w:val="top"/>
          </w:tcPr>
          <w:p>
            <w:pPr>
              <w:ind w:left="21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19.8</w:t>
            </w:r>
          </w:p>
        </w:tc>
        <w:tc>
          <w:tcPr>
            <w:tcW w:w="504" w:type="dxa"/>
            <w:vAlign w:val="top"/>
          </w:tcPr>
          <w:p>
            <w:pPr>
              <w:ind w:left="10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30.3</w:t>
            </w:r>
          </w:p>
        </w:tc>
        <w:tc>
          <w:tcPr>
            <w:tcW w:w="504" w:type="dxa"/>
            <w:vAlign w:val="top"/>
          </w:tcPr>
          <w:p>
            <w:pPr>
              <w:ind w:left="10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60.2</w:t>
            </w:r>
          </w:p>
        </w:tc>
        <w:tc>
          <w:tcPr>
            <w:tcW w:w="540" w:type="dxa"/>
            <w:vAlign w:val="top"/>
          </w:tcPr>
          <w:p>
            <w:pPr>
              <w:ind w:left="164"/>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ind w:left="9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ind w:left="11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70.2</w:t>
            </w:r>
          </w:p>
        </w:tc>
        <w:tc>
          <w:tcPr>
            <w:tcW w:w="431" w:type="dxa"/>
            <w:vAlign w:val="top"/>
          </w:tcPr>
          <w:p>
            <w:pPr>
              <w:ind w:left="12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44.2</w:t>
            </w:r>
          </w:p>
        </w:tc>
        <w:tc>
          <w:tcPr>
            <w:tcW w:w="761" w:type="dxa"/>
            <w:vAlign w:val="top"/>
          </w:tcPr>
          <w:p>
            <w:pPr>
              <w:ind w:left="35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bl>
    <w:p>
      <w:pPr>
        <w:pStyle w:val="BodyText"/>
        <w:rPr/>
      </w:pPr>
      <w:r/>
    </w:p>
    <w:p>
      <w:pPr>
        <w:sectPr>
          <w:footerReference w:type="default" r:id="rId77"/>
          <w:pgSz w:w="16840" w:h="11907"/>
          <w:pgMar w:top="400" w:right="1593" w:bottom="1049" w:left="1423" w:header="0" w:footer="887" w:gutter="0"/>
        </w:sectPr>
        <w:rPr/>
      </w:pPr>
    </w:p>
    <w:p>
      <w:pPr>
        <w:spacing w:before="42"/>
        <w:rPr/>
      </w:pPr>
      <w:r/>
    </w:p>
    <w:p>
      <w:pPr>
        <w:spacing w:before="41"/>
        <w:rPr/>
      </w:pPr>
      <w:r/>
    </w:p>
    <w:p>
      <w:pPr>
        <w:spacing w:before="41"/>
        <w:rPr/>
      </w:pPr>
      <w:r/>
    </w:p>
    <w:p>
      <w:pPr>
        <w:spacing w:before="41"/>
        <w:rPr/>
      </w:pPr>
      <w:r/>
    </w:p>
    <w:tbl>
      <w:tblPr>
        <w:tblStyle w:val="TableNormal"/>
        <w:tblW w:w="138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2"/>
        <w:gridCol w:w="749"/>
        <w:gridCol w:w="476"/>
        <w:gridCol w:w="649"/>
        <w:gridCol w:w="609"/>
        <w:gridCol w:w="551"/>
        <w:gridCol w:w="608"/>
        <w:gridCol w:w="627"/>
        <w:gridCol w:w="504"/>
        <w:gridCol w:w="504"/>
        <w:gridCol w:w="504"/>
        <w:gridCol w:w="540"/>
        <w:gridCol w:w="495"/>
        <w:gridCol w:w="495"/>
        <w:gridCol w:w="495"/>
        <w:gridCol w:w="528"/>
        <w:gridCol w:w="431"/>
        <w:gridCol w:w="483"/>
        <w:gridCol w:w="483"/>
        <w:gridCol w:w="483"/>
        <w:gridCol w:w="495"/>
        <w:gridCol w:w="514"/>
        <w:gridCol w:w="514"/>
        <w:gridCol w:w="514"/>
        <w:gridCol w:w="514"/>
        <w:gridCol w:w="761"/>
      </w:tblGrid>
      <w:tr>
        <w:trPr>
          <w:trHeight w:val="476" w:hRule="atLeast"/>
        </w:trPr>
        <w:tc>
          <w:tcPr>
            <w:tcW w:w="292" w:type="dxa"/>
            <w:vAlign w:val="top"/>
          </w:tcPr>
          <w:p>
            <w:pPr>
              <w:rPr>
                <w:rFonts w:ascii="Arial"/>
                <w:sz w:val="21"/>
              </w:rPr>
            </w:pPr>
            <w:r/>
          </w:p>
        </w:tc>
        <w:tc>
          <w:tcPr>
            <w:tcW w:w="749" w:type="dxa"/>
            <w:vAlign w:val="top"/>
            <w:vMerge w:val="restart"/>
            <w:tcBorders>
              <w:bottom w:val="nil"/>
            </w:tcBorders>
          </w:tcPr>
          <w:p>
            <w:pPr>
              <w:rPr>
                <w:rFonts w:ascii="Arial"/>
                <w:sz w:val="21"/>
              </w:rPr>
            </w:pPr>
            <w:r/>
          </w:p>
        </w:tc>
        <w:tc>
          <w:tcPr>
            <w:tcW w:w="476" w:type="dxa"/>
            <w:vAlign w:val="top"/>
          </w:tcPr>
          <w:p>
            <w:pPr>
              <w:pStyle w:val="TableText"/>
              <w:ind w:left="61"/>
              <w:spacing w:before="30" w:line="219" w:lineRule="auto"/>
              <w:rPr>
                <w:sz w:val="18"/>
                <w:szCs w:val="18"/>
              </w:rPr>
            </w:pPr>
            <w:r>
              <w:rPr>
                <w:sz w:val="18"/>
                <w:szCs w:val="18"/>
                <w:spacing w:val="-4"/>
              </w:rPr>
              <w:t>机入</w:t>
            </w:r>
          </w:p>
          <w:p>
            <w:pPr>
              <w:pStyle w:val="TableText"/>
              <w:ind w:left="62"/>
              <w:spacing w:before="21" w:line="205" w:lineRule="auto"/>
              <w:rPr>
                <w:sz w:val="18"/>
                <w:szCs w:val="18"/>
              </w:rPr>
            </w:pPr>
            <w:r>
              <w:rPr>
                <w:sz w:val="18"/>
                <w:szCs w:val="18"/>
                <w:spacing w:val="-4"/>
              </w:rPr>
              <w:t>料泵</w:t>
            </w:r>
          </w:p>
        </w:tc>
        <w:tc>
          <w:tcPr>
            <w:tcW w:w="649" w:type="dxa"/>
            <w:vAlign w:val="top"/>
          </w:tcPr>
          <w:p>
            <w:pPr>
              <w:rPr>
                <w:rFonts w:ascii="Arial"/>
                <w:sz w:val="21"/>
              </w:rPr>
            </w:pPr>
            <w:r/>
          </w:p>
        </w:tc>
        <w:tc>
          <w:tcPr>
            <w:tcW w:w="609" w:type="dxa"/>
            <w:vAlign w:val="top"/>
          </w:tcPr>
          <w:p>
            <w:pPr>
              <w:pStyle w:val="TableText"/>
              <w:ind w:left="43"/>
              <w:spacing w:before="31" w:line="219" w:lineRule="auto"/>
              <w:rPr>
                <w:sz w:val="18"/>
                <w:szCs w:val="18"/>
              </w:rPr>
            </w:pPr>
            <w:r>
              <w:rPr>
                <w:sz w:val="18"/>
                <w:szCs w:val="18"/>
                <w:spacing w:val="-4"/>
              </w:rPr>
              <w:t>管连接</w:t>
            </w:r>
          </w:p>
        </w:tc>
        <w:tc>
          <w:tcPr>
            <w:tcW w:w="551" w:type="dxa"/>
            <w:vAlign w:val="top"/>
          </w:tcPr>
          <w:p>
            <w:pPr>
              <w:rPr>
                <w:rFonts w:ascii="Arial"/>
                <w:sz w:val="21"/>
              </w:rPr>
            </w:pPr>
            <w:r/>
          </w:p>
        </w:tc>
        <w:tc>
          <w:tcPr>
            <w:tcW w:w="608" w:type="dxa"/>
            <w:vAlign w:val="top"/>
          </w:tcPr>
          <w:p>
            <w:pPr>
              <w:rPr>
                <w:rFonts w:ascii="Arial"/>
                <w:sz w:val="21"/>
              </w:rPr>
            </w:pPr>
            <w:r/>
          </w:p>
        </w:tc>
        <w:tc>
          <w:tcPr>
            <w:tcW w:w="627" w:type="dxa"/>
            <w:vAlign w:val="top"/>
          </w:tcPr>
          <w:p>
            <w:pPr>
              <w:rPr>
                <w:rFonts w:ascii="Arial"/>
                <w:sz w:val="21"/>
              </w:rPr>
            </w:pPr>
            <w:r/>
          </w:p>
        </w:tc>
        <w:tc>
          <w:tcPr>
            <w:tcW w:w="504" w:type="dxa"/>
            <w:vAlign w:val="top"/>
          </w:tcPr>
          <w:p>
            <w:pPr>
              <w:rPr>
                <w:rFonts w:ascii="Arial"/>
                <w:sz w:val="21"/>
              </w:rPr>
            </w:pPr>
            <w:r/>
          </w:p>
        </w:tc>
        <w:tc>
          <w:tcPr>
            <w:tcW w:w="504" w:type="dxa"/>
            <w:vAlign w:val="top"/>
          </w:tcPr>
          <w:p>
            <w:pPr>
              <w:rPr>
                <w:rFonts w:ascii="Arial"/>
                <w:sz w:val="21"/>
              </w:rPr>
            </w:pPr>
            <w:r/>
          </w:p>
        </w:tc>
        <w:tc>
          <w:tcPr>
            <w:tcW w:w="504" w:type="dxa"/>
            <w:vAlign w:val="top"/>
          </w:tcPr>
          <w:p>
            <w:pPr>
              <w:rPr>
                <w:rFonts w:ascii="Arial"/>
                <w:sz w:val="21"/>
              </w:rPr>
            </w:pPr>
            <w:r/>
          </w:p>
        </w:tc>
        <w:tc>
          <w:tcPr>
            <w:tcW w:w="540" w:type="dxa"/>
            <w:vAlign w:val="top"/>
          </w:tcPr>
          <w:p>
            <w:pPr>
              <w:rPr>
                <w:rFonts w:ascii="Arial"/>
                <w:sz w:val="21"/>
              </w:rPr>
            </w:pPr>
            <w:r/>
          </w:p>
        </w:tc>
        <w:tc>
          <w:tcPr>
            <w:tcW w:w="495" w:type="dxa"/>
            <w:vAlign w:val="top"/>
          </w:tcPr>
          <w:p>
            <w:pPr>
              <w:rPr>
                <w:rFonts w:ascii="Arial"/>
                <w:sz w:val="21"/>
              </w:rPr>
            </w:pPr>
            <w:r/>
          </w:p>
        </w:tc>
        <w:tc>
          <w:tcPr>
            <w:tcW w:w="495" w:type="dxa"/>
            <w:vAlign w:val="top"/>
          </w:tcPr>
          <w:p>
            <w:pPr>
              <w:rPr>
                <w:rFonts w:ascii="Arial"/>
                <w:sz w:val="21"/>
              </w:rPr>
            </w:pPr>
            <w:r/>
          </w:p>
        </w:tc>
        <w:tc>
          <w:tcPr>
            <w:tcW w:w="495" w:type="dxa"/>
            <w:vAlign w:val="top"/>
          </w:tcPr>
          <w:p>
            <w:pPr>
              <w:rPr>
                <w:rFonts w:ascii="Arial"/>
                <w:sz w:val="21"/>
              </w:rPr>
            </w:pPr>
            <w:r/>
          </w:p>
        </w:tc>
        <w:tc>
          <w:tcPr>
            <w:tcW w:w="528" w:type="dxa"/>
            <w:vAlign w:val="top"/>
          </w:tcPr>
          <w:p>
            <w:pPr>
              <w:rPr>
                <w:rFonts w:ascii="Arial"/>
                <w:sz w:val="21"/>
              </w:rPr>
            </w:pPr>
            <w:r/>
          </w:p>
        </w:tc>
        <w:tc>
          <w:tcPr>
            <w:tcW w:w="431" w:type="dxa"/>
            <w:vAlign w:val="top"/>
          </w:tcPr>
          <w:p>
            <w:pPr>
              <w:rPr>
                <w:rFonts w:ascii="Arial"/>
                <w:sz w:val="21"/>
              </w:rPr>
            </w:pPr>
            <w:r/>
          </w:p>
        </w:tc>
        <w:tc>
          <w:tcPr>
            <w:tcW w:w="483" w:type="dxa"/>
            <w:vAlign w:val="top"/>
          </w:tcPr>
          <w:p>
            <w:pPr>
              <w:rPr>
                <w:rFonts w:ascii="Arial"/>
                <w:sz w:val="21"/>
              </w:rPr>
            </w:pPr>
            <w:r/>
          </w:p>
        </w:tc>
        <w:tc>
          <w:tcPr>
            <w:tcW w:w="483" w:type="dxa"/>
            <w:vAlign w:val="top"/>
          </w:tcPr>
          <w:p>
            <w:pPr>
              <w:rPr>
                <w:rFonts w:ascii="Arial"/>
                <w:sz w:val="21"/>
              </w:rPr>
            </w:pPr>
            <w:r/>
          </w:p>
        </w:tc>
        <w:tc>
          <w:tcPr>
            <w:tcW w:w="483" w:type="dxa"/>
            <w:vAlign w:val="top"/>
          </w:tcPr>
          <w:p>
            <w:pPr>
              <w:rPr>
                <w:rFonts w:ascii="Arial"/>
                <w:sz w:val="21"/>
              </w:rPr>
            </w:pPr>
            <w:r/>
          </w:p>
        </w:tc>
        <w:tc>
          <w:tcPr>
            <w:tcW w:w="495"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761" w:type="dxa"/>
            <w:vAlign w:val="top"/>
          </w:tcPr>
          <w:p>
            <w:pPr>
              <w:rPr>
                <w:rFonts w:ascii="Arial"/>
                <w:sz w:val="21"/>
              </w:rPr>
            </w:pPr>
            <w:r/>
          </w:p>
        </w:tc>
      </w:tr>
      <w:tr>
        <w:trPr>
          <w:trHeight w:val="938" w:hRule="atLeast"/>
        </w:trPr>
        <w:tc>
          <w:tcPr>
            <w:tcW w:w="292" w:type="dxa"/>
            <w:vAlign w:val="top"/>
          </w:tcPr>
          <w:p>
            <w:pPr>
              <w:spacing w:line="353" w:lineRule="auto"/>
              <w:rPr>
                <w:rFonts w:ascii="Arial"/>
                <w:sz w:val="21"/>
              </w:rPr>
            </w:pPr>
            <w:r/>
          </w:p>
          <w:p>
            <w:pPr>
              <w:ind w:left="7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2"/>
              <w:spacing w:before="27" w:line="219" w:lineRule="auto"/>
              <w:rPr>
                <w:sz w:val="18"/>
                <w:szCs w:val="18"/>
              </w:rPr>
            </w:pPr>
            <w:r>
              <w:rPr>
                <w:sz w:val="18"/>
                <w:szCs w:val="18"/>
                <w:spacing w:val="-4"/>
              </w:rPr>
              <w:t>精煤</w:t>
            </w:r>
          </w:p>
          <w:p>
            <w:pPr>
              <w:pStyle w:val="TableText"/>
              <w:ind w:left="63"/>
              <w:spacing w:before="20" w:line="221" w:lineRule="auto"/>
              <w:rPr>
                <w:sz w:val="18"/>
                <w:szCs w:val="18"/>
              </w:rPr>
            </w:pPr>
            <w:r>
              <w:rPr>
                <w:sz w:val="18"/>
                <w:szCs w:val="18"/>
                <w:spacing w:val="-4"/>
              </w:rPr>
              <w:t>压滤</w:t>
            </w:r>
          </w:p>
          <w:p>
            <w:pPr>
              <w:pStyle w:val="TableText"/>
              <w:ind w:left="61"/>
              <w:spacing w:before="16" w:line="219" w:lineRule="auto"/>
              <w:rPr>
                <w:sz w:val="18"/>
                <w:szCs w:val="18"/>
              </w:rPr>
            </w:pPr>
            <w:r>
              <w:rPr>
                <w:sz w:val="18"/>
                <w:szCs w:val="18"/>
                <w:spacing w:val="-4"/>
              </w:rPr>
              <w:t>机入</w:t>
            </w:r>
          </w:p>
          <w:p>
            <w:pPr>
              <w:pStyle w:val="TableText"/>
              <w:ind w:left="62"/>
              <w:spacing w:before="19" w:line="207" w:lineRule="auto"/>
              <w:rPr>
                <w:sz w:val="18"/>
                <w:szCs w:val="18"/>
              </w:rPr>
            </w:pPr>
            <w:r>
              <w:rPr>
                <w:sz w:val="18"/>
                <w:szCs w:val="18"/>
                <w:spacing w:val="-4"/>
              </w:rPr>
              <w:t>料泵</w:t>
            </w:r>
          </w:p>
        </w:tc>
        <w:tc>
          <w:tcPr>
            <w:tcW w:w="649" w:type="dxa"/>
            <w:vAlign w:val="top"/>
          </w:tcPr>
          <w:p>
            <w:pPr>
              <w:spacing w:line="353" w:lineRule="auto"/>
              <w:rPr>
                <w:rFonts w:ascii="Arial"/>
                <w:sz w:val="21"/>
              </w:rPr>
            </w:pPr>
            <w:r/>
          </w:p>
          <w:p>
            <w:pPr>
              <w:ind w:left="24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142"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8" w:line="219" w:lineRule="auto"/>
              <w:rPr>
                <w:sz w:val="18"/>
                <w:szCs w:val="18"/>
              </w:rPr>
            </w:pPr>
            <w:r>
              <w:rPr>
                <w:sz w:val="18"/>
                <w:szCs w:val="18"/>
                <w:spacing w:val="-4"/>
              </w:rPr>
              <w:t>管连接</w:t>
            </w:r>
          </w:p>
        </w:tc>
        <w:tc>
          <w:tcPr>
            <w:tcW w:w="551" w:type="dxa"/>
            <w:vAlign w:val="top"/>
          </w:tcPr>
          <w:p>
            <w:pPr>
              <w:spacing w:line="353" w:lineRule="auto"/>
              <w:rPr>
                <w:rFonts w:ascii="Arial"/>
                <w:sz w:val="21"/>
              </w:rPr>
            </w:pPr>
            <w:r/>
          </w:p>
          <w:p>
            <w:pPr>
              <w:ind w:left="16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tc>
        <w:tc>
          <w:tcPr>
            <w:tcW w:w="608" w:type="dxa"/>
            <w:vAlign w:val="top"/>
          </w:tcPr>
          <w:p>
            <w:pPr>
              <w:spacing w:line="353" w:lineRule="auto"/>
              <w:rPr>
                <w:rFonts w:ascii="Arial"/>
                <w:sz w:val="21"/>
              </w:rPr>
            </w:pPr>
            <w:r/>
          </w:p>
          <w:p>
            <w:pPr>
              <w:ind w:left="12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-16.4</w:t>
            </w:r>
          </w:p>
        </w:tc>
        <w:tc>
          <w:tcPr>
            <w:tcW w:w="627" w:type="dxa"/>
            <w:vAlign w:val="top"/>
          </w:tcPr>
          <w:p>
            <w:pPr>
              <w:spacing w:line="353" w:lineRule="auto"/>
              <w:rPr>
                <w:rFonts w:ascii="Arial"/>
                <w:sz w:val="21"/>
              </w:rPr>
            </w:pPr>
            <w:r/>
          </w:p>
          <w:p>
            <w:pPr>
              <w:ind w:left="21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353" w:lineRule="auto"/>
              <w:rPr>
                <w:rFonts w:ascii="Arial"/>
                <w:sz w:val="21"/>
              </w:rPr>
            </w:pPr>
            <w:r/>
          </w:p>
          <w:p>
            <w:pPr>
              <w:ind w:left="11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19.7</w:t>
            </w:r>
          </w:p>
        </w:tc>
        <w:tc>
          <w:tcPr>
            <w:tcW w:w="504" w:type="dxa"/>
            <w:vAlign w:val="top"/>
          </w:tcPr>
          <w:p>
            <w:pPr>
              <w:spacing w:line="353"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26.5</w:t>
            </w:r>
          </w:p>
        </w:tc>
        <w:tc>
          <w:tcPr>
            <w:tcW w:w="504" w:type="dxa"/>
            <w:vAlign w:val="top"/>
          </w:tcPr>
          <w:p>
            <w:pPr>
              <w:spacing w:line="353" w:lineRule="auto"/>
              <w:rPr>
                <w:rFonts w:ascii="Arial"/>
                <w:sz w:val="21"/>
              </w:rPr>
            </w:pPr>
            <w:r/>
          </w:p>
          <w:p>
            <w:pPr>
              <w:ind w:left="10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60.3</w:t>
            </w:r>
          </w:p>
        </w:tc>
        <w:tc>
          <w:tcPr>
            <w:tcW w:w="540" w:type="dxa"/>
            <w:vAlign w:val="top"/>
          </w:tcPr>
          <w:p>
            <w:pPr>
              <w:spacing w:line="353" w:lineRule="auto"/>
              <w:rPr>
                <w:rFonts w:ascii="Arial"/>
                <w:sz w:val="21"/>
              </w:rPr>
            </w:pPr>
            <w:r/>
          </w:p>
          <w:p>
            <w:pPr>
              <w:ind w:left="16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7.6</w:t>
            </w:r>
          </w:p>
        </w:tc>
        <w:tc>
          <w:tcPr>
            <w:tcW w:w="495" w:type="dxa"/>
            <w:vAlign w:val="top"/>
          </w:tcPr>
          <w:p>
            <w:pPr>
              <w:spacing w:line="353"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3"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3" w:lineRule="auto"/>
              <w:rPr>
                <w:rFonts w:ascii="Arial"/>
                <w:sz w:val="21"/>
              </w:rPr>
            </w:pPr>
            <w:r/>
          </w:p>
          <w:p>
            <w:pPr>
              <w:ind w:left="9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353" w:lineRule="auto"/>
              <w:rPr>
                <w:rFonts w:ascii="Arial"/>
                <w:sz w:val="21"/>
              </w:rPr>
            </w:pPr>
            <w:r/>
          </w:p>
          <w:p>
            <w:pPr>
              <w:ind w:left="11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69.6</w:t>
            </w:r>
          </w:p>
        </w:tc>
        <w:tc>
          <w:tcPr>
            <w:tcW w:w="431" w:type="dxa"/>
            <w:vAlign w:val="top"/>
          </w:tcPr>
          <w:p>
            <w:pPr>
              <w:spacing w:line="353"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353" w:lineRule="auto"/>
              <w:rPr>
                <w:rFonts w:ascii="Arial"/>
                <w:sz w:val="21"/>
              </w:rPr>
            </w:pPr>
            <w:r/>
          </w:p>
          <w:p>
            <w:pPr>
              <w:ind w:left="8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3" w:lineRule="auto"/>
              <w:rPr>
                <w:rFonts w:ascii="Arial"/>
                <w:sz w:val="21"/>
              </w:rPr>
            </w:pPr>
            <w:r/>
          </w:p>
          <w:p>
            <w:pPr>
              <w:ind w:left="8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3" w:lineRule="auto"/>
              <w:rPr>
                <w:rFonts w:ascii="Arial"/>
                <w:sz w:val="21"/>
              </w:rPr>
            </w:pPr>
            <w:r/>
          </w:p>
          <w:p>
            <w:pPr>
              <w:ind w:left="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353" w:lineRule="auto"/>
              <w:rPr>
                <w:rFonts w:ascii="Arial"/>
                <w:sz w:val="21"/>
              </w:rPr>
            </w:pPr>
            <w:r/>
          </w:p>
          <w:p>
            <w:pPr>
              <w:ind w:left="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353"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3"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3" w:lineRule="auto"/>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3" w:lineRule="auto"/>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43.6</w:t>
            </w:r>
          </w:p>
        </w:tc>
        <w:tc>
          <w:tcPr>
            <w:tcW w:w="761" w:type="dxa"/>
            <w:vAlign w:val="top"/>
          </w:tcPr>
          <w:p>
            <w:pPr>
              <w:spacing w:line="353"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937" w:hRule="atLeast"/>
        </w:trPr>
        <w:tc>
          <w:tcPr>
            <w:tcW w:w="292" w:type="dxa"/>
            <w:vAlign w:val="top"/>
          </w:tcPr>
          <w:p>
            <w:pPr>
              <w:spacing w:line="355" w:lineRule="auto"/>
              <w:rPr>
                <w:rFonts w:ascii="Arial"/>
                <w:sz w:val="21"/>
              </w:rPr>
            </w:pPr>
            <w:r/>
          </w:p>
          <w:p>
            <w:pPr>
              <w:ind w:left="7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3"/>
              <w:spacing w:before="28" w:line="220" w:lineRule="auto"/>
              <w:rPr>
                <w:sz w:val="18"/>
                <w:szCs w:val="18"/>
              </w:rPr>
            </w:pPr>
            <w:r>
              <w:rPr>
                <w:sz w:val="18"/>
                <w:szCs w:val="18"/>
                <w:spacing w:val="-4"/>
              </w:rPr>
              <w:t>煤泥</w:t>
            </w:r>
          </w:p>
          <w:p>
            <w:pPr>
              <w:pStyle w:val="TableText"/>
              <w:ind w:left="63"/>
              <w:spacing w:before="18" w:line="221" w:lineRule="auto"/>
              <w:rPr>
                <w:sz w:val="18"/>
                <w:szCs w:val="18"/>
              </w:rPr>
            </w:pPr>
            <w:r>
              <w:rPr>
                <w:sz w:val="18"/>
                <w:szCs w:val="18"/>
                <w:spacing w:val="-4"/>
              </w:rPr>
              <w:t>压滤</w:t>
            </w:r>
          </w:p>
          <w:p>
            <w:pPr>
              <w:pStyle w:val="TableText"/>
              <w:ind w:left="61"/>
              <w:spacing w:before="16" w:line="219" w:lineRule="auto"/>
              <w:rPr>
                <w:sz w:val="18"/>
                <w:szCs w:val="18"/>
              </w:rPr>
            </w:pPr>
            <w:r>
              <w:rPr>
                <w:sz w:val="18"/>
                <w:szCs w:val="18"/>
                <w:spacing w:val="-4"/>
              </w:rPr>
              <w:t>机入</w:t>
            </w:r>
          </w:p>
          <w:p>
            <w:pPr>
              <w:pStyle w:val="TableText"/>
              <w:ind w:left="62"/>
              <w:spacing w:before="22" w:line="203" w:lineRule="auto"/>
              <w:rPr>
                <w:sz w:val="18"/>
                <w:szCs w:val="18"/>
              </w:rPr>
            </w:pPr>
            <w:r>
              <w:rPr>
                <w:sz w:val="18"/>
                <w:szCs w:val="18"/>
                <w:spacing w:val="-4"/>
              </w:rPr>
              <w:t>料泵</w:t>
            </w:r>
          </w:p>
        </w:tc>
        <w:tc>
          <w:tcPr>
            <w:tcW w:w="649" w:type="dxa"/>
            <w:vAlign w:val="top"/>
          </w:tcPr>
          <w:p>
            <w:pPr>
              <w:spacing w:line="355" w:lineRule="auto"/>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142" w:line="221" w:lineRule="auto"/>
              <w:rPr>
                <w:sz w:val="18"/>
                <w:szCs w:val="18"/>
              </w:rPr>
            </w:pPr>
            <w:r>
              <w:rPr>
                <w:sz w:val="18"/>
                <w:szCs w:val="18"/>
                <w:spacing w:val="-3"/>
              </w:rPr>
              <w:t>基础减</w:t>
            </w:r>
          </w:p>
          <w:p>
            <w:pPr>
              <w:pStyle w:val="TableText"/>
              <w:ind w:left="40"/>
              <w:spacing w:before="19" w:line="220" w:lineRule="auto"/>
              <w:rPr>
                <w:sz w:val="18"/>
                <w:szCs w:val="18"/>
              </w:rPr>
            </w:pPr>
            <w:r>
              <w:rPr>
                <w:sz w:val="18"/>
                <w:szCs w:val="18"/>
              </w:rPr>
              <w:t>震、软</w:t>
            </w:r>
          </w:p>
          <w:p>
            <w:pPr>
              <w:pStyle w:val="TableText"/>
              <w:ind w:left="43"/>
              <w:spacing w:before="18" w:line="219" w:lineRule="auto"/>
              <w:rPr>
                <w:sz w:val="18"/>
                <w:szCs w:val="18"/>
              </w:rPr>
            </w:pPr>
            <w:r>
              <w:rPr>
                <w:sz w:val="18"/>
                <w:szCs w:val="18"/>
                <w:spacing w:val="-4"/>
              </w:rPr>
              <w:t>管连接</w:t>
            </w:r>
          </w:p>
        </w:tc>
        <w:tc>
          <w:tcPr>
            <w:tcW w:w="551" w:type="dxa"/>
            <w:vAlign w:val="top"/>
          </w:tcPr>
          <w:p>
            <w:pPr>
              <w:spacing w:line="355" w:lineRule="auto"/>
              <w:rPr>
                <w:rFonts w:ascii="Arial"/>
                <w:sz w:val="21"/>
              </w:rPr>
            </w:pPr>
            <w:r/>
          </w:p>
          <w:p>
            <w:pPr>
              <w:ind w:left="18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w:t>
            </w:r>
          </w:p>
        </w:tc>
        <w:tc>
          <w:tcPr>
            <w:tcW w:w="608" w:type="dxa"/>
            <w:vAlign w:val="top"/>
          </w:tcPr>
          <w:p>
            <w:pPr>
              <w:spacing w:line="355" w:lineRule="auto"/>
              <w:rPr>
                <w:rFonts w:ascii="Arial"/>
                <w:sz w:val="21"/>
              </w:rPr>
            </w:pPr>
            <w:r/>
          </w:p>
          <w:p>
            <w:pPr>
              <w:ind w:left="12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-20.6</w:t>
            </w:r>
          </w:p>
        </w:tc>
        <w:tc>
          <w:tcPr>
            <w:tcW w:w="627" w:type="dxa"/>
            <w:vAlign w:val="top"/>
          </w:tcPr>
          <w:p>
            <w:pPr>
              <w:spacing w:line="355" w:lineRule="auto"/>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355" w:lineRule="auto"/>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22.2</w:t>
            </w:r>
          </w:p>
        </w:tc>
        <w:tc>
          <w:tcPr>
            <w:tcW w:w="504" w:type="dxa"/>
            <w:vAlign w:val="top"/>
          </w:tcPr>
          <w:p>
            <w:pPr>
              <w:spacing w:line="355" w:lineRule="auto"/>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23.0</w:t>
            </w:r>
          </w:p>
        </w:tc>
        <w:tc>
          <w:tcPr>
            <w:tcW w:w="504" w:type="dxa"/>
            <w:vAlign w:val="top"/>
          </w:tcPr>
          <w:p>
            <w:pPr>
              <w:spacing w:line="355" w:lineRule="auto"/>
              <w:rPr>
                <w:rFonts w:ascii="Arial"/>
                <w:sz w:val="21"/>
              </w:rPr>
            </w:pPr>
            <w:r/>
          </w:p>
          <w:p>
            <w:pPr>
              <w:ind w:left="10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57.8</w:t>
            </w:r>
          </w:p>
        </w:tc>
        <w:tc>
          <w:tcPr>
            <w:tcW w:w="540" w:type="dxa"/>
            <w:vAlign w:val="top"/>
          </w:tcPr>
          <w:p>
            <w:pPr>
              <w:spacing w:line="355" w:lineRule="auto"/>
              <w:rPr>
                <w:rFonts w:ascii="Arial"/>
                <w:sz w:val="21"/>
              </w:rPr>
            </w:pPr>
            <w:r/>
          </w:p>
          <w:p>
            <w:pPr>
              <w:ind w:left="13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11.1</w:t>
            </w:r>
          </w:p>
        </w:tc>
        <w:tc>
          <w:tcPr>
            <w:tcW w:w="495" w:type="dxa"/>
            <w:vAlign w:val="top"/>
          </w:tcPr>
          <w:p>
            <w:pPr>
              <w:spacing w:line="355"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5"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5" w:lineRule="auto"/>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355"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69.5</w:t>
            </w:r>
          </w:p>
        </w:tc>
        <w:tc>
          <w:tcPr>
            <w:tcW w:w="431" w:type="dxa"/>
            <w:vAlign w:val="top"/>
          </w:tcPr>
          <w:p>
            <w:pPr>
              <w:spacing w:line="355"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355" w:lineRule="auto"/>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5"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5" w:lineRule="auto"/>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355" w:lineRule="auto"/>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355"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5"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5"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5"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43.5</w:t>
            </w:r>
          </w:p>
        </w:tc>
        <w:tc>
          <w:tcPr>
            <w:tcW w:w="761" w:type="dxa"/>
            <w:vAlign w:val="top"/>
          </w:tcPr>
          <w:p>
            <w:pPr>
              <w:spacing w:line="355"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938" w:hRule="atLeast"/>
        </w:trPr>
        <w:tc>
          <w:tcPr>
            <w:tcW w:w="292" w:type="dxa"/>
            <w:vAlign w:val="top"/>
          </w:tcPr>
          <w:p>
            <w:pPr>
              <w:spacing w:line="356" w:lineRule="auto"/>
              <w:rPr>
                <w:rFonts w:ascii="Arial"/>
                <w:sz w:val="21"/>
              </w:rPr>
            </w:pPr>
            <w:r/>
          </w:p>
          <w:p>
            <w:pPr>
              <w:ind w:left="7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3"/>
              <w:spacing w:before="29" w:line="220" w:lineRule="auto"/>
              <w:rPr>
                <w:sz w:val="18"/>
                <w:szCs w:val="18"/>
              </w:rPr>
            </w:pPr>
            <w:r>
              <w:rPr>
                <w:sz w:val="18"/>
                <w:szCs w:val="18"/>
                <w:spacing w:val="-4"/>
              </w:rPr>
              <w:t>煤泥</w:t>
            </w:r>
          </w:p>
          <w:p>
            <w:pPr>
              <w:pStyle w:val="TableText"/>
              <w:ind w:left="63"/>
              <w:spacing w:before="21" w:line="221" w:lineRule="auto"/>
              <w:rPr>
                <w:sz w:val="18"/>
                <w:szCs w:val="18"/>
              </w:rPr>
            </w:pPr>
            <w:r>
              <w:rPr>
                <w:sz w:val="18"/>
                <w:szCs w:val="18"/>
                <w:spacing w:val="-4"/>
              </w:rPr>
              <w:t>压滤</w:t>
            </w:r>
          </w:p>
          <w:p>
            <w:pPr>
              <w:pStyle w:val="TableText"/>
              <w:ind w:left="61"/>
              <w:spacing w:before="16" w:line="219" w:lineRule="auto"/>
              <w:rPr>
                <w:sz w:val="18"/>
                <w:szCs w:val="18"/>
              </w:rPr>
            </w:pPr>
            <w:r>
              <w:rPr>
                <w:sz w:val="18"/>
                <w:szCs w:val="18"/>
                <w:spacing w:val="-4"/>
              </w:rPr>
              <w:t>机入</w:t>
            </w:r>
          </w:p>
          <w:p>
            <w:pPr>
              <w:pStyle w:val="TableText"/>
              <w:ind w:left="62"/>
              <w:spacing w:before="19" w:line="203" w:lineRule="auto"/>
              <w:rPr>
                <w:sz w:val="18"/>
                <w:szCs w:val="18"/>
              </w:rPr>
            </w:pPr>
            <w:r>
              <w:rPr>
                <w:sz w:val="18"/>
                <w:szCs w:val="18"/>
                <w:spacing w:val="-4"/>
              </w:rPr>
              <w:t>料泵</w:t>
            </w:r>
          </w:p>
        </w:tc>
        <w:tc>
          <w:tcPr>
            <w:tcW w:w="649" w:type="dxa"/>
            <w:vAlign w:val="top"/>
          </w:tcPr>
          <w:p>
            <w:pPr>
              <w:spacing w:line="356" w:lineRule="auto"/>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146"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8" w:line="219" w:lineRule="auto"/>
              <w:rPr>
                <w:sz w:val="18"/>
                <w:szCs w:val="18"/>
              </w:rPr>
            </w:pPr>
            <w:r>
              <w:rPr>
                <w:sz w:val="18"/>
                <w:szCs w:val="18"/>
                <w:spacing w:val="-4"/>
              </w:rPr>
              <w:t>管连接</w:t>
            </w:r>
          </w:p>
        </w:tc>
        <w:tc>
          <w:tcPr>
            <w:tcW w:w="551" w:type="dxa"/>
            <w:vAlign w:val="top"/>
          </w:tcPr>
          <w:p>
            <w:pPr>
              <w:spacing w:line="356" w:lineRule="auto"/>
              <w:rPr>
                <w:rFonts w:ascii="Arial"/>
                <w:sz w:val="21"/>
              </w:rPr>
            </w:pPr>
            <w:r/>
          </w:p>
          <w:p>
            <w:pPr>
              <w:ind w:left="13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w:t>
            </w:r>
          </w:p>
        </w:tc>
        <w:tc>
          <w:tcPr>
            <w:tcW w:w="608" w:type="dxa"/>
            <w:vAlign w:val="top"/>
          </w:tcPr>
          <w:p>
            <w:pPr>
              <w:spacing w:line="356" w:lineRule="auto"/>
              <w:rPr>
                <w:rFonts w:ascii="Arial"/>
                <w:sz w:val="21"/>
              </w:rPr>
            </w:pPr>
            <w:r/>
          </w:p>
          <w:p>
            <w:pPr>
              <w:ind w:left="18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-23</w:t>
            </w:r>
          </w:p>
        </w:tc>
        <w:tc>
          <w:tcPr>
            <w:tcW w:w="627" w:type="dxa"/>
            <w:vAlign w:val="top"/>
          </w:tcPr>
          <w:p>
            <w:pPr>
              <w:spacing w:line="356" w:lineRule="auto"/>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356" w:lineRule="auto"/>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27.8</w:t>
            </w:r>
          </w:p>
        </w:tc>
        <w:tc>
          <w:tcPr>
            <w:tcW w:w="504" w:type="dxa"/>
            <w:vAlign w:val="top"/>
          </w:tcPr>
          <w:p>
            <w:pPr>
              <w:spacing w:line="356" w:lineRule="auto"/>
              <w:rPr>
                <w:rFonts w:ascii="Arial"/>
                <w:sz w:val="21"/>
              </w:rPr>
            </w:pPr>
            <w:r/>
          </w:p>
          <w:p>
            <w:pPr>
              <w:ind w:left="9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22.8</w:t>
            </w:r>
          </w:p>
        </w:tc>
        <w:tc>
          <w:tcPr>
            <w:tcW w:w="504" w:type="dxa"/>
            <w:vAlign w:val="top"/>
          </w:tcPr>
          <w:p>
            <w:pPr>
              <w:spacing w:line="356" w:lineRule="auto"/>
              <w:rPr>
                <w:rFonts w:ascii="Arial"/>
                <w:sz w:val="21"/>
              </w:rPr>
            </w:pPr>
            <w:r/>
          </w:p>
          <w:p>
            <w:pPr>
              <w:ind w:left="10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52.2</w:t>
            </w:r>
          </w:p>
        </w:tc>
        <w:tc>
          <w:tcPr>
            <w:tcW w:w="540" w:type="dxa"/>
            <w:vAlign w:val="top"/>
          </w:tcPr>
          <w:p>
            <w:pPr>
              <w:spacing w:line="356" w:lineRule="auto"/>
              <w:rPr>
                <w:rFonts w:ascii="Arial"/>
                <w:sz w:val="21"/>
              </w:rPr>
            </w:pPr>
            <w:r/>
          </w:p>
          <w:p>
            <w:pPr>
              <w:ind w:left="13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11.2</w:t>
            </w:r>
          </w:p>
        </w:tc>
        <w:tc>
          <w:tcPr>
            <w:tcW w:w="495" w:type="dxa"/>
            <w:vAlign w:val="top"/>
          </w:tcPr>
          <w:p>
            <w:pPr>
              <w:spacing w:line="356"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6"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spacing w:line="356" w:lineRule="auto"/>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spacing w:line="356"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69.5</w:t>
            </w:r>
          </w:p>
        </w:tc>
        <w:tc>
          <w:tcPr>
            <w:tcW w:w="431" w:type="dxa"/>
            <w:vAlign w:val="top"/>
          </w:tcPr>
          <w:p>
            <w:pPr>
              <w:spacing w:line="357" w:lineRule="auto"/>
              <w:rPr>
                <w:rFonts w:ascii="Arial"/>
                <w:sz w:val="21"/>
              </w:rPr>
            </w:pPr>
            <w:r/>
          </w:p>
          <w:p>
            <w:pPr>
              <w:ind w:left="12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356" w:lineRule="auto"/>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6"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6" w:lineRule="auto"/>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356" w:lineRule="auto"/>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356"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6"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6"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spacing w:line="356"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43.5</w:t>
            </w:r>
          </w:p>
        </w:tc>
        <w:tc>
          <w:tcPr>
            <w:tcW w:w="761" w:type="dxa"/>
            <w:vAlign w:val="top"/>
          </w:tcPr>
          <w:p>
            <w:pPr>
              <w:spacing w:line="357" w:lineRule="auto"/>
              <w:rPr>
                <w:rFonts w:ascii="Arial"/>
                <w:sz w:val="21"/>
              </w:rPr>
            </w:pPr>
            <w:r/>
          </w:p>
          <w:p>
            <w:pPr>
              <w:ind w:left="35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5" w:hRule="atLeast"/>
        </w:trPr>
        <w:tc>
          <w:tcPr>
            <w:tcW w:w="292" w:type="dxa"/>
            <w:vAlign w:val="top"/>
          </w:tcPr>
          <w:p>
            <w:pPr>
              <w:rPr>
                <w:rFonts w:ascii="Arial"/>
                <w:sz w:val="21"/>
              </w:rPr>
            </w:pPr>
            <w:r/>
          </w:p>
          <w:p>
            <w:pPr>
              <w:ind w:left="7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tc>
        <w:tc>
          <w:tcPr>
            <w:tcW w:w="749" w:type="dxa"/>
            <w:vAlign w:val="top"/>
            <w:vMerge w:val="continue"/>
            <w:tcBorders>
              <w:top w:val="nil"/>
            </w:tcBorders>
          </w:tcPr>
          <w:p>
            <w:pPr>
              <w:rPr>
                <w:rFonts w:ascii="Arial"/>
                <w:sz w:val="21"/>
              </w:rPr>
            </w:pPr>
            <w:r/>
          </w:p>
        </w:tc>
        <w:tc>
          <w:tcPr>
            <w:tcW w:w="476" w:type="dxa"/>
            <w:vAlign w:val="top"/>
          </w:tcPr>
          <w:p>
            <w:pPr>
              <w:pStyle w:val="TableText"/>
              <w:ind w:left="151" w:right="55" w:hanging="84"/>
              <w:spacing w:before="146" w:line="241" w:lineRule="auto"/>
              <w:rPr>
                <w:sz w:val="18"/>
                <w:szCs w:val="18"/>
              </w:rPr>
            </w:pPr>
            <w:r>
              <w:rPr>
                <w:sz w:val="18"/>
                <w:szCs w:val="18"/>
                <w:spacing w:val="-6"/>
              </w:rPr>
              <w:t>高压</w:t>
            </w:r>
            <w:r>
              <w:rPr>
                <w:sz w:val="18"/>
                <w:szCs w:val="18"/>
              </w:rPr>
              <w:t>泵</w:t>
            </w:r>
          </w:p>
        </w:tc>
        <w:tc>
          <w:tcPr>
            <w:tcW w:w="649" w:type="dxa"/>
            <w:vAlign w:val="top"/>
          </w:tcPr>
          <w:p>
            <w:pPr>
              <w:rPr>
                <w:rFonts w:ascii="Arial"/>
                <w:sz w:val="21"/>
              </w:rPr>
            </w:pPr>
            <w:r/>
          </w:p>
          <w:p>
            <w:pPr>
              <w:ind w:left="24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39"/>
              <w:spacing w:before="31" w:line="221" w:lineRule="auto"/>
              <w:rPr>
                <w:sz w:val="18"/>
                <w:szCs w:val="18"/>
              </w:rPr>
            </w:pPr>
            <w:r>
              <w:rPr>
                <w:sz w:val="18"/>
                <w:szCs w:val="18"/>
                <w:spacing w:val="-3"/>
              </w:rPr>
              <w:t>基础减</w:t>
            </w:r>
          </w:p>
          <w:p>
            <w:pPr>
              <w:pStyle w:val="TableText"/>
              <w:ind w:left="40"/>
              <w:spacing w:before="17" w:line="220" w:lineRule="auto"/>
              <w:rPr>
                <w:sz w:val="18"/>
                <w:szCs w:val="18"/>
              </w:rPr>
            </w:pPr>
            <w:r>
              <w:rPr>
                <w:sz w:val="18"/>
                <w:szCs w:val="18"/>
              </w:rPr>
              <w:t>震、软</w:t>
            </w:r>
          </w:p>
          <w:p>
            <w:pPr>
              <w:pStyle w:val="TableText"/>
              <w:ind w:left="43"/>
              <w:spacing w:before="17" w:line="203" w:lineRule="auto"/>
              <w:rPr>
                <w:sz w:val="18"/>
                <w:szCs w:val="18"/>
              </w:rPr>
            </w:pPr>
            <w:r>
              <w:rPr>
                <w:sz w:val="18"/>
                <w:szCs w:val="18"/>
                <w:spacing w:val="-4"/>
              </w:rPr>
              <w:t>管连接</w:t>
            </w:r>
          </w:p>
        </w:tc>
        <w:tc>
          <w:tcPr>
            <w:tcW w:w="551" w:type="dxa"/>
            <w:vAlign w:val="top"/>
          </w:tcPr>
          <w:p>
            <w:pPr>
              <w:rPr>
                <w:rFonts w:ascii="Arial"/>
                <w:sz w:val="21"/>
              </w:rPr>
            </w:pPr>
            <w:r/>
          </w:p>
          <w:p>
            <w:pPr>
              <w:ind w:left="13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-1.7</w:t>
            </w:r>
          </w:p>
        </w:tc>
        <w:tc>
          <w:tcPr>
            <w:tcW w:w="608" w:type="dxa"/>
            <w:vAlign w:val="top"/>
          </w:tcPr>
          <w:p>
            <w:pPr>
              <w:rPr>
                <w:rFonts w:ascii="Arial"/>
                <w:sz w:val="21"/>
              </w:rPr>
            </w:pPr>
            <w:r/>
          </w:p>
          <w:p>
            <w:pPr>
              <w:ind w:left="12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-29.2</w:t>
            </w:r>
          </w:p>
        </w:tc>
        <w:tc>
          <w:tcPr>
            <w:tcW w:w="627" w:type="dxa"/>
            <w:vAlign w:val="top"/>
          </w:tcPr>
          <w:p>
            <w:pPr>
              <w:rPr>
                <w:rFonts w:ascii="Arial"/>
                <w:sz w:val="21"/>
              </w:rPr>
            </w:pPr>
            <w:r/>
          </w:p>
          <w:p>
            <w:pPr>
              <w:ind w:left="21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04" w:type="dxa"/>
            <w:vAlign w:val="top"/>
          </w:tcPr>
          <w:p>
            <w:pPr>
              <w:rPr>
                <w:rFonts w:ascii="Arial"/>
                <w:sz w:val="21"/>
              </w:rPr>
            </w:pPr>
            <w:r/>
          </w:p>
          <w:p>
            <w:pPr>
              <w:ind w:left="11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16.4</w:t>
            </w:r>
          </w:p>
        </w:tc>
        <w:tc>
          <w:tcPr>
            <w:tcW w:w="504" w:type="dxa"/>
            <w:vAlign w:val="top"/>
          </w:tcPr>
          <w:p>
            <w:pPr>
              <w:rPr>
                <w:rFonts w:ascii="Arial"/>
                <w:sz w:val="21"/>
              </w:rPr>
            </w:pPr>
            <w:r/>
          </w:p>
          <w:p>
            <w:pPr>
              <w:ind w:left="10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51.4</w:t>
            </w:r>
          </w:p>
        </w:tc>
        <w:tc>
          <w:tcPr>
            <w:tcW w:w="540" w:type="dxa"/>
            <w:vAlign w:val="top"/>
          </w:tcPr>
          <w:p>
            <w:pPr>
              <w:rPr>
                <w:rFonts w:ascii="Arial"/>
                <w:sz w:val="21"/>
              </w:rPr>
            </w:pPr>
            <w:r/>
          </w:p>
          <w:p>
            <w:pPr>
              <w:ind w:left="13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17.6</w:t>
            </w:r>
          </w:p>
        </w:tc>
        <w:tc>
          <w:tcPr>
            <w:tcW w:w="495" w:type="dxa"/>
            <w:vAlign w:val="top"/>
          </w:tcPr>
          <w:p>
            <w:pPr>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95" w:type="dxa"/>
            <w:vAlign w:val="top"/>
          </w:tcPr>
          <w:p>
            <w:pPr>
              <w:rPr>
                <w:rFonts w:ascii="Arial"/>
                <w:sz w:val="21"/>
              </w:rPr>
            </w:pPr>
            <w:r/>
          </w:p>
          <w:p>
            <w:pPr>
              <w:ind w:left="9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528" w:type="dxa"/>
            <w:vAlign w:val="top"/>
          </w:tcPr>
          <w:p>
            <w:pPr>
              <w:rPr>
                <w:rFonts w:ascii="Arial"/>
                <w:sz w:val="21"/>
              </w:rPr>
            </w:pPr>
            <w:r/>
          </w:p>
          <w:p>
            <w:pPr>
              <w:ind w:left="11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69.4</w:t>
            </w:r>
          </w:p>
        </w:tc>
        <w:tc>
          <w:tcPr>
            <w:tcW w:w="431" w:type="dxa"/>
            <w:vAlign w:val="top"/>
          </w:tcPr>
          <w:p>
            <w:pPr>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rPr>
                <w:rFonts w:ascii="Arial"/>
                <w:sz w:val="21"/>
              </w:rPr>
            </w:pPr>
            <w:r/>
          </w:p>
          <w:p>
            <w:pPr>
              <w:ind w:left="8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rPr>
                <w:rFonts w:ascii="Arial"/>
                <w:sz w:val="21"/>
              </w:rPr>
            </w:pPr>
            <w:r/>
          </w:p>
          <w:p>
            <w:pPr>
              <w:ind w:left="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514" w:type="dxa"/>
            <w:vAlign w:val="top"/>
          </w:tcPr>
          <w:p>
            <w:pPr>
              <w:rPr>
                <w:rFonts w:ascii="Arial"/>
                <w:sz w:val="21"/>
              </w:rPr>
            </w:pPr>
            <w:r/>
          </w:p>
          <w:p>
            <w:pPr>
              <w:ind w:left="10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43.4</w:t>
            </w:r>
          </w:p>
        </w:tc>
        <w:tc>
          <w:tcPr>
            <w:tcW w:w="761" w:type="dxa"/>
            <w:vAlign w:val="top"/>
          </w:tcPr>
          <w:p>
            <w:pPr>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7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tc>
        <w:tc>
          <w:tcPr>
            <w:tcW w:w="74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 w:right="4" w:firstLine="4"/>
              <w:spacing w:before="59" w:line="241" w:lineRule="auto"/>
              <w:rPr>
                <w:sz w:val="18"/>
                <w:szCs w:val="18"/>
              </w:rPr>
            </w:pPr>
            <w:r>
              <w:rPr>
                <w:sz w:val="18"/>
                <w:szCs w:val="18"/>
                <w:spacing w:val="1"/>
              </w:rPr>
              <w:t>免烧砖生</w:t>
            </w:r>
            <w:r>
              <w:rPr>
                <w:sz w:val="18"/>
                <w:szCs w:val="18"/>
                <w:spacing w:val="-4"/>
              </w:rPr>
              <w:t>产线</w:t>
            </w:r>
          </w:p>
        </w:tc>
        <w:tc>
          <w:tcPr>
            <w:tcW w:w="476" w:type="dxa"/>
            <w:vAlign w:val="top"/>
          </w:tcPr>
          <w:p>
            <w:pPr>
              <w:pStyle w:val="TableText"/>
              <w:ind w:left="149" w:right="55" w:hanging="88"/>
              <w:spacing w:before="33" w:line="220" w:lineRule="auto"/>
              <w:rPr>
                <w:sz w:val="18"/>
                <w:szCs w:val="18"/>
              </w:rPr>
            </w:pPr>
            <w:r>
              <w:rPr>
                <w:sz w:val="18"/>
                <w:szCs w:val="18"/>
                <w:spacing w:val="-4"/>
              </w:rPr>
              <w:t>破碎</w:t>
            </w:r>
            <w:r>
              <w:rPr>
                <w:sz w:val="18"/>
                <w:szCs w:val="18"/>
              </w:rPr>
              <w:t>机</w:t>
            </w:r>
          </w:p>
        </w:tc>
        <w:tc>
          <w:tcPr>
            <w:tcW w:w="649" w:type="dxa"/>
            <w:vAlign w:val="top"/>
          </w:tcPr>
          <w:p>
            <w:pPr>
              <w:ind w:left="24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220" w:right="31" w:hanging="181"/>
              <w:spacing w:before="33" w:line="220" w:lineRule="auto"/>
              <w:rPr>
                <w:sz w:val="18"/>
                <w:szCs w:val="18"/>
              </w:rPr>
            </w:pPr>
            <w:r>
              <w:rPr>
                <w:sz w:val="18"/>
                <w:szCs w:val="18"/>
                <w:spacing w:val="-3"/>
              </w:rPr>
              <w:t>基础减</w:t>
            </w:r>
            <w:r>
              <w:rPr>
                <w:sz w:val="18"/>
                <w:szCs w:val="18"/>
              </w:rPr>
              <w:t>震</w:t>
            </w:r>
          </w:p>
        </w:tc>
        <w:tc>
          <w:tcPr>
            <w:tcW w:w="551" w:type="dxa"/>
            <w:vAlign w:val="top"/>
          </w:tcPr>
          <w:p>
            <w:pPr>
              <w:ind w:left="20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tc>
        <w:tc>
          <w:tcPr>
            <w:tcW w:w="608" w:type="dxa"/>
            <w:vAlign w:val="top"/>
          </w:tcPr>
          <w:p>
            <w:pPr>
              <w:ind w:left="14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47.2</w:t>
            </w:r>
          </w:p>
        </w:tc>
        <w:tc>
          <w:tcPr>
            <w:tcW w:w="627" w:type="dxa"/>
            <w:vAlign w:val="top"/>
          </w:tcPr>
          <w:p>
            <w:pPr>
              <w:ind w:left="21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4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5.6</w:t>
            </w:r>
          </w:p>
        </w:tc>
        <w:tc>
          <w:tcPr>
            <w:tcW w:w="504" w:type="dxa"/>
            <w:vAlign w:val="top"/>
          </w:tcPr>
          <w:p>
            <w:pPr>
              <w:ind w:left="14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15.8</w:t>
            </w:r>
          </w:p>
        </w:tc>
        <w:tc>
          <w:tcPr>
            <w:tcW w:w="540" w:type="dxa"/>
            <w:vAlign w:val="top"/>
          </w:tcPr>
          <w:p>
            <w:pPr>
              <w:ind w:left="114"/>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42.8</w:t>
            </w:r>
          </w:p>
        </w:tc>
        <w:tc>
          <w:tcPr>
            <w:tcW w:w="495" w:type="dxa"/>
            <w:vAlign w:val="top"/>
          </w:tcPr>
          <w:p>
            <w:pPr>
              <w:ind w:left="9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73.2</w:t>
            </w:r>
          </w:p>
        </w:tc>
        <w:tc>
          <w:tcPr>
            <w:tcW w:w="495" w:type="dxa"/>
            <w:vAlign w:val="top"/>
          </w:tcPr>
          <w:p>
            <w:pPr>
              <w:ind w:left="9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73.3</w:t>
            </w:r>
          </w:p>
        </w:tc>
        <w:tc>
          <w:tcPr>
            <w:tcW w:w="495" w:type="dxa"/>
            <w:vAlign w:val="top"/>
          </w:tcPr>
          <w:p>
            <w:pPr>
              <w:ind w:left="9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47.2</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47.3</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7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6"/>
              <w:spacing w:before="31" w:line="221" w:lineRule="auto"/>
              <w:rPr>
                <w:sz w:val="18"/>
                <w:szCs w:val="18"/>
              </w:rPr>
            </w:pPr>
            <w:r>
              <w:rPr>
                <w:sz w:val="18"/>
                <w:szCs w:val="18"/>
                <w:spacing w:val="-5"/>
              </w:rPr>
              <w:t>筛分</w:t>
            </w:r>
            <w:r>
              <w:rPr>
                <w:sz w:val="18"/>
                <w:szCs w:val="18"/>
              </w:rPr>
              <w:t>机</w:t>
            </w:r>
          </w:p>
        </w:tc>
        <w:tc>
          <w:tcPr>
            <w:tcW w:w="649" w:type="dxa"/>
            <w:vAlign w:val="top"/>
          </w:tcPr>
          <w:p>
            <w:pPr>
              <w:ind w:left="24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spacing w:before="30" w:line="225" w:lineRule="auto"/>
              <w:rPr>
                <w:sz w:val="18"/>
                <w:szCs w:val="18"/>
              </w:rPr>
            </w:pPr>
            <w:r>
              <w:rPr>
                <w:sz w:val="18"/>
                <w:szCs w:val="18"/>
                <w:spacing w:val="-4"/>
              </w:rPr>
              <w:t>基础</w:t>
            </w:r>
          </w:p>
          <w:p>
            <w:pPr>
              <w:pStyle w:val="TableText"/>
              <w:ind w:left="128"/>
              <w:spacing w:before="13" w:line="204" w:lineRule="auto"/>
              <w:rPr>
                <w:sz w:val="18"/>
                <w:szCs w:val="18"/>
              </w:rPr>
            </w:pPr>
            <w:r>
              <w:rPr>
                <w:sz w:val="18"/>
                <w:szCs w:val="18"/>
                <w:spacing w:val="-4"/>
              </w:rPr>
              <w:t>减震</w:t>
            </w:r>
          </w:p>
        </w:tc>
        <w:tc>
          <w:tcPr>
            <w:tcW w:w="551" w:type="dxa"/>
            <w:vAlign w:val="top"/>
          </w:tcPr>
          <w:p>
            <w:pPr>
              <w:ind w:left="14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11.1</w:t>
            </w:r>
          </w:p>
        </w:tc>
        <w:tc>
          <w:tcPr>
            <w:tcW w:w="608" w:type="dxa"/>
            <w:vAlign w:val="top"/>
          </w:tcPr>
          <w:p>
            <w:pPr>
              <w:ind w:left="214"/>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tc>
        <w:tc>
          <w:tcPr>
            <w:tcW w:w="627" w:type="dxa"/>
            <w:vAlign w:val="top"/>
          </w:tcPr>
          <w:p>
            <w:pPr>
              <w:ind w:left="2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13.2</w:t>
            </w:r>
          </w:p>
        </w:tc>
        <w:tc>
          <w:tcPr>
            <w:tcW w:w="504" w:type="dxa"/>
            <w:vAlign w:val="top"/>
          </w:tcPr>
          <w:p>
            <w:pPr>
              <w:ind w:left="14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w:t>
            </w:r>
          </w:p>
        </w:tc>
        <w:tc>
          <w:tcPr>
            <w:tcW w:w="504" w:type="dxa"/>
            <w:vAlign w:val="top"/>
          </w:tcPr>
          <w:p>
            <w:pPr>
              <w:ind w:left="14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8.3</w:t>
            </w:r>
          </w:p>
        </w:tc>
        <w:tc>
          <w:tcPr>
            <w:tcW w:w="540" w:type="dxa"/>
            <w:vAlign w:val="top"/>
          </w:tcPr>
          <w:p>
            <w:pPr>
              <w:ind w:left="114"/>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42.8</w:t>
            </w:r>
          </w:p>
        </w:tc>
        <w:tc>
          <w:tcPr>
            <w:tcW w:w="495" w:type="dxa"/>
            <w:vAlign w:val="top"/>
          </w:tcPr>
          <w:p>
            <w:pPr>
              <w:ind w:left="9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73.2</w:t>
            </w:r>
          </w:p>
        </w:tc>
        <w:tc>
          <w:tcPr>
            <w:tcW w:w="495" w:type="dxa"/>
            <w:vAlign w:val="top"/>
          </w:tcPr>
          <w:p>
            <w:pPr>
              <w:ind w:left="9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73.2</w:t>
            </w:r>
          </w:p>
        </w:tc>
        <w:tc>
          <w:tcPr>
            <w:tcW w:w="528" w:type="dxa"/>
            <w:vAlign w:val="top"/>
          </w:tcPr>
          <w:p>
            <w:pPr>
              <w:ind w:left="11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47.2</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47.2</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7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49" w:right="55" w:hanging="88"/>
              <w:spacing w:before="31" w:line="221" w:lineRule="auto"/>
              <w:rPr>
                <w:sz w:val="18"/>
                <w:szCs w:val="18"/>
              </w:rPr>
            </w:pPr>
            <w:r>
              <w:rPr>
                <w:sz w:val="18"/>
                <w:szCs w:val="18"/>
                <w:spacing w:val="-4"/>
              </w:rPr>
              <w:t>搅拌</w:t>
            </w:r>
            <w:r>
              <w:rPr>
                <w:sz w:val="18"/>
                <w:szCs w:val="18"/>
              </w:rPr>
              <w:t>机</w:t>
            </w:r>
          </w:p>
        </w:tc>
        <w:tc>
          <w:tcPr>
            <w:tcW w:w="649" w:type="dxa"/>
            <w:vAlign w:val="top"/>
          </w:tcPr>
          <w:p>
            <w:pPr>
              <w:ind w:left="24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spacing w:before="31" w:line="225" w:lineRule="auto"/>
              <w:rPr>
                <w:sz w:val="18"/>
                <w:szCs w:val="18"/>
              </w:rPr>
            </w:pPr>
            <w:r>
              <w:rPr>
                <w:sz w:val="18"/>
                <w:szCs w:val="18"/>
                <w:spacing w:val="-4"/>
              </w:rPr>
              <w:t>基础</w:t>
            </w:r>
          </w:p>
          <w:p>
            <w:pPr>
              <w:pStyle w:val="TableText"/>
              <w:ind w:left="128"/>
              <w:spacing w:before="13" w:line="203" w:lineRule="auto"/>
              <w:rPr>
                <w:sz w:val="18"/>
                <w:szCs w:val="18"/>
              </w:rPr>
            </w:pPr>
            <w:r>
              <w:rPr>
                <w:sz w:val="18"/>
                <w:szCs w:val="18"/>
                <w:spacing w:val="-4"/>
              </w:rPr>
              <w:t>减震</w:t>
            </w:r>
          </w:p>
        </w:tc>
        <w:tc>
          <w:tcPr>
            <w:tcW w:w="551" w:type="dxa"/>
            <w:vAlign w:val="top"/>
          </w:tcPr>
          <w:p>
            <w:pPr>
              <w:ind w:left="14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11.6</w:t>
            </w:r>
          </w:p>
        </w:tc>
        <w:tc>
          <w:tcPr>
            <w:tcW w:w="608" w:type="dxa"/>
            <w:vAlign w:val="top"/>
          </w:tcPr>
          <w:p>
            <w:pPr>
              <w:ind w:left="15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51.6</w:t>
            </w:r>
          </w:p>
        </w:tc>
        <w:tc>
          <w:tcPr>
            <w:tcW w:w="627" w:type="dxa"/>
            <w:vAlign w:val="top"/>
          </w:tcPr>
          <w:p>
            <w:pPr>
              <w:ind w:left="21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10.0</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12.3</w:t>
            </w:r>
          </w:p>
        </w:tc>
        <w:tc>
          <w:tcPr>
            <w:tcW w:w="504" w:type="dxa"/>
            <w:vAlign w:val="top"/>
          </w:tcPr>
          <w:p>
            <w:pPr>
              <w:ind w:left="11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11.2</w:t>
            </w:r>
          </w:p>
        </w:tc>
        <w:tc>
          <w:tcPr>
            <w:tcW w:w="540" w:type="dxa"/>
            <w:vAlign w:val="top"/>
          </w:tcPr>
          <w:p>
            <w:pPr>
              <w:ind w:left="11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31" w:line="221" w:lineRule="auto"/>
              <w:rPr>
                <w:sz w:val="18"/>
                <w:szCs w:val="18"/>
              </w:rPr>
            </w:pPr>
            <w:r>
              <w:rPr>
                <w:sz w:val="18"/>
                <w:szCs w:val="18"/>
                <w:spacing w:val="-5"/>
              </w:rPr>
              <w:t>成型</w:t>
            </w:r>
          </w:p>
          <w:p>
            <w:pPr>
              <w:pStyle w:val="TableText"/>
              <w:ind w:left="64"/>
              <w:spacing w:before="17" w:line="203" w:lineRule="auto"/>
              <w:rPr>
                <w:sz w:val="18"/>
                <w:szCs w:val="18"/>
              </w:rPr>
            </w:pPr>
            <w:r>
              <w:rPr>
                <w:sz w:val="18"/>
                <w:szCs w:val="18"/>
                <w:spacing w:val="-5"/>
              </w:rPr>
              <w:t>主机</w:t>
            </w:r>
          </w:p>
        </w:tc>
        <w:tc>
          <w:tcPr>
            <w:tcW w:w="649" w:type="dxa"/>
            <w:vAlign w:val="top"/>
          </w:tcPr>
          <w:p>
            <w:pPr>
              <w:ind w:left="24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31" w:line="225" w:lineRule="auto"/>
              <w:rPr>
                <w:sz w:val="18"/>
                <w:szCs w:val="18"/>
              </w:rPr>
            </w:pPr>
            <w:r>
              <w:rPr>
                <w:sz w:val="18"/>
                <w:szCs w:val="18"/>
                <w:spacing w:val="-4"/>
              </w:rPr>
              <w:t>基础</w:t>
            </w:r>
          </w:p>
          <w:p>
            <w:pPr>
              <w:pStyle w:val="TableText"/>
              <w:ind w:left="128"/>
              <w:spacing w:before="13" w:line="203" w:lineRule="auto"/>
              <w:rPr>
                <w:sz w:val="18"/>
                <w:szCs w:val="18"/>
              </w:rPr>
            </w:pPr>
            <w:r>
              <w:rPr>
                <w:sz w:val="18"/>
                <w:szCs w:val="18"/>
                <w:spacing w:val="-4"/>
              </w:rPr>
              <w:t>减震</w:t>
            </w:r>
          </w:p>
        </w:tc>
        <w:tc>
          <w:tcPr>
            <w:tcW w:w="551" w:type="dxa"/>
            <w:vAlign w:val="top"/>
          </w:tcPr>
          <w:p>
            <w:pPr>
              <w:ind w:left="16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9.5</w:t>
            </w:r>
          </w:p>
        </w:tc>
        <w:tc>
          <w:tcPr>
            <w:tcW w:w="608" w:type="dxa"/>
            <w:vAlign w:val="top"/>
          </w:tcPr>
          <w:p>
            <w:pPr>
              <w:ind w:left="152"/>
              <w:spacing w:before="180"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55.5</w:t>
            </w:r>
          </w:p>
        </w:tc>
        <w:tc>
          <w:tcPr>
            <w:tcW w:w="627" w:type="dxa"/>
            <w:vAlign w:val="top"/>
          </w:tcPr>
          <w:p>
            <w:pPr>
              <w:ind w:left="21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10.5</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16.7</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10.5</w:t>
            </w:r>
          </w:p>
        </w:tc>
        <w:tc>
          <w:tcPr>
            <w:tcW w:w="540" w:type="dxa"/>
            <w:vAlign w:val="top"/>
          </w:tcPr>
          <w:p>
            <w:pPr>
              <w:ind w:left="11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31.7</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9"/>
              <w:spacing w:before="29" w:line="222" w:lineRule="auto"/>
              <w:rPr>
                <w:sz w:val="18"/>
                <w:szCs w:val="18"/>
              </w:rPr>
            </w:pPr>
            <w:r>
              <w:rPr>
                <w:sz w:val="18"/>
                <w:szCs w:val="18"/>
                <w:spacing w:val="-3"/>
              </w:rPr>
              <w:t>进扳</w:t>
            </w:r>
            <w:r>
              <w:rPr>
                <w:sz w:val="18"/>
                <w:szCs w:val="18"/>
              </w:rPr>
              <w:t>机</w:t>
            </w:r>
          </w:p>
        </w:tc>
        <w:tc>
          <w:tcPr>
            <w:tcW w:w="649" w:type="dxa"/>
            <w:vAlign w:val="top"/>
          </w:tcPr>
          <w:p>
            <w:pPr>
              <w:ind w:left="24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9" w:line="225" w:lineRule="auto"/>
              <w:rPr>
                <w:sz w:val="18"/>
                <w:szCs w:val="18"/>
              </w:rPr>
            </w:pPr>
            <w:r>
              <w:rPr>
                <w:sz w:val="18"/>
                <w:szCs w:val="18"/>
                <w:spacing w:val="-4"/>
              </w:rPr>
              <w:t>基础</w:t>
            </w:r>
          </w:p>
          <w:p>
            <w:pPr>
              <w:pStyle w:val="TableText"/>
              <w:ind w:left="128"/>
              <w:spacing w:before="12" w:line="205" w:lineRule="auto"/>
              <w:rPr>
                <w:sz w:val="18"/>
                <w:szCs w:val="18"/>
              </w:rPr>
            </w:pPr>
            <w:r>
              <w:rPr>
                <w:sz w:val="18"/>
                <w:szCs w:val="18"/>
                <w:spacing w:val="-4"/>
              </w:rPr>
              <w:t>减震</w:t>
            </w:r>
          </w:p>
        </w:tc>
        <w:tc>
          <w:tcPr>
            <w:tcW w:w="551" w:type="dxa"/>
            <w:vAlign w:val="top"/>
          </w:tcPr>
          <w:p>
            <w:pPr>
              <w:ind w:left="16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7.9</w:t>
            </w:r>
          </w:p>
        </w:tc>
        <w:tc>
          <w:tcPr>
            <w:tcW w:w="608" w:type="dxa"/>
            <w:vAlign w:val="top"/>
          </w:tcPr>
          <w:p>
            <w:pPr>
              <w:ind w:left="15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627" w:type="dxa"/>
            <w:vAlign w:val="top"/>
          </w:tcPr>
          <w:p>
            <w:pPr>
              <w:ind w:left="2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10.3</w:t>
            </w:r>
          </w:p>
        </w:tc>
        <w:tc>
          <w:tcPr>
            <w:tcW w:w="504" w:type="dxa"/>
            <w:vAlign w:val="top"/>
          </w:tcPr>
          <w:p>
            <w:pPr>
              <w:ind w:left="9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21.5</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10.5</w:t>
            </w:r>
          </w:p>
        </w:tc>
        <w:tc>
          <w:tcPr>
            <w:tcW w:w="540"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26.9</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72"/>
              <w:spacing w:before="31" w:line="221" w:lineRule="auto"/>
              <w:rPr>
                <w:sz w:val="18"/>
                <w:szCs w:val="18"/>
              </w:rPr>
            </w:pPr>
            <w:r>
              <w:rPr>
                <w:sz w:val="18"/>
                <w:szCs w:val="18"/>
                <w:spacing w:val="-12"/>
              </w:rPr>
              <w:t>出砖</w:t>
            </w:r>
            <w:r>
              <w:rPr>
                <w:sz w:val="18"/>
                <w:szCs w:val="18"/>
              </w:rPr>
              <w:t>机</w:t>
            </w:r>
          </w:p>
        </w:tc>
        <w:tc>
          <w:tcPr>
            <w:tcW w:w="649" w:type="dxa"/>
            <w:vAlign w:val="top"/>
          </w:tcPr>
          <w:p>
            <w:pPr>
              <w:ind w:left="24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30" w:line="225" w:lineRule="auto"/>
              <w:rPr>
                <w:sz w:val="18"/>
                <w:szCs w:val="18"/>
              </w:rPr>
            </w:pPr>
            <w:r>
              <w:rPr>
                <w:sz w:val="18"/>
                <w:szCs w:val="18"/>
                <w:spacing w:val="-4"/>
              </w:rPr>
              <w:t>基础</w:t>
            </w:r>
          </w:p>
          <w:p>
            <w:pPr>
              <w:pStyle w:val="TableText"/>
              <w:ind w:left="128"/>
              <w:spacing w:before="13" w:line="204" w:lineRule="auto"/>
              <w:rPr>
                <w:sz w:val="18"/>
                <w:szCs w:val="18"/>
              </w:rPr>
            </w:pPr>
            <w:r>
              <w:rPr>
                <w:sz w:val="18"/>
                <w:szCs w:val="18"/>
                <w:spacing w:val="-4"/>
              </w:rPr>
              <w:t>减震</w:t>
            </w:r>
          </w:p>
        </w:tc>
        <w:tc>
          <w:tcPr>
            <w:tcW w:w="551" w:type="dxa"/>
            <w:vAlign w:val="top"/>
          </w:tcPr>
          <w:p>
            <w:pPr>
              <w:ind w:left="16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5.8</w:t>
            </w:r>
          </w:p>
        </w:tc>
        <w:tc>
          <w:tcPr>
            <w:tcW w:w="608" w:type="dxa"/>
            <w:vAlign w:val="top"/>
          </w:tcPr>
          <w:p>
            <w:pPr>
              <w:ind w:left="15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65.5</w:t>
            </w:r>
          </w:p>
        </w:tc>
        <w:tc>
          <w:tcPr>
            <w:tcW w:w="627" w:type="dxa"/>
            <w:vAlign w:val="top"/>
          </w:tcPr>
          <w:p>
            <w:pPr>
              <w:ind w:left="2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10.4</w:t>
            </w:r>
          </w:p>
        </w:tc>
        <w:tc>
          <w:tcPr>
            <w:tcW w:w="504" w:type="dxa"/>
            <w:vAlign w:val="top"/>
          </w:tcPr>
          <w:p>
            <w:pPr>
              <w:ind w:left="9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10.2</w:t>
            </w:r>
          </w:p>
        </w:tc>
        <w:tc>
          <w:tcPr>
            <w:tcW w:w="540"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30" w:line="219" w:lineRule="auto"/>
              <w:rPr>
                <w:sz w:val="18"/>
                <w:szCs w:val="18"/>
              </w:rPr>
            </w:pPr>
            <w:r>
              <w:rPr>
                <w:sz w:val="18"/>
                <w:szCs w:val="18"/>
                <w:spacing w:val="-5"/>
              </w:rPr>
              <w:t>主布</w:t>
            </w:r>
          </w:p>
          <w:p>
            <w:pPr>
              <w:pStyle w:val="TableText"/>
              <w:ind w:left="62"/>
              <w:spacing w:before="19" w:line="203" w:lineRule="auto"/>
              <w:rPr>
                <w:sz w:val="18"/>
                <w:szCs w:val="18"/>
              </w:rPr>
            </w:pPr>
            <w:r>
              <w:rPr>
                <w:sz w:val="18"/>
                <w:szCs w:val="18"/>
                <w:spacing w:val="-4"/>
              </w:rPr>
              <w:t>料机</w:t>
            </w:r>
          </w:p>
        </w:tc>
        <w:tc>
          <w:tcPr>
            <w:tcW w:w="649" w:type="dxa"/>
            <w:vAlign w:val="top"/>
          </w:tcPr>
          <w:p>
            <w:pPr>
              <w:ind w:left="24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31" w:line="225" w:lineRule="auto"/>
              <w:rPr>
                <w:sz w:val="18"/>
                <w:szCs w:val="18"/>
              </w:rPr>
            </w:pPr>
            <w:r>
              <w:rPr>
                <w:sz w:val="18"/>
                <w:szCs w:val="18"/>
                <w:spacing w:val="-4"/>
              </w:rPr>
              <w:t>基础</w:t>
            </w:r>
          </w:p>
          <w:p>
            <w:pPr>
              <w:pStyle w:val="TableText"/>
              <w:ind w:left="128"/>
              <w:spacing w:before="13" w:line="203" w:lineRule="auto"/>
              <w:rPr>
                <w:sz w:val="18"/>
                <w:szCs w:val="18"/>
              </w:rPr>
            </w:pPr>
            <w:r>
              <w:rPr>
                <w:sz w:val="18"/>
                <w:szCs w:val="18"/>
                <w:spacing w:val="-4"/>
              </w:rPr>
              <w:t>减震</w:t>
            </w:r>
          </w:p>
        </w:tc>
        <w:tc>
          <w:tcPr>
            <w:tcW w:w="551" w:type="dxa"/>
            <w:vAlign w:val="top"/>
          </w:tcPr>
          <w:p>
            <w:pPr>
              <w:ind w:left="16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tc>
        <w:tc>
          <w:tcPr>
            <w:tcW w:w="608" w:type="dxa"/>
            <w:vAlign w:val="top"/>
          </w:tcPr>
          <w:p>
            <w:pPr>
              <w:ind w:left="15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69.9</w:t>
            </w:r>
          </w:p>
        </w:tc>
        <w:tc>
          <w:tcPr>
            <w:tcW w:w="627" w:type="dxa"/>
            <w:vAlign w:val="top"/>
          </w:tcPr>
          <w:p>
            <w:pPr>
              <w:ind w:left="21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10.3</w:t>
            </w:r>
          </w:p>
        </w:tc>
        <w:tc>
          <w:tcPr>
            <w:tcW w:w="504" w:type="dxa"/>
            <w:vAlign w:val="top"/>
          </w:tcPr>
          <w:p>
            <w:pPr>
              <w:ind w:left="10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31.8</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40" w:type="dxa"/>
            <w:vAlign w:val="top"/>
          </w:tcPr>
          <w:p>
            <w:pPr>
              <w:ind w:left="13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16.4</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937" w:hRule="atLeast"/>
        </w:trPr>
        <w:tc>
          <w:tcPr>
            <w:tcW w:w="292" w:type="dxa"/>
            <w:vAlign w:val="top"/>
          </w:tcPr>
          <w:p>
            <w:pPr>
              <w:spacing w:line="357" w:lineRule="auto"/>
              <w:rPr>
                <w:rFonts w:ascii="Arial"/>
                <w:sz w:val="21"/>
              </w:rPr>
            </w:pPr>
            <w:r/>
          </w:p>
          <w:p>
            <w:pPr>
              <w:ind w:left="5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92"/>
              <w:spacing w:before="29" w:line="220" w:lineRule="auto"/>
              <w:rPr>
                <w:sz w:val="18"/>
                <w:szCs w:val="18"/>
              </w:rPr>
            </w:pPr>
            <w:r>
              <w:rPr>
                <w:sz w:val="18"/>
                <w:szCs w:val="18"/>
                <w:spacing w:val="-19"/>
              </w:rPr>
              <w:t>自动</w:t>
            </w:r>
          </w:p>
          <w:p>
            <w:pPr>
              <w:pStyle w:val="TableText"/>
              <w:ind w:left="9" w:right="2" w:firstLine="57"/>
              <w:spacing w:before="20" w:line="239" w:lineRule="auto"/>
              <w:rPr>
                <w:sz w:val="18"/>
                <w:szCs w:val="18"/>
              </w:rPr>
            </w:pPr>
            <w:r>
              <w:rPr>
                <w:sz w:val="18"/>
                <w:szCs w:val="18"/>
                <w:spacing w:val="-6"/>
              </w:rPr>
              <w:t>叠板</w:t>
            </w:r>
            <w:r>
              <w:rPr>
                <w:sz w:val="18"/>
                <w:szCs w:val="18"/>
                <w:spacing w:val="-32"/>
                <w:w w:val="99"/>
              </w:rPr>
              <w:t>机（</w:t>
            </w:r>
            <w:r>
              <w:rPr>
                <w:sz w:val="18"/>
                <w:szCs w:val="18"/>
                <w:spacing w:val="-14"/>
                <w:w w:val="99"/>
              </w:rPr>
              <w:t>双</w:t>
            </w:r>
          </w:p>
          <w:p>
            <w:pPr>
              <w:pStyle w:val="TableText"/>
              <w:spacing w:line="202" w:lineRule="auto"/>
              <w:jc w:val="right"/>
              <w:rPr>
                <w:sz w:val="18"/>
                <w:szCs w:val="18"/>
              </w:rPr>
            </w:pPr>
            <w:r>
              <w:rPr>
                <w:sz w:val="18"/>
                <w:szCs w:val="18"/>
                <w:spacing w:val="-28"/>
              </w:rPr>
              <w:t>叠板）</w:t>
            </w:r>
          </w:p>
        </w:tc>
        <w:tc>
          <w:tcPr>
            <w:tcW w:w="649" w:type="dxa"/>
            <w:vAlign w:val="top"/>
          </w:tcPr>
          <w:p>
            <w:pPr>
              <w:spacing w:line="356" w:lineRule="auto"/>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264" w:line="241" w:lineRule="auto"/>
              <w:rPr>
                <w:sz w:val="18"/>
                <w:szCs w:val="18"/>
              </w:rPr>
            </w:pPr>
            <w:r>
              <w:rPr>
                <w:sz w:val="18"/>
                <w:szCs w:val="18"/>
                <w:spacing w:val="-4"/>
              </w:rPr>
              <w:t>基础</w:t>
            </w:r>
            <w:r>
              <w:rPr>
                <w:sz w:val="18"/>
                <w:szCs w:val="18"/>
                <w:spacing w:val="-4"/>
              </w:rPr>
              <w:t>减震</w:t>
            </w:r>
          </w:p>
        </w:tc>
        <w:tc>
          <w:tcPr>
            <w:tcW w:w="551" w:type="dxa"/>
            <w:vAlign w:val="top"/>
          </w:tcPr>
          <w:p>
            <w:pPr>
              <w:spacing w:line="356" w:lineRule="auto"/>
              <w:rPr>
                <w:rFonts w:ascii="Arial"/>
                <w:sz w:val="21"/>
              </w:rPr>
            </w:pPr>
            <w:r/>
          </w:p>
          <w:p>
            <w:pPr>
              <w:ind w:left="16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w:t>
            </w:r>
          </w:p>
        </w:tc>
        <w:tc>
          <w:tcPr>
            <w:tcW w:w="608" w:type="dxa"/>
            <w:vAlign w:val="top"/>
          </w:tcPr>
          <w:p>
            <w:pPr>
              <w:spacing w:line="356" w:lineRule="auto"/>
              <w:rPr>
                <w:rFonts w:ascii="Arial"/>
                <w:sz w:val="21"/>
              </w:rPr>
            </w:pPr>
            <w:r/>
          </w:p>
          <w:p>
            <w:pPr>
              <w:ind w:left="15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73.3</w:t>
            </w:r>
          </w:p>
        </w:tc>
        <w:tc>
          <w:tcPr>
            <w:tcW w:w="627" w:type="dxa"/>
            <w:vAlign w:val="top"/>
          </w:tcPr>
          <w:p>
            <w:pPr>
              <w:spacing w:line="356" w:lineRule="auto"/>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356"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10.0</w:t>
            </w:r>
          </w:p>
        </w:tc>
        <w:tc>
          <w:tcPr>
            <w:tcW w:w="504" w:type="dxa"/>
            <w:vAlign w:val="top"/>
          </w:tcPr>
          <w:p>
            <w:pPr>
              <w:spacing w:line="356" w:lineRule="auto"/>
              <w:rPr>
                <w:rFonts w:ascii="Arial"/>
                <w:sz w:val="21"/>
              </w:rPr>
            </w:pPr>
            <w:r/>
          </w:p>
          <w:p>
            <w:pPr>
              <w:ind w:left="10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35.3</w:t>
            </w:r>
          </w:p>
        </w:tc>
        <w:tc>
          <w:tcPr>
            <w:tcW w:w="504" w:type="dxa"/>
            <w:vAlign w:val="top"/>
          </w:tcPr>
          <w:p>
            <w:pPr>
              <w:spacing w:line="356"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10.3</w:t>
            </w:r>
          </w:p>
        </w:tc>
        <w:tc>
          <w:tcPr>
            <w:tcW w:w="540" w:type="dxa"/>
            <w:vAlign w:val="top"/>
          </w:tcPr>
          <w:p>
            <w:pPr>
              <w:spacing w:line="356" w:lineRule="auto"/>
              <w:rPr>
                <w:rFonts w:ascii="Arial"/>
                <w:sz w:val="21"/>
              </w:rPr>
            </w:pPr>
            <w:r/>
          </w:p>
          <w:p>
            <w:pPr>
              <w:ind w:left="13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12.9</w:t>
            </w:r>
          </w:p>
        </w:tc>
        <w:tc>
          <w:tcPr>
            <w:tcW w:w="495" w:type="dxa"/>
            <w:vAlign w:val="top"/>
          </w:tcPr>
          <w:p>
            <w:pPr>
              <w:spacing w:line="356"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spacing w:line="356" w:lineRule="auto"/>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spacing w:line="356" w:lineRule="auto"/>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spacing w:line="356"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spacing w:line="357" w:lineRule="auto"/>
              <w:rPr>
                <w:rFonts w:ascii="Arial"/>
                <w:sz w:val="21"/>
              </w:rPr>
            </w:pPr>
            <w:r/>
          </w:p>
          <w:p>
            <w:pPr>
              <w:ind w:left="12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356" w:lineRule="auto"/>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6"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356" w:lineRule="auto"/>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356" w:lineRule="auto"/>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356"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spacing w:line="356" w:lineRule="auto"/>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spacing w:line="356"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spacing w:line="356" w:lineRule="auto"/>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spacing w:line="357" w:lineRule="auto"/>
              <w:rPr>
                <w:rFonts w:ascii="Arial"/>
                <w:sz w:val="21"/>
              </w:rPr>
            </w:pPr>
            <w:r/>
          </w:p>
          <w:p>
            <w:pPr>
              <w:ind w:left="35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4" w:hRule="atLeast"/>
        </w:trPr>
        <w:tc>
          <w:tcPr>
            <w:tcW w:w="292" w:type="dxa"/>
            <w:vAlign w:val="top"/>
          </w:tcPr>
          <w:p>
            <w:pPr>
              <w:ind w:left="56"/>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tc>
        <w:tc>
          <w:tcPr>
            <w:tcW w:w="749" w:type="dxa"/>
            <w:vAlign w:val="top"/>
            <w:vMerge w:val="continue"/>
            <w:tcBorders>
              <w:top w:val="nil"/>
            </w:tcBorders>
          </w:tcPr>
          <w:p>
            <w:pPr>
              <w:rPr>
                <w:rFonts w:ascii="Arial"/>
                <w:sz w:val="21"/>
              </w:rPr>
            </w:pPr>
            <w:r/>
          </w:p>
        </w:tc>
        <w:tc>
          <w:tcPr>
            <w:tcW w:w="476" w:type="dxa"/>
            <w:vAlign w:val="top"/>
          </w:tcPr>
          <w:p>
            <w:pPr>
              <w:pStyle w:val="TableText"/>
              <w:ind w:left="92"/>
              <w:spacing w:before="32" w:line="220" w:lineRule="auto"/>
              <w:rPr>
                <w:sz w:val="18"/>
                <w:szCs w:val="18"/>
              </w:rPr>
            </w:pPr>
            <w:r>
              <w:rPr>
                <w:sz w:val="18"/>
                <w:szCs w:val="18"/>
                <w:spacing w:val="-19"/>
              </w:rPr>
              <w:t>自动</w:t>
            </w:r>
          </w:p>
          <w:p>
            <w:pPr>
              <w:pStyle w:val="TableText"/>
              <w:ind w:left="64"/>
              <w:spacing w:before="17" w:line="204" w:lineRule="auto"/>
              <w:rPr>
                <w:sz w:val="18"/>
                <w:szCs w:val="18"/>
              </w:rPr>
            </w:pPr>
            <w:r>
              <w:rPr>
                <w:sz w:val="18"/>
                <w:szCs w:val="18"/>
                <w:spacing w:val="-5"/>
              </w:rPr>
              <w:t>上板</w:t>
            </w:r>
          </w:p>
        </w:tc>
        <w:tc>
          <w:tcPr>
            <w:tcW w:w="649" w:type="dxa"/>
            <w:vAlign w:val="top"/>
          </w:tcPr>
          <w:p>
            <w:pPr>
              <w:ind w:left="243"/>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32" w:line="225" w:lineRule="auto"/>
              <w:rPr>
                <w:sz w:val="18"/>
                <w:szCs w:val="18"/>
              </w:rPr>
            </w:pPr>
            <w:r>
              <w:rPr>
                <w:sz w:val="18"/>
                <w:szCs w:val="18"/>
                <w:spacing w:val="-4"/>
              </w:rPr>
              <w:t>基础</w:t>
            </w:r>
          </w:p>
          <w:p>
            <w:pPr>
              <w:pStyle w:val="TableText"/>
              <w:ind w:left="128"/>
              <w:spacing w:before="12" w:line="204" w:lineRule="auto"/>
              <w:rPr>
                <w:sz w:val="18"/>
                <w:szCs w:val="18"/>
              </w:rPr>
            </w:pPr>
            <w:r>
              <w:rPr>
                <w:sz w:val="18"/>
                <w:szCs w:val="18"/>
                <w:spacing w:val="-4"/>
              </w:rPr>
              <w:t>减震</w:t>
            </w:r>
          </w:p>
        </w:tc>
        <w:tc>
          <w:tcPr>
            <w:tcW w:w="551" w:type="dxa"/>
            <w:vAlign w:val="top"/>
          </w:tcPr>
          <w:p>
            <w:pPr>
              <w:ind w:left="181"/>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1.9</w:t>
            </w:r>
          </w:p>
        </w:tc>
        <w:tc>
          <w:tcPr>
            <w:tcW w:w="608" w:type="dxa"/>
            <w:vAlign w:val="top"/>
          </w:tcPr>
          <w:p>
            <w:pPr>
              <w:ind w:left="218"/>
              <w:spacing w:before="18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77</w:t>
            </w:r>
          </w:p>
        </w:tc>
        <w:tc>
          <w:tcPr>
            <w:tcW w:w="627" w:type="dxa"/>
            <w:vAlign w:val="top"/>
          </w:tcPr>
          <w:p>
            <w:pPr>
              <w:ind w:left="219"/>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45"/>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9.8</w:t>
            </w:r>
          </w:p>
        </w:tc>
        <w:tc>
          <w:tcPr>
            <w:tcW w:w="504" w:type="dxa"/>
            <w:vAlign w:val="top"/>
          </w:tcPr>
          <w:p>
            <w:pPr>
              <w:ind w:left="102"/>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04" w:type="dxa"/>
            <w:vAlign w:val="top"/>
          </w:tcPr>
          <w:p>
            <w:pPr>
              <w:ind w:left="115"/>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10.3</w:t>
            </w:r>
          </w:p>
        </w:tc>
        <w:tc>
          <w:tcPr>
            <w:tcW w:w="540" w:type="dxa"/>
            <w:vAlign w:val="top"/>
          </w:tcPr>
          <w:p>
            <w:pPr>
              <w:ind w:left="164"/>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9.0</w:t>
            </w:r>
          </w:p>
        </w:tc>
        <w:tc>
          <w:tcPr>
            <w:tcW w:w="495" w:type="dxa"/>
            <w:vAlign w:val="top"/>
          </w:tcPr>
          <w:p>
            <w:pPr>
              <w:ind w:left="97"/>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31" w:type="dxa"/>
            <w:vAlign w:val="top"/>
          </w:tcPr>
          <w:p>
            <w:pPr>
              <w:ind w:left="127"/>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761" w:type="dxa"/>
            <w:vAlign w:val="top"/>
          </w:tcPr>
          <w:p>
            <w:pPr>
              <w:ind w:left="353"/>
              <w:spacing w:before="1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bl>
    <w:p>
      <w:pPr>
        <w:pStyle w:val="BodyText"/>
        <w:rPr/>
      </w:pPr>
      <w:r/>
    </w:p>
    <w:p>
      <w:pPr>
        <w:sectPr>
          <w:footerReference w:type="default" r:id="rId78"/>
          <w:pgSz w:w="16840" w:h="11907"/>
          <w:pgMar w:top="400" w:right="1593" w:bottom="1049" w:left="1423" w:header="0" w:footer="887" w:gutter="0"/>
        </w:sectPr>
        <w:rPr/>
      </w:pPr>
    </w:p>
    <w:p>
      <w:pPr>
        <w:spacing w:before="42"/>
        <w:rPr/>
      </w:pPr>
      <w:r/>
    </w:p>
    <w:p>
      <w:pPr>
        <w:spacing w:before="41"/>
        <w:rPr/>
      </w:pPr>
      <w:r/>
    </w:p>
    <w:p>
      <w:pPr>
        <w:spacing w:before="41"/>
        <w:rPr/>
      </w:pPr>
      <w:r/>
    </w:p>
    <w:p>
      <w:pPr>
        <w:spacing w:before="41"/>
        <w:rPr/>
      </w:pPr>
      <w:r/>
    </w:p>
    <w:tbl>
      <w:tblPr>
        <w:tblStyle w:val="TableNormal"/>
        <w:tblW w:w="138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2"/>
        <w:gridCol w:w="749"/>
        <w:gridCol w:w="476"/>
        <w:gridCol w:w="649"/>
        <w:gridCol w:w="609"/>
        <w:gridCol w:w="551"/>
        <w:gridCol w:w="608"/>
        <w:gridCol w:w="627"/>
        <w:gridCol w:w="504"/>
        <w:gridCol w:w="504"/>
        <w:gridCol w:w="504"/>
        <w:gridCol w:w="540"/>
        <w:gridCol w:w="495"/>
        <w:gridCol w:w="495"/>
        <w:gridCol w:w="495"/>
        <w:gridCol w:w="528"/>
        <w:gridCol w:w="431"/>
        <w:gridCol w:w="483"/>
        <w:gridCol w:w="483"/>
        <w:gridCol w:w="483"/>
        <w:gridCol w:w="495"/>
        <w:gridCol w:w="514"/>
        <w:gridCol w:w="514"/>
        <w:gridCol w:w="514"/>
        <w:gridCol w:w="514"/>
        <w:gridCol w:w="761"/>
      </w:tblGrid>
      <w:tr>
        <w:trPr>
          <w:trHeight w:val="476" w:hRule="atLeast"/>
        </w:trPr>
        <w:tc>
          <w:tcPr>
            <w:tcW w:w="292" w:type="dxa"/>
            <w:vAlign w:val="top"/>
          </w:tcPr>
          <w:p>
            <w:pPr>
              <w:rPr>
                <w:rFonts w:ascii="Arial"/>
                <w:sz w:val="21"/>
              </w:rPr>
            </w:pPr>
            <w:r/>
          </w:p>
        </w:tc>
        <w:tc>
          <w:tcPr>
            <w:tcW w:w="749" w:type="dxa"/>
            <w:vAlign w:val="top"/>
            <w:vMerge w:val="restart"/>
            <w:tcBorders>
              <w:bottom w:val="nil"/>
            </w:tcBorders>
          </w:tcPr>
          <w:p>
            <w:pPr>
              <w:rPr>
                <w:rFonts w:ascii="Arial"/>
                <w:sz w:val="21"/>
              </w:rPr>
            </w:pPr>
            <w:r/>
          </w:p>
        </w:tc>
        <w:tc>
          <w:tcPr>
            <w:tcW w:w="476" w:type="dxa"/>
            <w:vAlign w:val="top"/>
          </w:tcPr>
          <w:p>
            <w:pPr>
              <w:pStyle w:val="TableText"/>
              <w:ind w:left="9"/>
              <w:spacing w:before="30" w:line="219" w:lineRule="auto"/>
              <w:rPr>
                <w:sz w:val="18"/>
                <w:szCs w:val="18"/>
              </w:rPr>
            </w:pPr>
            <w:r>
              <w:rPr>
                <w:sz w:val="18"/>
                <w:szCs w:val="18"/>
                <w:spacing w:val="-34"/>
                <w:w w:val="99"/>
              </w:rPr>
              <w:t>机</w:t>
            </w:r>
            <w:r>
              <w:rPr>
                <w:sz w:val="18"/>
                <w:szCs w:val="18"/>
                <w:spacing w:val="-33"/>
                <w:w w:val="99"/>
              </w:rPr>
              <w:t>（</w:t>
            </w:r>
            <w:r>
              <w:rPr>
                <w:sz w:val="18"/>
                <w:szCs w:val="18"/>
                <w:spacing w:val="-11"/>
                <w:w w:val="99"/>
              </w:rPr>
              <w:t>液</w:t>
            </w:r>
          </w:p>
          <w:p>
            <w:pPr>
              <w:pStyle w:val="TableText"/>
              <w:spacing w:before="21" w:line="205" w:lineRule="auto"/>
              <w:jc w:val="right"/>
              <w:rPr>
                <w:sz w:val="18"/>
                <w:szCs w:val="18"/>
              </w:rPr>
            </w:pPr>
            <w:r>
              <w:rPr>
                <w:sz w:val="18"/>
                <w:szCs w:val="18"/>
                <w:spacing w:val="-27"/>
              </w:rPr>
              <w:t>压式）</w:t>
            </w:r>
          </w:p>
        </w:tc>
        <w:tc>
          <w:tcPr>
            <w:tcW w:w="649" w:type="dxa"/>
            <w:vAlign w:val="top"/>
          </w:tcPr>
          <w:p>
            <w:pPr>
              <w:rPr>
                <w:rFonts w:ascii="Arial"/>
                <w:sz w:val="21"/>
              </w:rPr>
            </w:pPr>
            <w:r/>
          </w:p>
        </w:tc>
        <w:tc>
          <w:tcPr>
            <w:tcW w:w="609" w:type="dxa"/>
            <w:vAlign w:val="top"/>
          </w:tcPr>
          <w:p>
            <w:pPr>
              <w:rPr>
                <w:rFonts w:ascii="Arial"/>
                <w:sz w:val="21"/>
              </w:rPr>
            </w:pPr>
            <w:r/>
          </w:p>
        </w:tc>
        <w:tc>
          <w:tcPr>
            <w:tcW w:w="551" w:type="dxa"/>
            <w:vAlign w:val="top"/>
          </w:tcPr>
          <w:p>
            <w:pPr>
              <w:rPr>
                <w:rFonts w:ascii="Arial"/>
                <w:sz w:val="21"/>
              </w:rPr>
            </w:pPr>
            <w:r/>
          </w:p>
        </w:tc>
        <w:tc>
          <w:tcPr>
            <w:tcW w:w="608" w:type="dxa"/>
            <w:vAlign w:val="top"/>
          </w:tcPr>
          <w:p>
            <w:pPr>
              <w:rPr>
                <w:rFonts w:ascii="Arial"/>
                <w:sz w:val="21"/>
              </w:rPr>
            </w:pPr>
            <w:r/>
          </w:p>
        </w:tc>
        <w:tc>
          <w:tcPr>
            <w:tcW w:w="627" w:type="dxa"/>
            <w:vAlign w:val="top"/>
          </w:tcPr>
          <w:p>
            <w:pPr>
              <w:rPr>
                <w:rFonts w:ascii="Arial"/>
                <w:sz w:val="21"/>
              </w:rPr>
            </w:pPr>
            <w:r/>
          </w:p>
        </w:tc>
        <w:tc>
          <w:tcPr>
            <w:tcW w:w="504" w:type="dxa"/>
            <w:vAlign w:val="top"/>
          </w:tcPr>
          <w:p>
            <w:pPr>
              <w:rPr>
                <w:rFonts w:ascii="Arial"/>
                <w:sz w:val="21"/>
              </w:rPr>
            </w:pPr>
            <w:r/>
          </w:p>
        </w:tc>
        <w:tc>
          <w:tcPr>
            <w:tcW w:w="504" w:type="dxa"/>
            <w:vAlign w:val="top"/>
          </w:tcPr>
          <w:p>
            <w:pPr>
              <w:rPr>
                <w:rFonts w:ascii="Arial"/>
                <w:sz w:val="21"/>
              </w:rPr>
            </w:pPr>
            <w:r/>
          </w:p>
        </w:tc>
        <w:tc>
          <w:tcPr>
            <w:tcW w:w="504" w:type="dxa"/>
            <w:vAlign w:val="top"/>
          </w:tcPr>
          <w:p>
            <w:pPr>
              <w:rPr>
                <w:rFonts w:ascii="Arial"/>
                <w:sz w:val="21"/>
              </w:rPr>
            </w:pPr>
            <w:r/>
          </w:p>
        </w:tc>
        <w:tc>
          <w:tcPr>
            <w:tcW w:w="540" w:type="dxa"/>
            <w:vAlign w:val="top"/>
          </w:tcPr>
          <w:p>
            <w:pPr>
              <w:rPr>
                <w:rFonts w:ascii="Arial"/>
                <w:sz w:val="21"/>
              </w:rPr>
            </w:pPr>
            <w:r/>
          </w:p>
        </w:tc>
        <w:tc>
          <w:tcPr>
            <w:tcW w:w="495" w:type="dxa"/>
            <w:vAlign w:val="top"/>
          </w:tcPr>
          <w:p>
            <w:pPr>
              <w:rPr>
                <w:rFonts w:ascii="Arial"/>
                <w:sz w:val="21"/>
              </w:rPr>
            </w:pPr>
            <w:r/>
          </w:p>
        </w:tc>
        <w:tc>
          <w:tcPr>
            <w:tcW w:w="495" w:type="dxa"/>
            <w:vAlign w:val="top"/>
          </w:tcPr>
          <w:p>
            <w:pPr>
              <w:rPr>
                <w:rFonts w:ascii="Arial"/>
                <w:sz w:val="21"/>
              </w:rPr>
            </w:pPr>
            <w:r/>
          </w:p>
        </w:tc>
        <w:tc>
          <w:tcPr>
            <w:tcW w:w="495" w:type="dxa"/>
            <w:vAlign w:val="top"/>
          </w:tcPr>
          <w:p>
            <w:pPr>
              <w:rPr>
                <w:rFonts w:ascii="Arial"/>
                <w:sz w:val="21"/>
              </w:rPr>
            </w:pPr>
            <w:r/>
          </w:p>
        </w:tc>
        <w:tc>
          <w:tcPr>
            <w:tcW w:w="528" w:type="dxa"/>
            <w:vAlign w:val="top"/>
          </w:tcPr>
          <w:p>
            <w:pPr>
              <w:rPr>
                <w:rFonts w:ascii="Arial"/>
                <w:sz w:val="21"/>
              </w:rPr>
            </w:pPr>
            <w:r/>
          </w:p>
        </w:tc>
        <w:tc>
          <w:tcPr>
            <w:tcW w:w="431" w:type="dxa"/>
            <w:vAlign w:val="top"/>
          </w:tcPr>
          <w:p>
            <w:pPr>
              <w:rPr>
                <w:rFonts w:ascii="Arial"/>
                <w:sz w:val="21"/>
              </w:rPr>
            </w:pPr>
            <w:r/>
          </w:p>
        </w:tc>
        <w:tc>
          <w:tcPr>
            <w:tcW w:w="483" w:type="dxa"/>
            <w:vAlign w:val="top"/>
          </w:tcPr>
          <w:p>
            <w:pPr>
              <w:rPr>
                <w:rFonts w:ascii="Arial"/>
                <w:sz w:val="21"/>
              </w:rPr>
            </w:pPr>
            <w:r/>
          </w:p>
        </w:tc>
        <w:tc>
          <w:tcPr>
            <w:tcW w:w="483" w:type="dxa"/>
            <w:vAlign w:val="top"/>
          </w:tcPr>
          <w:p>
            <w:pPr>
              <w:rPr>
                <w:rFonts w:ascii="Arial"/>
                <w:sz w:val="21"/>
              </w:rPr>
            </w:pPr>
            <w:r/>
          </w:p>
        </w:tc>
        <w:tc>
          <w:tcPr>
            <w:tcW w:w="483" w:type="dxa"/>
            <w:vAlign w:val="top"/>
          </w:tcPr>
          <w:p>
            <w:pPr>
              <w:rPr>
                <w:rFonts w:ascii="Arial"/>
                <w:sz w:val="21"/>
              </w:rPr>
            </w:pPr>
            <w:r/>
          </w:p>
        </w:tc>
        <w:tc>
          <w:tcPr>
            <w:tcW w:w="495"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514" w:type="dxa"/>
            <w:vAlign w:val="top"/>
          </w:tcPr>
          <w:p>
            <w:pPr>
              <w:rPr>
                <w:rFonts w:ascii="Arial"/>
                <w:sz w:val="21"/>
              </w:rPr>
            </w:pPr>
            <w:r/>
          </w:p>
        </w:tc>
        <w:tc>
          <w:tcPr>
            <w:tcW w:w="761" w:type="dxa"/>
            <w:vAlign w:val="top"/>
          </w:tcPr>
          <w:p>
            <w:pPr>
              <w:rPr>
                <w:rFonts w:ascii="Arial"/>
                <w:sz w:val="21"/>
              </w:rPr>
            </w:pPr>
            <w:r/>
          </w:p>
        </w:tc>
      </w:tr>
      <w:tr>
        <w:trPr>
          <w:trHeight w:val="704" w:hRule="atLeast"/>
        </w:trPr>
        <w:tc>
          <w:tcPr>
            <w:tcW w:w="292" w:type="dxa"/>
            <w:vAlign w:val="top"/>
          </w:tcPr>
          <w:p>
            <w:pPr>
              <w:ind w:left="56"/>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tc>
        <w:tc>
          <w:tcPr>
            <w:tcW w:w="749" w:type="dxa"/>
            <w:vAlign w:val="top"/>
            <w:vMerge w:val="continue"/>
            <w:tcBorders>
              <w:top w:val="nil"/>
            </w:tcBorders>
          </w:tcPr>
          <w:p>
            <w:pPr>
              <w:rPr>
                <w:rFonts w:ascii="Arial"/>
                <w:sz w:val="21"/>
              </w:rPr>
            </w:pPr>
            <w:r/>
          </w:p>
        </w:tc>
        <w:tc>
          <w:tcPr>
            <w:tcW w:w="476" w:type="dxa"/>
            <w:vAlign w:val="top"/>
          </w:tcPr>
          <w:p>
            <w:pPr>
              <w:pStyle w:val="TableText"/>
              <w:ind w:left="65"/>
              <w:spacing w:before="28" w:line="219" w:lineRule="auto"/>
              <w:rPr>
                <w:sz w:val="18"/>
                <w:szCs w:val="18"/>
              </w:rPr>
            </w:pPr>
            <w:r>
              <w:rPr>
                <w:sz w:val="18"/>
                <w:szCs w:val="18"/>
                <w:spacing w:val="-5"/>
              </w:rPr>
              <w:t>二次</w:t>
            </w:r>
          </w:p>
          <w:p>
            <w:pPr>
              <w:pStyle w:val="TableText"/>
              <w:ind w:left="150" w:right="55" w:hanging="88"/>
              <w:spacing w:before="19" w:line="222" w:lineRule="auto"/>
              <w:rPr>
                <w:sz w:val="18"/>
                <w:szCs w:val="18"/>
              </w:rPr>
            </w:pPr>
            <w:r>
              <w:rPr>
                <w:sz w:val="18"/>
                <w:szCs w:val="18"/>
                <w:spacing w:val="-4"/>
              </w:rPr>
              <w:t>布料</w:t>
            </w:r>
            <w:r>
              <w:rPr>
                <w:sz w:val="18"/>
                <w:szCs w:val="18"/>
              </w:rPr>
              <w:t>机</w:t>
            </w:r>
          </w:p>
        </w:tc>
        <w:tc>
          <w:tcPr>
            <w:tcW w:w="649" w:type="dxa"/>
            <w:vAlign w:val="top"/>
          </w:tcPr>
          <w:p>
            <w:pPr>
              <w:ind w:left="243"/>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right="123"/>
              <w:spacing w:before="143" w:line="241" w:lineRule="auto"/>
              <w:rPr>
                <w:sz w:val="18"/>
                <w:szCs w:val="18"/>
              </w:rPr>
            </w:pPr>
            <w:r>
              <w:rPr>
                <w:sz w:val="18"/>
                <w:szCs w:val="18"/>
                <w:spacing w:val="-4"/>
              </w:rPr>
              <w:t>基础</w:t>
            </w:r>
            <w:r>
              <w:rPr>
                <w:sz w:val="18"/>
                <w:szCs w:val="18"/>
                <w:spacing w:val="-4"/>
              </w:rPr>
              <w:t>减震</w:t>
            </w:r>
          </w:p>
        </w:tc>
        <w:tc>
          <w:tcPr>
            <w:tcW w:w="551" w:type="dxa"/>
            <w:vAlign w:val="top"/>
          </w:tcPr>
          <w:p>
            <w:pPr>
              <w:ind w:left="233"/>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608" w:type="dxa"/>
            <w:vAlign w:val="top"/>
          </w:tcPr>
          <w:p>
            <w:pPr>
              <w:ind w:left="155"/>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81.2</w:t>
            </w:r>
          </w:p>
        </w:tc>
        <w:tc>
          <w:tcPr>
            <w:tcW w:w="627" w:type="dxa"/>
            <w:vAlign w:val="top"/>
          </w:tcPr>
          <w:p>
            <w:pPr>
              <w:ind w:left="219"/>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04" w:type="dxa"/>
            <w:vAlign w:val="top"/>
          </w:tcPr>
          <w:p>
            <w:pPr>
              <w:ind w:left="97"/>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04" w:type="dxa"/>
            <w:vAlign w:val="top"/>
          </w:tcPr>
          <w:p>
            <w:pPr>
              <w:ind w:left="145"/>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9.8</w:t>
            </w:r>
          </w:p>
        </w:tc>
        <w:tc>
          <w:tcPr>
            <w:tcW w:w="540" w:type="dxa"/>
            <w:vAlign w:val="top"/>
          </w:tcPr>
          <w:p>
            <w:pPr>
              <w:ind w:left="160"/>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tc>
        <w:tc>
          <w:tcPr>
            <w:tcW w:w="495" w:type="dxa"/>
            <w:vAlign w:val="top"/>
          </w:tcPr>
          <w:p>
            <w:pPr>
              <w:ind w:left="97"/>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7"/>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495" w:type="dxa"/>
            <w:vAlign w:val="top"/>
          </w:tcPr>
          <w:p>
            <w:pPr>
              <w:ind w:left="96"/>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28" w:type="dxa"/>
            <w:vAlign w:val="top"/>
          </w:tcPr>
          <w:p>
            <w:pPr>
              <w:ind w:left="112"/>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68.3</w:t>
            </w:r>
          </w:p>
        </w:tc>
        <w:tc>
          <w:tcPr>
            <w:tcW w:w="431" w:type="dxa"/>
            <w:vAlign w:val="top"/>
          </w:tcPr>
          <w:p>
            <w:pPr>
              <w:ind w:left="127"/>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1"/>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14" w:type="dxa"/>
            <w:vAlign w:val="top"/>
          </w:tcPr>
          <w:p>
            <w:pPr>
              <w:ind w:left="100"/>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42.3</w:t>
            </w:r>
          </w:p>
        </w:tc>
        <w:tc>
          <w:tcPr>
            <w:tcW w:w="761" w:type="dxa"/>
            <w:vAlign w:val="top"/>
          </w:tcPr>
          <w:p>
            <w:pPr>
              <w:ind w:left="353"/>
              <w:spacing w:before="28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tc>
        <w:tc>
          <w:tcPr>
            <w:tcW w:w="74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09" w:right="102" w:firstLine="86"/>
              <w:spacing w:before="59" w:line="241" w:lineRule="auto"/>
              <w:rPr>
                <w:sz w:val="18"/>
                <w:szCs w:val="18"/>
              </w:rPr>
            </w:pPr>
            <w:r>
              <w:rPr>
                <w:sz w:val="18"/>
                <w:szCs w:val="18"/>
                <w:spacing w:val="-4"/>
              </w:rPr>
              <w:t>洗煤</w:t>
            </w:r>
            <w:r>
              <w:rPr>
                <w:sz w:val="18"/>
                <w:szCs w:val="18"/>
                <w:spacing w:val="-3"/>
              </w:rPr>
              <w:t>生产线</w:t>
            </w:r>
          </w:p>
        </w:tc>
        <w:tc>
          <w:tcPr>
            <w:tcW w:w="476" w:type="dxa"/>
            <w:vAlign w:val="top"/>
          </w:tcPr>
          <w:p>
            <w:pPr>
              <w:pStyle w:val="TableText"/>
              <w:ind w:left="150" w:right="55" w:hanging="86"/>
              <w:spacing w:before="29" w:line="222" w:lineRule="auto"/>
              <w:rPr>
                <w:sz w:val="18"/>
                <w:szCs w:val="18"/>
              </w:rPr>
            </w:pPr>
            <w:r>
              <w:rPr>
                <w:sz w:val="18"/>
                <w:szCs w:val="18"/>
                <w:spacing w:val="-5"/>
              </w:rPr>
              <w:t>筛分</w:t>
            </w:r>
            <w:r>
              <w:rPr>
                <w:sz w:val="18"/>
                <w:szCs w:val="18"/>
              </w:rPr>
              <w:t>机</w:t>
            </w:r>
          </w:p>
        </w:tc>
        <w:tc>
          <w:tcPr>
            <w:tcW w:w="649" w:type="dxa"/>
            <w:vAlign w:val="top"/>
          </w:tcPr>
          <w:p>
            <w:pPr>
              <w:ind w:left="243"/>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9" w:line="225" w:lineRule="auto"/>
              <w:rPr>
                <w:sz w:val="18"/>
                <w:szCs w:val="18"/>
              </w:rPr>
            </w:pPr>
            <w:r>
              <w:rPr>
                <w:sz w:val="18"/>
                <w:szCs w:val="18"/>
                <w:spacing w:val="-4"/>
              </w:rPr>
              <w:t>基础</w:t>
            </w:r>
          </w:p>
          <w:p>
            <w:pPr>
              <w:pStyle w:val="TableText"/>
              <w:ind w:left="128"/>
              <w:spacing w:before="13" w:line="205" w:lineRule="auto"/>
              <w:rPr>
                <w:sz w:val="18"/>
                <w:szCs w:val="18"/>
              </w:rPr>
            </w:pPr>
            <w:r>
              <w:rPr>
                <w:sz w:val="18"/>
                <w:szCs w:val="18"/>
                <w:spacing w:val="-4"/>
              </w:rPr>
              <w:t>减震</w:t>
            </w:r>
          </w:p>
        </w:tc>
        <w:tc>
          <w:tcPr>
            <w:tcW w:w="551" w:type="dxa"/>
            <w:vAlign w:val="top"/>
          </w:tcPr>
          <w:p>
            <w:pPr>
              <w:ind w:left="184"/>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tc>
        <w:tc>
          <w:tcPr>
            <w:tcW w:w="608" w:type="dxa"/>
            <w:vAlign w:val="top"/>
          </w:tcPr>
          <w:p>
            <w:pPr>
              <w:ind w:left="122"/>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-13.3</w:t>
            </w:r>
          </w:p>
        </w:tc>
        <w:tc>
          <w:tcPr>
            <w:tcW w:w="627" w:type="dxa"/>
            <w:vAlign w:val="top"/>
          </w:tcPr>
          <w:p>
            <w:pPr>
              <w:ind w:left="219"/>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45"/>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9.9</w:t>
            </w:r>
          </w:p>
        </w:tc>
        <w:tc>
          <w:tcPr>
            <w:tcW w:w="504" w:type="dxa"/>
            <w:vAlign w:val="top"/>
          </w:tcPr>
          <w:p>
            <w:pPr>
              <w:ind w:left="115"/>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10.2</w:t>
            </w:r>
          </w:p>
        </w:tc>
        <w:tc>
          <w:tcPr>
            <w:tcW w:w="504" w:type="dxa"/>
            <w:vAlign w:val="top"/>
          </w:tcPr>
          <w:p>
            <w:pPr>
              <w:ind w:left="115"/>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18.</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40" w:type="dxa"/>
            <w:vAlign w:val="top"/>
          </w:tcPr>
          <w:p>
            <w:pPr>
              <w:ind w:left="114"/>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49.4</w:t>
            </w:r>
          </w:p>
        </w:tc>
        <w:tc>
          <w:tcPr>
            <w:tcW w:w="495" w:type="dxa"/>
            <w:vAlign w:val="top"/>
          </w:tcPr>
          <w:p>
            <w:pPr>
              <w:ind w:left="97"/>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64.8</w:t>
            </w:r>
          </w:p>
        </w:tc>
        <w:tc>
          <w:tcPr>
            <w:tcW w:w="495" w:type="dxa"/>
            <w:vAlign w:val="top"/>
          </w:tcPr>
          <w:p>
            <w:pPr>
              <w:ind w:left="97"/>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64.8</w:t>
            </w:r>
          </w:p>
        </w:tc>
        <w:tc>
          <w:tcPr>
            <w:tcW w:w="495" w:type="dxa"/>
            <w:vAlign w:val="top"/>
          </w:tcPr>
          <w:p>
            <w:pPr>
              <w:ind w:left="96"/>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528" w:type="dxa"/>
            <w:vAlign w:val="top"/>
          </w:tcPr>
          <w:p>
            <w:pPr>
              <w:ind w:left="112"/>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31" w:type="dxa"/>
            <w:vAlign w:val="top"/>
          </w:tcPr>
          <w:p>
            <w:pPr>
              <w:ind w:left="127"/>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38.8</w:t>
            </w:r>
          </w:p>
        </w:tc>
        <w:tc>
          <w:tcPr>
            <w:tcW w:w="514" w:type="dxa"/>
            <w:vAlign w:val="top"/>
          </w:tcPr>
          <w:p>
            <w:pPr>
              <w:ind w:left="105"/>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38.8</w:t>
            </w:r>
          </w:p>
        </w:tc>
        <w:tc>
          <w:tcPr>
            <w:tcW w:w="514" w:type="dxa"/>
            <w:vAlign w:val="top"/>
          </w:tcPr>
          <w:p>
            <w:pPr>
              <w:ind w:left="105"/>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4"/>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761" w:type="dxa"/>
            <w:vAlign w:val="top"/>
          </w:tcPr>
          <w:p>
            <w:pPr>
              <w:ind w:left="353"/>
              <w:spacing w:before="17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7"/>
              <w:spacing w:before="29" w:line="222" w:lineRule="auto"/>
              <w:rPr>
                <w:sz w:val="18"/>
                <w:szCs w:val="18"/>
              </w:rPr>
            </w:pPr>
            <w:r>
              <w:rPr>
                <w:sz w:val="18"/>
                <w:szCs w:val="18"/>
                <w:spacing w:val="-4"/>
              </w:rPr>
              <w:t>跳汰</w:t>
            </w:r>
            <w:r>
              <w:rPr>
                <w:sz w:val="18"/>
                <w:szCs w:val="18"/>
              </w:rPr>
              <w:t>机</w:t>
            </w:r>
          </w:p>
        </w:tc>
        <w:tc>
          <w:tcPr>
            <w:tcW w:w="649" w:type="dxa"/>
            <w:vAlign w:val="top"/>
          </w:tcPr>
          <w:p>
            <w:pPr>
              <w:ind w:left="24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9" w:line="225" w:lineRule="auto"/>
              <w:rPr>
                <w:sz w:val="18"/>
                <w:szCs w:val="18"/>
              </w:rPr>
            </w:pPr>
            <w:r>
              <w:rPr>
                <w:sz w:val="18"/>
                <w:szCs w:val="18"/>
                <w:spacing w:val="-4"/>
              </w:rPr>
              <w:t>基础</w:t>
            </w:r>
          </w:p>
          <w:p>
            <w:pPr>
              <w:pStyle w:val="TableText"/>
              <w:ind w:left="128"/>
              <w:spacing w:before="12" w:line="205" w:lineRule="auto"/>
              <w:rPr>
                <w:sz w:val="18"/>
                <w:szCs w:val="18"/>
              </w:rPr>
            </w:pPr>
            <w:r>
              <w:rPr>
                <w:sz w:val="18"/>
                <w:szCs w:val="18"/>
                <w:spacing w:val="-4"/>
              </w:rPr>
              <w:t>减震</w:t>
            </w:r>
          </w:p>
        </w:tc>
        <w:tc>
          <w:tcPr>
            <w:tcW w:w="551" w:type="dxa"/>
            <w:vAlign w:val="top"/>
          </w:tcPr>
          <w:p>
            <w:pPr>
              <w:ind w:left="1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40.7</w:t>
            </w:r>
          </w:p>
        </w:tc>
        <w:tc>
          <w:tcPr>
            <w:tcW w:w="608" w:type="dxa"/>
            <w:vAlign w:val="top"/>
          </w:tcPr>
          <w:p>
            <w:pPr>
              <w:ind w:left="16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-8.8</w:t>
            </w:r>
          </w:p>
        </w:tc>
        <w:tc>
          <w:tcPr>
            <w:tcW w:w="627" w:type="dxa"/>
            <w:vAlign w:val="top"/>
          </w:tcPr>
          <w:p>
            <w:pPr>
              <w:ind w:left="2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10.3</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18.</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40" w:type="dxa"/>
            <w:vAlign w:val="top"/>
          </w:tcPr>
          <w:p>
            <w:pPr>
              <w:ind w:left="114"/>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44.4</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64.8</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95" w:type="dxa"/>
            <w:vAlign w:val="top"/>
          </w:tcPr>
          <w:p>
            <w:pPr>
              <w:ind w:left="9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528" w:type="dxa"/>
            <w:vAlign w:val="top"/>
          </w:tcPr>
          <w:p>
            <w:pPr>
              <w:ind w:left="112"/>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31" w:type="dxa"/>
            <w:vAlign w:val="top"/>
          </w:tcPr>
          <w:p>
            <w:pPr>
              <w:ind w:left="12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38.8</w:t>
            </w:r>
          </w:p>
        </w:tc>
        <w:tc>
          <w:tcPr>
            <w:tcW w:w="514" w:type="dxa"/>
            <w:vAlign w:val="top"/>
          </w:tcPr>
          <w:p>
            <w:pPr>
              <w:ind w:left="10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4"/>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761" w:type="dxa"/>
            <w:vAlign w:val="top"/>
          </w:tcPr>
          <w:p>
            <w:pPr>
              <w:ind w:left="35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1" w:right="55" w:hanging="90"/>
              <w:spacing w:before="27" w:line="223" w:lineRule="auto"/>
              <w:rPr>
                <w:sz w:val="18"/>
                <w:szCs w:val="18"/>
              </w:rPr>
            </w:pPr>
            <w:r>
              <w:rPr>
                <w:sz w:val="18"/>
                <w:szCs w:val="18"/>
                <w:spacing w:val="-4"/>
              </w:rPr>
              <w:t>振动</w:t>
            </w:r>
            <w:r>
              <w:rPr>
                <w:sz w:val="18"/>
                <w:szCs w:val="18"/>
              </w:rPr>
              <w:t>筛</w:t>
            </w:r>
          </w:p>
        </w:tc>
        <w:tc>
          <w:tcPr>
            <w:tcW w:w="649" w:type="dxa"/>
            <w:vAlign w:val="top"/>
          </w:tcPr>
          <w:p>
            <w:pPr>
              <w:ind w:left="24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28" w:line="225" w:lineRule="auto"/>
              <w:rPr>
                <w:sz w:val="18"/>
                <w:szCs w:val="18"/>
              </w:rPr>
            </w:pPr>
            <w:r>
              <w:rPr>
                <w:sz w:val="18"/>
                <w:szCs w:val="18"/>
                <w:spacing w:val="-4"/>
              </w:rPr>
              <w:t>基础</w:t>
            </w:r>
          </w:p>
          <w:p>
            <w:pPr>
              <w:pStyle w:val="TableText"/>
              <w:ind w:left="128"/>
              <w:spacing w:before="13" w:line="206" w:lineRule="auto"/>
              <w:rPr>
                <w:sz w:val="18"/>
                <w:szCs w:val="18"/>
              </w:rPr>
            </w:pPr>
            <w:r>
              <w:rPr>
                <w:sz w:val="18"/>
                <w:szCs w:val="18"/>
                <w:spacing w:val="-4"/>
              </w:rPr>
              <w:t>减震</w:t>
            </w:r>
          </w:p>
        </w:tc>
        <w:tc>
          <w:tcPr>
            <w:tcW w:w="551" w:type="dxa"/>
            <w:vAlign w:val="top"/>
          </w:tcPr>
          <w:p>
            <w:pPr>
              <w:ind w:left="124"/>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37.9</w:t>
            </w:r>
          </w:p>
        </w:tc>
        <w:tc>
          <w:tcPr>
            <w:tcW w:w="608" w:type="dxa"/>
            <w:vAlign w:val="top"/>
          </w:tcPr>
          <w:p>
            <w:pPr>
              <w:ind w:left="16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-4.2</w:t>
            </w:r>
          </w:p>
        </w:tc>
        <w:tc>
          <w:tcPr>
            <w:tcW w:w="627" w:type="dxa"/>
            <w:vAlign w:val="top"/>
          </w:tcPr>
          <w:p>
            <w:pPr>
              <w:ind w:left="219"/>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11.1</w:t>
            </w:r>
          </w:p>
        </w:tc>
        <w:tc>
          <w:tcPr>
            <w:tcW w:w="504" w:type="dxa"/>
            <w:vAlign w:val="top"/>
          </w:tcPr>
          <w:p>
            <w:pPr>
              <w:ind w:left="9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20.6</w:t>
            </w:r>
          </w:p>
        </w:tc>
        <w:tc>
          <w:tcPr>
            <w:tcW w:w="504" w:type="dxa"/>
            <w:vAlign w:val="top"/>
          </w:tcPr>
          <w:p>
            <w:pPr>
              <w:ind w:left="11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17.7</w:t>
            </w:r>
          </w:p>
        </w:tc>
        <w:tc>
          <w:tcPr>
            <w:tcW w:w="540" w:type="dxa"/>
            <w:vAlign w:val="top"/>
          </w:tcPr>
          <w:p>
            <w:pPr>
              <w:ind w:left="11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39.0</w:t>
            </w:r>
          </w:p>
        </w:tc>
        <w:tc>
          <w:tcPr>
            <w:tcW w:w="495" w:type="dxa"/>
            <w:vAlign w:val="top"/>
          </w:tcPr>
          <w:p>
            <w:pPr>
              <w:ind w:left="9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64.8</w:t>
            </w:r>
          </w:p>
        </w:tc>
        <w:tc>
          <w:tcPr>
            <w:tcW w:w="495" w:type="dxa"/>
            <w:vAlign w:val="top"/>
          </w:tcPr>
          <w:p>
            <w:pPr>
              <w:ind w:left="9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95" w:type="dxa"/>
            <w:vAlign w:val="top"/>
          </w:tcPr>
          <w:p>
            <w:pPr>
              <w:ind w:left="9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528" w:type="dxa"/>
            <w:vAlign w:val="top"/>
          </w:tcPr>
          <w:p>
            <w:pPr>
              <w:ind w:left="112"/>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31" w:type="dxa"/>
            <w:vAlign w:val="top"/>
          </w:tcPr>
          <w:p>
            <w:pPr>
              <w:ind w:left="12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38.8</w:t>
            </w:r>
          </w:p>
        </w:tc>
        <w:tc>
          <w:tcPr>
            <w:tcW w:w="514" w:type="dxa"/>
            <w:vAlign w:val="top"/>
          </w:tcPr>
          <w:p>
            <w:pPr>
              <w:ind w:left="10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5"/>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4"/>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761" w:type="dxa"/>
            <w:vAlign w:val="top"/>
          </w:tcPr>
          <w:p>
            <w:pPr>
              <w:ind w:left="353"/>
              <w:spacing w:before="17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ind w:left="59"/>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7"/>
              <w:spacing w:before="28" w:line="219" w:lineRule="auto"/>
              <w:rPr>
                <w:sz w:val="18"/>
                <w:szCs w:val="18"/>
              </w:rPr>
            </w:pPr>
            <w:r>
              <w:rPr>
                <w:sz w:val="18"/>
                <w:szCs w:val="18"/>
                <w:spacing w:val="-6"/>
              </w:rPr>
              <w:t>高频</w:t>
            </w:r>
          </w:p>
          <w:p>
            <w:pPr>
              <w:pStyle w:val="TableText"/>
              <w:ind w:left="151" w:right="55" w:hanging="90"/>
              <w:spacing w:before="18" w:line="222" w:lineRule="auto"/>
              <w:rPr>
                <w:sz w:val="18"/>
                <w:szCs w:val="18"/>
              </w:rPr>
            </w:pPr>
            <w:r>
              <w:rPr>
                <w:sz w:val="18"/>
                <w:szCs w:val="18"/>
                <w:spacing w:val="-4"/>
              </w:rPr>
              <w:t>振动</w:t>
            </w:r>
            <w:r>
              <w:rPr>
                <w:sz w:val="18"/>
                <w:szCs w:val="18"/>
              </w:rPr>
              <w:t>筛</w:t>
            </w:r>
          </w:p>
        </w:tc>
        <w:tc>
          <w:tcPr>
            <w:tcW w:w="649" w:type="dxa"/>
            <w:vAlign w:val="top"/>
          </w:tcPr>
          <w:p>
            <w:pPr>
              <w:ind w:left="24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right="123"/>
              <w:spacing w:before="144" w:line="241" w:lineRule="auto"/>
              <w:rPr>
                <w:sz w:val="18"/>
                <w:szCs w:val="18"/>
              </w:rPr>
            </w:pPr>
            <w:r>
              <w:rPr>
                <w:sz w:val="18"/>
                <w:szCs w:val="18"/>
                <w:spacing w:val="-4"/>
              </w:rPr>
              <w:t>基础</w:t>
            </w:r>
            <w:r>
              <w:rPr>
                <w:sz w:val="18"/>
                <w:szCs w:val="18"/>
                <w:spacing w:val="-4"/>
              </w:rPr>
              <w:t>减震</w:t>
            </w:r>
          </w:p>
        </w:tc>
        <w:tc>
          <w:tcPr>
            <w:tcW w:w="551" w:type="dxa"/>
            <w:vAlign w:val="top"/>
          </w:tcPr>
          <w:p>
            <w:pPr>
              <w:ind w:left="124"/>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32.8</w:t>
            </w:r>
          </w:p>
        </w:tc>
        <w:tc>
          <w:tcPr>
            <w:tcW w:w="608" w:type="dxa"/>
            <w:vAlign w:val="top"/>
          </w:tcPr>
          <w:p>
            <w:pPr>
              <w:ind w:left="192"/>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tc>
        <w:tc>
          <w:tcPr>
            <w:tcW w:w="627" w:type="dxa"/>
            <w:vAlign w:val="top"/>
          </w:tcPr>
          <w:p>
            <w:pPr>
              <w:ind w:left="219"/>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12.5</w:t>
            </w:r>
          </w:p>
        </w:tc>
        <w:tc>
          <w:tcPr>
            <w:tcW w:w="504" w:type="dxa"/>
            <w:vAlign w:val="top"/>
          </w:tcPr>
          <w:p>
            <w:pPr>
              <w:ind w:left="102"/>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30.3</w:t>
            </w:r>
          </w:p>
        </w:tc>
        <w:tc>
          <w:tcPr>
            <w:tcW w:w="504" w:type="dxa"/>
            <w:vAlign w:val="top"/>
          </w:tcPr>
          <w:p>
            <w:pPr>
              <w:ind w:left="11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16.9</w:t>
            </w:r>
          </w:p>
        </w:tc>
        <w:tc>
          <w:tcPr>
            <w:tcW w:w="540" w:type="dxa"/>
            <w:vAlign w:val="top"/>
          </w:tcPr>
          <w:p>
            <w:pPr>
              <w:ind w:left="115"/>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29.2</w:t>
            </w:r>
          </w:p>
        </w:tc>
        <w:tc>
          <w:tcPr>
            <w:tcW w:w="495" w:type="dxa"/>
            <w:vAlign w:val="top"/>
          </w:tcPr>
          <w:p>
            <w:pPr>
              <w:ind w:left="9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6"/>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528" w:type="dxa"/>
            <w:vAlign w:val="top"/>
          </w:tcPr>
          <w:p>
            <w:pPr>
              <w:ind w:left="112"/>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31" w:type="dxa"/>
            <w:vAlign w:val="top"/>
          </w:tcPr>
          <w:p>
            <w:pPr>
              <w:ind w:left="12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1"/>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0"/>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0"/>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761" w:type="dxa"/>
            <w:vAlign w:val="top"/>
          </w:tcPr>
          <w:p>
            <w:pPr>
              <w:ind w:left="353"/>
              <w:spacing w:before="2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rPr>
                <w:rFonts w:ascii="Arial"/>
                <w:sz w:val="21"/>
              </w:rPr>
            </w:pPr>
            <w:r/>
          </w:p>
          <w:p>
            <w:pPr>
              <w:ind w:left="5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7"/>
              <w:spacing w:before="30" w:line="219" w:lineRule="auto"/>
              <w:rPr>
                <w:sz w:val="18"/>
                <w:szCs w:val="18"/>
              </w:rPr>
            </w:pPr>
            <w:r>
              <w:rPr>
                <w:sz w:val="18"/>
                <w:szCs w:val="18"/>
                <w:spacing w:val="-6"/>
              </w:rPr>
              <w:t>高频</w:t>
            </w:r>
          </w:p>
          <w:p>
            <w:pPr>
              <w:pStyle w:val="TableText"/>
              <w:ind w:left="151" w:right="55" w:hanging="90"/>
              <w:spacing w:before="19" w:line="221" w:lineRule="auto"/>
              <w:rPr>
                <w:sz w:val="18"/>
                <w:szCs w:val="18"/>
              </w:rPr>
            </w:pPr>
            <w:r>
              <w:rPr>
                <w:sz w:val="18"/>
                <w:szCs w:val="18"/>
                <w:spacing w:val="-4"/>
              </w:rPr>
              <w:t>振动</w:t>
            </w:r>
            <w:r>
              <w:rPr>
                <w:sz w:val="18"/>
                <w:szCs w:val="18"/>
              </w:rPr>
              <w:t>筛</w:t>
            </w:r>
          </w:p>
        </w:tc>
        <w:tc>
          <w:tcPr>
            <w:tcW w:w="649" w:type="dxa"/>
            <w:vAlign w:val="top"/>
          </w:tcPr>
          <w:p>
            <w:pPr>
              <w:rPr>
                <w:rFonts w:ascii="Arial"/>
                <w:sz w:val="21"/>
              </w:rPr>
            </w:pPr>
            <w:r/>
          </w:p>
          <w:p>
            <w:pPr>
              <w:ind w:left="2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right="123"/>
              <w:spacing w:before="144" w:line="244" w:lineRule="auto"/>
              <w:rPr>
                <w:sz w:val="18"/>
                <w:szCs w:val="18"/>
              </w:rPr>
            </w:pPr>
            <w:r>
              <w:rPr>
                <w:sz w:val="18"/>
                <w:szCs w:val="18"/>
                <w:spacing w:val="-4"/>
              </w:rPr>
              <w:t>基础</w:t>
            </w:r>
            <w:r>
              <w:rPr>
                <w:sz w:val="18"/>
                <w:szCs w:val="18"/>
                <w:spacing w:val="-4"/>
              </w:rPr>
              <w:t>减震</w:t>
            </w:r>
          </w:p>
        </w:tc>
        <w:tc>
          <w:tcPr>
            <w:tcW w:w="551" w:type="dxa"/>
            <w:vAlign w:val="top"/>
          </w:tcPr>
          <w:p>
            <w:pPr>
              <w:rPr>
                <w:rFonts w:ascii="Arial"/>
                <w:sz w:val="21"/>
              </w:rPr>
            </w:pPr>
            <w:r/>
          </w:p>
          <w:p>
            <w:pPr>
              <w:ind w:left="12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30.5</w:t>
            </w:r>
          </w:p>
        </w:tc>
        <w:tc>
          <w:tcPr>
            <w:tcW w:w="608" w:type="dxa"/>
            <w:vAlign w:val="top"/>
          </w:tcPr>
          <w:p>
            <w:pPr>
              <w:rPr>
                <w:rFonts w:ascii="Arial"/>
                <w:sz w:val="21"/>
              </w:rPr>
            </w:pPr>
            <w:r/>
          </w:p>
          <w:p>
            <w:pPr>
              <w:ind w:left="1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7.4</w:t>
            </w:r>
          </w:p>
        </w:tc>
        <w:tc>
          <w:tcPr>
            <w:tcW w:w="627" w:type="dxa"/>
            <w:vAlign w:val="top"/>
          </w:tcPr>
          <w:p>
            <w:pPr>
              <w:rPr>
                <w:rFonts w:ascii="Arial"/>
                <w:sz w:val="21"/>
              </w:rPr>
            </w:pPr>
            <w:r/>
          </w:p>
          <w:p>
            <w:pPr>
              <w:ind w:left="21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13.4</w:t>
            </w:r>
          </w:p>
        </w:tc>
        <w:tc>
          <w:tcPr>
            <w:tcW w:w="504" w:type="dxa"/>
            <w:vAlign w:val="top"/>
          </w:tcPr>
          <w:p>
            <w:pPr>
              <w:rPr>
                <w:rFonts w:ascii="Arial"/>
                <w:sz w:val="21"/>
              </w:rPr>
            </w:pPr>
            <w:r/>
          </w:p>
          <w:p>
            <w:pPr>
              <w:ind w:left="10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34.</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504" w:type="dxa"/>
            <w:vAlign w:val="top"/>
          </w:tcPr>
          <w:p>
            <w:pPr>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16.3</w:t>
            </w:r>
          </w:p>
        </w:tc>
        <w:tc>
          <w:tcPr>
            <w:tcW w:w="540" w:type="dxa"/>
            <w:vAlign w:val="top"/>
          </w:tcPr>
          <w:p>
            <w:pPr>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25.3</w:t>
            </w:r>
          </w:p>
        </w:tc>
        <w:tc>
          <w:tcPr>
            <w:tcW w:w="495" w:type="dxa"/>
            <w:vAlign w:val="top"/>
          </w:tcPr>
          <w:p>
            <w:pPr>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rPr>
                <w:rFonts w:ascii="Arial"/>
                <w:sz w:val="21"/>
              </w:rPr>
            </w:pPr>
            <w:r/>
          </w:p>
          <w:p>
            <w:pPr>
              <w:ind w:left="9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rPr>
                <w:rFonts w:ascii="Arial"/>
                <w:sz w:val="21"/>
              </w:rPr>
            </w:pPr>
            <w:r/>
          </w:p>
          <w:p>
            <w:pPr>
              <w:ind w:left="9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528" w:type="dxa"/>
            <w:vAlign w:val="top"/>
          </w:tcPr>
          <w:p>
            <w:pPr>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31" w:type="dxa"/>
            <w:vAlign w:val="top"/>
          </w:tcPr>
          <w:p>
            <w:pPr>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rPr>
                <w:rFonts w:ascii="Arial"/>
                <w:sz w:val="21"/>
              </w:rPr>
            </w:pPr>
            <w:r/>
          </w:p>
          <w:p>
            <w:pPr>
              <w:ind w:left="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rPr>
                <w:rFonts w:ascii="Arial"/>
                <w:sz w:val="21"/>
              </w:rPr>
            </w:pPr>
            <w:r/>
          </w:p>
          <w:p>
            <w:pPr>
              <w:ind w:left="8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rPr>
                <w:rFonts w:ascii="Arial"/>
                <w:sz w:val="21"/>
              </w:rPr>
            </w:pPr>
            <w:r/>
          </w:p>
          <w:p>
            <w:pPr>
              <w:ind w:left="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rPr>
                <w:rFonts w:ascii="Arial"/>
                <w:sz w:val="21"/>
              </w:rPr>
            </w:pPr>
            <w:r/>
          </w:p>
          <w:p>
            <w:pPr>
              <w:ind w:left="10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rPr>
                <w:rFonts w:ascii="Arial"/>
                <w:sz w:val="21"/>
              </w:rPr>
            </w:pPr>
            <w:r/>
          </w:p>
          <w:p>
            <w:pPr>
              <w:ind w:left="10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761" w:type="dxa"/>
            <w:vAlign w:val="top"/>
          </w:tcPr>
          <w:p>
            <w:pPr>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5"/>
              <w:spacing w:before="31" w:line="221" w:lineRule="auto"/>
              <w:rPr>
                <w:sz w:val="18"/>
                <w:szCs w:val="18"/>
              </w:rPr>
            </w:pPr>
            <w:r>
              <w:rPr>
                <w:sz w:val="18"/>
                <w:szCs w:val="18"/>
                <w:spacing w:val="-5"/>
              </w:rPr>
              <w:t>离心</w:t>
            </w:r>
            <w:r>
              <w:rPr>
                <w:sz w:val="18"/>
                <w:szCs w:val="18"/>
              </w:rPr>
              <w:t>机</w:t>
            </w:r>
          </w:p>
        </w:tc>
        <w:tc>
          <w:tcPr>
            <w:tcW w:w="649" w:type="dxa"/>
            <w:vAlign w:val="top"/>
          </w:tcPr>
          <w:p>
            <w:pPr>
              <w:ind w:left="239"/>
              <w:spacing w:before="180"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tc>
        <w:tc>
          <w:tcPr>
            <w:tcW w:w="609" w:type="dxa"/>
            <w:vAlign w:val="top"/>
          </w:tcPr>
          <w:p>
            <w:pPr>
              <w:pStyle w:val="TableText"/>
              <w:ind w:left="128"/>
              <w:spacing w:before="31" w:line="225" w:lineRule="auto"/>
              <w:rPr>
                <w:sz w:val="18"/>
                <w:szCs w:val="18"/>
              </w:rPr>
            </w:pPr>
            <w:r>
              <w:rPr>
                <w:sz w:val="18"/>
                <w:szCs w:val="18"/>
                <w:spacing w:val="-4"/>
              </w:rPr>
              <w:t>基础</w:t>
            </w:r>
          </w:p>
          <w:p>
            <w:pPr>
              <w:pStyle w:val="TableText"/>
              <w:ind w:left="128"/>
              <w:spacing w:before="13" w:line="203" w:lineRule="auto"/>
              <w:rPr>
                <w:sz w:val="18"/>
                <w:szCs w:val="18"/>
              </w:rPr>
            </w:pPr>
            <w:r>
              <w:rPr>
                <w:sz w:val="18"/>
                <w:szCs w:val="18"/>
                <w:spacing w:val="-4"/>
              </w:rPr>
              <w:t>减震</w:t>
            </w:r>
          </w:p>
        </w:tc>
        <w:tc>
          <w:tcPr>
            <w:tcW w:w="551" w:type="dxa"/>
            <w:vAlign w:val="top"/>
          </w:tcPr>
          <w:p>
            <w:pPr>
              <w:ind w:left="18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tc>
        <w:tc>
          <w:tcPr>
            <w:tcW w:w="608" w:type="dxa"/>
            <w:vAlign w:val="top"/>
          </w:tcPr>
          <w:p>
            <w:pPr>
              <w:ind w:left="16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11.1</w:t>
            </w:r>
          </w:p>
        </w:tc>
        <w:tc>
          <w:tcPr>
            <w:tcW w:w="627" w:type="dxa"/>
            <w:vAlign w:val="top"/>
          </w:tcPr>
          <w:p>
            <w:pPr>
              <w:ind w:left="21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14.3</w:t>
            </w:r>
          </w:p>
        </w:tc>
        <w:tc>
          <w:tcPr>
            <w:tcW w:w="504" w:type="dxa"/>
            <w:vAlign w:val="top"/>
          </w:tcPr>
          <w:p>
            <w:pPr>
              <w:ind w:left="10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38.5</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15.7</w:t>
            </w:r>
          </w:p>
        </w:tc>
        <w:tc>
          <w:tcPr>
            <w:tcW w:w="540"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20.8</w:t>
            </w:r>
          </w:p>
        </w:tc>
        <w:tc>
          <w:tcPr>
            <w:tcW w:w="495" w:type="dxa"/>
            <w:vAlign w:val="top"/>
          </w:tcPr>
          <w:p>
            <w:pPr>
              <w:ind w:left="9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528" w:type="dxa"/>
            <w:vAlign w:val="top"/>
          </w:tcPr>
          <w:p>
            <w:pPr>
              <w:ind w:left="11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31" w:type="dxa"/>
            <w:vAlign w:val="top"/>
          </w:tcPr>
          <w:p>
            <w:pPr>
              <w:ind w:left="12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4"/>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761" w:type="dxa"/>
            <w:vAlign w:val="top"/>
          </w:tcPr>
          <w:p>
            <w:pPr>
              <w:ind w:left="35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7"/>
              <w:spacing w:before="31" w:line="221" w:lineRule="auto"/>
              <w:rPr>
                <w:sz w:val="18"/>
                <w:szCs w:val="18"/>
              </w:rPr>
            </w:pPr>
            <w:r>
              <w:rPr>
                <w:sz w:val="18"/>
                <w:szCs w:val="18"/>
                <w:spacing w:val="-4"/>
              </w:rPr>
              <w:t>压滤</w:t>
            </w:r>
            <w:r>
              <w:rPr>
                <w:sz w:val="18"/>
                <w:szCs w:val="18"/>
              </w:rPr>
              <w:t>机</w:t>
            </w:r>
          </w:p>
        </w:tc>
        <w:tc>
          <w:tcPr>
            <w:tcW w:w="649" w:type="dxa"/>
            <w:vAlign w:val="top"/>
          </w:tcPr>
          <w:p>
            <w:pPr>
              <w:ind w:left="239"/>
              <w:spacing w:before="18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tc>
        <w:tc>
          <w:tcPr>
            <w:tcW w:w="609" w:type="dxa"/>
            <w:vAlign w:val="top"/>
          </w:tcPr>
          <w:p>
            <w:pPr>
              <w:pStyle w:val="TableText"/>
              <w:ind w:left="128"/>
              <w:spacing w:before="32" w:line="225" w:lineRule="auto"/>
              <w:rPr>
                <w:sz w:val="18"/>
                <w:szCs w:val="18"/>
              </w:rPr>
            </w:pPr>
            <w:r>
              <w:rPr>
                <w:sz w:val="18"/>
                <w:szCs w:val="18"/>
                <w:spacing w:val="-4"/>
              </w:rPr>
              <w:t>基础</w:t>
            </w:r>
          </w:p>
          <w:p>
            <w:pPr>
              <w:pStyle w:val="TableText"/>
              <w:ind w:left="128"/>
              <w:spacing w:before="13" w:line="202" w:lineRule="auto"/>
              <w:rPr>
                <w:sz w:val="18"/>
                <w:szCs w:val="18"/>
              </w:rPr>
            </w:pPr>
            <w:r>
              <w:rPr>
                <w:sz w:val="18"/>
                <w:szCs w:val="18"/>
                <w:spacing w:val="-4"/>
              </w:rPr>
              <w:t>减震</w:t>
            </w:r>
          </w:p>
        </w:tc>
        <w:tc>
          <w:tcPr>
            <w:tcW w:w="551" w:type="dxa"/>
            <w:vAlign w:val="top"/>
          </w:tcPr>
          <w:p>
            <w:pPr>
              <w:ind w:left="12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25.2</w:t>
            </w:r>
          </w:p>
        </w:tc>
        <w:tc>
          <w:tcPr>
            <w:tcW w:w="608" w:type="dxa"/>
            <w:vAlign w:val="top"/>
          </w:tcPr>
          <w:p>
            <w:pPr>
              <w:ind w:left="16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16.4</w:t>
            </w:r>
          </w:p>
        </w:tc>
        <w:tc>
          <w:tcPr>
            <w:tcW w:w="627" w:type="dxa"/>
            <w:vAlign w:val="top"/>
          </w:tcPr>
          <w:p>
            <w:pPr>
              <w:ind w:left="21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14.8</w:t>
            </w:r>
          </w:p>
        </w:tc>
        <w:tc>
          <w:tcPr>
            <w:tcW w:w="504"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44.5</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15.6</w:t>
            </w:r>
          </w:p>
        </w:tc>
        <w:tc>
          <w:tcPr>
            <w:tcW w:w="540" w:type="dxa"/>
            <w:vAlign w:val="top"/>
          </w:tcPr>
          <w:p>
            <w:pPr>
              <w:ind w:left="13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14.8</w:t>
            </w:r>
          </w:p>
        </w:tc>
        <w:tc>
          <w:tcPr>
            <w:tcW w:w="495" w:type="dxa"/>
            <w:vAlign w:val="top"/>
          </w:tcPr>
          <w:p>
            <w:pPr>
              <w:ind w:left="9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528" w:type="dxa"/>
            <w:vAlign w:val="top"/>
          </w:tcPr>
          <w:p>
            <w:pPr>
              <w:ind w:left="11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31" w:type="dxa"/>
            <w:vAlign w:val="top"/>
          </w:tcPr>
          <w:p>
            <w:pPr>
              <w:ind w:left="12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4"/>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761" w:type="dxa"/>
            <w:vAlign w:val="top"/>
          </w:tcPr>
          <w:p>
            <w:pPr>
              <w:ind w:left="35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7"/>
              <w:spacing w:before="31" w:line="221" w:lineRule="auto"/>
              <w:rPr>
                <w:sz w:val="18"/>
                <w:szCs w:val="18"/>
              </w:rPr>
            </w:pPr>
            <w:r>
              <w:rPr>
                <w:sz w:val="18"/>
                <w:szCs w:val="18"/>
                <w:spacing w:val="-4"/>
              </w:rPr>
              <w:t>压滤</w:t>
            </w:r>
            <w:r>
              <w:rPr>
                <w:sz w:val="18"/>
                <w:szCs w:val="18"/>
              </w:rPr>
              <w:t>机</w:t>
            </w:r>
          </w:p>
        </w:tc>
        <w:tc>
          <w:tcPr>
            <w:tcW w:w="649" w:type="dxa"/>
            <w:vAlign w:val="top"/>
          </w:tcPr>
          <w:p>
            <w:pPr>
              <w:ind w:left="239"/>
              <w:spacing w:before="179"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tc>
        <w:tc>
          <w:tcPr>
            <w:tcW w:w="609" w:type="dxa"/>
            <w:vAlign w:val="top"/>
          </w:tcPr>
          <w:p>
            <w:pPr>
              <w:pStyle w:val="TableText"/>
              <w:ind w:left="128"/>
              <w:spacing w:before="30" w:line="225" w:lineRule="auto"/>
              <w:rPr>
                <w:sz w:val="18"/>
                <w:szCs w:val="18"/>
              </w:rPr>
            </w:pPr>
            <w:r>
              <w:rPr>
                <w:sz w:val="18"/>
                <w:szCs w:val="18"/>
                <w:spacing w:val="-4"/>
              </w:rPr>
              <w:t>基础</w:t>
            </w:r>
          </w:p>
          <w:p>
            <w:pPr>
              <w:pStyle w:val="TableText"/>
              <w:ind w:left="128"/>
              <w:spacing w:before="15" w:line="202" w:lineRule="auto"/>
              <w:rPr>
                <w:sz w:val="18"/>
                <w:szCs w:val="18"/>
              </w:rPr>
            </w:pPr>
            <w:r>
              <w:rPr>
                <w:sz w:val="18"/>
                <w:szCs w:val="18"/>
                <w:spacing w:val="-4"/>
              </w:rPr>
              <w:t>减震</w:t>
            </w:r>
          </w:p>
        </w:tc>
        <w:tc>
          <w:tcPr>
            <w:tcW w:w="551" w:type="dxa"/>
            <w:vAlign w:val="top"/>
          </w:tcPr>
          <w:p>
            <w:pPr>
              <w:ind w:left="120"/>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24.3</w:t>
            </w:r>
          </w:p>
        </w:tc>
        <w:tc>
          <w:tcPr>
            <w:tcW w:w="608" w:type="dxa"/>
            <w:vAlign w:val="top"/>
          </w:tcPr>
          <w:p>
            <w:pPr>
              <w:ind w:left="14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627" w:type="dxa"/>
            <w:vAlign w:val="top"/>
          </w:tcPr>
          <w:p>
            <w:pPr>
              <w:ind w:left="219"/>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14.2</w:t>
            </w:r>
          </w:p>
        </w:tc>
        <w:tc>
          <w:tcPr>
            <w:tcW w:w="504"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48.2</w:t>
            </w:r>
          </w:p>
        </w:tc>
        <w:tc>
          <w:tcPr>
            <w:tcW w:w="504" w:type="dxa"/>
            <w:vAlign w:val="top"/>
          </w:tcPr>
          <w:p>
            <w:pPr>
              <w:ind w:left="11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16.5</w:t>
            </w:r>
          </w:p>
        </w:tc>
        <w:tc>
          <w:tcPr>
            <w:tcW w:w="540" w:type="dxa"/>
            <w:vAlign w:val="top"/>
          </w:tcPr>
          <w:p>
            <w:pPr>
              <w:ind w:left="13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11.2</w:t>
            </w:r>
          </w:p>
        </w:tc>
        <w:tc>
          <w:tcPr>
            <w:tcW w:w="495" w:type="dxa"/>
            <w:vAlign w:val="top"/>
          </w:tcPr>
          <w:p>
            <w:pPr>
              <w:ind w:left="9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495" w:type="dxa"/>
            <w:vAlign w:val="top"/>
          </w:tcPr>
          <w:p>
            <w:pPr>
              <w:ind w:left="9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59.7</w:t>
            </w:r>
          </w:p>
        </w:tc>
        <w:tc>
          <w:tcPr>
            <w:tcW w:w="528" w:type="dxa"/>
            <w:vAlign w:val="top"/>
          </w:tcPr>
          <w:p>
            <w:pPr>
              <w:ind w:left="11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59.8</w:t>
            </w:r>
          </w:p>
        </w:tc>
        <w:tc>
          <w:tcPr>
            <w:tcW w:w="431" w:type="dxa"/>
            <w:vAlign w:val="top"/>
          </w:tcPr>
          <w:p>
            <w:pPr>
              <w:ind w:left="12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5"/>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33.7</w:t>
            </w:r>
          </w:p>
        </w:tc>
        <w:tc>
          <w:tcPr>
            <w:tcW w:w="514" w:type="dxa"/>
            <w:vAlign w:val="top"/>
          </w:tcPr>
          <w:p>
            <w:pPr>
              <w:ind w:left="104"/>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33.8</w:t>
            </w:r>
          </w:p>
        </w:tc>
        <w:tc>
          <w:tcPr>
            <w:tcW w:w="761" w:type="dxa"/>
            <w:vAlign w:val="top"/>
          </w:tcPr>
          <w:p>
            <w:pPr>
              <w:ind w:left="353"/>
              <w:spacing w:before="17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2" w:hRule="atLeast"/>
        </w:trPr>
        <w:tc>
          <w:tcPr>
            <w:tcW w:w="292" w:type="dxa"/>
            <w:vAlign w:val="top"/>
          </w:tcPr>
          <w:p>
            <w:pPr>
              <w:ind w:left="5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150" w:right="55" w:hanging="88"/>
              <w:spacing w:before="31" w:line="221" w:lineRule="auto"/>
              <w:rPr>
                <w:sz w:val="18"/>
                <w:szCs w:val="18"/>
              </w:rPr>
            </w:pPr>
            <w:r>
              <w:rPr>
                <w:sz w:val="18"/>
                <w:szCs w:val="18"/>
                <w:spacing w:val="-4"/>
              </w:rPr>
              <w:t>浓缩</w:t>
            </w:r>
            <w:r>
              <w:rPr>
                <w:sz w:val="18"/>
                <w:szCs w:val="18"/>
              </w:rPr>
              <w:t>机</w:t>
            </w:r>
          </w:p>
        </w:tc>
        <w:tc>
          <w:tcPr>
            <w:tcW w:w="649" w:type="dxa"/>
            <w:vAlign w:val="top"/>
          </w:tcPr>
          <w:p>
            <w:pPr>
              <w:ind w:left="24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tc>
        <w:tc>
          <w:tcPr>
            <w:tcW w:w="609" w:type="dxa"/>
            <w:vAlign w:val="top"/>
          </w:tcPr>
          <w:p>
            <w:pPr>
              <w:pStyle w:val="TableText"/>
              <w:ind w:left="128"/>
              <w:spacing w:before="30" w:line="225" w:lineRule="auto"/>
              <w:rPr>
                <w:sz w:val="18"/>
                <w:szCs w:val="18"/>
              </w:rPr>
            </w:pPr>
            <w:r>
              <w:rPr>
                <w:sz w:val="18"/>
                <w:szCs w:val="18"/>
                <w:spacing w:val="-4"/>
              </w:rPr>
              <w:t>基础</w:t>
            </w:r>
          </w:p>
          <w:p>
            <w:pPr>
              <w:pStyle w:val="TableText"/>
              <w:ind w:left="128"/>
              <w:spacing w:before="12" w:line="204" w:lineRule="auto"/>
              <w:rPr>
                <w:sz w:val="18"/>
                <w:szCs w:val="18"/>
              </w:rPr>
            </w:pPr>
            <w:r>
              <w:rPr>
                <w:sz w:val="18"/>
                <w:szCs w:val="18"/>
                <w:spacing w:val="-4"/>
              </w:rPr>
              <w:t>减震</w:t>
            </w:r>
          </w:p>
        </w:tc>
        <w:tc>
          <w:tcPr>
            <w:tcW w:w="551" w:type="dxa"/>
            <w:vAlign w:val="top"/>
          </w:tcPr>
          <w:p>
            <w:pPr>
              <w:ind w:left="12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23.6</w:t>
            </w:r>
          </w:p>
        </w:tc>
        <w:tc>
          <w:tcPr>
            <w:tcW w:w="608" w:type="dxa"/>
            <w:vAlign w:val="top"/>
          </w:tcPr>
          <w:p>
            <w:pPr>
              <w:ind w:left="14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24.5</w:t>
            </w:r>
          </w:p>
        </w:tc>
        <w:tc>
          <w:tcPr>
            <w:tcW w:w="627" w:type="dxa"/>
            <w:vAlign w:val="top"/>
          </w:tcPr>
          <w:p>
            <w:pPr>
              <w:ind w:left="21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04" w:type="dxa"/>
            <w:vAlign w:val="top"/>
          </w:tcPr>
          <w:p>
            <w:pPr>
              <w:ind w:left="10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52.5</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17.8</w:t>
            </w:r>
          </w:p>
        </w:tc>
        <w:tc>
          <w:tcPr>
            <w:tcW w:w="540" w:type="dxa"/>
            <w:vAlign w:val="top"/>
          </w:tcPr>
          <w:p>
            <w:pPr>
              <w:ind w:left="16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7.0</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495" w:type="dxa"/>
            <w:vAlign w:val="top"/>
          </w:tcPr>
          <w:p>
            <w:pPr>
              <w:ind w:left="9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64.7</w:t>
            </w:r>
          </w:p>
        </w:tc>
        <w:tc>
          <w:tcPr>
            <w:tcW w:w="528" w:type="dxa"/>
            <w:vAlign w:val="top"/>
          </w:tcPr>
          <w:p>
            <w:pPr>
              <w:ind w:left="11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64.9</w:t>
            </w:r>
          </w:p>
        </w:tc>
        <w:tc>
          <w:tcPr>
            <w:tcW w:w="431" w:type="dxa"/>
            <w:vAlign w:val="top"/>
          </w:tcPr>
          <w:p>
            <w:pPr>
              <w:ind w:left="12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38.7</w:t>
            </w:r>
          </w:p>
        </w:tc>
        <w:tc>
          <w:tcPr>
            <w:tcW w:w="514" w:type="dxa"/>
            <w:vAlign w:val="top"/>
          </w:tcPr>
          <w:p>
            <w:pPr>
              <w:ind w:left="104"/>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38.9</w:t>
            </w:r>
          </w:p>
        </w:tc>
        <w:tc>
          <w:tcPr>
            <w:tcW w:w="761" w:type="dxa"/>
            <w:vAlign w:val="top"/>
          </w:tcPr>
          <w:p>
            <w:pPr>
              <w:ind w:left="35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4" w:hRule="atLeast"/>
        </w:trPr>
        <w:tc>
          <w:tcPr>
            <w:tcW w:w="292" w:type="dxa"/>
            <w:vAlign w:val="top"/>
          </w:tcPr>
          <w:p>
            <w:pPr>
              <w:ind w:left="59"/>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5"/>
              <w:spacing w:before="31" w:line="219" w:lineRule="auto"/>
              <w:rPr>
                <w:sz w:val="18"/>
                <w:szCs w:val="18"/>
              </w:rPr>
            </w:pPr>
            <w:r>
              <w:rPr>
                <w:sz w:val="18"/>
                <w:szCs w:val="18"/>
                <w:spacing w:val="-5"/>
              </w:rPr>
              <w:t>皮带</w:t>
            </w:r>
          </w:p>
          <w:p>
            <w:pPr>
              <w:pStyle w:val="TableText"/>
              <w:ind w:left="149" w:right="55" w:hanging="88"/>
              <w:spacing w:before="19" w:line="220" w:lineRule="auto"/>
              <w:rPr>
                <w:sz w:val="18"/>
                <w:szCs w:val="18"/>
              </w:rPr>
            </w:pPr>
            <w:r>
              <w:rPr>
                <w:sz w:val="18"/>
                <w:szCs w:val="18"/>
                <w:spacing w:val="-4"/>
              </w:rPr>
              <w:t>输送</w:t>
            </w:r>
            <w:r>
              <w:rPr>
                <w:sz w:val="18"/>
                <w:szCs w:val="18"/>
              </w:rPr>
              <w:t>机</w:t>
            </w:r>
          </w:p>
        </w:tc>
        <w:tc>
          <w:tcPr>
            <w:tcW w:w="649" w:type="dxa"/>
            <w:vAlign w:val="top"/>
          </w:tcPr>
          <w:p>
            <w:pPr>
              <w:ind w:left="239"/>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tc>
        <w:tc>
          <w:tcPr>
            <w:tcW w:w="609" w:type="dxa"/>
            <w:vAlign w:val="top"/>
          </w:tcPr>
          <w:p>
            <w:pPr>
              <w:pStyle w:val="TableText"/>
              <w:ind w:left="128" w:right="123"/>
              <w:spacing w:before="147" w:line="241" w:lineRule="auto"/>
              <w:rPr>
                <w:sz w:val="18"/>
                <w:szCs w:val="18"/>
              </w:rPr>
            </w:pPr>
            <w:r>
              <w:rPr>
                <w:sz w:val="18"/>
                <w:szCs w:val="18"/>
                <w:spacing w:val="-4"/>
              </w:rPr>
              <w:t>基础</w:t>
            </w:r>
            <w:r>
              <w:rPr>
                <w:sz w:val="18"/>
                <w:szCs w:val="18"/>
                <w:spacing w:val="-4"/>
              </w:rPr>
              <w:t>减震</w:t>
            </w:r>
          </w:p>
        </w:tc>
        <w:tc>
          <w:tcPr>
            <w:tcW w:w="551" w:type="dxa"/>
            <w:vAlign w:val="top"/>
          </w:tcPr>
          <w:p>
            <w:pPr>
              <w:ind w:left="120"/>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608" w:type="dxa"/>
            <w:vAlign w:val="top"/>
          </w:tcPr>
          <w:p>
            <w:pPr>
              <w:ind w:left="196"/>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7.2</w:t>
            </w:r>
          </w:p>
        </w:tc>
        <w:tc>
          <w:tcPr>
            <w:tcW w:w="627" w:type="dxa"/>
            <w:vAlign w:val="top"/>
          </w:tcPr>
          <w:p>
            <w:pPr>
              <w:ind w:left="219"/>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98"/>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04" w:type="dxa"/>
            <w:vAlign w:val="top"/>
          </w:tcPr>
          <w:p>
            <w:pPr>
              <w:ind w:left="102"/>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37.8</w:t>
            </w:r>
          </w:p>
        </w:tc>
        <w:tc>
          <w:tcPr>
            <w:tcW w:w="504" w:type="dxa"/>
            <w:vAlign w:val="top"/>
          </w:tcPr>
          <w:p>
            <w:pPr>
              <w:ind w:left="144"/>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7.8</w:t>
            </w:r>
          </w:p>
        </w:tc>
        <w:tc>
          <w:tcPr>
            <w:tcW w:w="540" w:type="dxa"/>
            <w:vAlign w:val="top"/>
          </w:tcPr>
          <w:p>
            <w:pPr>
              <w:ind w:left="115"/>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20.8</w:t>
            </w:r>
          </w:p>
        </w:tc>
        <w:tc>
          <w:tcPr>
            <w:tcW w:w="495" w:type="dxa"/>
            <w:vAlign w:val="top"/>
          </w:tcPr>
          <w:p>
            <w:pPr>
              <w:ind w:left="98"/>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95" w:type="dxa"/>
            <w:vAlign w:val="top"/>
          </w:tcPr>
          <w:p>
            <w:pPr>
              <w:ind w:left="98"/>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95" w:type="dxa"/>
            <w:vAlign w:val="top"/>
          </w:tcPr>
          <w:p>
            <w:pPr>
              <w:ind w:left="97"/>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54.9</w:t>
            </w:r>
          </w:p>
        </w:tc>
        <w:tc>
          <w:tcPr>
            <w:tcW w:w="528" w:type="dxa"/>
            <w:vAlign w:val="top"/>
          </w:tcPr>
          <w:p>
            <w:pPr>
              <w:ind w:left="113"/>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31" w:type="dxa"/>
            <w:vAlign w:val="top"/>
          </w:tcPr>
          <w:p>
            <w:pPr>
              <w:ind w:left="127"/>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2"/>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14" w:type="dxa"/>
            <w:vAlign w:val="top"/>
          </w:tcPr>
          <w:p>
            <w:pPr>
              <w:ind w:left="102"/>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14" w:type="dxa"/>
            <w:vAlign w:val="top"/>
          </w:tcPr>
          <w:p>
            <w:pPr>
              <w:ind w:left="101"/>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28.9</w:t>
            </w:r>
          </w:p>
        </w:tc>
        <w:tc>
          <w:tcPr>
            <w:tcW w:w="514" w:type="dxa"/>
            <w:vAlign w:val="top"/>
          </w:tcPr>
          <w:p>
            <w:pPr>
              <w:ind w:left="101"/>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761" w:type="dxa"/>
            <w:vAlign w:val="top"/>
          </w:tcPr>
          <w:p>
            <w:pPr>
              <w:ind w:left="353"/>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706" w:hRule="atLeast"/>
        </w:trPr>
        <w:tc>
          <w:tcPr>
            <w:tcW w:w="292" w:type="dxa"/>
            <w:vAlign w:val="top"/>
          </w:tcPr>
          <w:p>
            <w:pPr>
              <w:spacing w:line="241" w:lineRule="auto"/>
              <w:rPr>
                <w:rFonts w:ascii="Arial"/>
                <w:sz w:val="21"/>
              </w:rPr>
            </w:pPr>
            <w:r/>
          </w:p>
          <w:p>
            <w:pPr>
              <w:ind w:left="5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5"/>
              <w:spacing w:before="33" w:line="219" w:lineRule="auto"/>
              <w:rPr>
                <w:sz w:val="18"/>
                <w:szCs w:val="18"/>
              </w:rPr>
            </w:pPr>
            <w:r>
              <w:rPr>
                <w:sz w:val="18"/>
                <w:szCs w:val="18"/>
                <w:spacing w:val="-5"/>
              </w:rPr>
              <w:t>皮带</w:t>
            </w:r>
          </w:p>
          <w:p>
            <w:pPr>
              <w:pStyle w:val="TableText"/>
              <w:ind w:left="149" w:right="55" w:hanging="88"/>
              <w:spacing w:before="18" w:line="221" w:lineRule="auto"/>
              <w:rPr>
                <w:sz w:val="18"/>
                <w:szCs w:val="18"/>
              </w:rPr>
            </w:pPr>
            <w:r>
              <w:rPr>
                <w:sz w:val="18"/>
                <w:szCs w:val="18"/>
                <w:spacing w:val="-4"/>
              </w:rPr>
              <w:t>输送</w:t>
            </w:r>
            <w:r>
              <w:rPr>
                <w:sz w:val="18"/>
                <w:szCs w:val="18"/>
              </w:rPr>
              <w:t>机</w:t>
            </w:r>
          </w:p>
        </w:tc>
        <w:tc>
          <w:tcPr>
            <w:tcW w:w="649" w:type="dxa"/>
            <w:vAlign w:val="top"/>
          </w:tcPr>
          <w:p>
            <w:pPr>
              <w:spacing w:line="241" w:lineRule="auto"/>
              <w:rPr>
                <w:rFonts w:ascii="Arial"/>
                <w:sz w:val="21"/>
              </w:rPr>
            </w:pPr>
            <w:r/>
          </w:p>
          <w:p>
            <w:pPr>
              <w:ind w:left="23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tc>
        <w:tc>
          <w:tcPr>
            <w:tcW w:w="609" w:type="dxa"/>
            <w:vAlign w:val="top"/>
          </w:tcPr>
          <w:p>
            <w:pPr>
              <w:pStyle w:val="TableText"/>
              <w:ind w:left="128" w:right="123"/>
              <w:spacing w:before="148" w:line="241" w:lineRule="auto"/>
              <w:rPr>
                <w:sz w:val="18"/>
                <w:szCs w:val="18"/>
              </w:rPr>
            </w:pPr>
            <w:r>
              <w:rPr>
                <w:sz w:val="18"/>
                <w:szCs w:val="18"/>
                <w:spacing w:val="-4"/>
              </w:rPr>
              <w:t>基础</w:t>
            </w:r>
            <w:r>
              <w:rPr>
                <w:sz w:val="18"/>
                <w:szCs w:val="18"/>
                <w:spacing w:val="-4"/>
              </w:rPr>
              <w:t>减震</w:t>
            </w:r>
          </w:p>
        </w:tc>
        <w:tc>
          <w:tcPr>
            <w:tcW w:w="551" w:type="dxa"/>
            <w:vAlign w:val="top"/>
          </w:tcPr>
          <w:p>
            <w:pPr>
              <w:spacing w:line="241" w:lineRule="auto"/>
              <w:rPr>
                <w:rFonts w:ascii="Arial"/>
                <w:sz w:val="21"/>
              </w:rPr>
            </w:pPr>
            <w:r/>
          </w:p>
          <w:p>
            <w:pPr>
              <w:ind w:left="12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22.9</w:t>
            </w:r>
          </w:p>
        </w:tc>
        <w:tc>
          <w:tcPr>
            <w:tcW w:w="608" w:type="dxa"/>
            <w:vAlign w:val="top"/>
          </w:tcPr>
          <w:p>
            <w:pPr>
              <w:spacing w:line="241" w:lineRule="auto"/>
              <w:rPr>
                <w:rFonts w:ascii="Arial"/>
                <w:sz w:val="21"/>
              </w:rPr>
            </w:pPr>
            <w:r/>
          </w:p>
          <w:p>
            <w:pPr>
              <w:ind w:left="1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tc>
        <w:tc>
          <w:tcPr>
            <w:tcW w:w="627" w:type="dxa"/>
            <w:vAlign w:val="top"/>
          </w:tcPr>
          <w:p>
            <w:pPr>
              <w:spacing w:line="241" w:lineRule="auto"/>
              <w:rPr>
                <w:rFonts w:ascii="Arial"/>
                <w:sz w:val="21"/>
              </w:rPr>
            </w:pPr>
            <w:r/>
          </w:p>
          <w:p>
            <w:pPr>
              <w:ind w:left="219"/>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spacing w:line="241"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22.3</w:t>
            </w:r>
          </w:p>
        </w:tc>
        <w:tc>
          <w:tcPr>
            <w:tcW w:w="504" w:type="dxa"/>
            <w:vAlign w:val="top"/>
          </w:tcPr>
          <w:p>
            <w:pPr>
              <w:spacing w:line="241" w:lineRule="auto"/>
              <w:rPr>
                <w:rFonts w:ascii="Arial"/>
                <w:sz w:val="21"/>
              </w:rPr>
            </w:pPr>
            <w:r/>
          </w:p>
          <w:p>
            <w:pPr>
              <w:ind w:left="10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32.8</w:t>
            </w:r>
          </w:p>
        </w:tc>
        <w:tc>
          <w:tcPr>
            <w:tcW w:w="504" w:type="dxa"/>
            <w:vAlign w:val="top"/>
          </w:tcPr>
          <w:p>
            <w:pPr>
              <w:spacing w:line="241" w:lineRule="auto"/>
              <w:rPr>
                <w:rFonts w:ascii="Arial"/>
                <w:sz w:val="21"/>
              </w:rPr>
            </w:pPr>
            <w:r/>
          </w:p>
          <w:p>
            <w:pPr>
              <w:ind w:left="144"/>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7.3</w:t>
            </w:r>
          </w:p>
        </w:tc>
        <w:tc>
          <w:tcPr>
            <w:tcW w:w="540" w:type="dxa"/>
            <w:vAlign w:val="top"/>
          </w:tcPr>
          <w:p>
            <w:pPr>
              <w:spacing w:line="241" w:lineRule="auto"/>
              <w:rPr>
                <w:rFonts w:ascii="Arial"/>
                <w:sz w:val="21"/>
              </w:rPr>
            </w:pPr>
            <w:r/>
          </w:p>
          <w:p>
            <w:pPr>
              <w:ind w:left="11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25.8</w:t>
            </w:r>
          </w:p>
        </w:tc>
        <w:tc>
          <w:tcPr>
            <w:tcW w:w="495" w:type="dxa"/>
            <w:vAlign w:val="top"/>
          </w:tcPr>
          <w:p>
            <w:pPr>
              <w:spacing w:line="241"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95" w:type="dxa"/>
            <w:vAlign w:val="top"/>
          </w:tcPr>
          <w:p>
            <w:pPr>
              <w:spacing w:line="241" w:lineRule="auto"/>
              <w:rPr>
                <w:rFonts w:ascii="Arial"/>
                <w:sz w:val="21"/>
              </w:rPr>
            </w:pPr>
            <w:r/>
          </w:p>
          <w:p>
            <w:pPr>
              <w:ind w:left="9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95" w:type="dxa"/>
            <w:vAlign w:val="top"/>
          </w:tcPr>
          <w:p>
            <w:pPr>
              <w:spacing w:line="241" w:lineRule="auto"/>
              <w:rPr>
                <w:rFonts w:ascii="Arial"/>
                <w:sz w:val="21"/>
              </w:rPr>
            </w:pPr>
            <w:r/>
          </w:p>
          <w:p>
            <w:pPr>
              <w:ind w:left="9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54.9</w:t>
            </w:r>
          </w:p>
        </w:tc>
        <w:tc>
          <w:tcPr>
            <w:tcW w:w="528" w:type="dxa"/>
            <w:vAlign w:val="top"/>
          </w:tcPr>
          <w:p>
            <w:pPr>
              <w:spacing w:line="241" w:lineRule="auto"/>
              <w:rPr>
                <w:rFonts w:ascii="Arial"/>
                <w:sz w:val="21"/>
              </w:rPr>
            </w:pPr>
            <w:r/>
          </w:p>
          <w:p>
            <w:pPr>
              <w:ind w:left="11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54.7</w:t>
            </w:r>
          </w:p>
        </w:tc>
        <w:tc>
          <w:tcPr>
            <w:tcW w:w="431" w:type="dxa"/>
            <w:vAlign w:val="top"/>
          </w:tcPr>
          <w:p>
            <w:pPr>
              <w:spacing w:line="241" w:lineRule="auto"/>
              <w:rPr>
                <w:rFonts w:ascii="Arial"/>
                <w:sz w:val="21"/>
              </w:rPr>
            </w:pPr>
            <w:r/>
          </w:p>
          <w:p>
            <w:pPr>
              <w:ind w:left="1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spacing w:line="241" w:lineRule="auto"/>
              <w:rPr>
                <w:rFonts w:ascii="Arial"/>
                <w:sz w:val="21"/>
              </w:rPr>
            </w:pPr>
            <w:r/>
          </w:p>
          <w:p>
            <w:pPr>
              <w:ind w:left="8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1" w:lineRule="auto"/>
              <w:rPr>
                <w:rFonts w:ascii="Arial"/>
                <w:sz w:val="21"/>
              </w:rPr>
            </w:pPr>
            <w:r/>
          </w:p>
          <w:p>
            <w:pPr>
              <w:ind w:left="87"/>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spacing w:line="241" w:lineRule="auto"/>
              <w:rPr>
                <w:rFonts w:ascii="Arial"/>
                <w:sz w:val="21"/>
              </w:rPr>
            </w:pPr>
            <w:r/>
          </w:p>
          <w:p>
            <w:pPr>
              <w:ind w:left="8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spacing w:line="241" w:lineRule="auto"/>
              <w:rPr>
                <w:rFonts w:ascii="Arial"/>
                <w:sz w:val="21"/>
              </w:rPr>
            </w:pPr>
            <w:r/>
          </w:p>
          <w:p>
            <w:pPr>
              <w:ind w:left="93"/>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spacing w:line="241" w:lineRule="auto"/>
              <w:rPr>
                <w:rFonts w:ascii="Arial"/>
                <w:sz w:val="21"/>
              </w:rPr>
            </w:pPr>
            <w:r/>
          </w:p>
          <w:p>
            <w:pPr>
              <w:ind w:left="10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14" w:type="dxa"/>
            <w:vAlign w:val="top"/>
          </w:tcPr>
          <w:p>
            <w:pPr>
              <w:spacing w:line="241" w:lineRule="auto"/>
              <w:rPr>
                <w:rFonts w:ascii="Arial"/>
                <w:sz w:val="21"/>
              </w:rPr>
            </w:pPr>
            <w:r/>
          </w:p>
          <w:p>
            <w:pPr>
              <w:ind w:left="102"/>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514" w:type="dxa"/>
            <w:vAlign w:val="top"/>
          </w:tcPr>
          <w:p>
            <w:pPr>
              <w:spacing w:line="241"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28.9</w:t>
            </w:r>
          </w:p>
        </w:tc>
        <w:tc>
          <w:tcPr>
            <w:tcW w:w="514" w:type="dxa"/>
            <w:vAlign w:val="top"/>
          </w:tcPr>
          <w:p>
            <w:pPr>
              <w:spacing w:line="241" w:lineRule="auto"/>
              <w:rPr>
                <w:rFonts w:ascii="Arial"/>
                <w:sz w:val="21"/>
              </w:rPr>
            </w:pPr>
            <w:r/>
          </w:p>
          <w:p>
            <w:pPr>
              <w:ind w:left="101"/>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28.7</w:t>
            </w:r>
          </w:p>
        </w:tc>
        <w:tc>
          <w:tcPr>
            <w:tcW w:w="761" w:type="dxa"/>
            <w:vAlign w:val="top"/>
          </w:tcPr>
          <w:p>
            <w:pPr>
              <w:spacing w:line="241" w:lineRule="auto"/>
              <w:rPr>
                <w:rFonts w:ascii="Arial"/>
                <w:sz w:val="21"/>
              </w:rPr>
            </w:pPr>
            <w:r/>
          </w:p>
          <w:p>
            <w:pPr>
              <w:ind w:left="35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1" w:hRule="atLeast"/>
        </w:trPr>
        <w:tc>
          <w:tcPr>
            <w:tcW w:w="292" w:type="dxa"/>
            <w:vAlign w:val="top"/>
          </w:tcPr>
          <w:p>
            <w:pPr>
              <w:ind w:left="5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tc>
        <w:tc>
          <w:tcPr>
            <w:tcW w:w="749" w:type="dxa"/>
            <w:vAlign w:val="top"/>
            <w:vMerge w:val="continue"/>
            <w:tcBorders>
              <w:top w:val="nil"/>
              <w:bottom w:val="nil"/>
            </w:tcBorders>
          </w:tcPr>
          <w:p>
            <w:pPr>
              <w:rPr>
                <w:rFonts w:ascii="Arial"/>
                <w:sz w:val="21"/>
              </w:rPr>
            </w:pPr>
            <w:r/>
          </w:p>
        </w:tc>
        <w:tc>
          <w:tcPr>
            <w:tcW w:w="476" w:type="dxa"/>
            <w:vAlign w:val="top"/>
          </w:tcPr>
          <w:p>
            <w:pPr>
              <w:pStyle w:val="TableText"/>
              <w:ind w:left="64"/>
              <w:spacing w:before="147" w:line="219" w:lineRule="auto"/>
              <w:rPr>
                <w:sz w:val="18"/>
                <w:szCs w:val="18"/>
              </w:rPr>
            </w:pPr>
            <w:r>
              <w:rPr>
                <w:sz w:val="18"/>
                <w:szCs w:val="18"/>
                <w:spacing w:val="-5"/>
              </w:rPr>
              <w:t>水泵</w:t>
            </w:r>
          </w:p>
        </w:tc>
        <w:tc>
          <w:tcPr>
            <w:tcW w:w="649" w:type="dxa"/>
            <w:vAlign w:val="top"/>
          </w:tcPr>
          <w:p>
            <w:pPr>
              <w:ind w:left="24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spacing w:before="32" w:line="225" w:lineRule="auto"/>
              <w:rPr>
                <w:sz w:val="18"/>
                <w:szCs w:val="18"/>
              </w:rPr>
            </w:pPr>
            <w:r>
              <w:rPr>
                <w:sz w:val="18"/>
                <w:szCs w:val="18"/>
                <w:spacing w:val="-4"/>
              </w:rPr>
              <w:t>基础</w:t>
            </w:r>
          </w:p>
          <w:p>
            <w:pPr>
              <w:pStyle w:val="TableText"/>
              <w:ind w:left="128"/>
              <w:spacing w:before="13" w:line="201" w:lineRule="auto"/>
              <w:rPr>
                <w:sz w:val="18"/>
                <w:szCs w:val="18"/>
              </w:rPr>
            </w:pPr>
            <w:r>
              <w:rPr>
                <w:sz w:val="18"/>
                <w:szCs w:val="18"/>
                <w:spacing w:val="-4"/>
              </w:rPr>
              <w:t>减震</w:t>
            </w:r>
          </w:p>
        </w:tc>
        <w:tc>
          <w:tcPr>
            <w:tcW w:w="551" w:type="dxa"/>
            <w:vAlign w:val="top"/>
          </w:tcPr>
          <w:p>
            <w:pPr>
              <w:ind w:left="124"/>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608" w:type="dxa"/>
            <w:vAlign w:val="top"/>
          </w:tcPr>
          <w:p>
            <w:pPr>
              <w:ind w:left="12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-10.9</w:t>
            </w:r>
          </w:p>
        </w:tc>
        <w:tc>
          <w:tcPr>
            <w:tcW w:w="627" w:type="dxa"/>
            <w:vAlign w:val="top"/>
          </w:tcPr>
          <w:p>
            <w:pPr>
              <w:ind w:left="219"/>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15.3</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15.2</w:t>
            </w:r>
          </w:p>
        </w:tc>
        <w:tc>
          <w:tcPr>
            <w:tcW w:w="504" w:type="dxa"/>
            <w:vAlign w:val="top"/>
          </w:tcPr>
          <w:p>
            <w:pPr>
              <w:ind w:left="115"/>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13.</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w:t>
            </w:r>
          </w:p>
        </w:tc>
        <w:tc>
          <w:tcPr>
            <w:tcW w:w="540" w:type="dxa"/>
            <w:vAlign w:val="top"/>
          </w:tcPr>
          <w:p>
            <w:pPr>
              <w:ind w:left="114"/>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43.9</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528" w:type="dxa"/>
            <w:vAlign w:val="top"/>
          </w:tcPr>
          <w:p>
            <w:pPr>
              <w:ind w:left="112"/>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31" w:type="dxa"/>
            <w:vAlign w:val="top"/>
          </w:tcPr>
          <w:p>
            <w:pPr>
              <w:ind w:left="12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1"/>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0"/>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761" w:type="dxa"/>
            <w:vAlign w:val="top"/>
          </w:tcPr>
          <w:p>
            <w:pPr>
              <w:ind w:left="353"/>
              <w:spacing w:before="17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rPr>
          <w:trHeight w:val="476" w:hRule="atLeast"/>
        </w:trPr>
        <w:tc>
          <w:tcPr>
            <w:tcW w:w="292" w:type="dxa"/>
            <w:vAlign w:val="top"/>
          </w:tcPr>
          <w:p>
            <w:pPr>
              <w:ind w:left="5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tc>
        <w:tc>
          <w:tcPr>
            <w:tcW w:w="749" w:type="dxa"/>
            <w:vAlign w:val="top"/>
            <w:vMerge w:val="continue"/>
            <w:tcBorders>
              <w:top w:val="nil"/>
            </w:tcBorders>
          </w:tcPr>
          <w:p>
            <w:pPr>
              <w:rPr>
                <w:rFonts w:ascii="Arial"/>
                <w:sz w:val="21"/>
              </w:rPr>
            </w:pPr>
            <w:r/>
          </w:p>
        </w:tc>
        <w:tc>
          <w:tcPr>
            <w:tcW w:w="476" w:type="dxa"/>
            <w:vAlign w:val="top"/>
          </w:tcPr>
          <w:p>
            <w:pPr>
              <w:pStyle w:val="TableText"/>
              <w:ind w:left="64"/>
              <w:spacing w:before="149" w:line="219" w:lineRule="auto"/>
              <w:rPr>
                <w:sz w:val="18"/>
                <w:szCs w:val="18"/>
              </w:rPr>
            </w:pPr>
            <w:r>
              <w:rPr>
                <w:sz w:val="18"/>
                <w:szCs w:val="18"/>
                <w:spacing w:val="-5"/>
              </w:rPr>
              <w:t>水泵</w:t>
            </w:r>
          </w:p>
        </w:tc>
        <w:tc>
          <w:tcPr>
            <w:tcW w:w="649" w:type="dxa"/>
            <w:vAlign w:val="top"/>
          </w:tcPr>
          <w:p>
            <w:pPr>
              <w:ind w:left="24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tc>
        <w:tc>
          <w:tcPr>
            <w:tcW w:w="609" w:type="dxa"/>
            <w:vAlign w:val="top"/>
          </w:tcPr>
          <w:p>
            <w:pPr>
              <w:pStyle w:val="TableText"/>
              <w:ind w:left="128"/>
              <w:spacing w:before="31" w:line="225" w:lineRule="auto"/>
              <w:rPr>
                <w:sz w:val="18"/>
                <w:szCs w:val="18"/>
              </w:rPr>
            </w:pPr>
            <w:r>
              <w:rPr>
                <w:sz w:val="18"/>
                <w:szCs w:val="18"/>
                <w:spacing w:val="-4"/>
              </w:rPr>
              <w:t>基础</w:t>
            </w:r>
          </w:p>
          <w:p>
            <w:pPr>
              <w:pStyle w:val="TableText"/>
              <w:ind w:left="128"/>
              <w:spacing w:before="13" w:line="207" w:lineRule="auto"/>
              <w:rPr>
                <w:sz w:val="18"/>
                <w:szCs w:val="18"/>
              </w:rPr>
            </w:pPr>
            <w:r>
              <w:rPr>
                <w:sz w:val="18"/>
                <w:szCs w:val="18"/>
                <w:spacing w:val="-4"/>
              </w:rPr>
              <w:t>减震</w:t>
            </w:r>
          </w:p>
        </w:tc>
        <w:tc>
          <w:tcPr>
            <w:tcW w:w="551" w:type="dxa"/>
            <w:vAlign w:val="top"/>
          </w:tcPr>
          <w:p>
            <w:pPr>
              <w:ind w:left="124"/>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608" w:type="dxa"/>
            <w:vAlign w:val="top"/>
          </w:tcPr>
          <w:p>
            <w:pPr>
              <w:ind w:left="16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-1.6</w:t>
            </w:r>
          </w:p>
        </w:tc>
        <w:tc>
          <w:tcPr>
            <w:tcW w:w="627" w:type="dxa"/>
            <w:vAlign w:val="top"/>
          </w:tcPr>
          <w:p>
            <w:pPr>
              <w:ind w:left="219"/>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504" w:type="dxa"/>
            <w:vAlign w:val="top"/>
          </w:tcPr>
          <w:p>
            <w:pPr>
              <w:ind w:left="115"/>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17.2</w:t>
            </w:r>
          </w:p>
        </w:tc>
        <w:tc>
          <w:tcPr>
            <w:tcW w:w="504" w:type="dxa"/>
            <w:vAlign w:val="top"/>
          </w:tcPr>
          <w:p>
            <w:pPr>
              <w:ind w:left="9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504" w:type="dxa"/>
            <w:vAlign w:val="top"/>
          </w:tcPr>
          <w:p>
            <w:pPr>
              <w:ind w:left="11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11.9</w:t>
            </w:r>
          </w:p>
        </w:tc>
        <w:tc>
          <w:tcPr>
            <w:tcW w:w="540" w:type="dxa"/>
            <w:vAlign w:val="top"/>
          </w:tcPr>
          <w:p>
            <w:pPr>
              <w:ind w:left="11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32.9</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95" w:type="dxa"/>
            <w:vAlign w:val="top"/>
          </w:tcPr>
          <w:p>
            <w:pPr>
              <w:ind w:left="9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69.8</w:t>
            </w:r>
          </w:p>
        </w:tc>
        <w:tc>
          <w:tcPr>
            <w:tcW w:w="528" w:type="dxa"/>
            <w:vAlign w:val="top"/>
          </w:tcPr>
          <w:p>
            <w:pPr>
              <w:ind w:left="112"/>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69.7</w:t>
            </w:r>
          </w:p>
        </w:tc>
        <w:tc>
          <w:tcPr>
            <w:tcW w:w="431" w:type="dxa"/>
            <w:vAlign w:val="top"/>
          </w:tcPr>
          <w:p>
            <w:pPr>
              <w:ind w:left="12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483" w:type="dxa"/>
            <w:vAlign w:val="top"/>
          </w:tcPr>
          <w:p>
            <w:pPr>
              <w:ind w:left="8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7"/>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83" w:type="dxa"/>
            <w:vAlign w:val="top"/>
          </w:tcPr>
          <w:p>
            <w:pPr>
              <w:ind w:left="86"/>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495" w:type="dxa"/>
            <w:vAlign w:val="top"/>
          </w:tcPr>
          <w:p>
            <w:pPr>
              <w:ind w:left="9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26.0</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1"/>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43.8</w:t>
            </w:r>
          </w:p>
        </w:tc>
        <w:tc>
          <w:tcPr>
            <w:tcW w:w="514" w:type="dxa"/>
            <w:vAlign w:val="top"/>
          </w:tcPr>
          <w:p>
            <w:pPr>
              <w:ind w:left="100"/>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43.7</w:t>
            </w:r>
          </w:p>
        </w:tc>
        <w:tc>
          <w:tcPr>
            <w:tcW w:w="761" w:type="dxa"/>
            <w:vAlign w:val="top"/>
          </w:tcPr>
          <w:p>
            <w:pPr>
              <w:ind w:left="35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bl>
    <w:p>
      <w:pPr>
        <w:ind w:left="3"/>
        <w:spacing w:before="30" w:line="221" w:lineRule="auto"/>
        <w:rPr>
          <w:rFonts w:ascii="SimSun" w:hAnsi="SimSun" w:eastAsia="SimSun" w:cs="SimSun"/>
          <w:sz w:val="20"/>
          <w:szCs w:val="20"/>
        </w:rPr>
      </w:pPr>
      <w:r>
        <w:rPr>
          <w:rFonts w:ascii="SimSun" w:hAnsi="SimSun" w:eastAsia="SimSun" w:cs="SimSun"/>
          <w:sz w:val="20"/>
          <w:szCs w:val="20"/>
          <w:spacing w:val="8"/>
        </w:rPr>
        <w:t>注：表中坐标以厂界中心（</w:t>
      </w:r>
      <w:r>
        <w:rPr>
          <w:rFonts w:ascii="Times New Roman" w:hAnsi="Times New Roman" w:eastAsia="Times New Roman" w:cs="Times New Roman"/>
          <w:sz w:val="20"/>
          <w:szCs w:val="20"/>
          <w:spacing w:val="8"/>
        </w:rPr>
        <w:t>110.578086</w:t>
      </w:r>
      <w:r>
        <w:rPr>
          <w:rFonts w:ascii="Times New Roman" w:hAnsi="Times New Roman" w:eastAsia="Times New Roman" w:cs="Times New Roman"/>
          <w:sz w:val="20"/>
          <w:szCs w:val="20"/>
          <w:spacing w:val="7"/>
        </w:rPr>
        <w:t>,39.248771</w:t>
      </w:r>
      <w:r>
        <w:rPr>
          <w:rFonts w:ascii="SimSun" w:hAnsi="SimSun" w:eastAsia="SimSun" w:cs="SimSun"/>
          <w:sz w:val="20"/>
          <w:szCs w:val="20"/>
          <w:spacing w:val="7"/>
        </w:rPr>
        <w:t>）为坐标原点，正东向为</w:t>
      </w:r>
      <w:r>
        <w:rPr>
          <w:rFonts w:ascii="SimSun" w:hAnsi="SimSun" w:eastAsia="SimSun" w:cs="SimSun"/>
          <w:sz w:val="20"/>
          <w:szCs w:val="20"/>
          <w:spacing w:val="-46"/>
        </w:rPr>
        <w:t xml:space="preserve"> </w:t>
      </w:r>
      <w:r>
        <w:rPr>
          <w:rFonts w:ascii="Times New Roman" w:hAnsi="Times New Roman" w:eastAsia="Times New Roman" w:cs="Times New Roman"/>
          <w:sz w:val="20"/>
          <w:szCs w:val="20"/>
          <w:spacing w:val="7"/>
        </w:rPr>
        <w:t>X </w:t>
      </w:r>
      <w:r>
        <w:rPr>
          <w:rFonts w:ascii="SimSun" w:hAnsi="SimSun" w:eastAsia="SimSun" w:cs="SimSun"/>
          <w:sz w:val="20"/>
          <w:szCs w:val="20"/>
          <w:spacing w:val="7"/>
        </w:rPr>
        <w:t>轴正方向，正北向为</w:t>
      </w:r>
      <w:r>
        <w:rPr>
          <w:rFonts w:ascii="SimSun" w:hAnsi="SimSun" w:eastAsia="SimSun" w:cs="SimSun"/>
          <w:sz w:val="20"/>
          <w:szCs w:val="20"/>
          <w:spacing w:val="-46"/>
        </w:rPr>
        <w:t xml:space="preserve"> </w:t>
      </w:r>
      <w:r>
        <w:rPr>
          <w:rFonts w:ascii="Times New Roman" w:hAnsi="Times New Roman" w:eastAsia="Times New Roman" w:cs="Times New Roman"/>
          <w:sz w:val="20"/>
          <w:szCs w:val="20"/>
          <w:spacing w:val="7"/>
        </w:rPr>
        <w:t>Y </w:t>
      </w:r>
      <w:r>
        <w:rPr>
          <w:rFonts w:ascii="SimSun" w:hAnsi="SimSun" w:eastAsia="SimSun" w:cs="SimSun"/>
          <w:sz w:val="20"/>
          <w:szCs w:val="20"/>
          <w:spacing w:val="7"/>
        </w:rPr>
        <w:t>轴正方向。</w:t>
      </w:r>
    </w:p>
    <w:p>
      <w:pPr>
        <w:spacing w:line="221" w:lineRule="auto"/>
        <w:sectPr>
          <w:footerReference w:type="default" r:id="rId79"/>
          <w:pgSz w:w="16840" w:h="11907"/>
          <w:pgMar w:top="400" w:right="1593" w:bottom="1049" w:left="1423" w:header="0" w:footer="887" w:gutter="0"/>
        </w:sectPr>
        <w:rPr>
          <w:rFonts w:ascii="SimSun" w:hAnsi="SimSun" w:eastAsia="SimSun" w:cs="SimSun"/>
          <w:sz w:val="20"/>
          <w:szCs w:val="20"/>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15"/>
        <w:gridCol w:w="8370"/>
      </w:tblGrid>
      <w:tr>
        <w:trPr>
          <w:trHeight w:val="13112" w:hRule="atLeast"/>
        </w:trPr>
        <w:tc>
          <w:tcPr>
            <w:tcW w:w="615" w:type="dxa"/>
            <w:vAlign w:val="top"/>
            <w:tcBorders>
              <w:right w:val="singl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65"/>
              <w:spacing w:before="78" w:line="220" w:lineRule="auto"/>
              <w:rPr/>
            </w:pPr>
            <w:r>
              <w:rPr>
                <w:spacing w:val="-5"/>
              </w:rPr>
              <w:t>运营</w:t>
            </w:r>
          </w:p>
          <w:p>
            <w:pPr>
              <w:pStyle w:val="TableText"/>
              <w:ind w:left="68"/>
              <w:spacing w:before="179" w:line="220" w:lineRule="auto"/>
              <w:rPr/>
            </w:pPr>
            <w:r>
              <w:rPr>
                <w:spacing w:val="-7"/>
              </w:rPr>
              <w:t>期环</w:t>
            </w:r>
          </w:p>
          <w:p>
            <w:pPr>
              <w:pStyle w:val="TableText"/>
              <w:ind w:left="66"/>
              <w:spacing w:before="179" w:line="220" w:lineRule="auto"/>
              <w:rPr/>
            </w:pPr>
            <w:r>
              <w:rPr>
                <w:spacing w:val="-6"/>
              </w:rPr>
              <w:t>境影</w:t>
            </w:r>
          </w:p>
          <w:p>
            <w:pPr>
              <w:pStyle w:val="TableText"/>
              <w:ind w:left="78"/>
              <w:spacing w:before="182" w:line="222" w:lineRule="auto"/>
              <w:rPr/>
            </w:pPr>
            <w:r>
              <w:rPr>
                <w:spacing w:val="-11"/>
              </w:rPr>
              <w:t>响和</w:t>
            </w:r>
          </w:p>
          <w:p>
            <w:pPr>
              <w:pStyle w:val="TableText"/>
              <w:ind w:left="66"/>
              <w:spacing w:before="176" w:line="220" w:lineRule="auto"/>
              <w:rPr/>
            </w:pPr>
            <w:r>
              <w:rPr>
                <w:spacing w:val="-6"/>
              </w:rPr>
              <w:t>保护</w:t>
            </w:r>
          </w:p>
          <w:p>
            <w:pPr>
              <w:pStyle w:val="TableText"/>
              <w:ind w:left="65"/>
              <w:spacing w:before="182" w:line="220" w:lineRule="auto"/>
              <w:rPr/>
            </w:pPr>
            <w:r>
              <w:rPr>
                <w:spacing w:val="-5"/>
              </w:rPr>
              <w:t>措施</w:t>
            </w:r>
          </w:p>
        </w:tc>
        <w:tc>
          <w:tcPr>
            <w:tcW w:w="8370" w:type="dxa"/>
            <w:vAlign w:val="top"/>
            <w:tcBorders>
              <w:left w:val="single" w:color="000000" w:sz="2" w:space="0"/>
            </w:tcBorders>
          </w:tcPr>
          <w:p>
            <w:pPr>
              <w:pStyle w:val="TableText"/>
              <w:ind w:left="600"/>
              <w:spacing w:before="160" w:line="219" w:lineRule="auto"/>
              <w:rPr/>
            </w:pPr>
            <w:r>
              <w:rPr>
                <w:spacing w:val="-2"/>
              </w:rPr>
              <w:t>（</w:t>
            </w:r>
            <w:r>
              <w:rPr>
                <w:rFonts w:ascii="Times New Roman" w:hAnsi="Times New Roman" w:eastAsia="Times New Roman" w:cs="Times New Roman"/>
                <w:spacing w:val="-2"/>
              </w:rPr>
              <w:t>2</w:t>
            </w:r>
            <w:r>
              <w:rPr>
                <w:spacing w:val="-2"/>
              </w:rPr>
              <w:t>）室内声源等效室外声源预测模式</w:t>
            </w:r>
          </w:p>
          <w:p>
            <w:pPr>
              <w:pStyle w:val="TableText"/>
              <w:ind w:left="110" w:right="103" w:firstLine="477"/>
              <w:spacing w:before="181" w:line="359" w:lineRule="auto"/>
              <w:rPr/>
            </w:pPr>
            <w:r>
              <w:rPr/>
              <w:t>采用《环境影响评价技术导则</w:t>
            </w:r>
            <w:r>
              <w:rPr>
                <w:rFonts w:ascii="Times New Roman" w:hAnsi="Times New Roman" w:eastAsia="Times New Roman" w:cs="Times New Roman"/>
              </w:rPr>
              <w:t>·</w:t>
            </w:r>
            <w:r>
              <w:rPr/>
              <w:t>声环境》（</w:t>
            </w:r>
            <w:r>
              <w:rPr>
                <w:rFonts w:ascii="Times New Roman" w:hAnsi="Times New Roman" w:eastAsia="Times New Roman" w:cs="Times New Roman"/>
                <w:spacing w:val="-1"/>
              </w:rPr>
              <w:t>HJ2.4-2021</w:t>
            </w:r>
            <w:r>
              <w:rPr>
                <w:spacing w:val="-1"/>
              </w:rPr>
              <w:t>）中对工业企业噪声</w:t>
            </w:r>
            <w:r>
              <w:rPr/>
              <w:t>预测模式进行预测，考虑遮挡物、空气吸收</w:t>
            </w:r>
            <w:r>
              <w:rPr>
                <w:spacing w:val="-1"/>
              </w:rPr>
              <w:t>衰减、地面附加衰减，对某些难以</w:t>
            </w:r>
            <w:r>
              <w:rPr>
                <w:spacing w:val="-1"/>
              </w:rPr>
              <w:t>定量的参数，查相关资料进行估算。</w:t>
            </w:r>
          </w:p>
          <w:p>
            <w:pPr>
              <w:pStyle w:val="TableText"/>
              <w:ind w:left="113" w:right="103" w:firstLine="478"/>
              <w:spacing w:before="2" w:line="359" w:lineRule="auto"/>
              <w:rPr/>
            </w:pPr>
            <w:r>
              <w:rPr>
                <w:spacing w:val="-1"/>
              </w:rPr>
              <w:t>工业噪声有室外声源和室内声源两种，应分别计算。一般地，进行环境噪</w:t>
            </w:r>
            <w:r>
              <w:rPr>
                <w:spacing w:val="-1"/>
              </w:rPr>
              <w:t>声预测时所使用的工业噪声源都可按点源处理。</w:t>
            </w:r>
          </w:p>
          <w:p>
            <w:pPr>
              <w:pStyle w:val="TableText"/>
              <w:ind w:left="587"/>
              <w:spacing w:line="217" w:lineRule="auto"/>
              <w:rPr/>
            </w:pPr>
            <w:r>
              <w:rPr>
                <w:spacing w:val="-4"/>
              </w:rPr>
              <w:t>①</w:t>
            </w:r>
            <w:r>
              <w:rPr>
                <w:spacing w:val="14"/>
              </w:rPr>
              <w:t xml:space="preserve"> </w:t>
            </w:r>
            <w:r>
              <w:rPr>
                <w:spacing w:val="-4"/>
              </w:rPr>
              <w:t>室内声源：</w:t>
            </w:r>
          </w:p>
          <w:p>
            <w:pPr>
              <w:pStyle w:val="TableText"/>
              <w:ind w:left="600"/>
              <w:spacing w:before="183" w:line="219" w:lineRule="auto"/>
              <w:rPr/>
            </w:pPr>
            <w:r>
              <w:rPr>
                <w:spacing w:val="-1"/>
              </w:rPr>
              <w:t>（</w:t>
            </w:r>
            <w:r>
              <w:rPr>
                <w:rFonts w:ascii="Times New Roman" w:hAnsi="Times New Roman" w:eastAsia="Times New Roman" w:cs="Times New Roman"/>
                <w:spacing w:val="-1"/>
              </w:rPr>
              <w:t>a</w:t>
            </w:r>
            <w:r>
              <w:rPr>
                <w:spacing w:val="-1"/>
              </w:rPr>
              <w:t>）计算室内声源靠近围护结构处产生的声压级：</w:t>
            </w:r>
          </w:p>
          <w:p>
            <w:pPr>
              <w:ind w:firstLine="2648"/>
              <w:spacing w:before="146" w:line="600" w:lineRule="exact"/>
              <w:rPr/>
            </w:pPr>
            <w:r>
              <w:rPr>
                <w:position w:val="-12"/>
              </w:rPr>
              <w:drawing>
                <wp:inline distT="0" distB="0" distL="0" distR="0">
                  <wp:extent cx="2200655" cy="381000"/>
                  <wp:effectExtent l="0" t="0" r="0" b="0"/>
                  <wp:docPr id="22" name="IM 22"/>
                  <wp:cNvGraphicFramePr/>
                  <a:graphic>
                    <a:graphicData uri="http://schemas.openxmlformats.org/drawingml/2006/picture">
                      <pic:pic>
                        <pic:nvPicPr>
                          <pic:cNvPr id="22" name="IM 22"/>
                          <pic:cNvPicPr/>
                        </pic:nvPicPr>
                        <pic:blipFill>
                          <a:blip r:embed="rId81"/>
                          <a:stretch>
                            <a:fillRect/>
                          </a:stretch>
                        </pic:blipFill>
                        <pic:spPr>
                          <a:xfrm rot="0">
                            <a:off x="0" y="0"/>
                            <a:ext cx="2200655" cy="381000"/>
                          </a:xfrm>
                          <a:prstGeom prst="rect">
                            <a:avLst/>
                          </a:prstGeom>
                        </pic:spPr>
                      </pic:pic>
                    </a:graphicData>
                  </a:graphic>
                </wp:inline>
              </w:drawing>
            </w:r>
          </w:p>
          <w:p>
            <w:pPr>
              <w:pStyle w:val="TableText"/>
              <w:ind w:left="113"/>
              <w:spacing w:before="157" w:line="210" w:lineRule="auto"/>
              <w:rPr/>
            </w:pPr>
            <w:r>
              <w:rPr>
                <w:spacing w:val="-1"/>
              </w:rPr>
              <w:t>式中：</w:t>
            </w:r>
            <w:r>
              <w:rPr>
                <w:rFonts w:ascii="Times New Roman" w:hAnsi="Times New Roman" w:eastAsia="Times New Roman" w:cs="Times New Roman"/>
                <w:spacing w:val="-1"/>
              </w:rPr>
              <w:t>Lp1—</w:t>
            </w:r>
            <w:r>
              <w:rPr>
                <w:spacing w:val="-1"/>
              </w:rPr>
              <w:t>靠近开口处（或窗户）室内某倍频带的声压级或</w:t>
            </w:r>
            <w:r>
              <w:rPr>
                <w:spacing w:val="-41"/>
              </w:rPr>
              <w:t xml:space="preserve"> </w:t>
            </w:r>
            <w:r>
              <w:rPr>
                <w:rFonts w:ascii="Times New Roman" w:hAnsi="Times New Roman" w:eastAsia="Times New Roman" w:cs="Times New Roman"/>
                <w:spacing w:val="-1"/>
              </w:rPr>
              <w:t>A </w:t>
            </w:r>
            <w:r>
              <w:rPr>
                <w:spacing w:val="-1"/>
              </w:rPr>
              <w:t>声级，</w:t>
            </w:r>
            <w:r>
              <w:rPr>
                <w:rFonts w:ascii="Times New Roman" w:hAnsi="Times New Roman" w:eastAsia="Times New Roman" w:cs="Times New Roman"/>
                <w:spacing w:val="-1"/>
              </w:rPr>
              <w:t>dB</w:t>
            </w:r>
            <w:r>
              <w:rPr>
                <w:spacing w:val="-1"/>
              </w:rPr>
              <w:t>；</w:t>
            </w:r>
          </w:p>
          <w:p>
            <w:pPr>
              <w:pStyle w:val="TableText"/>
              <w:ind w:left="827" w:right="44" w:hanging="3"/>
              <w:spacing w:before="194" w:line="342" w:lineRule="auto"/>
              <w:rPr/>
            </w:pPr>
            <w:r>
              <w:rPr>
                <w:rFonts w:ascii="Times New Roman" w:hAnsi="Times New Roman" w:eastAsia="Times New Roman" w:cs="Times New Roman"/>
                <w:spacing w:val="-6"/>
              </w:rPr>
              <w:t>Lw—</w:t>
            </w:r>
            <w:r>
              <w:rPr>
                <w:spacing w:val="-6"/>
              </w:rPr>
              <w:t>点声源声功率级（</w:t>
            </w:r>
            <w:r>
              <w:rPr>
                <w:rFonts w:ascii="Times New Roman" w:hAnsi="Times New Roman" w:eastAsia="Times New Roman" w:cs="Times New Roman"/>
                <w:spacing w:val="-6"/>
              </w:rPr>
              <w:t>A</w:t>
            </w:r>
            <w:r>
              <w:rPr>
                <w:rFonts w:ascii="Times New Roman" w:hAnsi="Times New Roman" w:eastAsia="Times New Roman" w:cs="Times New Roman"/>
                <w:spacing w:val="57"/>
              </w:rPr>
              <w:t xml:space="preserve"> </w:t>
            </w:r>
            <w:r>
              <w:rPr>
                <w:spacing w:val="-6"/>
              </w:rPr>
              <w:t>计权或倍频带</w:t>
            </w:r>
            <w:r>
              <w:rPr>
                <w:spacing w:val="-33"/>
              </w:rPr>
              <w:t>），</w:t>
            </w:r>
            <w:r>
              <w:rPr>
                <w:spacing w:val="-6"/>
              </w:rPr>
              <w:t>设备声功率级见表</w:t>
            </w:r>
            <w:r>
              <w:rPr>
                <w:spacing w:val="-56"/>
              </w:rPr>
              <w:t xml:space="preserve"> </w:t>
            </w:r>
            <w:r>
              <w:rPr>
                <w:rFonts w:ascii="Times New Roman" w:hAnsi="Times New Roman" w:eastAsia="Times New Roman" w:cs="Times New Roman"/>
                <w:spacing w:val="-6"/>
              </w:rPr>
              <w:t>4-5</w:t>
            </w:r>
            <w:r>
              <w:rPr>
                <w:spacing w:val="-6"/>
              </w:rPr>
              <w:t>，</w:t>
            </w:r>
            <w:r>
              <w:rPr>
                <w:rFonts w:ascii="Times New Roman" w:hAnsi="Times New Roman" w:eastAsia="Times New Roman" w:cs="Times New Roman"/>
                <w:spacing w:val="-6"/>
              </w:rPr>
              <w:t>dB</w:t>
            </w:r>
            <w:r>
              <w:rPr>
                <w:spacing w:val="-6"/>
              </w:rPr>
              <w:t>；</w:t>
            </w:r>
            <w:r>
              <w:rPr/>
              <w:t xml:space="preserve"> </w:t>
            </w:r>
            <w:r>
              <w:rPr>
                <w:rFonts w:ascii="Times New Roman" w:hAnsi="Times New Roman" w:eastAsia="Times New Roman" w:cs="Times New Roman"/>
                <w:spacing w:val="3"/>
              </w:rPr>
              <w:t>Q—</w:t>
            </w:r>
            <w:r>
              <w:rPr>
                <w:spacing w:val="3"/>
              </w:rPr>
              <w:t>指向性因数；通常对无指向性声源，当声源放在房间中心时</w:t>
            </w:r>
            <w:r>
              <w:rPr>
                <w:rFonts w:ascii="Times New Roman" w:hAnsi="Times New Roman" w:eastAsia="Times New Roman" w:cs="Times New Roman"/>
                <w:spacing w:val="3"/>
              </w:rPr>
              <w:t>Q=1</w:t>
            </w:r>
            <w:r>
              <w:rPr>
                <w:spacing w:val="3"/>
              </w:rPr>
              <w:t>；</w:t>
            </w:r>
          </w:p>
          <w:p>
            <w:pPr>
              <w:pStyle w:val="TableText"/>
              <w:ind w:left="110" w:right="103" w:firstLine="13"/>
              <w:spacing w:line="348" w:lineRule="auto"/>
              <w:rPr/>
            </w:pPr>
            <w:r>
              <w:rPr/>
              <w:t>当放在一面墙的中心时，</w:t>
            </w:r>
            <w:r>
              <w:rPr>
                <w:rFonts w:ascii="Times New Roman" w:hAnsi="Times New Roman" w:eastAsia="Times New Roman" w:cs="Times New Roman"/>
              </w:rPr>
              <w:t>Q=2</w:t>
            </w:r>
            <w:r>
              <w:rPr>
                <w:rFonts w:ascii="Times New Roman" w:hAnsi="Times New Roman" w:eastAsia="Times New Roman" w:cs="Times New Roman"/>
                <w:spacing w:val="-21"/>
              </w:rPr>
              <w:t xml:space="preserve"> </w:t>
            </w:r>
            <w:r>
              <w:rPr/>
              <w:t>；当放在两面墙夹角处时，</w:t>
            </w:r>
            <w:r>
              <w:rPr>
                <w:rFonts w:ascii="Times New Roman" w:hAnsi="Times New Roman" w:eastAsia="Times New Roman" w:cs="Times New Roman"/>
              </w:rPr>
              <w:t>Q=4</w:t>
            </w:r>
            <w:r>
              <w:rPr>
                <w:rFonts w:ascii="Times New Roman" w:hAnsi="Times New Roman" w:eastAsia="Times New Roman" w:cs="Times New Roman"/>
                <w:spacing w:val="-25"/>
              </w:rPr>
              <w:t xml:space="preserve"> </w:t>
            </w:r>
            <w:r>
              <w:rPr/>
              <w:t>；当放在三面墙</w:t>
            </w:r>
            <w:r>
              <w:rPr>
                <w:spacing w:val="-2"/>
              </w:rPr>
              <w:t>夹角处时，</w:t>
            </w:r>
            <w:r>
              <w:rPr>
                <w:rFonts w:ascii="Times New Roman" w:hAnsi="Times New Roman" w:eastAsia="Times New Roman" w:cs="Times New Roman"/>
                <w:spacing w:val="-2"/>
              </w:rPr>
              <w:t>Q=8</w:t>
            </w:r>
            <w:r>
              <w:rPr>
                <w:spacing w:val="-2"/>
              </w:rPr>
              <w:t>；</w:t>
            </w:r>
          </w:p>
          <w:p>
            <w:pPr>
              <w:pStyle w:val="TableText"/>
              <w:ind w:left="109" w:right="106" w:firstLine="713"/>
              <w:spacing w:before="28" w:line="354" w:lineRule="auto"/>
              <w:rPr/>
            </w:pPr>
            <w:r>
              <w:rPr>
                <w:rFonts w:ascii="Times New Roman" w:hAnsi="Times New Roman" w:eastAsia="Times New Roman" w:cs="Times New Roman"/>
                <w:spacing w:val="-12"/>
              </w:rPr>
              <w:t>R—</w:t>
            </w:r>
            <w:r>
              <w:rPr>
                <w:spacing w:val="-12"/>
              </w:rPr>
              <w:t>房间常数：</w:t>
            </w:r>
            <w:r>
              <w:rPr>
                <w:rFonts w:ascii="Times New Roman" w:hAnsi="Times New Roman" w:eastAsia="Times New Roman" w:cs="Times New Roman"/>
                <w:spacing w:val="-12"/>
              </w:rPr>
              <w:t>R=Sα/</w:t>
            </w:r>
            <w:r>
              <w:rPr>
                <w:spacing w:val="-12"/>
              </w:rPr>
              <w:t>（</w:t>
            </w:r>
            <w:r>
              <w:rPr>
                <w:rFonts w:ascii="Times New Roman" w:hAnsi="Times New Roman" w:eastAsia="Times New Roman" w:cs="Times New Roman"/>
                <w:spacing w:val="-12"/>
              </w:rPr>
              <w:t>1-α</w:t>
            </w:r>
            <w:r>
              <w:rPr>
                <w:rFonts w:ascii="Times New Roman" w:hAnsi="Times New Roman" w:eastAsia="Times New Roman" w:cs="Times New Roman"/>
                <w:spacing w:val="-17"/>
              </w:rPr>
              <w:t xml:space="preserve"> </w:t>
            </w:r>
            <w:r>
              <w:rPr>
                <w:rFonts w:ascii="Times New Roman" w:hAnsi="Times New Roman" w:eastAsia="Times New Roman" w:cs="Times New Roman"/>
                <w:spacing w:val="-12"/>
              </w:rPr>
              <w:t>)</w:t>
            </w:r>
            <w:r>
              <w:rPr>
                <w:spacing w:val="-12"/>
              </w:rPr>
              <w:t>，</w:t>
            </w:r>
            <w:r>
              <w:rPr>
                <w:rFonts w:ascii="Times New Roman" w:hAnsi="Times New Roman" w:eastAsia="Times New Roman" w:cs="Times New Roman"/>
                <w:spacing w:val="-12"/>
              </w:rPr>
              <w:t>S </w:t>
            </w:r>
            <w:r>
              <w:rPr>
                <w:spacing w:val="-12"/>
              </w:rPr>
              <w:t>为房间内表面面积，</w:t>
            </w:r>
            <w:r>
              <w:rPr>
                <w:rFonts w:ascii="Times New Roman" w:hAnsi="Times New Roman" w:eastAsia="Times New Roman" w:cs="Times New Roman"/>
                <w:spacing w:val="-12"/>
              </w:rPr>
              <w:t>m</w:t>
            </w:r>
            <w:r>
              <w:rPr>
                <w:rFonts w:ascii="Times New Roman" w:hAnsi="Times New Roman" w:eastAsia="Times New Roman" w:cs="Times New Roman"/>
                <w:sz w:val="15"/>
                <w:szCs w:val="15"/>
                <w:spacing w:val="-12"/>
                <w:position w:val="8"/>
              </w:rPr>
              <w:t>2</w:t>
            </w:r>
            <w:r>
              <w:rPr>
                <w:spacing w:val="-25"/>
              </w:rPr>
              <w:t>；</w:t>
            </w:r>
            <w:r>
              <w:rPr>
                <w:rFonts w:ascii="Times New Roman" w:hAnsi="Times New Roman" w:eastAsia="Times New Roman" w:cs="Times New Roman"/>
                <w:spacing w:val="-25"/>
              </w:rPr>
              <w:t>α</w:t>
            </w:r>
            <w:r>
              <w:rPr>
                <w:spacing w:val="-25"/>
              </w:rPr>
              <w:t>为平均吸声系数，</w:t>
            </w:r>
            <w:r>
              <w:rPr>
                <w:spacing w:val="-13"/>
              </w:rPr>
              <w:t>本项目浮选车间</w:t>
            </w:r>
            <w:r>
              <w:rPr>
                <w:rFonts w:ascii="Times New Roman" w:hAnsi="Times New Roman" w:eastAsia="Times New Roman" w:cs="Times New Roman"/>
                <w:spacing w:val="-13"/>
              </w:rPr>
              <w:t>2400m</w:t>
            </w:r>
            <w:r>
              <w:rPr>
                <w:rFonts w:ascii="Times New Roman" w:hAnsi="Times New Roman" w:eastAsia="Times New Roman" w:cs="Times New Roman"/>
                <w:sz w:val="15"/>
                <w:szCs w:val="15"/>
                <w:spacing w:val="-13"/>
                <w:position w:val="8"/>
              </w:rPr>
              <w:t>2</w:t>
            </w:r>
            <w:r>
              <w:rPr>
                <w:spacing w:val="-16"/>
              </w:rPr>
              <w:t>；制砖面积</w:t>
            </w:r>
            <w:r>
              <w:rPr>
                <w:spacing w:val="-45"/>
              </w:rPr>
              <w:t xml:space="preserve"> </w:t>
            </w:r>
            <w:r>
              <w:rPr>
                <w:rFonts w:ascii="Times New Roman" w:hAnsi="Times New Roman" w:eastAsia="Times New Roman" w:cs="Times New Roman"/>
                <w:spacing w:val="-16"/>
              </w:rPr>
              <w:t>1500m</w:t>
            </w:r>
            <w:r>
              <w:rPr>
                <w:rFonts w:ascii="Times New Roman" w:hAnsi="Times New Roman" w:eastAsia="Times New Roman" w:cs="Times New Roman"/>
                <w:sz w:val="15"/>
                <w:szCs w:val="15"/>
                <w:spacing w:val="-16"/>
                <w:position w:val="8"/>
              </w:rPr>
              <w:t>2</w:t>
            </w:r>
            <w:r>
              <w:rPr>
                <w:spacing w:val="-15"/>
              </w:rPr>
              <w:t>；</w:t>
            </w:r>
            <w:r>
              <w:rPr>
                <w:rFonts w:ascii="Times New Roman" w:hAnsi="Times New Roman" w:eastAsia="Times New Roman" w:cs="Times New Roman"/>
                <w:spacing w:val="-15"/>
              </w:rPr>
              <w:t>α</w:t>
            </w:r>
            <w:r>
              <w:rPr>
                <w:spacing w:val="-15"/>
              </w:rPr>
              <w:t>为平均吸声系数，本次取</w:t>
            </w:r>
            <w:r>
              <w:rPr>
                <w:rFonts w:ascii="Times New Roman" w:hAnsi="Times New Roman" w:eastAsia="Times New Roman" w:cs="Times New Roman"/>
                <w:spacing w:val="-15"/>
              </w:rPr>
              <w:t>0. 15</w:t>
            </w:r>
            <w:r>
              <w:rPr>
                <w:spacing w:val="-15"/>
              </w:rPr>
              <w:t>；</w:t>
            </w:r>
          </w:p>
          <w:p>
            <w:pPr>
              <w:pStyle w:val="TableText"/>
              <w:ind w:left="820"/>
              <w:spacing w:before="56" w:line="219" w:lineRule="auto"/>
              <w:rPr/>
            </w:pPr>
            <w:r>
              <w:rPr>
                <w:rFonts w:ascii="Times New Roman" w:hAnsi="Times New Roman" w:eastAsia="Times New Roman" w:cs="Times New Roman"/>
                <w:spacing w:val="-17"/>
              </w:rPr>
              <w:t>r—</w:t>
            </w:r>
            <w:r>
              <w:rPr>
                <w:spacing w:val="-17"/>
              </w:rPr>
              <w:t>声源到靠近围护结构某点处的距离，本项目设备到厂房距离见</w:t>
            </w:r>
            <w:r>
              <w:rPr>
                <w:spacing w:val="-18"/>
              </w:rPr>
              <w:t>表</w:t>
            </w:r>
            <w:r>
              <w:rPr>
                <w:rFonts w:ascii="Times New Roman" w:hAnsi="Times New Roman" w:eastAsia="Times New Roman" w:cs="Times New Roman"/>
                <w:spacing w:val="-18"/>
              </w:rPr>
              <w:t>4-5</w:t>
            </w:r>
            <w:r>
              <w:rPr>
                <w:spacing w:val="-18"/>
              </w:rPr>
              <w:t>，</w:t>
            </w:r>
            <w:r>
              <w:rPr>
                <w:rFonts w:ascii="Times New Roman" w:hAnsi="Times New Roman" w:eastAsia="Times New Roman" w:cs="Times New Roman"/>
                <w:spacing w:val="-18"/>
              </w:rPr>
              <w:t>m</w:t>
            </w:r>
            <w:r>
              <w:rPr>
                <w:spacing w:val="-18"/>
              </w:rPr>
              <w:t>。</w:t>
            </w:r>
          </w:p>
          <w:p>
            <w:pPr>
              <w:pStyle w:val="TableText"/>
              <w:ind w:left="600"/>
              <w:spacing w:before="185" w:line="219" w:lineRule="auto"/>
              <w:rPr/>
            </w:pPr>
            <w:r>
              <w:rPr>
                <w:spacing w:val="-1"/>
              </w:rPr>
              <w:t>（</w:t>
            </w:r>
            <w:r>
              <w:rPr>
                <w:rFonts w:ascii="Times New Roman" w:hAnsi="Times New Roman" w:eastAsia="Times New Roman" w:cs="Times New Roman"/>
                <w:spacing w:val="-1"/>
              </w:rPr>
              <w:t>b</w:t>
            </w:r>
            <w:r>
              <w:rPr>
                <w:spacing w:val="-1"/>
              </w:rPr>
              <w:t>）计算所有室内声源在围护结构处产生的叠加声压级：</w:t>
            </w:r>
          </w:p>
          <w:p>
            <w:pPr>
              <w:ind w:firstLine="2679"/>
              <w:spacing w:before="145" w:line="692" w:lineRule="exact"/>
              <w:rPr/>
            </w:pPr>
            <w:r>
              <w:rPr>
                <w:position w:val="-13"/>
              </w:rPr>
              <w:drawing>
                <wp:inline distT="0" distB="0" distL="0" distR="0">
                  <wp:extent cx="2162555" cy="438911"/>
                  <wp:effectExtent l="0" t="0" r="0" b="0"/>
                  <wp:docPr id="24" name="IM 24"/>
                  <wp:cNvGraphicFramePr/>
                  <a:graphic>
                    <a:graphicData uri="http://schemas.openxmlformats.org/drawingml/2006/picture">
                      <pic:pic>
                        <pic:nvPicPr>
                          <pic:cNvPr id="24" name="IM 24"/>
                          <pic:cNvPicPr/>
                        </pic:nvPicPr>
                        <pic:blipFill>
                          <a:blip r:embed="rId82"/>
                          <a:stretch>
                            <a:fillRect/>
                          </a:stretch>
                        </pic:blipFill>
                        <pic:spPr>
                          <a:xfrm rot="0">
                            <a:off x="0" y="0"/>
                            <a:ext cx="2162555" cy="438911"/>
                          </a:xfrm>
                          <a:prstGeom prst="rect">
                            <a:avLst/>
                          </a:prstGeom>
                        </pic:spPr>
                      </pic:pic>
                    </a:graphicData>
                  </a:graphic>
                </wp:inline>
              </w:drawing>
            </w:r>
          </w:p>
          <w:p>
            <w:pPr>
              <w:pStyle w:val="TableText"/>
              <w:spacing w:before="174" w:line="210" w:lineRule="auto"/>
              <w:jc w:val="right"/>
              <w:rPr/>
            </w:pPr>
            <w:r>
              <w:rPr>
                <w:spacing w:val="-2"/>
              </w:rPr>
              <w:t>式中：</w:t>
            </w:r>
            <w:r>
              <w:rPr>
                <w:rFonts w:ascii="Times New Roman" w:hAnsi="Times New Roman" w:eastAsia="Times New Roman" w:cs="Times New Roman"/>
                <w:spacing w:val="-2"/>
              </w:rPr>
              <w:t>Lp1i</w:t>
            </w:r>
            <w:r>
              <w:rPr>
                <w:spacing w:val="-2"/>
              </w:rPr>
              <w:t>（</w:t>
            </w:r>
            <w:r>
              <w:rPr>
                <w:rFonts w:ascii="Times New Roman" w:hAnsi="Times New Roman" w:eastAsia="Times New Roman" w:cs="Times New Roman"/>
                <w:spacing w:val="-2"/>
              </w:rPr>
              <w:t>T</w:t>
            </w:r>
            <w:r>
              <w:rPr>
                <w:spacing w:val="-2"/>
              </w:rPr>
              <w:t>）</w:t>
            </w:r>
            <w:r>
              <w:rPr>
                <w:rFonts w:ascii="Times New Roman" w:hAnsi="Times New Roman" w:eastAsia="Times New Roman" w:cs="Times New Roman"/>
                <w:spacing w:val="-2"/>
              </w:rPr>
              <w:t>—</w:t>
            </w:r>
            <w:r>
              <w:rPr>
                <w:spacing w:val="-2"/>
              </w:rPr>
              <w:t>靠近围护结构处室内</w:t>
            </w:r>
            <w:r>
              <w:rPr>
                <w:rFonts w:ascii="Times New Roman" w:hAnsi="Times New Roman" w:eastAsia="Times New Roman" w:cs="Times New Roman"/>
                <w:spacing w:val="-2"/>
              </w:rPr>
              <w:t>N </w:t>
            </w:r>
            <w:r>
              <w:rPr>
                <w:spacing w:val="-2"/>
              </w:rPr>
              <w:t>个声源</w:t>
            </w:r>
            <w:r>
              <w:rPr>
                <w:spacing w:val="-39"/>
              </w:rPr>
              <w:t xml:space="preserve"> </w:t>
            </w:r>
            <w:r>
              <w:rPr>
                <w:rFonts w:ascii="Times New Roman" w:hAnsi="Times New Roman" w:eastAsia="Times New Roman" w:cs="Times New Roman"/>
                <w:spacing w:val="-2"/>
              </w:rPr>
              <w:t>i </w:t>
            </w:r>
            <w:r>
              <w:rPr>
                <w:spacing w:val="-2"/>
              </w:rPr>
              <w:t>倍频带的叠加声压级，</w:t>
            </w:r>
            <w:r>
              <w:rPr>
                <w:rFonts w:ascii="Times New Roman" w:hAnsi="Times New Roman" w:eastAsia="Times New Roman" w:cs="Times New Roman"/>
                <w:spacing w:val="-2"/>
              </w:rPr>
              <w:t>dB</w:t>
            </w:r>
            <w:r>
              <w:rPr>
                <w:spacing w:val="-2"/>
              </w:rPr>
              <w:t>；</w:t>
            </w:r>
          </w:p>
          <w:p>
            <w:pPr>
              <w:pStyle w:val="TableText"/>
              <w:ind w:left="824"/>
              <w:spacing w:before="192" w:line="212" w:lineRule="auto"/>
              <w:rPr/>
            </w:pPr>
            <w:r>
              <w:rPr>
                <w:rFonts w:ascii="Times New Roman" w:hAnsi="Times New Roman" w:eastAsia="Times New Roman" w:cs="Times New Roman"/>
              </w:rPr>
              <w:t>Lp</w:t>
            </w:r>
            <w:r>
              <w:rPr>
                <w:rFonts w:ascii="Times New Roman" w:hAnsi="Times New Roman" w:eastAsia="Times New Roman" w:cs="Times New Roman"/>
                <w:spacing w:val="2"/>
              </w:rPr>
              <w:t>1</w:t>
            </w:r>
            <w:r>
              <w:rPr>
                <w:rFonts w:ascii="Times New Roman" w:hAnsi="Times New Roman" w:eastAsia="Times New Roman" w:cs="Times New Roman"/>
              </w:rPr>
              <w:t>ij</w:t>
            </w:r>
            <w:r>
              <w:rPr>
                <w:spacing w:val="2"/>
              </w:rPr>
              <w:t>（</w:t>
            </w:r>
            <w:r>
              <w:rPr>
                <w:rFonts w:ascii="Times New Roman" w:hAnsi="Times New Roman" w:eastAsia="Times New Roman" w:cs="Times New Roman"/>
                <w:spacing w:val="2"/>
              </w:rPr>
              <w:t>T</w:t>
            </w:r>
            <w:r>
              <w:rPr>
                <w:spacing w:val="2"/>
              </w:rPr>
              <w:t>）</w:t>
            </w:r>
            <w:r>
              <w:rPr>
                <w:rFonts w:ascii="Times New Roman" w:hAnsi="Times New Roman" w:eastAsia="Times New Roman" w:cs="Times New Roman"/>
                <w:spacing w:val="2"/>
              </w:rPr>
              <w:t>—</w:t>
            </w:r>
            <w:r>
              <w:rPr>
                <w:spacing w:val="2"/>
              </w:rPr>
              <w:t>室内</w:t>
            </w:r>
            <w:r>
              <w:rPr>
                <w:rFonts w:ascii="Times New Roman" w:hAnsi="Times New Roman" w:eastAsia="Times New Roman" w:cs="Times New Roman"/>
                <w:spacing w:val="2"/>
              </w:rPr>
              <w:t>j </w:t>
            </w:r>
            <w:r>
              <w:rPr>
                <w:spacing w:val="2"/>
              </w:rPr>
              <w:t>声源</w:t>
            </w:r>
            <w:r>
              <w:rPr>
                <w:spacing w:val="-51"/>
              </w:rPr>
              <w:t xml:space="preserve"> </w:t>
            </w:r>
            <w:r>
              <w:rPr>
                <w:rFonts w:ascii="Times New Roman" w:hAnsi="Times New Roman" w:eastAsia="Times New Roman" w:cs="Times New Roman"/>
                <w:spacing w:val="2"/>
              </w:rPr>
              <w:t>i </w:t>
            </w:r>
            <w:r>
              <w:rPr>
                <w:spacing w:val="2"/>
              </w:rPr>
              <w:t>倍频带的声压级，</w:t>
            </w:r>
            <w:r>
              <w:rPr>
                <w:rFonts w:ascii="Times New Roman" w:hAnsi="Times New Roman" w:eastAsia="Times New Roman" w:cs="Times New Roman"/>
              </w:rPr>
              <w:t>dB</w:t>
            </w:r>
            <w:r>
              <w:rPr>
                <w:spacing w:val="2"/>
              </w:rPr>
              <w:t>；</w:t>
            </w:r>
          </w:p>
          <w:p>
            <w:pPr>
              <w:pStyle w:val="TableText"/>
              <w:ind w:left="816"/>
              <w:spacing w:before="193" w:line="219" w:lineRule="auto"/>
              <w:rPr/>
            </w:pPr>
            <w:r>
              <w:rPr>
                <w:rFonts w:ascii="Times New Roman" w:hAnsi="Times New Roman" w:eastAsia="Times New Roman" w:cs="Times New Roman"/>
              </w:rPr>
              <w:t>N—</w:t>
            </w:r>
            <w:r>
              <w:rPr/>
              <w:t>室内声源总数。</w:t>
            </w:r>
          </w:p>
          <w:p>
            <w:pPr>
              <w:pStyle w:val="TableText"/>
              <w:ind w:left="600"/>
              <w:spacing w:before="181" w:line="219" w:lineRule="auto"/>
              <w:rPr/>
            </w:pPr>
            <w:r>
              <w:rPr>
                <w:spacing w:val="-2"/>
              </w:rPr>
              <w:t>（</w:t>
            </w:r>
            <w:r>
              <w:rPr>
                <w:rFonts w:ascii="Times New Roman" w:hAnsi="Times New Roman" w:eastAsia="Times New Roman" w:cs="Times New Roman"/>
                <w:spacing w:val="-2"/>
              </w:rPr>
              <w:t>c</w:t>
            </w:r>
            <w:r>
              <w:rPr>
                <w:spacing w:val="-2"/>
              </w:rPr>
              <w:t>）计算靠近室外围护结构处的声压级：</w:t>
            </w:r>
          </w:p>
          <w:p>
            <w:pPr>
              <w:ind w:left="3053"/>
              <w:spacing w:before="148" w:line="406" w:lineRule="exact"/>
              <w:rPr>
                <w:rFonts w:ascii="Arial Unicode MS" w:hAnsi="Arial Unicode MS" w:eastAsia="Arial Unicode MS" w:cs="Arial Unicode MS"/>
                <w:sz w:val="40"/>
                <w:szCs w:val="40"/>
              </w:rPr>
            </w:pPr>
            <w:r>
              <w:rPr>
                <w:rFonts w:ascii="Arial Unicode MS" w:hAnsi="Arial Unicode MS" w:eastAsia="Arial Unicode MS" w:cs="Arial Unicode MS"/>
                <w:sz w:val="40"/>
                <w:szCs w:val="40"/>
                <w:color w:val="838381"/>
                <w:spacing w:val="-36"/>
                <w:position w:val="2"/>
              </w:rPr>
              <w:t>Ln(O=Ln(O)-⃞+6)</w:t>
            </w:r>
          </w:p>
          <w:p>
            <w:pPr>
              <w:pStyle w:val="TableText"/>
              <w:spacing w:before="306" w:line="212" w:lineRule="auto"/>
              <w:jc w:val="right"/>
              <w:rPr/>
            </w:pPr>
            <w:r>
              <w:rPr>
                <w:spacing w:val="-3"/>
              </w:rPr>
              <w:t>式中：</w:t>
            </w:r>
            <w:r>
              <w:rPr>
                <w:rFonts w:ascii="Times New Roman" w:hAnsi="Times New Roman" w:eastAsia="Times New Roman" w:cs="Times New Roman"/>
                <w:spacing w:val="-3"/>
              </w:rPr>
              <w:t>Lp2i</w:t>
            </w:r>
            <w:r>
              <w:rPr>
                <w:spacing w:val="-3"/>
              </w:rPr>
              <w:t>（</w:t>
            </w:r>
            <w:r>
              <w:rPr>
                <w:rFonts w:ascii="Times New Roman" w:hAnsi="Times New Roman" w:eastAsia="Times New Roman" w:cs="Times New Roman"/>
                <w:spacing w:val="-3"/>
              </w:rPr>
              <w:t>T</w:t>
            </w:r>
            <w:r>
              <w:rPr>
                <w:spacing w:val="-3"/>
              </w:rPr>
              <w:t>）</w:t>
            </w:r>
            <w:r>
              <w:rPr>
                <w:rFonts w:ascii="Times New Roman" w:hAnsi="Times New Roman" w:eastAsia="Times New Roman" w:cs="Times New Roman"/>
                <w:spacing w:val="-3"/>
              </w:rPr>
              <w:t>—</w:t>
            </w:r>
            <w:r>
              <w:rPr>
                <w:spacing w:val="-3"/>
              </w:rPr>
              <w:t>靠近围护结构处室外</w:t>
            </w:r>
            <w:r>
              <w:rPr>
                <w:spacing w:val="-63"/>
              </w:rPr>
              <w:t xml:space="preserve"> </w:t>
            </w:r>
            <w:r>
              <w:rPr>
                <w:rFonts w:ascii="Times New Roman" w:hAnsi="Times New Roman" w:eastAsia="Times New Roman" w:cs="Times New Roman"/>
                <w:spacing w:val="-3"/>
              </w:rPr>
              <w:t>N </w:t>
            </w:r>
            <w:r>
              <w:rPr>
                <w:spacing w:val="-3"/>
              </w:rPr>
              <w:t>个声源</w:t>
            </w:r>
            <w:r>
              <w:rPr>
                <w:spacing w:val="-53"/>
              </w:rPr>
              <w:t xml:space="preserve"> </w:t>
            </w:r>
            <w:r>
              <w:rPr>
                <w:rFonts w:ascii="Times New Roman" w:hAnsi="Times New Roman" w:eastAsia="Times New Roman" w:cs="Times New Roman"/>
                <w:spacing w:val="-3"/>
              </w:rPr>
              <w:t>i </w:t>
            </w:r>
            <w:r>
              <w:rPr>
                <w:spacing w:val="-3"/>
              </w:rPr>
              <w:t>倍频带的叠加声压级，</w:t>
            </w:r>
            <w:r>
              <w:rPr>
                <w:rFonts w:ascii="Times New Roman" w:hAnsi="Times New Roman" w:eastAsia="Times New Roman" w:cs="Times New Roman"/>
                <w:spacing w:val="-4"/>
              </w:rPr>
              <w:t>dB</w:t>
            </w:r>
            <w:r>
              <w:rPr>
                <w:spacing w:val="-4"/>
              </w:rPr>
              <w:t>；</w:t>
            </w:r>
          </w:p>
          <w:p>
            <w:pPr>
              <w:pStyle w:val="TableText"/>
              <w:spacing w:before="192" w:line="210" w:lineRule="auto"/>
              <w:jc w:val="right"/>
              <w:rPr/>
            </w:pPr>
            <w:r>
              <w:rPr>
                <w:rFonts w:ascii="Times New Roman" w:hAnsi="Times New Roman" w:eastAsia="Times New Roman" w:cs="Times New Roman"/>
                <w:spacing w:val="-2"/>
              </w:rPr>
              <w:t>Lp1i</w:t>
            </w:r>
            <w:r>
              <w:rPr>
                <w:spacing w:val="-2"/>
              </w:rPr>
              <w:t>（</w:t>
            </w:r>
            <w:r>
              <w:rPr>
                <w:rFonts w:ascii="Times New Roman" w:hAnsi="Times New Roman" w:eastAsia="Times New Roman" w:cs="Times New Roman"/>
                <w:spacing w:val="-2"/>
              </w:rPr>
              <w:t>T</w:t>
            </w:r>
            <w:r>
              <w:rPr>
                <w:spacing w:val="-2"/>
              </w:rPr>
              <w:t>）</w:t>
            </w:r>
            <w:r>
              <w:rPr>
                <w:rFonts w:ascii="Times New Roman" w:hAnsi="Times New Roman" w:eastAsia="Times New Roman" w:cs="Times New Roman"/>
                <w:spacing w:val="-2"/>
              </w:rPr>
              <w:t>—</w:t>
            </w:r>
            <w:r>
              <w:rPr>
                <w:spacing w:val="-2"/>
              </w:rPr>
              <w:t>靠近围护结构处室内</w:t>
            </w:r>
            <w:r>
              <w:rPr>
                <w:rFonts w:ascii="Times New Roman" w:hAnsi="Times New Roman" w:eastAsia="Times New Roman" w:cs="Times New Roman"/>
                <w:spacing w:val="-2"/>
              </w:rPr>
              <w:t>N </w:t>
            </w:r>
            <w:r>
              <w:rPr>
                <w:spacing w:val="-2"/>
              </w:rPr>
              <w:t>个声源</w:t>
            </w:r>
            <w:r>
              <w:rPr>
                <w:spacing w:val="-36"/>
              </w:rPr>
              <w:t xml:space="preserve"> </w:t>
            </w:r>
            <w:r>
              <w:rPr>
                <w:rFonts w:ascii="Times New Roman" w:hAnsi="Times New Roman" w:eastAsia="Times New Roman" w:cs="Times New Roman"/>
                <w:spacing w:val="-2"/>
              </w:rPr>
              <w:t>i </w:t>
            </w:r>
            <w:r>
              <w:rPr>
                <w:spacing w:val="-2"/>
              </w:rPr>
              <w:t>倍频带的叠加声压级，</w:t>
            </w:r>
            <w:r>
              <w:rPr>
                <w:rFonts w:ascii="Times New Roman" w:hAnsi="Times New Roman" w:eastAsia="Times New Roman" w:cs="Times New Roman"/>
                <w:spacing w:val="-2"/>
              </w:rPr>
              <w:t>dB</w:t>
            </w:r>
            <w:r>
              <w:rPr>
                <w:spacing w:val="-2"/>
              </w:rPr>
              <w:t>；</w:t>
            </w:r>
          </w:p>
        </w:tc>
      </w:tr>
    </w:tbl>
    <w:p>
      <w:pPr>
        <w:pStyle w:val="BodyText"/>
        <w:rPr/>
      </w:pPr>
      <w:r/>
    </w:p>
    <w:p>
      <w:pPr>
        <w:sectPr>
          <w:footerReference w:type="default" r:id="rId80"/>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0"/>
        <w:gridCol w:w="644"/>
        <w:gridCol w:w="828"/>
        <w:gridCol w:w="728"/>
        <w:gridCol w:w="699"/>
        <w:gridCol w:w="758"/>
        <w:gridCol w:w="955"/>
        <w:gridCol w:w="966"/>
        <w:gridCol w:w="995"/>
        <w:gridCol w:w="1035"/>
        <w:gridCol w:w="676"/>
        <w:gridCol w:w="81"/>
      </w:tblGrid>
      <w:tr>
        <w:trPr>
          <w:trHeight w:val="10322" w:hRule="atLeast"/>
        </w:trPr>
        <w:tc>
          <w:tcPr>
            <w:tcW w:w="620" w:type="dxa"/>
            <w:vAlign w:val="top"/>
            <w:vMerge w:val="restart"/>
            <w:tcBorders>
              <w:left w:val="single" w:color="000000" w:sz="6" w:space="0"/>
              <w:bottom w:val="nil"/>
              <w:top w:val="single" w:color="000000" w:sz="6" w:space="0"/>
            </w:tcBorders>
          </w:tcPr>
          <w:p>
            <w:pPr>
              <w:rPr>
                <w:rFonts w:ascii="Arial"/>
                <w:sz w:val="21"/>
              </w:rPr>
            </w:pPr>
            <w:r/>
          </w:p>
        </w:tc>
        <w:tc>
          <w:tcPr>
            <w:tcW w:w="8365" w:type="dxa"/>
            <w:vAlign w:val="top"/>
            <w:gridSpan w:val="11"/>
            <w:tcBorders>
              <w:right w:val="single" w:color="000000" w:sz="6" w:space="0"/>
              <w:top w:val="single" w:color="000000" w:sz="6" w:space="0"/>
            </w:tcBorders>
          </w:tcPr>
          <w:p>
            <w:pPr>
              <w:pStyle w:val="TableText"/>
              <w:spacing w:before="39" w:line="219" w:lineRule="auto"/>
              <w:jc w:val="right"/>
              <w:rPr/>
            </w:pPr>
            <w:r>
              <w:rPr>
                <w:rFonts w:ascii="Times New Roman" w:hAnsi="Times New Roman" w:eastAsia="Times New Roman" w:cs="Times New Roman"/>
                <w:spacing w:val="-5"/>
              </w:rPr>
              <w:t>TL—</w:t>
            </w:r>
            <w:r>
              <w:rPr>
                <w:rFonts w:ascii="Times New Roman" w:hAnsi="Times New Roman" w:eastAsia="Times New Roman" w:cs="Times New Roman"/>
                <w:spacing w:val="14"/>
              </w:rPr>
              <w:t xml:space="preserve">  </w:t>
            </w:r>
            <w:r>
              <w:rPr>
                <w:spacing w:val="-5"/>
              </w:rPr>
              <w:t>围护结构</w:t>
            </w:r>
            <w:r>
              <w:rPr>
                <w:spacing w:val="-52"/>
              </w:rPr>
              <w:t xml:space="preserve"> </w:t>
            </w:r>
            <w:r>
              <w:rPr>
                <w:rFonts w:ascii="Times New Roman" w:hAnsi="Times New Roman" w:eastAsia="Times New Roman" w:cs="Times New Roman"/>
                <w:spacing w:val="-5"/>
              </w:rPr>
              <w:t>i </w:t>
            </w:r>
            <w:r>
              <w:rPr>
                <w:spacing w:val="-5"/>
              </w:rPr>
              <w:t>倍频带的隔声量，本项目墙壁隔声量取</w:t>
            </w:r>
            <w:r>
              <w:rPr>
                <w:spacing w:val="-32"/>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6"/>
              </w:rPr>
              <w:t>dB</w:t>
            </w:r>
            <w:r>
              <w:rPr>
                <w:spacing w:val="-6"/>
              </w:rPr>
              <w:t>（</w:t>
            </w:r>
            <w:r>
              <w:rPr>
                <w:rFonts w:ascii="Times New Roman" w:hAnsi="Times New Roman" w:eastAsia="Times New Roman" w:cs="Times New Roman"/>
                <w:spacing w:val="-6"/>
              </w:rPr>
              <w:t>A</w:t>
            </w:r>
            <w:r>
              <w:rPr>
                <w:spacing w:val="-6"/>
              </w:rPr>
              <w:t>）</w:t>
            </w:r>
            <w:r>
              <w:rPr>
                <w:rFonts w:ascii="Times New Roman" w:hAnsi="Times New Roman" w:eastAsia="Times New Roman" w:cs="Times New Roman"/>
                <w:spacing w:val="-6"/>
              </w:rPr>
              <w:t>dB</w:t>
            </w:r>
            <w:r>
              <w:rPr>
                <w:spacing w:val="-6"/>
              </w:rPr>
              <w:t>。</w:t>
            </w:r>
          </w:p>
          <w:p>
            <w:pPr>
              <w:pStyle w:val="TableText"/>
              <w:ind w:left="112" w:right="103" w:firstLine="483"/>
              <w:spacing w:before="183" w:line="345" w:lineRule="auto"/>
              <w:rPr/>
            </w:pPr>
            <w:r>
              <w:rPr>
                <w:spacing w:val="3"/>
              </w:rPr>
              <w:t>（</w:t>
            </w:r>
            <w:r>
              <w:rPr>
                <w:rFonts w:ascii="Times New Roman" w:hAnsi="Times New Roman" w:eastAsia="Times New Roman" w:cs="Times New Roman"/>
                <w:spacing w:val="3"/>
              </w:rPr>
              <w:t>d</w:t>
            </w:r>
            <w:r>
              <w:rPr>
                <w:spacing w:val="3"/>
              </w:rPr>
              <w:t>）将室外声源的声压级和透过面积换算成等效的室外声源，计算出中</w:t>
            </w:r>
            <w:r>
              <w:rPr>
                <w:spacing w:val="-1"/>
              </w:rPr>
              <w:t>心位置位于透声面积（</w:t>
            </w:r>
            <w:r>
              <w:rPr>
                <w:rFonts w:ascii="Times New Roman" w:hAnsi="Times New Roman" w:eastAsia="Times New Roman" w:cs="Times New Roman"/>
                <w:spacing w:val="-1"/>
              </w:rPr>
              <w:t>S</w:t>
            </w:r>
            <w:r>
              <w:rPr>
                <w:spacing w:val="-1"/>
              </w:rPr>
              <w:t>）处的等效声源的倍频带声功率级：</w:t>
            </w:r>
          </w:p>
          <w:p>
            <w:pPr>
              <w:ind w:firstLine="3077"/>
              <w:spacing w:line="480" w:lineRule="exact"/>
              <w:rPr/>
            </w:pPr>
            <w:r>
              <w:rPr>
                <w:position w:val="-9"/>
              </w:rPr>
              <w:drawing>
                <wp:inline distT="0" distB="0" distL="0" distR="0">
                  <wp:extent cx="1647444" cy="304800"/>
                  <wp:effectExtent l="0" t="0" r="0" b="0"/>
                  <wp:docPr id="26" name="IM 26"/>
                  <wp:cNvGraphicFramePr/>
                  <a:graphic>
                    <a:graphicData uri="http://schemas.openxmlformats.org/drawingml/2006/picture">
                      <pic:pic>
                        <pic:nvPicPr>
                          <pic:cNvPr id="26" name="IM 26"/>
                          <pic:cNvPicPr/>
                        </pic:nvPicPr>
                        <pic:blipFill>
                          <a:blip r:embed="rId84"/>
                          <a:stretch>
                            <a:fillRect/>
                          </a:stretch>
                        </pic:blipFill>
                        <pic:spPr>
                          <a:xfrm rot="0">
                            <a:off x="0" y="0"/>
                            <a:ext cx="1647444" cy="304800"/>
                          </a:xfrm>
                          <a:prstGeom prst="rect">
                            <a:avLst/>
                          </a:prstGeom>
                        </pic:spPr>
                      </pic:pic>
                    </a:graphicData>
                  </a:graphic>
                </wp:inline>
              </w:drawing>
            </w:r>
          </w:p>
          <w:p>
            <w:pPr>
              <w:pStyle w:val="TableText"/>
              <w:spacing w:before="157" w:line="219" w:lineRule="auto"/>
              <w:jc w:val="right"/>
              <w:rPr/>
            </w:pPr>
            <w:r>
              <w:rPr>
                <w:spacing w:val="-10"/>
              </w:rPr>
              <w:t>式中：</w:t>
            </w:r>
            <w:r>
              <w:rPr>
                <w:rFonts w:ascii="Times New Roman" w:hAnsi="Times New Roman" w:eastAsia="Times New Roman" w:cs="Times New Roman"/>
                <w:spacing w:val="-10"/>
              </w:rPr>
              <w:t>Lw—</w:t>
            </w:r>
            <w:r>
              <w:rPr>
                <w:rFonts w:ascii="Times New Roman" w:hAnsi="Times New Roman" w:eastAsia="Times New Roman" w:cs="Times New Roman"/>
                <w:spacing w:val="18"/>
                <w:w w:val="101"/>
              </w:rPr>
              <w:t xml:space="preserve">  </w:t>
            </w:r>
            <w:r>
              <w:rPr>
                <w:spacing w:val="-10"/>
              </w:rPr>
              <w:t>中心位置位于透声面积（</w:t>
            </w:r>
            <w:r>
              <w:rPr>
                <w:rFonts w:ascii="Times New Roman" w:hAnsi="Times New Roman" w:eastAsia="Times New Roman" w:cs="Times New Roman"/>
                <w:spacing w:val="-10"/>
              </w:rPr>
              <w:t>S</w:t>
            </w:r>
            <w:r>
              <w:rPr>
                <w:spacing w:val="-10"/>
              </w:rPr>
              <w:t>）处的等效声源的倍频带声功率级，</w:t>
            </w:r>
            <w:r>
              <w:rPr>
                <w:rFonts w:ascii="Times New Roman" w:hAnsi="Times New Roman" w:eastAsia="Times New Roman" w:cs="Times New Roman"/>
                <w:spacing w:val="-10"/>
              </w:rPr>
              <w:t>dB</w:t>
            </w:r>
            <w:r>
              <w:rPr>
                <w:spacing w:val="-10"/>
              </w:rPr>
              <w:t>；</w:t>
            </w:r>
          </w:p>
          <w:p>
            <w:pPr>
              <w:pStyle w:val="TableText"/>
              <w:ind w:left="819"/>
              <w:spacing w:before="183" w:line="210" w:lineRule="auto"/>
              <w:rPr/>
            </w:pPr>
            <w:r>
              <w:rPr>
                <w:rFonts w:ascii="Times New Roman" w:hAnsi="Times New Roman" w:eastAsia="Times New Roman" w:cs="Times New Roman"/>
              </w:rPr>
              <w:t>Lp2</w:t>
            </w:r>
            <w:r>
              <w:rPr/>
              <w:t>（</w:t>
            </w:r>
            <w:r>
              <w:rPr>
                <w:rFonts w:ascii="Times New Roman" w:hAnsi="Times New Roman" w:eastAsia="Times New Roman" w:cs="Times New Roman"/>
              </w:rPr>
              <w:t>T</w:t>
            </w:r>
            <w:r>
              <w:rPr/>
              <w:t>）</w:t>
            </w:r>
            <w:r>
              <w:rPr>
                <w:rFonts w:ascii="Times New Roman" w:hAnsi="Times New Roman" w:eastAsia="Times New Roman" w:cs="Times New Roman"/>
              </w:rPr>
              <w:t>—</w:t>
            </w:r>
            <w:r>
              <w:rPr/>
              <w:t>靠近围护结构处室外声源的</w:t>
            </w:r>
            <w:r>
              <w:rPr>
                <w:spacing w:val="-1"/>
              </w:rPr>
              <w:t>声压级，</w:t>
            </w:r>
            <w:r>
              <w:rPr>
                <w:rFonts w:ascii="Times New Roman" w:hAnsi="Times New Roman" w:eastAsia="Times New Roman" w:cs="Times New Roman"/>
                <w:spacing w:val="-1"/>
              </w:rPr>
              <w:t>dB</w:t>
            </w:r>
            <w:r>
              <w:rPr>
                <w:spacing w:val="-1"/>
              </w:rPr>
              <w:t>；</w:t>
            </w:r>
          </w:p>
          <w:p>
            <w:pPr>
              <w:pStyle w:val="TableText"/>
              <w:ind w:left="829"/>
              <w:spacing w:before="192" w:line="220" w:lineRule="auto"/>
              <w:rPr/>
            </w:pPr>
            <w:r>
              <w:rPr>
                <w:rFonts w:ascii="Times New Roman" w:hAnsi="Times New Roman" w:eastAsia="Times New Roman" w:cs="Times New Roman"/>
                <w:spacing w:val="-2"/>
              </w:rPr>
              <w:t>S—</w:t>
            </w:r>
            <w:r>
              <w:rPr>
                <w:spacing w:val="-2"/>
              </w:rPr>
              <w:t>透声面积，</w:t>
            </w:r>
            <w:r>
              <w:rPr>
                <w:rFonts w:ascii="Times New Roman" w:hAnsi="Times New Roman" w:eastAsia="Times New Roman" w:cs="Times New Roman"/>
                <w:spacing w:val="-2"/>
              </w:rPr>
              <w:t>m</w:t>
            </w:r>
            <w:r>
              <w:rPr>
                <w:rFonts w:ascii="Times New Roman" w:hAnsi="Times New Roman" w:eastAsia="Times New Roman" w:cs="Times New Roman"/>
                <w:sz w:val="15"/>
                <w:szCs w:val="15"/>
                <w:spacing w:val="-2"/>
                <w:position w:val="7"/>
              </w:rPr>
              <w:t>2</w:t>
            </w:r>
            <w:r>
              <w:rPr>
                <w:spacing w:val="-2"/>
              </w:rPr>
              <w:t>。</w:t>
            </w:r>
          </w:p>
          <w:p>
            <w:pPr>
              <w:pStyle w:val="TableText"/>
              <w:ind w:left="581"/>
              <w:spacing w:before="182" w:line="217" w:lineRule="auto"/>
              <w:rPr/>
            </w:pPr>
            <w:r>
              <w:rPr>
                <w:spacing w:val="-1"/>
              </w:rPr>
              <w:t>② 厂界噪声贡献值计算</w:t>
            </w:r>
          </w:p>
          <w:p>
            <w:pPr>
              <w:pStyle w:val="TableText"/>
              <w:ind w:left="107" w:right="103" w:firstLine="479"/>
              <w:spacing w:before="185" w:line="350" w:lineRule="auto"/>
              <w:rPr/>
            </w:pPr>
            <w:r>
              <w:rPr>
                <w:spacing w:val="-3"/>
              </w:rPr>
              <w:t>设第</w:t>
            </w:r>
            <w:r>
              <w:rPr>
                <w:spacing w:val="-53"/>
              </w:rPr>
              <w:t xml:space="preserve"> </w:t>
            </w:r>
            <w:r>
              <w:rPr>
                <w:rFonts w:ascii="Times New Roman" w:hAnsi="Times New Roman" w:eastAsia="Times New Roman" w:cs="Times New Roman"/>
                <w:spacing w:val="-3"/>
              </w:rPr>
              <w:t>i </w:t>
            </w:r>
            <w:r>
              <w:rPr>
                <w:spacing w:val="-3"/>
              </w:rPr>
              <w:t>个室外声源在预测点产生的</w:t>
            </w:r>
            <w:r>
              <w:rPr>
                <w:spacing w:val="-58"/>
              </w:rPr>
              <w:t xml:space="preserve"> </w:t>
            </w:r>
            <w:r>
              <w:rPr>
                <w:rFonts w:ascii="Times New Roman" w:hAnsi="Times New Roman" w:eastAsia="Times New Roman" w:cs="Times New Roman"/>
                <w:spacing w:val="-3"/>
              </w:rPr>
              <w:t>A  </w:t>
            </w:r>
            <w:r>
              <w:rPr>
                <w:spacing w:val="-3"/>
              </w:rPr>
              <w:t>声级为</w:t>
            </w:r>
            <w:r>
              <w:rPr>
                <w:spacing w:val="-55"/>
              </w:rPr>
              <w:t xml:space="preserve"> </w:t>
            </w:r>
            <w:r>
              <w:rPr>
                <w:rFonts w:ascii="Times New Roman" w:hAnsi="Times New Roman" w:eastAsia="Times New Roman" w:cs="Times New Roman"/>
                <w:spacing w:val="-3"/>
              </w:rPr>
              <w:t>LAi</w:t>
            </w:r>
            <w:r>
              <w:rPr>
                <w:spacing w:val="-3"/>
              </w:rPr>
              <w:t>，在</w:t>
            </w:r>
            <w:r>
              <w:rPr>
                <w:spacing w:val="-53"/>
              </w:rPr>
              <w:t xml:space="preserve"> </w:t>
            </w:r>
            <w:r>
              <w:rPr>
                <w:rFonts w:ascii="Times New Roman" w:hAnsi="Times New Roman" w:eastAsia="Times New Roman" w:cs="Times New Roman"/>
                <w:spacing w:val="-3"/>
              </w:rPr>
              <w:t>T</w:t>
            </w:r>
            <w:r>
              <w:rPr>
                <w:rFonts w:ascii="Times New Roman" w:hAnsi="Times New Roman" w:eastAsia="Times New Roman" w:cs="Times New Roman"/>
                <w:spacing w:val="21"/>
              </w:rPr>
              <w:t xml:space="preserve"> </w:t>
            </w:r>
            <w:r>
              <w:rPr>
                <w:spacing w:val="-3"/>
              </w:rPr>
              <w:t>时间内该</w:t>
            </w:r>
            <w:r>
              <w:rPr>
                <w:spacing w:val="-4"/>
              </w:rPr>
              <w:t>声源工作</w:t>
            </w:r>
            <w:r>
              <w:rPr>
                <w:spacing w:val="2"/>
              </w:rPr>
              <w:t>时间为</w:t>
            </w:r>
            <w:r>
              <w:rPr>
                <w:rFonts w:ascii="Times New Roman" w:hAnsi="Times New Roman" w:eastAsia="Times New Roman" w:cs="Times New Roman"/>
              </w:rPr>
              <w:t>ti</w:t>
            </w:r>
            <w:r>
              <w:rPr>
                <w:spacing w:val="2"/>
              </w:rPr>
              <w:t>；设第</w:t>
            </w:r>
            <w:r>
              <w:rPr>
                <w:rFonts w:ascii="Times New Roman" w:hAnsi="Times New Roman" w:eastAsia="Times New Roman" w:cs="Times New Roman"/>
                <w:spacing w:val="2"/>
              </w:rPr>
              <w:t>j </w:t>
            </w:r>
            <w:r>
              <w:rPr>
                <w:spacing w:val="2"/>
              </w:rPr>
              <w:t>个等效室外声源在预测点产生的</w:t>
            </w:r>
            <w:r>
              <w:rPr>
                <w:spacing w:val="-56"/>
              </w:rPr>
              <w:t xml:space="preserve"> </w:t>
            </w:r>
            <w:r>
              <w:rPr>
                <w:rFonts w:ascii="Times New Roman" w:hAnsi="Times New Roman" w:eastAsia="Times New Roman" w:cs="Times New Roman"/>
                <w:spacing w:val="2"/>
              </w:rPr>
              <w:t>A</w:t>
            </w:r>
            <w:r>
              <w:rPr>
                <w:rFonts w:ascii="Times New Roman" w:hAnsi="Times New Roman" w:eastAsia="Times New Roman" w:cs="Times New Roman"/>
                <w:spacing w:val="16"/>
                <w:w w:val="101"/>
              </w:rPr>
              <w:t xml:space="preserve"> </w:t>
            </w:r>
            <w:r>
              <w:rPr>
                <w:spacing w:val="2"/>
              </w:rPr>
              <w:t>声级为</w:t>
            </w:r>
            <w:r>
              <w:rPr>
                <w:spacing w:val="-53"/>
              </w:rPr>
              <w:t xml:space="preserve"> </w:t>
            </w:r>
            <w:r>
              <w:rPr>
                <w:rFonts w:ascii="Times New Roman" w:hAnsi="Times New Roman" w:eastAsia="Times New Roman" w:cs="Times New Roman"/>
              </w:rPr>
              <w:t>LAj</w:t>
            </w:r>
            <w:r>
              <w:rPr>
                <w:rFonts w:ascii="Times New Roman" w:hAnsi="Times New Roman" w:eastAsia="Times New Roman" w:cs="Times New Roman"/>
                <w:spacing w:val="-28"/>
              </w:rPr>
              <w:t xml:space="preserve"> </w:t>
            </w:r>
            <w:r>
              <w:rPr>
                <w:spacing w:val="2"/>
              </w:rPr>
              <w:t>，在</w:t>
            </w:r>
            <w:r>
              <w:rPr>
                <w:spacing w:val="-50"/>
              </w:rPr>
              <w:t xml:space="preserve"> </w:t>
            </w:r>
            <w:r>
              <w:rPr>
                <w:rFonts w:ascii="Times New Roman" w:hAnsi="Times New Roman" w:eastAsia="Times New Roman" w:cs="Times New Roman"/>
                <w:spacing w:val="2"/>
              </w:rPr>
              <w:t>T</w:t>
            </w:r>
            <w:r>
              <w:rPr>
                <w:rFonts w:ascii="Times New Roman" w:hAnsi="Times New Roman" w:eastAsia="Times New Roman" w:cs="Times New Roman"/>
                <w:spacing w:val="23"/>
              </w:rPr>
              <w:t xml:space="preserve"> </w:t>
            </w:r>
            <w:r>
              <w:rPr>
                <w:spacing w:val="2"/>
              </w:rPr>
              <w:t>时间内</w:t>
            </w:r>
            <w:r>
              <w:rPr/>
              <w:t>该声源工作时间为</w:t>
            </w:r>
            <w:r>
              <w:rPr>
                <w:rFonts w:ascii="Times New Roman" w:hAnsi="Times New Roman" w:eastAsia="Times New Roman" w:cs="Times New Roman"/>
              </w:rPr>
              <w:t>tj</w:t>
            </w:r>
            <w:r>
              <w:rPr>
                <w:rFonts w:ascii="Times New Roman" w:hAnsi="Times New Roman" w:eastAsia="Times New Roman" w:cs="Times New Roman"/>
                <w:spacing w:val="-15"/>
              </w:rPr>
              <w:t xml:space="preserve"> </w:t>
            </w:r>
            <w:r>
              <w:rPr/>
              <w:t>。则拟建工程声源对预测点产生的贡献值（</w:t>
            </w:r>
            <w:r>
              <w:rPr>
                <w:rFonts w:ascii="Times New Roman" w:hAnsi="Times New Roman" w:eastAsia="Times New Roman" w:cs="Times New Roman"/>
              </w:rPr>
              <w:t>Leqg</w:t>
            </w:r>
            <w:r>
              <w:rPr/>
              <w:t>）为：</w:t>
            </w:r>
          </w:p>
          <w:p>
            <w:pPr>
              <w:ind w:firstLine="2388"/>
              <w:spacing w:line="854" w:lineRule="exact"/>
              <w:rPr/>
            </w:pPr>
            <w:r>
              <w:rPr>
                <w:position w:val="-17"/>
              </w:rPr>
              <w:drawing>
                <wp:inline distT="0" distB="0" distL="0" distR="0">
                  <wp:extent cx="2523744" cy="542544"/>
                  <wp:effectExtent l="0" t="0" r="0" b="0"/>
                  <wp:docPr id="28" name="IM 28"/>
                  <wp:cNvGraphicFramePr/>
                  <a:graphic>
                    <a:graphicData uri="http://schemas.openxmlformats.org/drawingml/2006/picture">
                      <pic:pic>
                        <pic:nvPicPr>
                          <pic:cNvPr id="28" name="IM 28"/>
                          <pic:cNvPicPr/>
                        </pic:nvPicPr>
                        <pic:blipFill>
                          <a:blip r:embed="rId85"/>
                          <a:stretch>
                            <a:fillRect/>
                          </a:stretch>
                        </pic:blipFill>
                        <pic:spPr>
                          <a:xfrm rot="0">
                            <a:off x="0" y="0"/>
                            <a:ext cx="2523744" cy="542544"/>
                          </a:xfrm>
                          <a:prstGeom prst="rect">
                            <a:avLst/>
                          </a:prstGeom>
                        </pic:spPr>
                      </pic:pic>
                    </a:graphicData>
                  </a:graphic>
                </wp:inline>
              </w:drawing>
            </w:r>
          </w:p>
          <w:p>
            <w:pPr>
              <w:pStyle w:val="TableText"/>
              <w:ind w:left="108"/>
              <w:spacing w:before="188" w:line="210" w:lineRule="auto"/>
              <w:rPr/>
            </w:pPr>
            <w:r>
              <w:rPr>
                <w:spacing w:val="-1"/>
              </w:rPr>
              <w:t>式中：</w:t>
            </w:r>
            <w:r>
              <w:rPr>
                <w:rFonts w:ascii="Times New Roman" w:hAnsi="Times New Roman" w:eastAsia="Times New Roman" w:cs="Times New Roman"/>
                <w:spacing w:val="-1"/>
              </w:rPr>
              <w:t>Leqg—</w:t>
            </w:r>
            <w:r>
              <w:rPr>
                <w:spacing w:val="-1"/>
              </w:rPr>
              <w:t>建设项目声源在预测点产生的噪声贡献值，</w:t>
            </w:r>
            <w:r>
              <w:rPr>
                <w:rFonts w:ascii="Times New Roman" w:hAnsi="Times New Roman" w:eastAsia="Times New Roman" w:cs="Times New Roman"/>
                <w:spacing w:val="-1"/>
              </w:rPr>
              <w:t>dB</w:t>
            </w:r>
            <w:r>
              <w:rPr>
                <w:spacing w:val="-1"/>
              </w:rPr>
              <w:t>；</w:t>
            </w:r>
          </w:p>
          <w:p>
            <w:pPr>
              <w:pStyle w:val="TableText"/>
              <w:ind w:left="821"/>
              <w:spacing w:before="193" w:line="219" w:lineRule="auto"/>
              <w:rPr/>
            </w:pPr>
            <w:r>
              <w:rPr>
                <w:rFonts w:ascii="Times New Roman" w:hAnsi="Times New Roman" w:eastAsia="Times New Roman" w:cs="Times New Roman"/>
                <w:spacing w:val="-1"/>
              </w:rPr>
              <w:t>T</w:t>
            </w:r>
            <w:r>
              <w:rPr>
                <w:spacing w:val="-1"/>
              </w:rPr>
              <w:t>——用于计算等效声级的时间；</w:t>
            </w:r>
          </w:p>
          <w:p>
            <w:pPr>
              <w:pStyle w:val="TableText"/>
              <w:ind w:left="811"/>
              <w:spacing w:before="183" w:line="219" w:lineRule="auto"/>
              <w:rPr/>
            </w:pPr>
            <w:r>
              <w:rPr>
                <w:rFonts w:ascii="Times New Roman" w:hAnsi="Times New Roman" w:eastAsia="Times New Roman" w:cs="Times New Roman"/>
              </w:rPr>
              <w:t>N</w:t>
            </w:r>
            <w:r>
              <w:rPr/>
              <w:t>——室外声源个数；</w:t>
            </w:r>
          </w:p>
          <w:p>
            <w:pPr>
              <w:pStyle w:val="TableText"/>
              <w:ind w:left="821"/>
              <w:spacing w:before="184" w:line="219" w:lineRule="auto"/>
              <w:rPr/>
            </w:pPr>
            <w:r>
              <w:rPr>
                <w:rFonts w:ascii="Times New Roman" w:hAnsi="Times New Roman" w:eastAsia="Times New Roman" w:cs="Times New Roman"/>
              </w:rPr>
              <w:t>Ti</w:t>
            </w:r>
            <w:r>
              <w:rPr/>
              <w:t>——在</w:t>
            </w:r>
            <w:r>
              <w:rPr>
                <w:spacing w:val="-38"/>
              </w:rPr>
              <w:t xml:space="preserve"> </w:t>
            </w:r>
            <w:r>
              <w:rPr>
                <w:rFonts w:ascii="Times New Roman" w:hAnsi="Times New Roman" w:eastAsia="Times New Roman" w:cs="Times New Roman"/>
              </w:rPr>
              <w:t>T</w:t>
            </w:r>
            <w:r>
              <w:rPr>
                <w:rFonts w:ascii="Times New Roman" w:hAnsi="Times New Roman" w:eastAsia="Times New Roman" w:cs="Times New Roman"/>
                <w:spacing w:val="20"/>
                <w:w w:val="101"/>
              </w:rPr>
              <w:t xml:space="preserve"> </w:t>
            </w:r>
            <w:r>
              <w:rPr/>
              <w:t>时间内</w:t>
            </w:r>
            <w:r>
              <w:rPr>
                <w:rFonts w:ascii="Times New Roman" w:hAnsi="Times New Roman" w:eastAsia="Times New Roman" w:cs="Times New Roman"/>
              </w:rPr>
              <w:t>i </w:t>
            </w:r>
            <w:r>
              <w:rPr/>
              <w:t>声源工作时间，</w:t>
            </w:r>
            <w:r>
              <w:rPr>
                <w:rFonts w:ascii="Times New Roman" w:hAnsi="Times New Roman" w:eastAsia="Times New Roman" w:cs="Times New Roman"/>
              </w:rPr>
              <w:t>s</w:t>
            </w:r>
            <w:r>
              <w:rPr/>
              <w:t>；</w:t>
            </w:r>
          </w:p>
          <w:p>
            <w:pPr>
              <w:pStyle w:val="TableText"/>
              <w:ind w:left="818"/>
              <w:spacing w:before="181" w:line="219" w:lineRule="auto"/>
              <w:rPr/>
            </w:pPr>
            <w:r>
              <w:rPr>
                <w:rFonts w:ascii="Times New Roman" w:hAnsi="Times New Roman" w:eastAsia="Times New Roman" w:cs="Times New Roman"/>
                <w:spacing w:val="-1"/>
              </w:rPr>
              <w:t>M</w:t>
            </w:r>
            <w:r>
              <w:rPr>
                <w:spacing w:val="-1"/>
              </w:rPr>
              <w:t>——等效室外声源个数；</w:t>
            </w:r>
          </w:p>
          <w:p>
            <w:pPr>
              <w:pStyle w:val="TableText"/>
              <w:ind w:left="816"/>
              <w:spacing w:before="180" w:line="212" w:lineRule="auto"/>
              <w:rPr/>
            </w:pPr>
            <w:r>
              <w:rPr>
                <w:rFonts w:ascii="Times New Roman" w:hAnsi="Times New Roman" w:eastAsia="Times New Roman" w:cs="Times New Roman"/>
              </w:rPr>
              <w:t>tj</w:t>
            </w:r>
            <w:r>
              <w:rPr>
                <w:spacing w:val="1"/>
              </w:rPr>
              <w:t>——在</w:t>
            </w:r>
            <w:r>
              <w:rPr>
                <w:spacing w:val="-44"/>
              </w:rPr>
              <w:t xml:space="preserve"> </w:t>
            </w:r>
            <w:r>
              <w:rPr>
                <w:rFonts w:ascii="Times New Roman" w:hAnsi="Times New Roman" w:eastAsia="Times New Roman" w:cs="Times New Roman"/>
                <w:spacing w:val="1"/>
              </w:rPr>
              <w:t>T</w:t>
            </w:r>
            <w:r>
              <w:rPr>
                <w:rFonts w:ascii="Times New Roman" w:hAnsi="Times New Roman" w:eastAsia="Times New Roman" w:cs="Times New Roman"/>
                <w:spacing w:val="21"/>
              </w:rPr>
              <w:t xml:space="preserve"> </w:t>
            </w:r>
            <w:r>
              <w:rPr>
                <w:spacing w:val="1"/>
              </w:rPr>
              <w:t>时间内</w:t>
            </w:r>
            <w:r>
              <w:rPr>
                <w:rFonts w:ascii="Times New Roman" w:hAnsi="Times New Roman" w:eastAsia="Times New Roman" w:cs="Times New Roman"/>
                <w:spacing w:val="1"/>
              </w:rPr>
              <w:t>j </w:t>
            </w:r>
            <w:r>
              <w:rPr>
                <w:spacing w:val="1"/>
              </w:rPr>
              <w:t>声源工作时间，</w:t>
            </w:r>
            <w:r>
              <w:rPr>
                <w:rFonts w:ascii="Times New Roman" w:hAnsi="Times New Roman" w:eastAsia="Times New Roman" w:cs="Times New Roman"/>
                <w:spacing w:val="1"/>
              </w:rPr>
              <w:t>s</w:t>
            </w:r>
            <w:r>
              <w:rPr>
                <w:spacing w:val="1"/>
              </w:rPr>
              <w:t>。</w:t>
            </w:r>
          </w:p>
          <w:p>
            <w:pPr>
              <w:pStyle w:val="TableText"/>
              <w:ind w:left="595"/>
              <w:spacing w:before="193" w:line="220" w:lineRule="auto"/>
              <w:rPr/>
            </w:pPr>
            <w:r>
              <w:rPr>
                <w:spacing w:val="-3"/>
              </w:rPr>
              <w:t>（</w:t>
            </w:r>
            <w:r>
              <w:rPr>
                <w:rFonts w:ascii="Times New Roman" w:hAnsi="Times New Roman" w:eastAsia="Times New Roman" w:cs="Times New Roman"/>
                <w:spacing w:val="-3"/>
              </w:rPr>
              <w:t>3</w:t>
            </w:r>
            <w:r>
              <w:rPr>
                <w:spacing w:val="-3"/>
              </w:rPr>
              <w:t>）预测结果</w:t>
            </w:r>
          </w:p>
          <w:p>
            <w:pPr>
              <w:pStyle w:val="TableText"/>
              <w:ind w:left="587"/>
              <w:spacing w:before="182" w:line="219" w:lineRule="auto"/>
              <w:rPr/>
            </w:pPr>
            <w:r>
              <w:rPr>
                <w:spacing w:val="-1"/>
              </w:rPr>
              <w:t>项目声环境影响预测结果见下表。</w:t>
            </w:r>
          </w:p>
          <w:p>
            <w:pPr>
              <w:pStyle w:val="TableText"/>
              <w:ind w:left="2546"/>
              <w:spacing w:before="180" w:line="200" w:lineRule="auto"/>
              <w:rPr/>
            </w:pPr>
            <w:r>
              <w:rPr>
                <w:b/>
                <w:bCs/>
                <w:spacing w:val="-2"/>
              </w:rPr>
              <w:t>表</w:t>
            </w:r>
            <w:r>
              <w:rPr>
                <w:spacing w:val="-44"/>
              </w:rPr>
              <w:t xml:space="preserve"> </w:t>
            </w:r>
            <w:r>
              <w:rPr>
                <w:rFonts w:ascii="Times New Roman" w:hAnsi="Times New Roman" w:eastAsia="Times New Roman" w:cs="Times New Roman"/>
                <w:b/>
                <w:bCs/>
                <w:spacing w:val="-2"/>
              </w:rPr>
              <w:t>4-8        </w:t>
            </w:r>
            <w:r>
              <w:rPr>
                <w:b/>
                <w:bCs/>
                <w:spacing w:val="-2"/>
              </w:rPr>
              <w:t>声环境影响预测结果</w:t>
            </w:r>
          </w:p>
        </w:tc>
      </w:tr>
      <w:tr>
        <w:trPr>
          <w:trHeight w:val="532"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restart"/>
            <w:tcBorders>
              <w:bottom w:val="nil"/>
            </w:tcBorders>
          </w:tcPr>
          <w:p>
            <w:pPr>
              <w:pStyle w:val="TableText"/>
              <w:ind w:left="175" w:right="54"/>
              <w:spacing w:before="272" w:line="255" w:lineRule="auto"/>
              <w:rPr>
                <w:sz w:val="20"/>
                <w:szCs w:val="20"/>
              </w:rPr>
            </w:pPr>
            <w:r>
              <w:rPr>
                <w:sz w:val="20"/>
                <w:szCs w:val="20"/>
                <w:spacing w:val="3"/>
              </w:rPr>
              <w:t>预测</w:t>
            </w:r>
            <w:r>
              <w:rPr>
                <w:sz w:val="20"/>
                <w:szCs w:val="20"/>
                <w:spacing w:val="4"/>
              </w:rPr>
              <w:t>方位</w:t>
            </w:r>
          </w:p>
        </w:tc>
        <w:tc>
          <w:tcPr>
            <w:tcW w:w="2255" w:type="dxa"/>
            <w:vAlign w:val="top"/>
            <w:gridSpan w:val="3"/>
          </w:tcPr>
          <w:p>
            <w:pPr>
              <w:pStyle w:val="TableText"/>
              <w:ind w:left="963" w:right="133" w:hanging="725"/>
              <w:spacing w:before="43" w:line="221" w:lineRule="auto"/>
              <w:rPr>
                <w:rFonts w:ascii="Times New Roman" w:hAnsi="Times New Roman" w:eastAsia="Times New Roman" w:cs="Times New Roman"/>
                <w:sz w:val="20"/>
                <w:szCs w:val="20"/>
              </w:rPr>
            </w:pPr>
            <w:r>
              <w:rPr>
                <w:sz w:val="20"/>
                <w:szCs w:val="20"/>
                <w:spacing w:val="8"/>
              </w:rPr>
              <w:t>最大值点空间相对位</w:t>
            </w:r>
            <w:r>
              <w:rPr>
                <w:sz w:val="20"/>
                <w:szCs w:val="20"/>
                <w:spacing w:val="3"/>
              </w:rPr>
              <w:t>置</w:t>
            </w:r>
            <w:r>
              <w:rPr>
                <w:rFonts w:ascii="Times New Roman" w:hAnsi="Times New Roman" w:eastAsia="Times New Roman" w:cs="Times New Roman"/>
                <w:sz w:val="20"/>
                <w:szCs w:val="20"/>
                <w:spacing w:val="3"/>
              </w:rPr>
              <w:t>/m</w:t>
            </w:r>
          </w:p>
        </w:tc>
        <w:tc>
          <w:tcPr>
            <w:tcW w:w="758" w:type="dxa"/>
            <w:vAlign w:val="top"/>
            <w:vMerge w:val="restart"/>
            <w:tcBorders>
              <w:bottom w:val="nil"/>
            </w:tcBorders>
          </w:tcPr>
          <w:p>
            <w:pPr>
              <w:spacing w:line="342" w:lineRule="auto"/>
              <w:rPr>
                <w:rFonts w:ascii="Arial"/>
                <w:sz w:val="21"/>
              </w:rPr>
            </w:pPr>
            <w:r/>
          </w:p>
          <w:p>
            <w:pPr>
              <w:pStyle w:val="TableText"/>
              <w:ind w:left="222"/>
              <w:spacing w:before="65" w:line="229" w:lineRule="auto"/>
              <w:rPr>
                <w:sz w:val="20"/>
                <w:szCs w:val="20"/>
              </w:rPr>
            </w:pPr>
            <w:r>
              <w:rPr>
                <w:sz w:val="20"/>
                <w:szCs w:val="20"/>
                <w:spacing w:val="-1"/>
              </w:rPr>
              <w:t>时段</w:t>
            </w:r>
          </w:p>
        </w:tc>
        <w:tc>
          <w:tcPr>
            <w:tcW w:w="955" w:type="dxa"/>
            <w:vAlign w:val="top"/>
            <w:vMerge w:val="restart"/>
            <w:tcBorders>
              <w:bottom w:val="nil"/>
            </w:tcBorders>
          </w:tcPr>
          <w:p>
            <w:pPr>
              <w:pStyle w:val="TableText"/>
              <w:ind w:left="245" w:right="127" w:hanging="41"/>
              <w:spacing w:before="289" w:line="259" w:lineRule="auto"/>
              <w:rPr>
                <w:rFonts w:ascii="Times New Roman" w:hAnsi="Times New Roman" w:eastAsia="Times New Roman" w:cs="Times New Roman"/>
                <w:sz w:val="20"/>
                <w:szCs w:val="20"/>
              </w:rPr>
            </w:pPr>
            <w:r>
              <w:rPr>
                <w:sz w:val="20"/>
                <w:szCs w:val="20"/>
                <w:spacing w:val="6"/>
              </w:rPr>
              <w:t>贡献值</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(A)</w:t>
            </w:r>
          </w:p>
        </w:tc>
        <w:tc>
          <w:tcPr>
            <w:tcW w:w="966" w:type="dxa"/>
            <w:vAlign w:val="top"/>
            <w:vMerge w:val="restart"/>
            <w:tcBorders>
              <w:bottom w:val="nil"/>
            </w:tcBorders>
          </w:tcPr>
          <w:p>
            <w:pPr>
              <w:pStyle w:val="TableText"/>
              <w:ind w:left="245" w:right="138" w:hanging="42"/>
              <w:spacing w:before="289" w:line="259" w:lineRule="auto"/>
              <w:rPr>
                <w:rFonts w:ascii="Times New Roman" w:hAnsi="Times New Roman" w:eastAsia="Times New Roman" w:cs="Times New Roman"/>
                <w:sz w:val="20"/>
                <w:szCs w:val="20"/>
              </w:rPr>
            </w:pPr>
            <w:r>
              <w:rPr>
                <w:sz w:val="20"/>
                <w:szCs w:val="20"/>
                <w:spacing w:val="6"/>
              </w:rPr>
              <w:t>现状值</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(A)</w:t>
            </w:r>
          </w:p>
        </w:tc>
        <w:tc>
          <w:tcPr>
            <w:tcW w:w="995" w:type="dxa"/>
            <w:vAlign w:val="top"/>
            <w:vMerge w:val="restart"/>
            <w:tcBorders>
              <w:bottom w:val="nil"/>
            </w:tcBorders>
          </w:tcPr>
          <w:p>
            <w:pPr>
              <w:pStyle w:val="TableText"/>
              <w:ind w:left="254" w:right="161" w:hanging="45"/>
              <w:spacing w:before="289" w:line="259" w:lineRule="auto"/>
              <w:rPr>
                <w:rFonts w:ascii="Times New Roman" w:hAnsi="Times New Roman" w:eastAsia="Times New Roman" w:cs="Times New Roman"/>
                <w:sz w:val="20"/>
                <w:szCs w:val="20"/>
              </w:rPr>
            </w:pPr>
            <w:r>
              <w:rPr>
                <w:sz w:val="20"/>
                <w:szCs w:val="20"/>
                <w:spacing w:val="6"/>
              </w:rPr>
              <w:t>预测值</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(A)</w:t>
            </w:r>
          </w:p>
        </w:tc>
        <w:tc>
          <w:tcPr>
            <w:tcW w:w="1035" w:type="dxa"/>
            <w:vAlign w:val="top"/>
            <w:vMerge w:val="restart"/>
            <w:tcBorders>
              <w:bottom w:val="nil"/>
            </w:tcBorders>
          </w:tcPr>
          <w:p>
            <w:pPr>
              <w:pStyle w:val="TableText"/>
              <w:ind w:left="139" w:right="102" w:firstLine="84"/>
              <w:spacing w:before="273" w:line="249" w:lineRule="auto"/>
              <w:rPr>
                <w:rFonts w:ascii="Times New Roman" w:hAnsi="Times New Roman" w:eastAsia="Times New Roman" w:cs="Times New Roman"/>
                <w:sz w:val="20"/>
                <w:szCs w:val="20"/>
              </w:rPr>
            </w:pPr>
            <w:r>
              <w:rPr>
                <w:sz w:val="20"/>
                <w:szCs w:val="20"/>
                <w:spacing w:val="6"/>
              </w:rPr>
              <w:t>标准限</w:t>
            </w:r>
            <w:r>
              <w:rPr>
                <w:sz w:val="20"/>
                <w:szCs w:val="20"/>
                <w:spacing w:val="4"/>
              </w:rPr>
              <w:t>值</w:t>
            </w:r>
            <w:r>
              <w:rPr>
                <w:sz w:val="20"/>
                <w:szCs w:val="20"/>
                <w:spacing w:val="-40"/>
              </w:rPr>
              <w:t xml:space="preserve"> </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4"/>
              </w:rPr>
              <w:t>(A)</w:t>
            </w:r>
          </w:p>
        </w:tc>
        <w:tc>
          <w:tcPr>
            <w:tcW w:w="676" w:type="dxa"/>
            <w:vAlign w:val="top"/>
            <w:vMerge w:val="restart"/>
            <w:tcBorders>
              <w:bottom w:val="nil"/>
            </w:tcBorders>
          </w:tcPr>
          <w:p>
            <w:pPr>
              <w:pStyle w:val="TableText"/>
              <w:ind w:left="143" w:right="118" w:hanging="1"/>
              <w:spacing w:before="273" w:line="254" w:lineRule="auto"/>
              <w:rPr>
                <w:sz w:val="20"/>
                <w:szCs w:val="20"/>
              </w:rPr>
            </w:pPr>
            <w:r>
              <w:rPr>
                <w:sz w:val="20"/>
                <w:szCs w:val="20"/>
                <w:spacing w:val="5"/>
              </w:rPr>
              <w:t>达标</w:t>
            </w:r>
            <w:r>
              <w:rPr>
                <w:sz w:val="20"/>
                <w:szCs w:val="20"/>
                <w:spacing w:val="4"/>
              </w:rPr>
              <w:t>情况</w:t>
            </w:r>
          </w:p>
        </w:tc>
        <w:tc>
          <w:tcPr>
            <w:tcW w:w="81" w:type="dxa"/>
            <w:vAlign w:val="top"/>
            <w:tcBorders>
              <w:right w:val="single" w:color="000000" w:sz="6" w:space="0"/>
              <w:bottom w:val="nil"/>
              <w:top w:val="nil"/>
            </w:tcBorders>
          </w:tcPr>
          <w:p>
            <w:pPr>
              <w:rPr>
                <w:rFonts w:ascii="Arial"/>
                <w:sz w:val="21"/>
              </w:rPr>
            </w:pPr>
            <w:r/>
          </w:p>
        </w:tc>
      </w:tr>
      <w:tr>
        <w:trPr>
          <w:trHeight w:val="475"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828" w:type="dxa"/>
            <w:vAlign w:val="top"/>
          </w:tcPr>
          <w:p>
            <w:pPr>
              <w:ind w:left="387"/>
              <w:spacing w:before="18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728" w:type="dxa"/>
            <w:vAlign w:val="top"/>
          </w:tcPr>
          <w:p>
            <w:pPr>
              <w:ind w:left="335"/>
              <w:spacing w:before="18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699" w:type="dxa"/>
            <w:vAlign w:val="top"/>
          </w:tcPr>
          <w:p>
            <w:pPr>
              <w:ind w:left="328"/>
              <w:spacing w:before="18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758" w:type="dxa"/>
            <w:vAlign w:val="top"/>
            <w:vMerge w:val="continue"/>
            <w:tcBorders>
              <w:top w:val="nil"/>
            </w:tcBorders>
          </w:tcPr>
          <w:p>
            <w:pPr>
              <w:rPr>
                <w:rFonts w:ascii="Arial"/>
                <w:sz w:val="21"/>
              </w:rPr>
            </w:pPr>
            <w:r/>
          </w:p>
        </w:tc>
        <w:tc>
          <w:tcPr>
            <w:tcW w:w="955" w:type="dxa"/>
            <w:vAlign w:val="top"/>
            <w:vMerge w:val="continue"/>
            <w:tcBorders>
              <w:top w:val="nil"/>
            </w:tcBorders>
          </w:tcPr>
          <w:p>
            <w:pPr>
              <w:rPr>
                <w:rFonts w:ascii="Arial"/>
                <w:sz w:val="21"/>
              </w:rPr>
            </w:pPr>
            <w:r/>
          </w:p>
        </w:tc>
        <w:tc>
          <w:tcPr>
            <w:tcW w:w="966" w:type="dxa"/>
            <w:vAlign w:val="top"/>
            <w:vMerge w:val="continue"/>
            <w:tcBorders>
              <w:top w:val="nil"/>
            </w:tcBorders>
          </w:tcPr>
          <w:p>
            <w:pPr>
              <w:rPr>
                <w:rFonts w:ascii="Arial"/>
                <w:sz w:val="21"/>
              </w:rPr>
            </w:pPr>
            <w:r/>
          </w:p>
        </w:tc>
        <w:tc>
          <w:tcPr>
            <w:tcW w:w="995" w:type="dxa"/>
            <w:vAlign w:val="top"/>
            <w:vMerge w:val="continue"/>
            <w:tcBorders>
              <w:top w:val="nil"/>
            </w:tcBorders>
          </w:tcPr>
          <w:p>
            <w:pPr>
              <w:rPr>
                <w:rFonts w:ascii="Arial"/>
                <w:sz w:val="21"/>
              </w:rPr>
            </w:pPr>
            <w:r/>
          </w:p>
        </w:tc>
        <w:tc>
          <w:tcPr>
            <w:tcW w:w="1035"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81" w:type="dxa"/>
            <w:vAlign w:val="top"/>
            <w:tcBorders>
              <w:right w:val="single" w:color="000000" w:sz="6" w:space="0"/>
              <w:bottom w:val="nil"/>
              <w:top w:val="nil"/>
            </w:tcBorders>
          </w:tcPr>
          <w:p>
            <w:pPr>
              <w:rPr>
                <w:rFonts w:ascii="Arial"/>
                <w:sz w:val="21"/>
              </w:rPr>
            </w:pPr>
            <w:r/>
          </w:p>
        </w:tc>
      </w:tr>
      <w:tr>
        <w:trPr>
          <w:trHeight w:val="458"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restart"/>
            <w:tcBorders>
              <w:bottom w:val="nil"/>
            </w:tcBorders>
          </w:tcPr>
          <w:p>
            <w:pPr>
              <w:spacing w:line="309" w:lineRule="auto"/>
              <w:rPr>
                <w:rFonts w:ascii="Arial"/>
                <w:sz w:val="21"/>
              </w:rPr>
            </w:pPr>
            <w:r/>
          </w:p>
          <w:p>
            <w:pPr>
              <w:pStyle w:val="TableText"/>
              <w:ind w:left="190"/>
              <w:spacing w:before="62" w:line="228" w:lineRule="auto"/>
              <w:rPr>
                <w:sz w:val="19"/>
                <w:szCs w:val="19"/>
              </w:rPr>
            </w:pPr>
            <w:r>
              <w:rPr>
                <w:sz w:val="19"/>
                <w:szCs w:val="19"/>
                <w:spacing w:val="1"/>
              </w:rPr>
              <w:t>东侧</w:t>
            </w:r>
          </w:p>
        </w:tc>
        <w:tc>
          <w:tcPr>
            <w:tcW w:w="828" w:type="dxa"/>
            <w:vAlign w:val="top"/>
          </w:tcPr>
          <w:p>
            <w:pPr>
              <w:ind w:left="344"/>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111</w:t>
            </w:r>
          </w:p>
        </w:tc>
        <w:tc>
          <w:tcPr>
            <w:tcW w:w="728" w:type="dxa"/>
            <w:vAlign w:val="top"/>
          </w:tcPr>
          <w:p>
            <w:pPr>
              <w:ind w:left="209"/>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-76.3</w:t>
            </w:r>
          </w:p>
        </w:tc>
        <w:tc>
          <w:tcPr>
            <w:tcW w:w="699" w:type="dxa"/>
            <w:vAlign w:val="top"/>
          </w:tcPr>
          <w:p>
            <w:pPr>
              <w:ind w:left="288"/>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1"/>
              <w:spacing w:before="140" w:line="231" w:lineRule="auto"/>
              <w:rPr>
                <w:sz w:val="19"/>
                <w:szCs w:val="19"/>
              </w:rPr>
            </w:pPr>
            <w:r>
              <w:rPr>
                <w:sz w:val="19"/>
                <w:szCs w:val="19"/>
                <w:spacing w:val="5"/>
              </w:rPr>
              <w:t>昼间</w:t>
            </w:r>
          </w:p>
        </w:tc>
        <w:tc>
          <w:tcPr>
            <w:tcW w:w="955" w:type="dxa"/>
            <w:vAlign w:val="top"/>
          </w:tcPr>
          <w:p>
            <w:pPr>
              <w:ind w:left="340"/>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30.</w:t>
            </w:r>
            <w:r>
              <w:rPr>
                <w:rFonts w:ascii="Times New Roman" w:hAnsi="Times New Roman" w:eastAsia="Times New Roman" w:cs="Times New Roman"/>
                <w:sz w:val="19"/>
                <w:szCs w:val="19"/>
                <w:spacing w:val="-23"/>
              </w:rPr>
              <w:t xml:space="preserve"> </w:t>
            </w:r>
            <w:r>
              <w:rPr>
                <w:rFonts w:ascii="Times New Roman" w:hAnsi="Times New Roman" w:eastAsia="Times New Roman" w:cs="Times New Roman"/>
                <w:sz w:val="19"/>
                <w:szCs w:val="19"/>
                <w:spacing w:val="1"/>
              </w:rPr>
              <w:t>1</w:t>
            </w:r>
          </w:p>
        </w:tc>
        <w:tc>
          <w:tcPr>
            <w:tcW w:w="966" w:type="dxa"/>
            <w:vAlign w:val="top"/>
          </w:tcPr>
          <w:p>
            <w:pPr>
              <w:ind w:left="410"/>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w:t>
            </w:r>
          </w:p>
        </w:tc>
        <w:tc>
          <w:tcPr>
            <w:tcW w:w="995" w:type="dxa"/>
            <w:vAlign w:val="top"/>
          </w:tcPr>
          <w:p>
            <w:pPr>
              <w:ind w:left="293"/>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49.06</w:t>
            </w:r>
          </w:p>
        </w:tc>
        <w:tc>
          <w:tcPr>
            <w:tcW w:w="1035" w:type="dxa"/>
            <w:vAlign w:val="top"/>
          </w:tcPr>
          <w:p>
            <w:pPr>
              <w:ind w:left="437"/>
              <w:spacing w:before="17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676" w:type="dxa"/>
            <w:vAlign w:val="top"/>
          </w:tcPr>
          <w:p>
            <w:pPr>
              <w:pStyle w:val="TableText"/>
              <w:ind w:left="151"/>
              <w:spacing w:before="140" w:line="229" w:lineRule="auto"/>
              <w:rPr>
                <w:sz w:val="19"/>
                <w:szCs w:val="19"/>
              </w:rPr>
            </w:pPr>
            <w:r>
              <w:rPr>
                <w:sz w:val="19"/>
                <w:szCs w:val="19"/>
                <w:spacing w:val="5"/>
              </w:rPr>
              <w:t>达标</w:t>
            </w:r>
          </w:p>
        </w:tc>
        <w:tc>
          <w:tcPr>
            <w:tcW w:w="81" w:type="dxa"/>
            <w:vAlign w:val="top"/>
            <w:tcBorders>
              <w:right w:val="single" w:color="000000" w:sz="6" w:space="0"/>
              <w:bottom w:val="nil"/>
              <w:top w:val="nil"/>
            </w:tcBorders>
          </w:tcPr>
          <w:p>
            <w:pPr>
              <w:rPr>
                <w:rFonts w:ascii="Arial"/>
                <w:sz w:val="21"/>
              </w:rPr>
            </w:pPr>
            <w:r/>
          </w:p>
        </w:tc>
      </w:tr>
      <w:tr>
        <w:trPr>
          <w:trHeight w:val="458"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828" w:type="dxa"/>
            <w:vAlign w:val="top"/>
          </w:tcPr>
          <w:p>
            <w:pPr>
              <w:ind w:left="344"/>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111</w:t>
            </w:r>
          </w:p>
        </w:tc>
        <w:tc>
          <w:tcPr>
            <w:tcW w:w="728" w:type="dxa"/>
            <w:vAlign w:val="top"/>
          </w:tcPr>
          <w:p>
            <w:pPr>
              <w:ind w:left="209"/>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-76.3</w:t>
            </w:r>
          </w:p>
        </w:tc>
        <w:tc>
          <w:tcPr>
            <w:tcW w:w="699" w:type="dxa"/>
            <w:vAlign w:val="top"/>
          </w:tcPr>
          <w:p>
            <w:pPr>
              <w:ind w:left="288"/>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5"/>
              <w:spacing w:before="143" w:line="228" w:lineRule="auto"/>
              <w:rPr>
                <w:sz w:val="19"/>
                <w:szCs w:val="19"/>
              </w:rPr>
            </w:pPr>
            <w:r>
              <w:rPr>
                <w:sz w:val="19"/>
                <w:szCs w:val="19"/>
                <w:spacing w:val="3"/>
              </w:rPr>
              <w:t>夜间</w:t>
            </w:r>
          </w:p>
        </w:tc>
        <w:tc>
          <w:tcPr>
            <w:tcW w:w="955" w:type="dxa"/>
            <w:vAlign w:val="top"/>
          </w:tcPr>
          <w:p>
            <w:pPr>
              <w:ind w:left="340"/>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30.</w:t>
            </w:r>
            <w:r>
              <w:rPr>
                <w:rFonts w:ascii="Times New Roman" w:hAnsi="Times New Roman" w:eastAsia="Times New Roman" w:cs="Times New Roman"/>
                <w:sz w:val="19"/>
                <w:szCs w:val="19"/>
                <w:spacing w:val="-23"/>
              </w:rPr>
              <w:t xml:space="preserve"> </w:t>
            </w:r>
            <w:r>
              <w:rPr>
                <w:rFonts w:ascii="Times New Roman" w:hAnsi="Times New Roman" w:eastAsia="Times New Roman" w:cs="Times New Roman"/>
                <w:sz w:val="19"/>
                <w:szCs w:val="19"/>
                <w:spacing w:val="1"/>
              </w:rPr>
              <w:t>1</w:t>
            </w:r>
          </w:p>
        </w:tc>
        <w:tc>
          <w:tcPr>
            <w:tcW w:w="966" w:type="dxa"/>
            <w:vAlign w:val="top"/>
          </w:tcPr>
          <w:p>
            <w:pPr>
              <w:ind w:left="410"/>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48</w:t>
            </w:r>
          </w:p>
        </w:tc>
        <w:tc>
          <w:tcPr>
            <w:tcW w:w="995" w:type="dxa"/>
            <w:vAlign w:val="top"/>
          </w:tcPr>
          <w:p>
            <w:pPr>
              <w:ind w:left="293"/>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48.07</w:t>
            </w:r>
          </w:p>
        </w:tc>
        <w:tc>
          <w:tcPr>
            <w:tcW w:w="1035" w:type="dxa"/>
            <w:vAlign w:val="top"/>
          </w:tcPr>
          <w:p>
            <w:pPr>
              <w:ind w:left="438"/>
              <w:spacing w:before="180"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76" w:type="dxa"/>
            <w:vAlign w:val="top"/>
          </w:tcPr>
          <w:p>
            <w:pPr>
              <w:pStyle w:val="TableText"/>
              <w:ind w:left="151"/>
              <w:spacing w:before="142" w:line="229" w:lineRule="auto"/>
              <w:rPr>
                <w:sz w:val="19"/>
                <w:szCs w:val="19"/>
              </w:rPr>
            </w:pPr>
            <w:r>
              <w:rPr>
                <w:sz w:val="19"/>
                <w:szCs w:val="19"/>
                <w:spacing w:val="5"/>
              </w:rPr>
              <w:t>达标</w:t>
            </w:r>
          </w:p>
        </w:tc>
        <w:tc>
          <w:tcPr>
            <w:tcW w:w="81" w:type="dxa"/>
            <w:vAlign w:val="top"/>
            <w:tcBorders>
              <w:right w:val="single" w:color="000000" w:sz="6" w:space="0"/>
              <w:bottom w:val="nil"/>
              <w:top w:val="nil"/>
            </w:tcBorders>
          </w:tcPr>
          <w:p>
            <w:pPr>
              <w:rPr>
                <w:rFonts w:ascii="Arial"/>
                <w:sz w:val="21"/>
              </w:rPr>
            </w:pPr>
            <w:r/>
          </w:p>
        </w:tc>
      </w:tr>
      <w:tr>
        <w:trPr>
          <w:trHeight w:val="459"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restart"/>
            <w:tcBorders>
              <w:bottom w:val="nil"/>
            </w:tcBorders>
          </w:tcPr>
          <w:p>
            <w:pPr>
              <w:spacing w:line="312" w:lineRule="auto"/>
              <w:rPr>
                <w:rFonts w:ascii="Arial"/>
                <w:sz w:val="21"/>
              </w:rPr>
            </w:pPr>
            <w:r/>
          </w:p>
          <w:p>
            <w:pPr>
              <w:pStyle w:val="TableText"/>
              <w:ind w:left="186"/>
              <w:spacing w:before="62" w:line="228" w:lineRule="auto"/>
              <w:rPr>
                <w:sz w:val="19"/>
                <w:szCs w:val="19"/>
              </w:rPr>
            </w:pPr>
            <w:r>
              <w:rPr>
                <w:sz w:val="19"/>
                <w:szCs w:val="19"/>
                <w:spacing w:val="4"/>
              </w:rPr>
              <w:t>南侧</w:t>
            </w:r>
          </w:p>
        </w:tc>
        <w:tc>
          <w:tcPr>
            <w:tcW w:w="828" w:type="dxa"/>
            <w:vAlign w:val="top"/>
          </w:tcPr>
          <w:p>
            <w:pPr>
              <w:ind w:left="262"/>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-24.5</w:t>
            </w:r>
          </w:p>
        </w:tc>
        <w:tc>
          <w:tcPr>
            <w:tcW w:w="728" w:type="dxa"/>
            <w:vAlign w:val="top"/>
          </w:tcPr>
          <w:p>
            <w:pPr>
              <w:ind w:left="284"/>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-86</w:t>
            </w:r>
          </w:p>
        </w:tc>
        <w:tc>
          <w:tcPr>
            <w:tcW w:w="699" w:type="dxa"/>
            <w:vAlign w:val="top"/>
          </w:tcPr>
          <w:p>
            <w:pPr>
              <w:ind w:left="288"/>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1"/>
              <w:spacing w:before="143" w:line="231" w:lineRule="auto"/>
              <w:rPr>
                <w:sz w:val="19"/>
                <w:szCs w:val="19"/>
              </w:rPr>
            </w:pPr>
            <w:r>
              <w:rPr>
                <w:sz w:val="19"/>
                <w:szCs w:val="19"/>
                <w:spacing w:val="5"/>
              </w:rPr>
              <w:t>昼间</w:t>
            </w:r>
          </w:p>
        </w:tc>
        <w:tc>
          <w:tcPr>
            <w:tcW w:w="955" w:type="dxa"/>
            <w:vAlign w:val="top"/>
          </w:tcPr>
          <w:p>
            <w:pPr>
              <w:ind w:left="340"/>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39.9</w:t>
            </w:r>
          </w:p>
        </w:tc>
        <w:tc>
          <w:tcPr>
            <w:tcW w:w="966" w:type="dxa"/>
            <w:vAlign w:val="top"/>
          </w:tcPr>
          <w:p>
            <w:pPr>
              <w:ind w:left="416"/>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52</w:t>
            </w:r>
          </w:p>
        </w:tc>
        <w:tc>
          <w:tcPr>
            <w:tcW w:w="995" w:type="dxa"/>
            <w:vAlign w:val="top"/>
          </w:tcPr>
          <w:p>
            <w:pPr>
              <w:ind w:left="300"/>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52.26</w:t>
            </w:r>
          </w:p>
        </w:tc>
        <w:tc>
          <w:tcPr>
            <w:tcW w:w="1035" w:type="dxa"/>
            <w:vAlign w:val="top"/>
          </w:tcPr>
          <w:p>
            <w:pPr>
              <w:ind w:left="437"/>
              <w:spacing w:before="17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676" w:type="dxa"/>
            <w:vAlign w:val="top"/>
          </w:tcPr>
          <w:p>
            <w:pPr>
              <w:pStyle w:val="TableText"/>
              <w:ind w:left="151"/>
              <w:spacing w:before="143" w:line="229" w:lineRule="auto"/>
              <w:rPr>
                <w:sz w:val="19"/>
                <w:szCs w:val="19"/>
              </w:rPr>
            </w:pPr>
            <w:r>
              <w:rPr>
                <w:sz w:val="19"/>
                <w:szCs w:val="19"/>
                <w:spacing w:val="5"/>
              </w:rPr>
              <w:t>达标</w:t>
            </w:r>
          </w:p>
        </w:tc>
        <w:tc>
          <w:tcPr>
            <w:tcW w:w="81" w:type="dxa"/>
            <w:vAlign w:val="top"/>
            <w:tcBorders>
              <w:right w:val="single" w:color="000000" w:sz="6" w:space="0"/>
              <w:bottom w:val="nil"/>
              <w:top w:val="nil"/>
            </w:tcBorders>
          </w:tcPr>
          <w:p>
            <w:pPr>
              <w:rPr>
                <w:rFonts w:ascii="Arial"/>
                <w:sz w:val="21"/>
              </w:rPr>
            </w:pPr>
            <w:r/>
          </w:p>
        </w:tc>
      </w:tr>
      <w:tr>
        <w:trPr>
          <w:trHeight w:val="491" w:hRule="atLeast"/>
        </w:trPr>
        <w:tc>
          <w:tcPr>
            <w:tcW w:w="620" w:type="dxa"/>
            <w:vAlign w:val="top"/>
            <w:vMerge w:val="continue"/>
            <w:tcBorders>
              <w:left w:val="single" w:color="000000" w:sz="6" w:space="0"/>
              <w:bottom w:val="single" w:color="000000" w:sz="6" w:space="0"/>
              <w:top w:val="nil"/>
            </w:tcBorders>
          </w:tcPr>
          <w:p>
            <w:pPr>
              <w:rPr>
                <w:rFonts w:ascii="Arial"/>
                <w:sz w:val="21"/>
              </w:rPr>
            </w:pPr>
            <w:r/>
          </w:p>
        </w:tc>
        <w:tc>
          <w:tcPr>
            <w:tcW w:w="644" w:type="dxa"/>
            <w:vAlign w:val="top"/>
            <w:vMerge w:val="continue"/>
            <w:tcBorders>
              <w:bottom w:val="single" w:color="000000" w:sz="6" w:space="0"/>
              <w:top w:val="nil"/>
            </w:tcBorders>
          </w:tcPr>
          <w:p>
            <w:pPr>
              <w:rPr>
                <w:rFonts w:ascii="Arial"/>
                <w:sz w:val="21"/>
              </w:rPr>
            </w:pPr>
            <w:r/>
          </w:p>
        </w:tc>
        <w:tc>
          <w:tcPr>
            <w:tcW w:w="828" w:type="dxa"/>
            <w:vAlign w:val="top"/>
            <w:tcBorders>
              <w:bottom w:val="single" w:color="000000" w:sz="6" w:space="0"/>
            </w:tcBorders>
          </w:tcPr>
          <w:p>
            <w:pPr>
              <w:ind w:left="262"/>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-24.5</w:t>
            </w:r>
          </w:p>
        </w:tc>
        <w:tc>
          <w:tcPr>
            <w:tcW w:w="728" w:type="dxa"/>
            <w:vAlign w:val="top"/>
            <w:tcBorders>
              <w:bottom w:val="single" w:color="000000" w:sz="6" w:space="0"/>
            </w:tcBorders>
          </w:tcPr>
          <w:p>
            <w:pPr>
              <w:ind w:left="284"/>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-86</w:t>
            </w:r>
          </w:p>
        </w:tc>
        <w:tc>
          <w:tcPr>
            <w:tcW w:w="699" w:type="dxa"/>
            <w:vAlign w:val="top"/>
            <w:tcBorders>
              <w:bottom w:val="single" w:color="000000" w:sz="6" w:space="0"/>
            </w:tcBorders>
          </w:tcPr>
          <w:p>
            <w:pPr>
              <w:ind w:left="288"/>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Borders>
              <w:bottom w:val="single" w:color="000000" w:sz="6" w:space="0"/>
            </w:tcBorders>
          </w:tcPr>
          <w:p>
            <w:pPr>
              <w:pStyle w:val="TableText"/>
              <w:ind w:left="225"/>
              <w:spacing w:before="142" w:line="228" w:lineRule="auto"/>
              <w:rPr>
                <w:sz w:val="19"/>
                <w:szCs w:val="19"/>
              </w:rPr>
            </w:pPr>
            <w:r>
              <w:rPr>
                <w:sz w:val="19"/>
                <w:szCs w:val="19"/>
                <w:spacing w:val="3"/>
              </w:rPr>
              <w:t>夜间</w:t>
            </w:r>
          </w:p>
        </w:tc>
        <w:tc>
          <w:tcPr>
            <w:tcW w:w="955" w:type="dxa"/>
            <w:vAlign w:val="top"/>
            <w:tcBorders>
              <w:bottom w:val="single" w:color="000000" w:sz="6" w:space="0"/>
            </w:tcBorders>
          </w:tcPr>
          <w:p>
            <w:pPr>
              <w:ind w:left="340"/>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39.9</w:t>
            </w:r>
          </w:p>
        </w:tc>
        <w:tc>
          <w:tcPr>
            <w:tcW w:w="966" w:type="dxa"/>
            <w:vAlign w:val="top"/>
            <w:tcBorders>
              <w:bottom w:val="single" w:color="000000" w:sz="6" w:space="0"/>
            </w:tcBorders>
          </w:tcPr>
          <w:p>
            <w:pPr>
              <w:ind w:left="410"/>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w:t>
            </w:r>
          </w:p>
        </w:tc>
        <w:tc>
          <w:tcPr>
            <w:tcW w:w="995" w:type="dxa"/>
            <w:vAlign w:val="top"/>
            <w:tcBorders>
              <w:bottom w:val="single" w:color="000000" w:sz="6" w:space="0"/>
            </w:tcBorders>
          </w:tcPr>
          <w:p>
            <w:pPr>
              <w:ind w:left="344"/>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49.5</w:t>
            </w:r>
          </w:p>
        </w:tc>
        <w:tc>
          <w:tcPr>
            <w:tcW w:w="1035" w:type="dxa"/>
            <w:vAlign w:val="top"/>
            <w:tcBorders>
              <w:bottom w:val="single" w:color="000000" w:sz="6" w:space="0"/>
            </w:tcBorders>
          </w:tcPr>
          <w:p>
            <w:pPr>
              <w:ind w:left="438"/>
              <w:spacing w:before="179"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676" w:type="dxa"/>
            <w:vAlign w:val="top"/>
            <w:tcBorders>
              <w:bottom w:val="single" w:color="000000" w:sz="6" w:space="0"/>
            </w:tcBorders>
          </w:tcPr>
          <w:p>
            <w:pPr>
              <w:pStyle w:val="TableText"/>
              <w:ind w:left="151"/>
              <w:spacing w:before="142" w:line="229" w:lineRule="auto"/>
              <w:rPr>
                <w:sz w:val="19"/>
                <w:szCs w:val="19"/>
              </w:rPr>
            </w:pPr>
            <w:r>
              <w:rPr>
                <w:sz w:val="19"/>
                <w:szCs w:val="19"/>
                <w:spacing w:val="5"/>
              </w:rPr>
              <w:t>达标</w:t>
            </w:r>
          </w:p>
        </w:tc>
        <w:tc>
          <w:tcPr>
            <w:tcW w:w="81" w:type="dxa"/>
            <w:vAlign w:val="top"/>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83"/>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0"/>
        <w:gridCol w:w="644"/>
        <w:gridCol w:w="828"/>
        <w:gridCol w:w="728"/>
        <w:gridCol w:w="699"/>
        <w:gridCol w:w="758"/>
        <w:gridCol w:w="955"/>
        <w:gridCol w:w="966"/>
        <w:gridCol w:w="995"/>
        <w:gridCol w:w="1035"/>
        <w:gridCol w:w="757"/>
      </w:tblGrid>
      <w:tr>
        <w:trPr>
          <w:trHeight w:val="473" w:hRule="atLeast"/>
        </w:trPr>
        <w:tc>
          <w:tcPr>
            <w:tcW w:w="620" w:type="dxa"/>
            <w:vAlign w:val="top"/>
            <w:vMerge w:val="restart"/>
            <w:tcBorders>
              <w:left w:val="single" w:color="000000" w:sz="6" w:space="0"/>
              <w:bottom w:val="nil"/>
              <w:top w:val="single" w:color="000000" w:sz="6" w:space="0"/>
            </w:tcBorders>
          </w:tcPr>
          <w:p>
            <w:pPr>
              <w:rPr>
                <w:rFonts w:ascii="Arial"/>
                <w:sz w:val="21"/>
              </w:rPr>
            </w:pPr>
            <w:r/>
          </w:p>
        </w:tc>
        <w:tc>
          <w:tcPr>
            <w:tcW w:w="644" w:type="dxa"/>
            <w:vAlign w:val="top"/>
            <w:vMerge w:val="restart"/>
            <w:tcBorders>
              <w:bottom w:val="nil"/>
            </w:tcBorders>
          </w:tcPr>
          <w:p>
            <w:pPr>
              <w:spacing w:line="311" w:lineRule="auto"/>
              <w:rPr>
                <w:rFonts w:ascii="Arial"/>
                <w:sz w:val="21"/>
              </w:rPr>
            </w:pPr>
            <w:r/>
          </w:p>
          <w:p>
            <w:pPr>
              <w:pStyle w:val="TableText"/>
              <w:ind w:left="188"/>
              <w:spacing w:before="62" w:line="228" w:lineRule="auto"/>
              <w:rPr>
                <w:sz w:val="19"/>
                <w:szCs w:val="19"/>
              </w:rPr>
            </w:pPr>
            <w:r>
              <w:rPr>
                <w:sz w:val="19"/>
                <w:szCs w:val="19"/>
                <w:spacing w:val="2"/>
              </w:rPr>
              <w:t>西侧</w:t>
            </w:r>
          </w:p>
        </w:tc>
        <w:tc>
          <w:tcPr>
            <w:tcW w:w="828" w:type="dxa"/>
            <w:vAlign w:val="top"/>
          </w:tcPr>
          <w:p>
            <w:pPr>
              <w:ind w:left="216"/>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-112.2</w:t>
            </w:r>
          </w:p>
        </w:tc>
        <w:tc>
          <w:tcPr>
            <w:tcW w:w="728" w:type="dxa"/>
            <w:vAlign w:val="top"/>
          </w:tcPr>
          <w:p>
            <w:pPr>
              <w:ind w:left="209"/>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-36.9</w:t>
            </w:r>
          </w:p>
        </w:tc>
        <w:tc>
          <w:tcPr>
            <w:tcW w:w="699" w:type="dxa"/>
            <w:vAlign w:val="top"/>
          </w:tcPr>
          <w:p>
            <w:pPr>
              <w:ind w:left="288"/>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1"/>
              <w:spacing w:before="142" w:line="231" w:lineRule="auto"/>
              <w:rPr>
                <w:sz w:val="19"/>
                <w:szCs w:val="19"/>
              </w:rPr>
            </w:pPr>
            <w:r>
              <w:rPr>
                <w:sz w:val="19"/>
                <w:szCs w:val="19"/>
                <w:spacing w:val="5"/>
              </w:rPr>
              <w:t>昼间</w:t>
            </w:r>
          </w:p>
        </w:tc>
        <w:tc>
          <w:tcPr>
            <w:tcW w:w="955" w:type="dxa"/>
            <w:vAlign w:val="top"/>
          </w:tcPr>
          <w:p>
            <w:pPr>
              <w:ind w:left="340"/>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31.6</w:t>
            </w:r>
          </w:p>
        </w:tc>
        <w:tc>
          <w:tcPr>
            <w:tcW w:w="966" w:type="dxa"/>
            <w:vAlign w:val="top"/>
          </w:tcPr>
          <w:p>
            <w:pPr>
              <w:ind w:left="416"/>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54</w:t>
            </w:r>
          </w:p>
        </w:tc>
        <w:tc>
          <w:tcPr>
            <w:tcW w:w="995" w:type="dxa"/>
            <w:vAlign w:val="top"/>
          </w:tcPr>
          <w:p>
            <w:pPr>
              <w:ind w:left="300"/>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54.02</w:t>
            </w:r>
          </w:p>
        </w:tc>
        <w:tc>
          <w:tcPr>
            <w:tcW w:w="1035" w:type="dxa"/>
            <w:vAlign w:val="top"/>
          </w:tcPr>
          <w:p>
            <w:pPr>
              <w:ind w:left="437"/>
              <w:spacing w:before="17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757" w:type="dxa"/>
            <w:vAlign w:val="top"/>
            <w:tcBorders>
              <w:right w:val="single" w:color="000000" w:sz="6" w:space="0"/>
              <w:top w:val="single" w:color="000000" w:sz="6" w:space="0"/>
            </w:tcBorders>
          </w:tcPr>
          <w:p>
            <w:pPr>
              <w:pStyle w:val="TableText"/>
              <w:ind w:left="151"/>
              <w:spacing w:before="141" w:line="229" w:lineRule="auto"/>
              <w:rPr>
                <w:sz w:val="19"/>
                <w:szCs w:val="19"/>
              </w:rPr>
            </w:pPr>
            <w:r>
              <w:rPr>
                <w:sz w:val="19"/>
                <w:szCs w:val="19"/>
                <w:spacing w:val="5"/>
              </w:rPr>
              <w:t>达标</w:t>
            </w:r>
          </w:p>
        </w:tc>
      </w:tr>
      <w:tr>
        <w:trPr>
          <w:trHeight w:val="458"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828" w:type="dxa"/>
            <w:vAlign w:val="top"/>
          </w:tcPr>
          <w:p>
            <w:pPr>
              <w:ind w:left="216"/>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-112.2</w:t>
            </w:r>
          </w:p>
        </w:tc>
        <w:tc>
          <w:tcPr>
            <w:tcW w:w="728" w:type="dxa"/>
            <w:vAlign w:val="top"/>
          </w:tcPr>
          <w:p>
            <w:pPr>
              <w:ind w:left="209"/>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-36.9</w:t>
            </w:r>
          </w:p>
        </w:tc>
        <w:tc>
          <w:tcPr>
            <w:tcW w:w="699" w:type="dxa"/>
            <w:vAlign w:val="top"/>
          </w:tcPr>
          <w:p>
            <w:pPr>
              <w:ind w:left="288"/>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5"/>
              <w:spacing w:before="129" w:line="228" w:lineRule="auto"/>
              <w:rPr>
                <w:sz w:val="19"/>
                <w:szCs w:val="19"/>
              </w:rPr>
            </w:pPr>
            <w:r>
              <w:rPr>
                <w:sz w:val="19"/>
                <w:szCs w:val="19"/>
                <w:spacing w:val="3"/>
              </w:rPr>
              <w:t>夜间</w:t>
            </w:r>
          </w:p>
        </w:tc>
        <w:tc>
          <w:tcPr>
            <w:tcW w:w="955" w:type="dxa"/>
            <w:vAlign w:val="top"/>
          </w:tcPr>
          <w:p>
            <w:pPr>
              <w:ind w:left="340"/>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31.6</w:t>
            </w:r>
          </w:p>
        </w:tc>
        <w:tc>
          <w:tcPr>
            <w:tcW w:w="966" w:type="dxa"/>
            <w:vAlign w:val="top"/>
          </w:tcPr>
          <w:p>
            <w:pPr>
              <w:ind w:left="410"/>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w:t>
            </w:r>
          </w:p>
        </w:tc>
        <w:tc>
          <w:tcPr>
            <w:tcW w:w="995" w:type="dxa"/>
            <w:vAlign w:val="top"/>
          </w:tcPr>
          <w:p>
            <w:pPr>
              <w:ind w:left="293"/>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49.08</w:t>
            </w:r>
          </w:p>
        </w:tc>
        <w:tc>
          <w:tcPr>
            <w:tcW w:w="1035" w:type="dxa"/>
            <w:vAlign w:val="top"/>
          </w:tcPr>
          <w:p>
            <w:pPr>
              <w:ind w:left="438"/>
              <w:spacing w:before="166"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757" w:type="dxa"/>
            <w:vAlign w:val="top"/>
            <w:tcBorders>
              <w:right w:val="single" w:color="000000" w:sz="6" w:space="0"/>
            </w:tcBorders>
          </w:tcPr>
          <w:p>
            <w:pPr>
              <w:pStyle w:val="TableText"/>
              <w:ind w:left="151"/>
              <w:spacing w:before="129" w:line="229" w:lineRule="auto"/>
              <w:rPr>
                <w:sz w:val="19"/>
                <w:szCs w:val="19"/>
              </w:rPr>
            </w:pPr>
            <w:r>
              <w:rPr>
                <w:sz w:val="19"/>
                <w:szCs w:val="19"/>
                <w:spacing w:val="5"/>
              </w:rPr>
              <w:t>达标</w:t>
            </w:r>
          </w:p>
        </w:tc>
      </w:tr>
      <w:tr>
        <w:trPr>
          <w:trHeight w:val="459"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restart"/>
            <w:tcBorders>
              <w:bottom w:val="nil"/>
            </w:tcBorders>
          </w:tcPr>
          <w:p>
            <w:pPr>
              <w:spacing w:line="299" w:lineRule="auto"/>
              <w:rPr>
                <w:rFonts w:ascii="Arial"/>
                <w:sz w:val="21"/>
              </w:rPr>
            </w:pPr>
            <w:r/>
          </w:p>
          <w:p>
            <w:pPr>
              <w:pStyle w:val="TableText"/>
              <w:ind w:left="186"/>
              <w:spacing w:before="61" w:line="228" w:lineRule="auto"/>
              <w:rPr>
                <w:sz w:val="19"/>
                <w:szCs w:val="19"/>
              </w:rPr>
            </w:pPr>
            <w:r>
              <w:rPr>
                <w:sz w:val="19"/>
                <w:szCs w:val="19"/>
                <w:spacing w:val="3"/>
              </w:rPr>
              <w:t>北侧</w:t>
            </w:r>
          </w:p>
        </w:tc>
        <w:tc>
          <w:tcPr>
            <w:tcW w:w="828" w:type="dxa"/>
            <w:vAlign w:val="top"/>
          </w:tcPr>
          <w:p>
            <w:pPr>
              <w:ind w:left="296"/>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31.7</w:t>
            </w:r>
          </w:p>
        </w:tc>
        <w:tc>
          <w:tcPr>
            <w:tcW w:w="728" w:type="dxa"/>
            <w:vAlign w:val="top"/>
          </w:tcPr>
          <w:p>
            <w:pPr>
              <w:ind w:left="205"/>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104.9</w:t>
            </w:r>
          </w:p>
        </w:tc>
        <w:tc>
          <w:tcPr>
            <w:tcW w:w="699" w:type="dxa"/>
            <w:vAlign w:val="top"/>
          </w:tcPr>
          <w:p>
            <w:pPr>
              <w:ind w:left="288"/>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1"/>
              <w:spacing w:before="129" w:line="231" w:lineRule="auto"/>
              <w:rPr>
                <w:sz w:val="19"/>
                <w:szCs w:val="19"/>
              </w:rPr>
            </w:pPr>
            <w:r>
              <w:rPr>
                <w:sz w:val="19"/>
                <w:szCs w:val="19"/>
                <w:spacing w:val="5"/>
              </w:rPr>
              <w:t>昼间</w:t>
            </w:r>
          </w:p>
        </w:tc>
        <w:tc>
          <w:tcPr>
            <w:tcW w:w="955" w:type="dxa"/>
            <w:vAlign w:val="top"/>
          </w:tcPr>
          <w:p>
            <w:pPr>
              <w:ind w:left="340"/>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38.9</w:t>
            </w:r>
          </w:p>
        </w:tc>
        <w:tc>
          <w:tcPr>
            <w:tcW w:w="966" w:type="dxa"/>
            <w:vAlign w:val="top"/>
          </w:tcPr>
          <w:p>
            <w:pPr>
              <w:ind w:left="416"/>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50</w:t>
            </w:r>
          </w:p>
        </w:tc>
        <w:tc>
          <w:tcPr>
            <w:tcW w:w="995" w:type="dxa"/>
            <w:vAlign w:val="top"/>
          </w:tcPr>
          <w:p>
            <w:pPr>
              <w:ind w:left="300"/>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50.32</w:t>
            </w:r>
          </w:p>
        </w:tc>
        <w:tc>
          <w:tcPr>
            <w:tcW w:w="1035" w:type="dxa"/>
            <w:vAlign w:val="top"/>
          </w:tcPr>
          <w:p>
            <w:pPr>
              <w:ind w:left="437"/>
              <w:spacing w:before="16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65</w:t>
            </w:r>
          </w:p>
        </w:tc>
        <w:tc>
          <w:tcPr>
            <w:tcW w:w="757" w:type="dxa"/>
            <w:vAlign w:val="top"/>
            <w:tcBorders>
              <w:right w:val="single" w:color="000000" w:sz="6" w:space="0"/>
            </w:tcBorders>
          </w:tcPr>
          <w:p>
            <w:pPr>
              <w:pStyle w:val="TableText"/>
              <w:ind w:left="151"/>
              <w:spacing w:before="129" w:line="229" w:lineRule="auto"/>
              <w:rPr>
                <w:sz w:val="19"/>
                <w:szCs w:val="19"/>
              </w:rPr>
            </w:pPr>
            <w:r>
              <w:rPr>
                <w:sz w:val="19"/>
                <w:szCs w:val="19"/>
                <w:spacing w:val="5"/>
              </w:rPr>
              <w:t>达标</w:t>
            </w:r>
          </w:p>
        </w:tc>
      </w:tr>
      <w:tr>
        <w:trPr>
          <w:trHeight w:val="458" w:hRule="atLeast"/>
        </w:trPr>
        <w:tc>
          <w:tcPr>
            <w:tcW w:w="620" w:type="dxa"/>
            <w:vAlign w:val="top"/>
            <w:vMerge w:val="continue"/>
            <w:tcBorders>
              <w:left w:val="single" w:color="000000" w:sz="6" w:space="0"/>
              <w:bottom w:val="nil"/>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828" w:type="dxa"/>
            <w:vAlign w:val="top"/>
          </w:tcPr>
          <w:p>
            <w:pPr>
              <w:ind w:left="296"/>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31.7</w:t>
            </w:r>
          </w:p>
        </w:tc>
        <w:tc>
          <w:tcPr>
            <w:tcW w:w="728" w:type="dxa"/>
            <w:vAlign w:val="top"/>
          </w:tcPr>
          <w:p>
            <w:pPr>
              <w:ind w:left="205"/>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104.9</w:t>
            </w:r>
          </w:p>
        </w:tc>
        <w:tc>
          <w:tcPr>
            <w:tcW w:w="699" w:type="dxa"/>
            <w:vAlign w:val="top"/>
          </w:tcPr>
          <w:p>
            <w:pPr>
              <w:ind w:left="288"/>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1.2</w:t>
            </w:r>
          </w:p>
        </w:tc>
        <w:tc>
          <w:tcPr>
            <w:tcW w:w="758" w:type="dxa"/>
            <w:vAlign w:val="top"/>
          </w:tcPr>
          <w:p>
            <w:pPr>
              <w:pStyle w:val="TableText"/>
              <w:ind w:left="225"/>
              <w:spacing w:before="129" w:line="228" w:lineRule="auto"/>
              <w:rPr>
                <w:sz w:val="19"/>
                <w:szCs w:val="19"/>
              </w:rPr>
            </w:pPr>
            <w:r>
              <w:rPr>
                <w:sz w:val="19"/>
                <w:szCs w:val="19"/>
                <w:spacing w:val="3"/>
              </w:rPr>
              <w:t>夜间</w:t>
            </w:r>
          </w:p>
        </w:tc>
        <w:tc>
          <w:tcPr>
            <w:tcW w:w="955" w:type="dxa"/>
            <w:vAlign w:val="top"/>
          </w:tcPr>
          <w:p>
            <w:pPr>
              <w:ind w:left="340"/>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38.9</w:t>
            </w:r>
          </w:p>
        </w:tc>
        <w:tc>
          <w:tcPr>
            <w:tcW w:w="966" w:type="dxa"/>
            <w:vAlign w:val="top"/>
          </w:tcPr>
          <w:p>
            <w:pPr>
              <w:ind w:left="410"/>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43</w:t>
            </w:r>
          </w:p>
        </w:tc>
        <w:tc>
          <w:tcPr>
            <w:tcW w:w="995" w:type="dxa"/>
            <w:vAlign w:val="top"/>
          </w:tcPr>
          <w:p>
            <w:pPr>
              <w:ind w:left="293"/>
              <w:spacing w:before="16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44.43</w:t>
            </w:r>
          </w:p>
        </w:tc>
        <w:tc>
          <w:tcPr>
            <w:tcW w:w="1035" w:type="dxa"/>
            <w:vAlign w:val="top"/>
          </w:tcPr>
          <w:p>
            <w:pPr>
              <w:ind w:left="438"/>
              <w:spacing w:before="166"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55</w:t>
            </w:r>
          </w:p>
        </w:tc>
        <w:tc>
          <w:tcPr>
            <w:tcW w:w="757" w:type="dxa"/>
            <w:vAlign w:val="top"/>
            <w:tcBorders>
              <w:right w:val="single" w:color="000000" w:sz="6" w:space="0"/>
            </w:tcBorders>
          </w:tcPr>
          <w:p>
            <w:pPr>
              <w:pStyle w:val="TableText"/>
              <w:ind w:left="151"/>
              <w:spacing w:before="128" w:line="229" w:lineRule="auto"/>
              <w:rPr>
                <w:sz w:val="19"/>
                <w:szCs w:val="19"/>
              </w:rPr>
            </w:pPr>
            <w:r>
              <w:rPr>
                <w:sz w:val="19"/>
                <w:szCs w:val="19"/>
                <w:spacing w:val="5"/>
              </w:rPr>
              <w:t>达标</w:t>
            </w:r>
          </w:p>
        </w:tc>
      </w:tr>
      <w:tr>
        <w:trPr>
          <w:trHeight w:val="11409" w:hRule="atLeast"/>
        </w:trPr>
        <w:tc>
          <w:tcPr>
            <w:tcW w:w="620" w:type="dxa"/>
            <w:vAlign w:val="top"/>
            <w:vMerge w:val="continue"/>
            <w:tcBorders>
              <w:left w:val="single" w:color="000000" w:sz="6" w:space="0"/>
              <w:bottom w:val="single" w:color="000000" w:sz="6" w:space="0"/>
              <w:top w:val="nil"/>
            </w:tcBorders>
          </w:tcPr>
          <w:p>
            <w:pPr>
              <w:rPr>
                <w:rFonts w:ascii="Arial"/>
                <w:sz w:val="21"/>
              </w:rPr>
            </w:pPr>
            <w:r/>
          </w:p>
        </w:tc>
        <w:tc>
          <w:tcPr>
            <w:tcW w:w="8365" w:type="dxa"/>
            <w:vAlign w:val="top"/>
            <w:gridSpan w:val="10"/>
            <w:tcBorders>
              <w:bottom w:val="single" w:color="000000" w:sz="6" w:space="0"/>
              <w:right w:val="single" w:color="000000" w:sz="6" w:space="0"/>
            </w:tcBorders>
          </w:tcPr>
          <w:p>
            <w:pPr>
              <w:pStyle w:val="TableText"/>
              <w:ind w:left="102" w:right="103" w:firstLine="483"/>
              <w:spacing w:before="159" w:line="359" w:lineRule="auto"/>
              <w:rPr/>
            </w:pPr>
            <w:r>
              <w:rPr>
                <w:spacing w:val="-4"/>
              </w:rPr>
              <w:t>从预测结果可知，项目运营后各厂界噪声值均满足</w:t>
            </w:r>
            <w:r>
              <w:rPr>
                <w:spacing w:val="-37"/>
              </w:rPr>
              <w:t xml:space="preserve"> </w:t>
            </w:r>
            <w:r>
              <w:rPr>
                <w:rFonts w:ascii="Times New Roman" w:hAnsi="Times New Roman" w:eastAsia="Times New Roman" w:cs="Times New Roman"/>
                <w:spacing w:val="-4"/>
              </w:rPr>
              <w:t>GB12348-2008</w:t>
            </w:r>
            <w:r>
              <w:rPr>
                <w:spacing w:val="-4"/>
              </w:rPr>
              <w:t>《工业企</w:t>
            </w:r>
            <w:r>
              <w:rPr>
                <w:spacing w:val="-1"/>
              </w:rPr>
              <w:t>业厂界环境噪声排放标准》</w:t>
            </w:r>
            <w:r>
              <w:rPr>
                <w:rFonts w:ascii="Times New Roman" w:hAnsi="Times New Roman" w:eastAsia="Times New Roman" w:cs="Times New Roman"/>
                <w:spacing w:val="-1"/>
              </w:rPr>
              <w:t>3 </w:t>
            </w:r>
            <w:r>
              <w:rPr>
                <w:spacing w:val="-1"/>
              </w:rPr>
              <w:t>类标准要求。</w:t>
            </w:r>
          </w:p>
          <w:p>
            <w:pPr>
              <w:pStyle w:val="TableText"/>
              <w:ind w:left="595"/>
              <w:spacing w:line="220" w:lineRule="auto"/>
              <w:rPr/>
            </w:pPr>
            <w:r>
              <w:rPr>
                <w:spacing w:val="-2"/>
              </w:rPr>
              <w:t>（</w:t>
            </w:r>
            <w:r>
              <w:rPr>
                <w:rFonts w:ascii="Times New Roman" w:hAnsi="Times New Roman" w:eastAsia="Times New Roman" w:cs="Times New Roman"/>
                <w:spacing w:val="-2"/>
              </w:rPr>
              <w:t>4</w:t>
            </w:r>
            <w:r>
              <w:rPr>
                <w:spacing w:val="-2"/>
              </w:rPr>
              <w:t>）项目自行监测计划</w:t>
            </w:r>
          </w:p>
          <w:p>
            <w:pPr>
              <w:pStyle w:val="TableText"/>
              <w:ind w:left="102" w:right="103" w:firstLine="480"/>
              <w:spacing w:before="181" w:line="359" w:lineRule="auto"/>
              <w:rPr/>
            </w:pPr>
            <w:r>
              <w:rPr/>
              <w:t>根据《排污单位自行监测技术指南（总则》（</w:t>
            </w:r>
            <w:r>
              <w:rPr>
                <w:rFonts w:ascii="Times New Roman" w:hAnsi="Times New Roman" w:eastAsia="Times New Roman" w:cs="Times New Roman"/>
              </w:rPr>
              <w:t>HJ</w:t>
            </w:r>
            <w:r>
              <w:rPr/>
              <w:t>（</w:t>
            </w:r>
            <w:r>
              <w:rPr>
                <w:rFonts w:ascii="Times New Roman" w:hAnsi="Times New Roman" w:eastAsia="Times New Roman" w:cs="Times New Roman"/>
              </w:rPr>
              <w:t>819-2017</w:t>
            </w:r>
            <w:r>
              <w:rPr/>
              <w:t>）和《排污单</w:t>
            </w:r>
            <w:r>
              <w:rPr>
                <w:spacing w:val="-3"/>
              </w:rPr>
              <w:t>位自行监测技术指南（砖瓦工业）》（</w:t>
            </w:r>
            <w:r>
              <w:rPr>
                <w:rFonts w:ascii="Times New Roman" w:hAnsi="Times New Roman" w:eastAsia="Times New Roman" w:cs="Times New Roman"/>
                <w:spacing w:val="-3"/>
              </w:rPr>
              <w:t>HJ1254-2022</w:t>
            </w:r>
            <w:r>
              <w:rPr>
                <w:spacing w:val="-3"/>
              </w:rPr>
              <w:t>）要求，本项目噪声监测计</w:t>
            </w:r>
            <w:r>
              <w:rPr>
                <w:spacing w:val="-2"/>
              </w:rPr>
              <w:t>划见表下表。</w:t>
            </w:r>
          </w:p>
          <w:p>
            <w:pPr>
              <w:pStyle w:val="TableText"/>
              <w:ind w:left="2666"/>
              <w:spacing w:line="212" w:lineRule="auto"/>
              <w:rPr/>
            </w:pPr>
            <w:r>
              <w:rPr>
                <w:b/>
                <w:bCs/>
                <w:spacing w:val="-2"/>
              </w:rPr>
              <w:t>表</w:t>
            </w:r>
            <w:r>
              <w:rPr>
                <w:spacing w:val="-52"/>
              </w:rPr>
              <w:t xml:space="preserve"> </w:t>
            </w:r>
            <w:r>
              <w:rPr>
                <w:rFonts w:ascii="Times New Roman" w:hAnsi="Times New Roman" w:eastAsia="Times New Roman" w:cs="Times New Roman"/>
                <w:b/>
                <w:bCs/>
                <w:spacing w:val="-2"/>
              </w:rPr>
              <w:t>4-9    </w:t>
            </w:r>
            <w:r>
              <w:rPr>
                <w:b/>
                <w:bCs/>
                <w:spacing w:val="-2"/>
              </w:rPr>
              <w:t>噪声监测计划一览表</w:t>
            </w:r>
          </w:p>
          <w:tbl>
            <w:tblPr>
              <w:tblStyle w:val="TableNormal"/>
              <w:tblW w:w="8201" w:type="dxa"/>
              <w:tblInd w:w="7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9"/>
              <w:gridCol w:w="1074"/>
              <w:gridCol w:w="1193"/>
              <w:gridCol w:w="1268"/>
              <w:gridCol w:w="3897"/>
            </w:tblGrid>
            <w:tr>
              <w:trPr>
                <w:trHeight w:val="461" w:hRule="atLeast"/>
              </w:trPr>
              <w:tc>
                <w:tcPr>
                  <w:tcW w:w="769" w:type="dxa"/>
                  <w:vAlign w:val="top"/>
                </w:tcPr>
                <w:p>
                  <w:pPr>
                    <w:pStyle w:val="TableText"/>
                    <w:ind w:left="178"/>
                    <w:spacing w:before="124" w:line="228" w:lineRule="auto"/>
                    <w:rPr>
                      <w:sz w:val="20"/>
                      <w:szCs w:val="20"/>
                    </w:rPr>
                  </w:pPr>
                  <w:r>
                    <w:rPr>
                      <w:sz w:val="20"/>
                      <w:szCs w:val="20"/>
                      <w:spacing w:val="4"/>
                    </w:rPr>
                    <w:t>类别</w:t>
                  </w:r>
                </w:p>
              </w:tc>
              <w:tc>
                <w:tcPr>
                  <w:tcW w:w="1074" w:type="dxa"/>
                  <w:vAlign w:val="top"/>
                </w:tcPr>
                <w:p>
                  <w:pPr>
                    <w:pStyle w:val="TableText"/>
                    <w:ind w:left="121"/>
                    <w:spacing w:before="124" w:line="228" w:lineRule="auto"/>
                    <w:rPr>
                      <w:sz w:val="20"/>
                      <w:szCs w:val="20"/>
                    </w:rPr>
                  </w:pPr>
                  <w:r>
                    <w:rPr>
                      <w:sz w:val="20"/>
                      <w:szCs w:val="20"/>
                      <w:spacing w:val="7"/>
                    </w:rPr>
                    <w:t>监测项目</w:t>
                  </w:r>
                </w:p>
              </w:tc>
              <w:tc>
                <w:tcPr>
                  <w:tcW w:w="1193" w:type="dxa"/>
                  <w:vAlign w:val="top"/>
                </w:tcPr>
                <w:p>
                  <w:pPr>
                    <w:pStyle w:val="TableText"/>
                    <w:ind w:left="182"/>
                    <w:spacing w:before="124" w:line="229" w:lineRule="auto"/>
                    <w:rPr>
                      <w:sz w:val="20"/>
                      <w:szCs w:val="20"/>
                    </w:rPr>
                  </w:pPr>
                  <w:r>
                    <w:rPr>
                      <w:sz w:val="20"/>
                      <w:szCs w:val="20"/>
                      <w:spacing w:val="7"/>
                    </w:rPr>
                    <w:t>监测点位</w:t>
                  </w:r>
                </w:p>
              </w:tc>
              <w:tc>
                <w:tcPr>
                  <w:tcW w:w="1268" w:type="dxa"/>
                  <w:vAlign w:val="top"/>
                </w:tcPr>
                <w:p>
                  <w:pPr>
                    <w:pStyle w:val="TableText"/>
                    <w:ind w:left="220"/>
                    <w:spacing w:before="124" w:line="228" w:lineRule="auto"/>
                    <w:rPr>
                      <w:sz w:val="20"/>
                      <w:szCs w:val="20"/>
                    </w:rPr>
                  </w:pPr>
                  <w:r>
                    <w:rPr>
                      <w:sz w:val="20"/>
                      <w:szCs w:val="20"/>
                      <w:spacing w:val="7"/>
                    </w:rPr>
                    <w:t>监测频率</w:t>
                  </w:r>
                </w:p>
              </w:tc>
              <w:tc>
                <w:tcPr>
                  <w:tcW w:w="3897" w:type="dxa"/>
                  <w:vAlign w:val="top"/>
                </w:tcPr>
                <w:p>
                  <w:pPr>
                    <w:pStyle w:val="TableText"/>
                    <w:ind w:left="1534"/>
                    <w:spacing w:before="172" w:line="228" w:lineRule="auto"/>
                    <w:rPr>
                      <w:sz w:val="20"/>
                      <w:szCs w:val="20"/>
                    </w:rPr>
                  </w:pPr>
                  <w:r>
                    <w:rPr>
                      <w:sz w:val="20"/>
                      <w:szCs w:val="20"/>
                      <w:spacing w:val="7"/>
                    </w:rPr>
                    <w:t>执行标准</w:t>
                  </w:r>
                </w:p>
              </w:tc>
            </w:tr>
            <w:tr>
              <w:trPr>
                <w:trHeight w:val="551" w:hRule="atLeast"/>
              </w:trPr>
              <w:tc>
                <w:tcPr>
                  <w:tcW w:w="769" w:type="dxa"/>
                  <w:vAlign w:val="top"/>
                </w:tcPr>
                <w:p>
                  <w:pPr>
                    <w:pStyle w:val="TableText"/>
                    <w:ind w:left="188"/>
                    <w:spacing w:before="167" w:line="228" w:lineRule="auto"/>
                    <w:rPr>
                      <w:sz w:val="20"/>
                      <w:szCs w:val="20"/>
                    </w:rPr>
                  </w:pPr>
                  <w:r>
                    <w:rPr>
                      <w:sz w:val="20"/>
                      <w:szCs w:val="20"/>
                      <w:spacing w:val="-1"/>
                    </w:rPr>
                    <w:t>噪声</w:t>
                  </w:r>
                </w:p>
              </w:tc>
              <w:tc>
                <w:tcPr>
                  <w:tcW w:w="1074" w:type="dxa"/>
                  <w:vAlign w:val="top"/>
                </w:tcPr>
                <w:p>
                  <w:pPr>
                    <w:pStyle w:val="TableText"/>
                    <w:ind w:left="334"/>
                    <w:spacing w:before="167" w:line="228" w:lineRule="auto"/>
                    <w:rPr>
                      <w:sz w:val="20"/>
                      <w:szCs w:val="20"/>
                    </w:rPr>
                  </w:pPr>
                  <w:r>
                    <w:rPr>
                      <w:sz w:val="20"/>
                      <w:szCs w:val="20"/>
                      <w:spacing w:val="3"/>
                    </w:rPr>
                    <w:t>厂界</w:t>
                  </w:r>
                </w:p>
              </w:tc>
              <w:tc>
                <w:tcPr>
                  <w:tcW w:w="1193" w:type="dxa"/>
                  <w:vAlign w:val="top"/>
                </w:tcPr>
                <w:p>
                  <w:pPr>
                    <w:pStyle w:val="TableText"/>
                    <w:ind w:left="184"/>
                    <w:spacing w:before="167" w:line="228" w:lineRule="auto"/>
                    <w:rPr>
                      <w:sz w:val="20"/>
                      <w:szCs w:val="20"/>
                    </w:rPr>
                  </w:pPr>
                  <w:r>
                    <w:rPr>
                      <w:sz w:val="20"/>
                      <w:szCs w:val="20"/>
                      <w:spacing w:val="6"/>
                    </w:rPr>
                    <w:t>厂界四周</w:t>
                  </w:r>
                </w:p>
              </w:tc>
              <w:tc>
                <w:tcPr>
                  <w:tcW w:w="1268" w:type="dxa"/>
                  <w:vAlign w:val="top"/>
                </w:tcPr>
                <w:p>
                  <w:pPr>
                    <w:pStyle w:val="TableText"/>
                    <w:ind w:left="233"/>
                    <w:spacing w:before="166" w:line="228" w:lineRule="auto"/>
                    <w:rPr>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spacing w:val="11"/>
                    </w:rPr>
                    <w:t xml:space="preserve"> </w:t>
                  </w:r>
                  <w:r>
                    <w:rPr>
                      <w:sz w:val="20"/>
                      <w:szCs w:val="20"/>
                    </w:rPr>
                    <w:t>季度</w:t>
                  </w:r>
                  <w:r>
                    <w:rPr>
                      <w:rFonts w:ascii="Times New Roman" w:hAnsi="Times New Roman" w:eastAsia="Times New Roman" w:cs="Times New Roman"/>
                      <w:sz w:val="20"/>
                      <w:szCs w:val="20"/>
                    </w:rPr>
                    <w:t>/</w:t>
                  </w:r>
                  <w:r>
                    <w:rPr>
                      <w:sz w:val="20"/>
                      <w:szCs w:val="20"/>
                    </w:rPr>
                    <w:t>次</w:t>
                  </w:r>
                </w:p>
              </w:tc>
              <w:tc>
                <w:tcPr>
                  <w:tcW w:w="3897" w:type="dxa"/>
                  <w:vAlign w:val="top"/>
                </w:tcPr>
                <w:p>
                  <w:pPr>
                    <w:pStyle w:val="TableText"/>
                    <w:ind w:left="118"/>
                    <w:spacing w:before="32" w:line="228" w:lineRule="auto"/>
                    <w:rPr>
                      <w:sz w:val="20"/>
                      <w:szCs w:val="20"/>
                    </w:rPr>
                  </w:pPr>
                  <w:r>
                    <w:rPr>
                      <w:sz w:val="20"/>
                      <w:szCs w:val="20"/>
                      <w:spacing w:val="3"/>
                    </w:rPr>
                    <w:t>厂界噪声执行《工业企业厂界环境噪声排</w:t>
                  </w:r>
                </w:p>
                <w:p>
                  <w:pPr>
                    <w:pStyle w:val="TableText"/>
                    <w:ind w:left="955"/>
                    <w:spacing w:before="27" w:line="216" w:lineRule="auto"/>
                    <w:rPr>
                      <w:sz w:val="20"/>
                      <w:szCs w:val="20"/>
                    </w:rPr>
                  </w:pPr>
                  <w:r>
                    <w:rPr>
                      <w:sz w:val="20"/>
                      <w:szCs w:val="20"/>
                      <w:spacing w:val="8"/>
                    </w:rPr>
                    <w:t>放标准》</w:t>
                  </w:r>
                  <w:r>
                    <w:rPr>
                      <w:rFonts w:ascii="Times New Roman" w:hAnsi="Times New Roman" w:eastAsia="Times New Roman" w:cs="Times New Roman"/>
                      <w:sz w:val="20"/>
                      <w:szCs w:val="20"/>
                      <w:spacing w:val="8"/>
                    </w:rPr>
                    <w:t>3</w:t>
                  </w:r>
                  <w:r>
                    <w:rPr>
                      <w:sz w:val="20"/>
                      <w:szCs w:val="20"/>
                      <w:spacing w:val="8"/>
                    </w:rPr>
                    <w:t>类标准要求</w:t>
                  </w:r>
                </w:p>
              </w:tc>
            </w:tr>
          </w:tbl>
          <w:p>
            <w:pPr>
              <w:pStyle w:val="TableText"/>
              <w:ind w:left="580"/>
              <w:spacing w:before="155" w:line="220" w:lineRule="auto"/>
              <w:rPr/>
            </w:pPr>
            <w:r>
              <w:rPr>
                <w:rFonts w:ascii="Times New Roman" w:hAnsi="Times New Roman" w:eastAsia="Times New Roman" w:cs="Times New Roman"/>
                <w:b/>
                <w:bCs/>
                <w:spacing w:val="-7"/>
              </w:rPr>
              <w:t>4</w:t>
            </w:r>
            <w:r>
              <w:rPr>
                <w:rFonts w:ascii="Times New Roman" w:hAnsi="Times New Roman" w:eastAsia="Times New Roman" w:cs="Times New Roman"/>
                <w:b/>
                <w:bCs/>
                <w:spacing w:val="-33"/>
              </w:rPr>
              <w:t xml:space="preserve"> </w:t>
            </w:r>
            <w:r>
              <w:rPr>
                <w:b/>
                <w:bCs/>
                <w:spacing w:val="-7"/>
              </w:rPr>
              <w:t>、固体废物</w:t>
            </w:r>
          </w:p>
          <w:p>
            <w:pPr>
              <w:pStyle w:val="TableText"/>
              <w:ind w:left="102" w:right="22" w:firstLine="484"/>
              <w:spacing w:before="181" w:line="359" w:lineRule="auto"/>
              <w:jc w:val="both"/>
              <w:rPr/>
            </w:pPr>
            <w:r>
              <w:rPr>
                <w:spacing w:val="-1"/>
              </w:rPr>
              <w:t>项目固体废物主要为生产过程中浮选工段产生的尾泥；免烧砖生产工段产</w:t>
            </w:r>
            <w:r>
              <w:rPr/>
              <w:t>生的不合格产品、废边角料；破碎筛分工段产生的</w:t>
            </w:r>
            <w:r>
              <w:rPr>
                <w:spacing w:val="-1"/>
              </w:rPr>
              <w:t>除尘灰；药剂（起泡剂、絮</w:t>
            </w:r>
            <w:r>
              <w:rPr>
                <w:spacing w:val="-5"/>
              </w:rPr>
              <w:t>凝剂、干凝剂）的废包装袋；设备维修产生的废机油、废油桶等以及生活垃圾。</w:t>
            </w:r>
          </w:p>
          <w:p>
            <w:pPr>
              <w:pStyle w:val="TableText"/>
              <w:ind w:left="595"/>
              <w:spacing w:line="219" w:lineRule="auto"/>
              <w:rPr/>
            </w:pPr>
            <w:r>
              <w:rPr>
                <w:spacing w:val="-2"/>
              </w:rPr>
              <w:t>（</w:t>
            </w:r>
            <w:r>
              <w:rPr>
                <w:rFonts w:ascii="Times New Roman" w:hAnsi="Times New Roman" w:eastAsia="Times New Roman" w:cs="Times New Roman"/>
                <w:spacing w:val="-2"/>
              </w:rPr>
              <w:t>1</w:t>
            </w:r>
            <w:r>
              <w:rPr>
                <w:spacing w:val="-2"/>
              </w:rPr>
              <w:t>）各类固废的产生、贮存于处置</w:t>
            </w:r>
          </w:p>
          <w:p>
            <w:pPr>
              <w:pStyle w:val="TableText"/>
              <w:ind w:left="109" w:firstLine="473"/>
              <w:spacing w:before="180" w:line="313" w:lineRule="auto"/>
              <w:rPr/>
            </w:pPr>
            <w:r>
              <w:rPr>
                <w:spacing w:val="3"/>
              </w:rPr>
              <w:t>① 尾泥：根据建设单位提供资料，本项目煤泥浮</w:t>
            </w:r>
            <w:r>
              <w:rPr>
                <w:spacing w:val="2"/>
              </w:rPr>
              <w:t>选尾泥的产生量为</w:t>
            </w:r>
            <w:r>
              <w:rPr>
                <w:spacing w:val="-45"/>
              </w:rPr>
              <w:t xml:space="preserve"> </w:t>
            </w:r>
            <w:r>
              <w:rPr>
                <w:rFonts w:ascii="Times New Roman" w:hAnsi="Times New Roman" w:eastAsia="Times New Roman" w:cs="Times New Roman"/>
                <w:spacing w:val="2"/>
              </w:rPr>
              <w:t>35.6</w:t>
            </w:r>
            <w:r>
              <w:rPr>
                <w:spacing w:val="-6"/>
              </w:rPr>
              <w:t>万</w:t>
            </w:r>
            <w:r>
              <w:rPr>
                <w:spacing w:val="-54"/>
              </w:rPr>
              <w:t xml:space="preserve"> </w:t>
            </w:r>
            <w:r>
              <w:rPr>
                <w:rFonts w:ascii="Times New Roman" w:hAnsi="Times New Roman" w:eastAsia="Times New Roman" w:cs="Times New Roman"/>
                <w:spacing w:val="-6"/>
              </w:rPr>
              <w:t>t/a</w:t>
            </w:r>
            <w:r>
              <w:rPr>
                <w:spacing w:val="-6"/>
              </w:rPr>
              <w:t>，全部作为原料用于本项目免烧砖生产。根据《一般固体废物分类与代码》</w:t>
            </w:r>
            <w:r>
              <w:rPr/>
              <w:t xml:space="preserve"> </w:t>
            </w:r>
            <w:r>
              <w:rPr>
                <w:spacing w:val="-1"/>
              </w:rPr>
              <w:t>（</w:t>
            </w:r>
            <w:r>
              <w:rPr>
                <w:rFonts w:ascii="Times New Roman" w:hAnsi="Times New Roman" w:eastAsia="Times New Roman" w:cs="Times New Roman"/>
                <w:spacing w:val="-1"/>
              </w:rPr>
              <w:t>GB/T39198-2020</w:t>
            </w:r>
            <w:r>
              <w:rPr>
                <w:spacing w:val="4"/>
              </w:rPr>
              <w:t>），</w:t>
            </w:r>
            <w:r>
              <w:rPr>
                <w:spacing w:val="-1"/>
              </w:rPr>
              <w:t>代码为</w:t>
            </w:r>
            <w:r>
              <w:rPr>
                <w:spacing w:val="-45"/>
              </w:rPr>
              <w:t xml:space="preserve"> </w:t>
            </w:r>
            <w:r>
              <w:rPr>
                <w:rFonts w:ascii="Times New Roman" w:hAnsi="Times New Roman" w:eastAsia="Times New Roman" w:cs="Times New Roman"/>
                <w:spacing w:val="-1"/>
              </w:rPr>
              <w:t>SW05  900-09</w:t>
            </w:r>
            <w:r>
              <w:rPr>
                <w:rFonts w:ascii="Times New Roman" w:hAnsi="Times New Roman" w:eastAsia="Times New Roman" w:cs="Times New Roman"/>
                <w:spacing w:val="-2"/>
              </w:rPr>
              <w:t>9-S05</w:t>
            </w:r>
            <w:r>
              <w:rPr>
                <w:spacing w:val="-2"/>
              </w:rPr>
              <w:t>。</w:t>
            </w:r>
          </w:p>
          <w:p>
            <w:pPr>
              <w:pStyle w:val="TableText"/>
              <w:ind w:left="98" w:right="103" w:firstLine="483"/>
              <w:spacing w:before="184" w:line="339" w:lineRule="auto"/>
              <w:rPr/>
            </w:pPr>
            <w:r>
              <w:rPr>
                <w:spacing w:val="3"/>
              </w:rPr>
              <w:t>② 不合格品、废边角料：根据《排放源统计调查产排污核算方法和系数</w:t>
            </w:r>
            <w:r>
              <w:rPr/>
              <w:t>手册》“</w:t>
            </w:r>
            <w:r>
              <w:rPr>
                <w:rFonts w:ascii="Times New Roman" w:hAnsi="Times New Roman" w:eastAsia="Times New Roman" w:cs="Times New Roman"/>
              </w:rPr>
              <w:t>3021 </w:t>
            </w:r>
            <w:r>
              <w:rPr/>
              <w:t>水泥制品制造（含</w:t>
            </w:r>
            <w:r>
              <w:rPr>
                <w:spacing w:val="-50"/>
              </w:rPr>
              <w:t xml:space="preserve"> </w:t>
            </w:r>
            <w:r>
              <w:rPr>
                <w:rFonts w:ascii="Times New Roman" w:hAnsi="Times New Roman" w:eastAsia="Times New Roman" w:cs="Times New Roman"/>
              </w:rPr>
              <w:t>3022 </w:t>
            </w:r>
            <w:r>
              <w:rPr/>
              <w:t>砼结</w:t>
            </w:r>
            <w:r>
              <w:rPr>
                <w:spacing w:val="-1"/>
              </w:rPr>
              <w:t>构构件制造、</w:t>
            </w:r>
            <w:r>
              <w:rPr>
                <w:rFonts w:ascii="Times New Roman" w:hAnsi="Times New Roman" w:eastAsia="Times New Roman" w:cs="Times New Roman"/>
                <w:spacing w:val="-1"/>
              </w:rPr>
              <w:t>3029 </w:t>
            </w:r>
            <w:r>
              <w:rPr>
                <w:spacing w:val="-1"/>
              </w:rPr>
              <w:t>其他水泥类似制</w:t>
            </w:r>
            <w:r>
              <w:rPr>
                <w:spacing w:val="-1"/>
              </w:rPr>
              <w:t>品制造）行业系数手册</w:t>
            </w:r>
            <w:r>
              <w:rPr>
                <w:spacing w:val="-88"/>
              </w:rPr>
              <w:t xml:space="preserve"> </w:t>
            </w:r>
            <w:r>
              <w:rPr>
                <w:spacing w:val="-1"/>
              </w:rPr>
              <w:t>”，本项目免烧砖生产、养护过程中不合</w:t>
            </w:r>
            <w:r>
              <w:rPr>
                <w:spacing w:val="-2"/>
              </w:rPr>
              <w:t>格产品及边角</w:t>
            </w:r>
            <w:r>
              <w:rPr>
                <w:spacing w:val="-1"/>
              </w:rPr>
              <w:t>废料的产污系数为</w:t>
            </w:r>
            <w:r>
              <w:rPr>
                <w:spacing w:val="-56"/>
              </w:rPr>
              <w:t xml:space="preserve"> </w:t>
            </w:r>
            <w:r>
              <w:rPr>
                <w:rFonts w:ascii="Times New Roman" w:hAnsi="Times New Roman" w:eastAsia="Times New Roman" w:cs="Times New Roman"/>
                <w:spacing w:val="-1"/>
              </w:rPr>
              <w:t>4.5×10</w:t>
            </w:r>
            <w:r>
              <w:rPr>
                <w:rFonts w:ascii="Times New Roman" w:hAnsi="Times New Roman" w:eastAsia="Times New Roman" w:cs="Times New Roman"/>
                <w:sz w:val="15"/>
                <w:szCs w:val="15"/>
                <w:spacing w:val="-1"/>
                <w:position w:val="8"/>
              </w:rPr>
              <w:t>-5</w:t>
            </w:r>
            <w:r>
              <w:rPr>
                <w:rFonts w:ascii="Times New Roman" w:hAnsi="Times New Roman" w:eastAsia="Times New Roman" w:cs="Times New Roman"/>
                <w:sz w:val="15"/>
                <w:szCs w:val="15"/>
                <w:spacing w:val="23"/>
                <w:position w:val="8"/>
              </w:rPr>
              <w:t xml:space="preserve"> </w:t>
            </w:r>
            <w:r>
              <w:rPr>
                <w:spacing w:val="-1"/>
              </w:rPr>
              <w:t>吨</w:t>
            </w:r>
            <w:r>
              <w:rPr>
                <w:rFonts w:ascii="Times New Roman" w:hAnsi="Times New Roman" w:eastAsia="Times New Roman" w:cs="Times New Roman"/>
                <w:spacing w:val="-1"/>
              </w:rPr>
              <w:t>/</w:t>
            </w:r>
            <w:r>
              <w:rPr>
                <w:spacing w:val="-1"/>
              </w:rPr>
              <w:t>吨产品，即产生的不合格产品及边角废料量为：</w:t>
            </w:r>
            <w:r>
              <w:rPr/>
              <w:t xml:space="preserve"> </w:t>
            </w:r>
            <w:r>
              <w:rPr>
                <w:rFonts w:ascii="Times New Roman" w:hAnsi="Times New Roman" w:eastAsia="Times New Roman" w:cs="Times New Roman"/>
                <w:spacing w:val="-1"/>
              </w:rPr>
              <w:t>480000×4.5×10</w:t>
            </w:r>
            <w:r>
              <w:rPr>
                <w:rFonts w:ascii="Times New Roman" w:hAnsi="Times New Roman" w:eastAsia="Times New Roman" w:cs="Times New Roman"/>
                <w:sz w:val="15"/>
                <w:szCs w:val="15"/>
                <w:spacing w:val="-1"/>
                <w:position w:val="8"/>
              </w:rPr>
              <w:t>-5</w:t>
            </w:r>
            <w:r>
              <w:rPr>
                <w:rFonts w:ascii="Times New Roman" w:hAnsi="Times New Roman" w:eastAsia="Times New Roman" w:cs="Times New Roman"/>
                <w:spacing w:val="-1"/>
              </w:rPr>
              <w:t>=21.6t/a</w:t>
            </w:r>
            <w:r>
              <w:rPr>
                <w:spacing w:val="-1"/>
              </w:rPr>
              <w:t>。本项目不合格产品及边角废料的</w:t>
            </w:r>
            <w:r>
              <w:rPr>
                <w:spacing w:val="-2"/>
              </w:rPr>
              <w:t>产生量为</w:t>
            </w:r>
            <w:r>
              <w:rPr>
                <w:spacing w:val="-55"/>
              </w:rPr>
              <w:t xml:space="preserve"> </w:t>
            </w:r>
            <w:r>
              <w:rPr>
                <w:rFonts w:ascii="Times New Roman" w:hAnsi="Times New Roman" w:eastAsia="Times New Roman" w:cs="Times New Roman"/>
                <w:spacing w:val="-2"/>
              </w:rPr>
              <w:t>21.6t/a</w:t>
            </w:r>
            <w:r>
              <w:rPr>
                <w:spacing w:val="-2"/>
              </w:rPr>
              <w:t>，成</w:t>
            </w:r>
            <w:r>
              <w:rPr>
                <w:spacing w:val="-7"/>
              </w:rPr>
              <w:t>型后的不合格品回用于搅拌工序，养护后的不合格品回用于破碎工序。根</w:t>
            </w:r>
            <w:r>
              <w:rPr>
                <w:spacing w:val="-8"/>
              </w:rPr>
              <w:t>据《一</w:t>
            </w:r>
            <w:r>
              <w:rPr>
                <w:spacing w:val="-1"/>
              </w:rPr>
              <w:t>般固体废物分类与代码》（</w:t>
            </w:r>
            <w:r>
              <w:rPr>
                <w:rFonts w:ascii="Times New Roman" w:hAnsi="Times New Roman" w:eastAsia="Times New Roman" w:cs="Times New Roman"/>
                <w:spacing w:val="-1"/>
              </w:rPr>
              <w:t>GB/T39198-2020</w:t>
            </w:r>
            <w:r>
              <w:rPr>
                <w:spacing w:val="4"/>
              </w:rPr>
              <w:t>），</w:t>
            </w:r>
            <w:r>
              <w:rPr>
                <w:spacing w:val="-1"/>
              </w:rPr>
              <w:t>代码为</w:t>
            </w:r>
            <w:r>
              <w:rPr>
                <w:spacing w:val="-45"/>
              </w:rPr>
              <w:t xml:space="preserve"> </w:t>
            </w:r>
            <w:r>
              <w:rPr>
                <w:rFonts w:ascii="Times New Roman" w:hAnsi="Times New Roman" w:eastAsia="Times New Roman" w:cs="Times New Roman"/>
                <w:spacing w:val="-1"/>
              </w:rPr>
              <w:t>SW59 </w:t>
            </w:r>
            <w:r>
              <w:rPr>
                <w:rFonts w:ascii="Times New Roman" w:hAnsi="Times New Roman" w:eastAsia="Times New Roman" w:cs="Times New Roman"/>
                <w:spacing w:val="-2"/>
              </w:rPr>
              <w:t xml:space="preserve">   900-099-S59</w:t>
            </w:r>
            <w:r>
              <w:rPr>
                <w:spacing w:val="-2"/>
              </w:rPr>
              <w:t>。</w:t>
            </w:r>
          </w:p>
        </w:tc>
      </w:tr>
    </w:tbl>
    <w:p>
      <w:pPr>
        <w:pStyle w:val="BodyText"/>
        <w:rPr/>
      </w:pPr>
      <w:r/>
    </w:p>
    <w:p>
      <w:pPr>
        <w:sectPr>
          <w:footerReference w:type="default" r:id="rId86"/>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6"/>
        <w:gridCol w:w="89"/>
        <w:gridCol w:w="1298"/>
        <w:gridCol w:w="1094"/>
        <w:gridCol w:w="1238"/>
        <w:gridCol w:w="901"/>
        <w:gridCol w:w="1179"/>
        <w:gridCol w:w="921"/>
        <w:gridCol w:w="1551"/>
        <w:gridCol w:w="98"/>
      </w:tblGrid>
      <w:tr>
        <w:trPr>
          <w:trHeight w:val="7433" w:hRule="atLeast"/>
        </w:trPr>
        <w:tc>
          <w:tcPr>
            <w:tcW w:w="616" w:type="dxa"/>
            <w:vAlign w:val="top"/>
            <w:vMerge w:val="restart"/>
            <w:tcBorders>
              <w:left w:val="single" w:color="000000" w:sz="6" w:space="0"/>
              <w:bottom w:val="nil"/>
              <w:top w:val="single" w:color="000000" w:sz="6" w:space="0"/>
            </w:tcBorders>
          </w:tcPr>
          <w:p>
            <w:pPr>
              <w:rPr>
                <w:rFonts w:ascii="Arial"/>
                <w:sz w:val="21"/>
              </w:rPr>
            </w:pPr>
            <w:r/>
          </w:p>
        </w:tc>
        <w:tc>
          <w:tcPr>
            <w:tcW w:w="8369" w:type="dxa"/>
            <w:vAlign w:val="top"/>
            <w:gridSpan w:val="9"/>
            <w:tcBorders>
              <w:right w:val="single" w:color="000000" w:sz="6" w:space="0"/>
              <w:top w:val="single" w:color="000000" w:sz="6" w:space="0"/>
            </w:tcBorders>
          </w:tcPr>
          <w:p>
            <w:pPr>
              <w:pStyle w:val="TableText"/>
              <w:ind w:left="107" w:right="103" w:firstLine="478"/>
              <w:spacing w:before="158" w:line="290" w:lineRule="auto"/>
              <w:rPr>
                <w:rFonts w:ascii="Times New Roman" w:hAnsi="Times New Roman" w:eastAsia="Times New Roman" w:cs="Times New Roman"/>
              </w:rPr>
            </w:pPr>
            <w:r>
              <w:rPr>
                <w:spacing w:val="1"/>
              </w:rPr>
              <w:t>③ 除尘灰：根据工程分析，除尘灰的产生量为</w:t>
            </w:r>
            <w:r>
              <w:rPr>
                <w:spacing w:val="-24"/>
              </w:rPr>
              <w:t xml:space="preserve"> </w:t>
            </w:r>
            <w:r>
              <w:rPr>
                <w:rFonts w:ascii="Times New Roman" w:hAnsi="Times New Roman" w:eastAsia="Times New Roman" w:cs="Times New Roman"/>
                <w:spacing w:val="1"/>
              </w:rPr>
              <w:t>109.08t/a</w:t>
            </w:r>
            <w:r>
              <w:rPr>
                <w:rFonts w:ascii="Times New Roman" w:hAnsi="Times New Roman" w:eastAsia="Times New Roman" w:cs="Times New Roman"/>
                <w:spacing w:val="-24"/>
              </w:rPr>
              <w:t xml:space="preserve"> </w:t>
            </w:r>
            <w:r>
              <w:rPr>
                <w:spacing w:val="1"/>
              </w:rPr>
              <w:t>，全部回用于制</w:t>
            </w:r>
            <w:r>
              <w:rPr>
                <w:spacing w:val="-2"/>
              </w:rPr>
              <w:t>砖工序。根据《一般固体废物分类与代码》（</w:t>
            </w:r>
            <w:r>
              <w:rPr>
                <w:rFonts w:ascii="Times New Roman" w:hAnsi="Times New Roman" w:eastAsia="Times New Roman" w:cs="Times New Roman"/>
                <w:spacing w:val="-2"/>
              </w:rPr>
              <w:t>GB/T3</w:t>
            </w:r>
            <w:r>
              <w:rPr>
                <w:rFonts w:ascii="Times New Roman" w:hAnsi="Times New Roman" w:eastAsia="Times New Roman" w:cs="Times New Roman"/>
                <w:spacing w:val="-3"/>
              </w:rPr>
              <w:t>9198-2020</w:t>
            </w:r>
            <w:r>
              <w:rPr>
                <w:spacing w:val="-10"/>
              </w:rPr>
              <w:t>），</w:t>
            </w:r>
            <w:r>
              <w:rPr>
                <w:spacing w:val="-3"/>
              </w:rPr>
              <w:t>代码为</w:t>
            </w:r>
            <w:r>
              <w:rPr>
                <w:spacing w:val="-45"/>
              </w:rPr>
              <w:t xml:space="preserve"> </w:t>
            </w:r>
            <w:r>
              <w:rPr>
                <w:rFonts w:ascii="Times New Roman" w:hAnsi="Times New Roman" w:eastAsia="Times New Roman" w:cs="Times New Roman"/>
                <w:spacing w:val="-3"/>
              </w:rPr>
              <w:t>SW5</w:t>
            </w:r>
          </w:p>
          <w:p>
            <w:pPr>
              <w:pStyle w:val="TableText"/>
              <w:ind w:left="108"/>
              <w:spacing w:before="222" w:line="180" w:lineRule="auto"/>
              <w:rPr/>
            </w:pPr>
            <w:r>
              <w:rPr>
                <w:rFonts w:ascii="Times New Roman" w:hAnsi="Times New Roman" w:eastAsia="Times New Roman" w:cs="Times New Roman"/>
                <w:spacing w:val="-1"/>
              </w:rPr>
              <w:t>9  900-099-S59</w:t>
            </w:r>
            <w:r>
              <w:rPr>
                <w:spacing w:val="-1"/>
              </w:rPr>
              <w:t>。</w:t>
            </w:r>
          </w:p>
          <w:p>
            <w:pPr>
              <w:pStyle w:val="TableText"/>
              <w:ind w:left="107" w:right="22" w:firstLine="478"/>
              <w:spacing w:before="194" w:line="312" w:lineRule="auto"/>
              <w:rPr/>
            </w:pPr>
            <w:r>
              <w:rPr>
                <w:spacing w:val="-2"/>
              </w:rPr>
              <w:t>④ 药剂（起泡剂、絮凝剂、干凝剂）的废包装袋：本项目药剂（起泡剂、</w:t>
            </w:r>
            <w:r>
              <w:rPr>
                <w:spacing w:val="3"/>
              </w:rPr>
              <w:t>絮凝剂、干凝剂、脱模剂）的废包装袋年产生量</w:t>
            </w:r>
            <w:r>
              <w:rPr>
                <w:spacing w:val="2"/>
              </w:rPr>
              <w:t>约</w:t>
            </w:r>
            <w:r>
              <w:rPr>
                <w:spacing w:val="-46"/>
              </w:rPr>
              <w:t xml:space="preserve"> </w:t>
            </w:r>
            <w:r>
              <w:rPr>
                <w:rFonts w:ascii="Times New Roman" w:hAnsi="Times New Roman" w:eastAsia="Times New Roman" w:cs="Times New Roman"/>
                <w:spacing w:val="2"/>
              </w:rPr>
              <w:t>0.8t/a</w:t>
            </w:r>
            <w:r>
              <w:rPr>
                <w:rFonts w:ascii="Times New Roman" w:hAnsi="Times New Roman" w:eastAsia="Times New Roman" w:cs="Times New Roman"/>
                <w:spacing w:val="-29"/>
              </w:rPr>
              <w:t xml:space="preserve"> </w:t>
            </w:r>
            <w:r>
              <w:rPr>
                <w:spacing w:val="2"/>
              </w:rPr>
              <w:t>，定期由厂家回收。</w:t>
            </w:r>
            <w:r>
              <w:rPr>
                <w:spacing w:val="-8"/>
              </w:rPr>
              <w:t>根据《一般固体废物分类与代码》（</w:t>
            </w:r>
            <w:r>
              <w:rPr>
                <w:rFonts w:ascii="Times New Roman" w:hAnsi="Times New Roman" w:eastAsia="Times New Roman" w:cs="Times New Roman"/>
                <w:spacing w:val="-8"/>
              </w:rPr>
              <w:t>GB/T39198-2020</w:t>
            </w:r>
            <w:r>
              <w:rPr>
                <w:spacing w:val="-48"/>
                <w:w w:val="76"/>
              </w:rPr>
              <w:t>），</w:t>
            </w:r>
            <w:r>
              <w:rPr>
                <w:spacing w:val="-8"/>
              </w:rPr>
              <w:t>代码为</w:t>
            </w:r>
            <w:r>
              <w:rPr>
                <w:spacing w:val="-41"/>
              </w:rPr>
              <w:t xml:space="preserve"> </w:t>
            </w:r>
            <w:r>
              <w:rPr>
                <w:rFonts w:ascii="Times New Roman" w:hAnsi="Times New Roman" w:eastAsia="Times New Roman" w:cs="Times New Roman"/>
                <w:spacing w:val="-8"/>
              </w:rPr>
              <w:t>S</w:t>
            </w:r>
            <w:r>
              <w:rPr>
                <w:rFonts w:ascii="Times New Roman" w:hAnsi="Times New Roman" w:eastAsia="Times New Roman" w:cs="Times New Roman"/>
                <w:spacing w:val="-9"/>
              </w:rPr>
              <w:t>W07 292-001-06</w:t>
            </w:r>
            <w:r>
              <w:rPr>
                <w:spacing w:val="-9"/>
              </w:rPr>
              <w:t>。</w:t>
            </w:r>
          </w:p>
          <w:p>
            <w:pPr>
              <w:pStyle w:val="TableText"/>
              <w:ind w:left="108" w:right="41" w:firstLine="477"/>
              <w:spacing w:before="180" w:line="322" w:lineRule="auto"/>
              <w:rPr/>
            </w:pPr>
            <w:r>
              <w:rPr>
                <w:spacing w:val="-6"/>
              </w:rPr>
              <w:t>⑤ 生活垃圾：本项目劳动定员</w:t>
            </w:r>
            <w:r>
              <w:rPr>
                <w:rFonts w:ascii="Times New Roman" w:hAnsi="Times New Roman" w:eastAsia="Times New Roman" w:cs="Times New Roman"/>
                <w:spacing w:val="-6"/>
              </w:rPr>
              <w:t>20</w:t>
            </w:r>
            <w:r>
              <w:rPr>
                <w:spacing w:val="-6"/>
              </w:rPr>
              <w:t>人，年工作</w:t>
            </w:r>
            <w:r>
              <w:rPr>
                <w:rFonts w:ascii="Times New Roman" w:hAnsi="Times New Roman" w:eastAsia="Times New Roman" w:cs="Times New Roman"/>
                <w:spacing w:val="-6"/>
              </w:rPr>
              <w:t>30</w:t>
            </w:r>
            <w:r>
              <w:rPr>
                <w:rFonts w:ascii="Times New Roman" w:hAnsi="Times New Roman" w:eastAsia="Times New Roman" w:cs="Times New Roman"/>
                <w:spacing w:val="-7"/>
              </w:rPr>
              <w:t>0</w:t>
            </w:r>
            <w:r>
              <w:rPr>
                <w:spacing w:val="-7"/>
              </w:rPr>
              <w:t>天，按每人每天</w:t>
            </w:r>
            <w:r>
              <w:rPr>
                <w:rFonts w:ascii="Times New Roman" w:hAnsi="Times New Roman" w:eastAsia="Times New Roman" w:cs="Times New Roman"/>
                <w:spacing w:val="-7"/>
              </w:rPr>
              <w:t>0.5kg</w:t>
            </w:r>
            <w:r>
              <w:rPr>
                <w:spacing w:val="-7"/>
              </w:rPr>
              <w:t>计算，</w:t>
            </w:r>
            <w:r>
              <w:rPr>
                <w:spacing w:val="-1"/>
              </w:rPr>
              <w:t>则生活垃圾的产生量为</w:t>
            </w:r>
            <w:r>
              <w:rPr>
                <w:rFonts w:ascii="Times New Roman" w:hAnsi="Times New Roman" w:eastAsia="Times New Roman" w:cs="Times New Roman"/>
                <w:spacing w:val="-1"/>
              </w:rPr>
              <w:t>3t/a</w:t>
            </w:r>
            <w:r>
              <w:rPr>
                <w:rFonts w:ascii="Times New Roman" w:hAnsi="Times New Roman" w:eastAsia="Times New Roman" w:cs="Times New Roman"/>
                <w:spacing w:val="-32"/>
              </w:rPr>
              <w:t xml:space="preserve"> </w:t>
            </w:r>
            <w:r>
              <w:rPr>
                <w:spacing w:val="-1"/>
              </w:rPr>
              <w:t>，现场设垃圾桶，定期送往当地环卫部门指</w:t>
            </w:r>
            <w:r>
              <w:rPr>
                <w:spacing w:val="-2"/>
              </w:rPr>
              <w:t>定地点</w:t>
            </w:r>
            <w:r>
              <w:rPr/>
              <w:t>处置。根据《一般固体废物分类与代码》（</w:t>
            </w:r>
            <w:r>
              <w:rPr>
                <w:rFonts w:ascii="Times New Roman" w:hAnsi="Times New Roman" w:eastAsia="Times New Roman" w:cs="Times New Roman"/>
              </w:rPr>
              <w:t>G</w:t>
            </w:r>
            <w:r>
              <w:rPr>
                <w:rFonts w:ascii="Times New Roman" w:hAnsi="Times New Roman" w:eastAsia="Times New Roman" w:cs="Times New Roman"/>
                <w:spacing w:val="-1"/>
              </w:rPr>
              <w:t>B/T39198-2020</w:t>
            </w:r>
            <w:r>
              <w:rPr>
                <w:spacing w:val="4"/>
              </w:rPr>
              <w:t>），</w:t>
            </w:r>
            <w:r>
              <w:rPr>
                <w:spacing w:val="-1"/>
              </w:rPr>
              <w:t>代码为</w:t>
            </w:r>
            <w:r>
              <w:rPr>
                <w:rFonts w:ascii="Times New Roman" w:hAnsi="Times New Roman" w:eastAsia="Times New Roman" w:cs="Times New Roman"/>
                <w:spacing w:val="-1"/>
              </w:rPr>
              <w:t>SW64</w:t>
            </w:r>
            <w:r>
              <w:rPr>
                <w:rFonts w:ascii="Times New Roman" w:hAnsi="Times New Roman" w:eastAsia="Times New Roman" w:cs="Times New Roman"/>
              </w:rPr>
              <w:t xml:space="preserve"> </w:t>
            </w:r>
            <w:r>
              <w:rPr>
                <w:rFonts w:ascii="Times New Roman" w:hAnsi="Times New Roman" w:eastAsia="Times New Roman" w:cs="Times New Roman"/>
                <w:spacing w:val="-1"/>
              </w:rPr>
              <w:t>900-099-S64</w:t>
            </w:r>
            <w:r>
              <w:rPr>
                <w:spacing w:val="-1"/>
              </w:rPr>
              <w:t>。</w:t>
            </w:r>
          </w:p>
          <w:p>
            <w:pPr>
              <w:pStyle w:val="TableText"/>
              <w:ind w:left="588"/>
              <w:spacing w:before="191" w:line="219" w:lineRule="auto"/>
              <w:rPr/>
            </w:pPr>
            <w:r>
              <w:rPr>
                <w:b/>
                <w:bCs/>
                <w:spacing w:val="-3"/>
              </w:rPr>
              <w:t>本项目产生的危险废物为废机油。</w:t>
            </w:r>
          </w:p>
          <w:p>
            <w:pPr>
              <w:pStyle w:val="TableText"/>
              <w:ind w:left="107" w:right="103" w:firstLine="480"/>
              <w:spacing w:before="186" w:line="359" w:lineRule="auto"/>
              <w:rPr/>
            </w:pPr>
            <w:r>
              <w:rPr>
                <w:spacing w:val="-1"/>
              </w:rPr>
              <w:t>本项目在设备检修过程中会产生废机油、废油桶等危险废物，根据建设单</w:t>
            </w:r>
            <w:r>
              <w:rPr>
                <w:spacing w:val="-2"/>
              </w:rPr>
              <w:t>位提供资料，废机油的产生量约</w:t>
            </w:r>
            <w:r>
              <w:rPr>
                <w:rFonts w:ascii="Times New Roman" w:hAnsi="Times New Roman" w:eastAsia="Times New Roman" w:cs="Times New Roman"/>
                <w:spacing w:val="-2"/>
              </w:rPr>
              <w:t>0.7t/a</w:t>
            </w:r>
            <w:r>
              <w:rPr>
                <w:rFonts w:ascii="Times New Roman" w:hAnsi="Times New Roman" w:eastAsia="Times New Roman" w:cs="Times New Roman"/>
                <w:spacing w:val="-32"/>
              </w:rPr>
              <w:t xml:space="preserve"> </w:t>
            </w:r>
            <w:r>
              <w:rPr>
                <w:spacing w:val="-2"/>
              </w:rPr>
              <w:t>，废油桶的产生量</w:t>
            </w:r>
            <w:r>
              <w:rPr>
                <w:spacing w:val="-3"/>
              </w:rPr>
              <w:t>约</w:t>
            </w:r>
            <w:r>
              <w:rPr>
                <w:rFonts w:ascii="Times New Roman" w:hAnsi="Times New Roman" w:eastAsia="Times New Roman" w:cs="Times New Roman"/>
                <w:spacing w:val="-3"/>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1t/a</w:t>
            </w:r>
            <w:r>
              <w:rPr>
                <w:rFonts w:ascii="Times New Roman" w:hAnsi="Times New Roman" w:eastAsia="Times New Roman" w:cs="Times New Roman"/>
                <w:spacing w:val="-32"/>
              </w:rPr>
              <w:t xml:space="preserve"> </w:t>
            </w:r>
            <w:r>
              <w:rPr>
                <w:spacing w:val="-3"/>
              </w:rPr>
              <w:t>，收集后暂存</w:t>
            </w:r>
            <w:r>
              <w:rPr>
                <w:spacing w:val="-1"/>
              </w:rPr>
              <w:t>于现有危废暂存间，定期委托具有相应资质单位转运、处置。</w:t>
            </w:r>
          </w:p>
          <w:p>
            <w:pPr>
              <w:pStyle w:val="TableText"/>
              <w:ind w:left="590"/>
              <w:spacing w:before="1" w:line="218" w:lineRule="auto"/>
              <w:rPr/>
            </w:pPr>
            <w:r>
              <w:rPr>
                <w:spacing w:val="-1"/>
              </w:rPr>
              <w:t>综上所述，本项目固体废物产生及处置情况详见下表。</w:t>
            </w:r>
          </w:p>
          <w:p>
            <w:pPr>
              <w:pStyle w:val="TableText"/>
              <w:ind w:left="1047"/>
              <w:spacing w:before="181" w:line="200" w:lineRule="auto"/>
              <w:rPr>
                <w:rFonts w:ascii="Times New Roman" w:hAnsi="Times New Roman" w:eastAsia="Times New Roman" w:cs="Times New Roman"/>
              </w:rPr>
            </w:pPr>
            <w:r>
              <w:rPr>
                <w:b/>
                <w:bCs/>
                <w:spacing w:val="-2"/>
              </w:rPr>
              <w:t>表</w:t>
            </w:r>
            <w:r>
              <w:rPr>
                <w:spacing w:val="-36"/>
              </w:rPr>
              <w:t xml:space="preserve"> </w:t>
            </w:r>
            <w:r>
              <w:rPr>
                <w:rFonts w:ascii="Times New Roman" w:hAnsi="Times New Roman" w:eastAsia="Times New Roman" w:cs="Times New Roman"/>
                <w:b/>
                <w:bCs/>
                <w:spacing w:val="-2"/>
              </w:rPr>
              <w:t>4-10    </w:t>
            </w:r>
            <w:r>
              <w:rPr>
                <w:b/>
                <w:bCs/>
                <w:spacing w:val="-2"/>
              </w:rPr>
              <w:t>本项目一般固体废物产生情况一览表</w:t>
            </w:r>
            <w:r>
              <w:rPr>
                <w:spacing w:val="-2"/>
              </w:rPr>
              <w:t xml:space="preserve">  </w:t>
            </w:r>
            <w:r>
              <w:rPr>
                <w:b/>
                <w:bCs/>
                <w:spacing w:val="-2"/>
              </w:rPr>
              <w:t>单位：</w:t>
            </w:r>
            <w:r>
              <w:rPr>
                <w:rFonts w:ascii="Times New Roman" w:hAnsi="Times New Roman" w:eastAsia="Times New Roman" w:cs="Times New Roman"/>
                <w:b/>
                <w:bCs/>
                <w:spacing w:val="-2"/>
              </w:rPr>
              <w:t>t/a</w:t>
            </w:r>
          </w:p>
        </w:tc>
      </w:tr>
      <w:tr>
        <w:trPr>
          <w:trHeight w:val="439"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vMerge w:val="restart"/>
            <w:tcBorders>
              <w:bottom w:val="nil"/>
            </w:tcBorders>
          </w:tcPr>
          <w:p>
            <w:pPr>
              <w:spacing w:line="335" w:lineRule="auto"/>
              <w:rPr>
                <w:rFonts w:ascii="Arial"/>
                <w:sz w:val="21"/>
              </w:rPr>
            </w:pPr>
            <w:r/>
          </w:p>
          <w:p>
            <w:pPr>
              <w:pStyle w:val="TableText"/>
              <w:ind w:left="437"/>
              <w:spacing w:before="65" w:line="228" w:lineRule="auto"/>
              <w:rPr>
                <w:sz w:val="20"/>
                <w:szCs w:val="20"/>
              </w:rPr>
            </w:pPr>
            <w:r>
              <w:rPr>
                <w:sz w:val="20"/>
                <w:szCs w:val="20"/>
                <w:spacing w:val="4"/>
              </w:rPr>
              <w:t>装置</w:t>
            </w:r>
          </w:p>
        </w:tc>
        <w:tc>
          <w:tcPr>
            <w:tcW w:w="1094" w:type="dxa"/>
            <w:vAlign w:val="top"/>
            <w:vMerge w:val="restart"/>
            <w:tcBorders>
              <w:bottom w:val="nil"/>
            </w:tcBorders>
          </w:tcPr>
          <w:p>
            <w:pPr>
              <w:pStyle w:val="TableText"/>
              <w:ind w:left="233" w:right="234" w:firstLine="17"/>
              <w:spacing w:before="268" w:line="252" w:lineRule="auto"/>
              <w:rPr>
                <w:sz w:val="20"/>
                <w:szCs w:val="20"/>
              </w:rPr>
            </w:pPr>
            <w:r>
              <w:rPr>
                <w:sz w:val="20"/>
                <w:szCs w:val="20"/>
              </w:rPr>
              <w:t>固体废</w:t>
            </w:r>
            <w:r>
              <w:rPr>
                <w:sz w:val="20"/>
                <w:szCs w:val="20"/>
                <w:spacing w:val="6"/>
              </w:rPr>
              <w:t>物名称</w:t>
            </w:r>
          </w:p>
        </w:tc>
        <w:tc>
          <w:tcPr>
            <w:tcW w:w="1238" w:type="dxa"/>
            <w:vAlign w:val="top"/>
            <w:vMerge w:val="restart"/>
            <w:tcBorders>
              <w:bottom w:val="nil"/>
            </w:tcBorders>
          </w:tcPr>
          <w:p>
            <w:pPr>
              <w:spacing w:line="335" w:lineRule="auto"/>
              <w:rPr>
                <w:rFonts w:ascii="Arial"/>
                <w:sz w:val="21"/>
              </w:rPr>
            </w:pPr>
            <w:r/>
          </w:p>
          <w:p>
            <w:pPr>
              <w:pStyle w:val="TableText"/>
              <w:ind w:left="221"/>
              <w:spacing w:before="65" w:line="228" w:lineRule="auto"/>
              <w:rPr>
                <w:sz w:val="20"/>
                <w:szCs w:val="20"/>
              </w:rPr>
            </w:pPr>
            <w:r>
              <w:rPr>
                <w:sz w:val="20"/>
                <w:szCs w:val="20"/>
                <w:spacing w:val="2"/>
              </w:rPr>
              <w:t>固废属性</w:t>
            </w:r>
          </w:p>
        </w:tc>
        <w:tc>
          <w:tcPr>
            <w:tcW w:w="901" w:type="dxa"/>
            <w:vAlign w:val="top"/>
            <w:vMerge w:val="restart"/>
            <w:tcBorders>
              <w:bottom w:val="nil"/>
            </w:tcBorders>
          </w:tcPr>
          <w:p>
            <w:pPr>
              <w:pStyle w:val="TableText"/>
              <w:ind w:left="151" w:right="134" w:hanging="10"/>
              <w:spacing w:before="267" w:line="258" w:lineRule="auto"/>
              <w:rPr>
                <w:sz w:val="20"/>
                <w:szCs w:val="20"/>
              </w:rPr>
            </w:pPr>
            <w:r>
              <w:rPr>
                <w:sz w:val="20"/>
                <w:szCs w:val="20"/>
                <w:spacing w:val="6"/>
              </w:rPr>
              <w:t>产生量</w:t>
            </w: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2100" w:type="dxa"/>
            <w:vAlign w:val="top"/>
            <w:gridSpan w:val="2"/>
          </w:tcPr>
          <w:p>
            <w:pPr>
              <w:pStyle w:val="TableText"/>
              <w:ind w:left="641"/>
              <w:spacing w:before="128" w:line="228" w:lineRule="auto"/>
              <w:rPr>
                <w:sz w:val="20"/>
                <w:szCs w:val="20"/>
              </w:rPr>
            </w:pPr>
            <w:r>
              <w:rPr>
                <w:sz w:val="20"/>
                <w:szCs w:val="20"/>
                <w:spacing w:val="6"/>
              </w:rPr>
              <w:t>处置措施</w:t>
            </w:r>
          </w:p>
        </w:tc>
        <w:tc>
          <w:tcPr>
            <w:tcW w:w="1551" w:type="dxa"/>
            <w:vAlign w:val="top"/>
            <w:vMerge w:val="restart"/>
            <w:tcBorders>
              <w:bottom w:val="nil"/>
            </w:tcBorders>
          </w:tcPr>
          <w:p>
            <w:pPr>
              <w:spacing w:line="334" w:lineRule="auto"/>
              <w:rPr>
                <w:rFonts w:ascii="Arial"/>
                <w:sz w:val="21"/>
              </w:rPr>
            </w:pPr>
            <w:r/>
          </w:p>
          <w:p>
            <w:pPr>
              <w:pStyle w:val="TableText"/>
              <w:ind w:left="369"/>
              <w:spacing w:before="65" w:line="229" w:lineRule="auto"/>
              <w:rPr>
                <w:sz w:val="20"/>
                <w:szCs w:val="20"/>
              </w:rPr>
            </w:pPr>
            <w:r>
              <w:rPr>
                <w:sz w:val="20"/>
                <w:szCs w:val="20"/>
                <w:spacing w:val="6"/>
              </w:rPr>
              <w:t>处置去向</w:t>
            </w:r>
          </w:p>
        </w:tc>
        <w:tc>
          <w:tcPr>
            <w:tcW w:w="98" w:type="dxa"/>
            <w:vAlign w:val="top"/>
            <w:tcBorders>
              <w:bottom w:val="nil"/>
              <w:top w:val="nil"/>
              <w:right w:val="single" w:color="000000" w:sz="6" w:space="0"/>
            </w:tcBorders>
          </w:tcPr>
          <w:p>
            <w:pPr>
              <w:rPr>
                <w:rFonts w:ascii="Arial"/>
                <w:sz w:val="21"/>
              </w:rPr>
            </w:pPr>
            <w:r/>
          </w:p>
        </w:tc>
      </w:tr>
      <w:tr>
        <w:trPr>
          <w:trHeight w:val="559"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vMerge w:val="continue"/>
            <w:tcBorders>
              <w:top w:val="nil"/>
            </w:tcBorders>
          </w:tcPr>
          <w:p>
            <w:pPr>
              <w:rPr>
                <w:rFonts w:ascii="Arial"/>
                <w:sz w:val="21"/>
              </w:rPr>
            </w:pPr>
            <w:r/>
          </w:p>
        </w:tc>
        <w:tc>
          <w:tcPr>
            <w:tcW w:w="1094" w:type="dxa"/>
            <w:vAlign w:val="top"/>
            <w:vMerge w:val="continue"/>
            <w:tcBorders>
              <w:top w:val="nil"/>
            </w:tcBorders>
          </w:tcPr>
          <w:p>
            <w:pPr>
              <w:rPr>
                <w:rFonts w:ascii="Arial"/>
                <w:sz w:val="21"/>
              </w:rPr>
            </w:pPr>
            <w:r/>
          </w:p>
        </w:tc>
        <w:tc>
          <w:tcPr>
            <w:tcW w:w="1238" w:type="dxa"/>
            <w:vAlign w:val="top"/>
            <w:vMerge w:val="continue"/>
            <w:tcBorders>
              <w:top w:val="nil"/>
            </w:tcBorders>
          </w:tcPr>
          <w:p>
            <w:pPr>
              <w:rPr>
                <w:rFonts w:ascii="Arial"/>
                <w:sz w:val="21"/>
              </w:rPr>
            </w:pPr>
            <w:r/>
          </w:p>
        </w:tc>
        <w:tc>
          <w:tcPr>
            <w:tcW w:w="901" w:type="dxa"/>
            <w:vAlign w:val="top"/>
            <w:vMerge w:val="continue"/>
            <w:tcBorders>
              <w:top w:val="nil"/>
            </w:tcBorders>
          </w:tcPr>
          <w:p>
            <w:pPr>
              <w:rPr>
                <w:rFonts w:ascii="Arial"/>
                <w:sz w:val="21"/>
              </w:rPr>
            </w:pPr>
            <w:r/>
          </w:p>
        </w:tc>
        <w:tc>
          <w:tcPr>
            <w:tcW w:w="1179" w:type="dxa"/>
            <w:vAlign w:val="top"/>
          </w:tcPr>
          <w:p>
            <w:pPr>
              <w:pStyle w:val="TableText"/>
              <w:ind w:left="387"/>
              <w:spacing w:before="187" w:line="238" w:lineRule="auto"/>
              <w:rPr>
                <w:sz w:val="20"/>
                <w:szCs w:val="20"/>
              </w:rPr>
            </w:pPr>
            <w:r>
              <w:rPr>
                <w:sz w:val="20"/>
                <w:szCs w:val="20"/>
                <w:spacing w:val="3"/>
              </w:rPr>
              <w:t>工艺</w:t>
            </w:r>
          </w:p>
        </w:tc>
        <w:tc>
          <w:tcPr>
            <w:tcW w:w="921" w:type="dxa"/>
            <w:vAlign w:val="top"/>
          </w:tcPr>
          <w:p>
            <w:pPr>
              <w:pStyle w:val="TableText"/>
              <w:ind w:left="163" w:right="141" w:hanging="5"/>
              <w:spacing w:before="50" w:line="230" w:lineRule="auto"/>
              <w:rPr>
                <w:sz w:val="20"/>
                <w:szCs w:val="20"/>
              </w:rPr>
            </w:pPr>
            <w:r>
              <w:rPr>
                <w:sz w:val="20"/>
                <w:szCs w:val="20"/>
                <w:spacing w:val="5"/>
              </w:rPr>
              <w:t>处置量</w:t>
            </w: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1551" w:type="dxa"/>
            <w:vAlign w:val="top"/>
            <w:vMerge w:val="continue"/>
            <w:tcBorders>
              <w:top w:val="nil"/>
            </w:tcBorders>
          </w:tcPr>
          <w:p>
            <w:pPr>
              <w:rPr>
                <w:rFonts w:ascii="Arial"/>
                <w:sz w:val="21"/>
              </w:rPr>
            </w:pPr>
            <w:r/>
          </w:p>
        </w:tc>
        <w:tc>
          <w:tcPr>
            <w:tcW w:w="98" w:type="dxa"/>
            <w:vAlign w:val="top"/>
            <w:tcBorders>
              <w:bottom w:val="nil"/>
              <w:top w:val="nil"/>
              <w:right w:val="single" w:color="000000" w:sz="6" w:space="0"/>
            </w:tcBorders>
          </w:tcPr>
          <w:p>
            <w:pPr>
              <w:rPr>
                <w:rFonts w:ascii="Arial"/>
                <w:sz w:val="21"/>
              </w:rPr>
            </w:pPr>
            <w:r/>
          </w:p>
        </w:tc>
      </w:tr>
      <w:tr>
        <w:trPr>
          <w:trHeight w:val="816"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tcPr>
          <w:p>
            <w:pPr>
              <w:spacing w:line="244" w:lineRule="auto"/>
              <w:rPr>
                <w:rFonts w:ascii="Arial"/>
                <w:sz w:val="21"/>
              </w:rPr>
            </w:pPr>
            <w:r/>
          </w:p>
          <w:p>
            <w:pPr>
              <w:pStyle w:val="TableText"/>
              <w:ind w:left="335"/>
              <w:spacing w:before="65" w:line="227" w:lineRule="auto"/>
              <w:rPr>
                <w:sz w:val="20"/>
                <w:szCs w:val="20"/>
              </w:rPr>
            </w:pPr>
            <w:r>
              <w:rPr>
                <w:sz w:val="20"/>
                <w:szCs w:val="20"/>
                <w:spacing w:val="6"/>
              </w:rPr>
              <w:t>压滤机</w:t>
            </w:r>
          </w:p>
        </w:tc>
        <w:tc>
          <w:tcPr>
            <w:tcW w:w="1094" w:type="dxa"/>
            <w:vAlign w:val="top"/>
          </w:tcPr>
          <w:p>
            <w:pPr>
              <w:spacing w:line="243" w:lineRule="auto"/>
              <w:rPr>
                <w:rFonts w:ascii="Arial"/>
                <w:sz w:val="21"/>
              </w:rPr>
            </w:pPr>
            <w:r/>
          </w:p>
          <w:p>
            <w:pPr>
              <w:pStyle w:val="TableText"/>
              <w:ind w:left="339"/>
              <w:spacing w:before="65" w:line="230" w:lineRule="auto"/>
              <w:rPr>
                <w:sz w:val="20"/>
                <w:szCs w:val="20"/>
              </w:rPr>
            </w:pPr>
            <w:r>
              <w:rPr>
                <w:sz w:val="20"/>
                <w:szCs w:val="20"/>
                <w:spacing w:val="4"/>
              </w:rPr>
              <w:t>尾泥</w:t>
            </w:r>
          </w:p>
        </w:tc>
        <w:tc>
          <w:tcPr>
            <w:tcW w:w="1238" w:type="dxa"/>
            <w:vAlign w:val="top"/>
          </w:tcPr>
          <w:p>
            <w:pPr>
              <w:ind w:left="385"/>
              <w:spacing w:before="2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SW05</w:t>
            </w:r>
          </w:p>
          <w:p>
            <w:pPr>
              <w:ind w:left="13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900-099-S05</w:t>
            </w:r>
          </w:p>
        </w:tc>
        <w:tc>
          <w:tcPr>
            <w:tcW w:w="901" w:type="dxa"/>
            <w:vAlign w:val="top"/>
          </w:tcPr>
          <w:p>
            <w:pPr>
              <w:spacing w:line="244" w:lineRule="auto"/>
              <w:rPr>
                <w:rFonts w:ascii="Arial"/>
                <w:sz w:val="21"/>
              </w:rPr>
            </w:pPr>
            <w:r/>
          </w:p>
          <w:p>
            <w:pPr>
              <w:pStyle w:val="TableText"/>
              <w:ind w:left="141"/>
              <w:spacing w:before="65" w:line="228" w:lineRule="auto"/>
              <w:rPr>
                <w:sz w:val="20"/>
                <w:szCs w:val="20"/>
              </w:rPr>
            </w:pPr>
            <w:r>
              <w:rPr>
                <w:rFonts w:ascii="Times New Roman" w:hAnsi="Times New Roman" w:eastAsia="Times New Roman" w:cs="Times New Roman"/>
                <w:sz w:val="20"/>
                <w:szCs w:val="20"/>
                <w:spacing w:val="1"/>
              </w:rPr>
              <w:t>35.6</w:t>
            </w:r>
            <w:r>
              <w:rPr>
                <w:rFonts w:ascii="Times New Roman" w:hAnsi="Times New Roman" w:eastAsia="Times New Roman" w:cs="Times New Roman"/>
                <w:sz w:val="20"/>
                <w:szCs w:val="20"/>
                <w:spacing w:val="18"/>
                <w:w w:val="101"/>
              </w:rPr>
              <w:t xml:space="preserve"> </w:t>
            </w:r>
            <w:r>
              <w:rPr>
                <w:sz w:val="20"/>
                <w:szCs w:val="20"/>
                <w:spacing w:val="1"/>
              </w:rPr>
              <w:t>万</w:t>
            </w:r>
          </w:p>
        </w:tc>
        <w:tc>
          <w:tcPr>
            <w:tcW w:w="1179" w:type="dxa"/>
            <w:vAlign w:val="top"/>
          </w:tcPr>
          <w:p>
            <w:pPr>
              <w:pStyle w:val="TableText"/>
              <w:ind w:left="182"/>
              <w:spacing w:before="39" w:line="228" w:lineRule="auto"/>
              <w:rPr>
                <w:sz w:val="20"/>
                <w:szCs w:val="20"/>
              </w:rPr>
            </w:pPr>
            <w:r>
              <w:rPr>
                <w:sz w:val="20"/>
                <w:szCs w:val="20"/>
                <w:spacing w:val="5"/>
              </w:rPr>
              <w:t>暂存于厂</w:t>
            </w:r>
          </w:p>
          <w:p>
            <w:pPr>
              <w:pStyle w:val="TableText"/>
              <w:ind w:left="191"/>
              <w:spacing w:before="24" w:line="227" w:lineRule="auto"/>
              <w:rPr>
                <w:sz w:val="20"/>
                <w:szCs w:val="20"/>
              </w:rPr>
            </w:pPr>
            <w:r>
              <w:rPr>
                <w:sz w:val="20"/>
                <w:szCs w:val="20"/>
                <w:spacing w:val="3"/>
              </w:rPr>
              <w:t>区免烧砖</w:t>
            </w:r>
          </w:p>
          <w:p>
            <w:pPr>
              <w:pStyle w:val="TableText"/>
              <w:ind w:left="176"/>
              <w:spacing w:before="25" w:line="207" w:lineRule="auto"/>
              <w:rPr>
                <w:sz w:val="20"/>
                <w:szCs w:val="20"/>
              </w:rPr>
            </w:pPr>
            <w:r>
              <w:rPr>
                <w:sz w:val="20"/>
                <w:szCs w:val="20"/>
                <w:spacing w:val="7"/>
              </w:rPr>
              <w:t>砖原料棚</w:t>
            </w:r>
          </w:p>
        </w:tc>
        <w:tc>
          <w:tcPr>
            <w:tcW w:w="921" w:type="dxa"/>
            <w:vAlign w:val="top"/>
          </w:tcPr>
          <w:p>
            <w:pPr>
              <w:spacing w:line="244" w:lineRule="auto"/>
              <w:rPr>
                <w:rFonts w:ascii="Arial"/>
                <w:sz w:val="21"/>
              </w:rPr>
            </w:pPr>
            <w:r/>
          </w:p>
          <w:p>
            <w:pPr>
              <w:pStyle w:val="TableText"/>
              <w:ind w:left="154"/>
              <w:spacing w:before="65" w:line="228" w:lineRule="auto"/>
              <w:rPr>
                <w:sz w:val="20"/>
                <w:szCs w:val="20"/>
              </w:rPr>
            </w:pPr>
            <w:r>
              <w:rPr>
                <w:rFonts w:ascii="Times New Roman" w:hAnsi="Times New Roman" w:eastAsia="Times New Roman" w:cs="Times New Roman"/>
                <w:sz w:val="20"/>
                <w:szCs w:val="20"/>
                <w:spacing w:val="1"/>
              </w:rPr>
              <w:t>35.6</w:t>
            </w:r>
            <w:r>
              <w:rPr>
                <w:rFonts w:ascii="Times New Roman" w:hAnsi="Times New Roman" w:eastAsia="Times New Roman" w:cs="Times New Roman"/>
                <w:sz w:val="20"/>
                <w:szCs w:val="20"/>
                <w:spacing w:val="18"/>
                <w:w w:val="101"/>
              </w:rPr>
              <w:t xml:space="preserve"> </w:t>
            </w:r>
            <w:r>
              <w:rPr>
                <w:sz w:val="20"/>
                <w:szCs w:val="20"/>
                <w:spacing w:val="1"/>
              </w:rPr>
              <w:t>万</w:t>
            </w:r>
          </w:p>
        </w:tc>
        <w:tc>
          <w:tcPr>
            <w:tcW w:w="1551" w:type="dxa"/>
            <w:vAlign w:val="top"/>
          </w:tcPr>
          <w:p>
            <w:pPr>
              <w:pStyle w:val="TableText"/>
              <w:ind w:left="156"/>
              <w:spacing w:before="39" w:line="228" w:lineRule="auto"/>
              <w:rPr>
                <w:sz w:val="20"/>
                <w:szCs w:val="20"/>
              </w:rPr>
            </w:pPr>
            <w:r>
              <w:rPr>
                <w:sz w:val="20"/>
                <w:szCs w:val="20"/>
                <w:spacing w:val="8"/>
              </w:rPr>
              <w:t>全部作为原料</w:t>
            </w:r>
          </w:p>
          <w:p>
            <w:pPr>
              <w:pStyle w:val="TableText"/>
              <w:ind w:left="158"/>
              <w:spacing w:before="24" w:line="227" w:lineRule="auto"/>
              <w:rPr>
                <w:sz w:val="20"/>
                <w:szCs w:val="20"/>
              </w:rPr>
            </w:pPr>
            <w:r>
              <w:rPr>
                <w:sz w:val="20"/>
                <w:szCs w:val="20"/>
                <w:spacing w:val="7"/>
              </w:rPr>
              <w:t>用于本项目免</w:t>
            </w:r>
          </w:p>
          <w:p>
            <w:pPr>
              <w:pStyle w:val="TableText"/>
              <w:ind w:left="364"/>
              <w:spacing w:before="25" w:line="207" w:lineRule="auto"/>
              <w:rPr>
                <w:sz w:val="20"/>
                <w:szCs w:val="20"/>
              </w:rPr>
            </w:pPr>
            <w:r>
              <w:rPr>
                <w:sz w:val="20"/>
                <w:szCs w:val="20"/>
                <w:spacing w:val="7"/>
              </w:rPr>
              <w:t>烧砖生产</w:t>
            </w:r>
          </w:p>
        </w:tc>
        <w:tc>
          <w:tcPr>
            <w:tcW w:w="98" w:type="dxa"/>
            <w:vAlign w:val="top"/>
            <w:tcBorders>
              <w:bottom w:val="nil"/>
              <w:top w:val="nil"/>
              <w:right w:val="single" w:color="000000" w:sz="6" w:space="0"/>
            </w:tcBorders>
          </w:tcPr>
          <w:p>
            <w:pPr>
              <w:rPr>
                <w:rFonts w:ascii="Arial"/>
                <w:sz w:val="21"/>
              </w:rPr>
            </w:pPr>
            <w:r/>
          </w:p>
        </w:tc>
      </w:tr>
      <w:tr>
        <w:trPr>
          <w:trHeight w:val="816"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tcPr>
          <w:p>
            <w:pPr>
              <w:spacing w:line="243" w:lineRule="auto"/>
              <w:rPr>
                <w:rFonts w:ascii="Arial"/>
                <w:sz w:val="21"/>
              </w:rPr>
            </w:pPr>
            <w:r/>
          </w:p>
          <w:p>
            <w:pPr>
              <w:pStyle w:val="TableText"/>
              <w:ind w:left="335"/>
              <w:spacing w:before="65" w:line="227" w:lineRule="auto"/>
              <w:rPr>
                <w:sz w:val="20"/>
                <w:szCs w:val="20"/>
              </w:rPr>
            </w:pPr>
            <w:r>
              <w:rPr>
                <w:sz w:val="20"/>
                <w:szCs w:val="20"/>
                <w:spacing w:val="6"/>
              </w:rPr>
              <w:t>制砖机</w:t>
            </w:r>
          </w:p>
        </w:tc>
        <w:tc>
          <w:tcPr>
            <w:tcW w:w="1094" w:type="dxa"/>
            <w:vAlign w:val="top"/>
          </w:tcPr>
          <w:p>
            <w:pPr>
              <w:pStyle w:val="TableText"/>
              <w:ind w:left="148"/>
              <w:spacing w:before="38" w:line="228" w:lineRule="auto"/>
              <w:rPr>
                <w:sz w:val="20"/>
                <w:szCs w:val="20"/>
              </w:rPr>
            </w:pPr>
            <w:r>
              <w:rPr>
                <w:sz w:val="20"/>
                <w:szCs w:val="20"/>
                <w:spacing w:val="-2"/>
              </w:rPr>
              <w:t>不合格产</w:t>
            </w:r>
          </w:p>
          <w:p>
            <w:pPr>
              <w:pStyle w:val="TableText"/>
              <w:ind w:left="342" w:right="131" w:hanging="197"/>
              <w:spacing w:before="23" w:line="229" w:lineRule="auto"/>
              <w:rPr>
                <w:sz w:val="20"/>
                <w:szCs w:val="20"/>
              </w:rPr>
            </w:pPr>
            <w:r>
              <w:rPr>
                <w:sz w:val="20"/>
                <w:szCs w:val="20"/>
                <w:spacing w:val="3"/>
              </w:rPr>
              <w:t>品、废边</w:t>
            </w:r>
            <w:r>
              <w:rPr>
                <w:sz w:val="20"/>
                <w:szCs w:val="20"/>
                <w:spacing w:val="3"/>
              </w:rPr>
              <w:t>角料</w:t>
            </w:r>
          </w:p>
        </w:tc>
        <w:tc>
          <w:tcPr>
            <w:tcW w:w="1238" w:type="dxa"/>
            <w:vAlign w:val="top"/>
          </w:tcPr>
          <w:p>
            <w:pPr>
              <w:ind w:left="385"/>
              <w:spacing w:before="2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SW59</w:t>
            </w:r>
          </w:p>
          <w:p>
            <w:pPr>
              <w:ind w:left="133"/>
              <w:spacing w:before="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900-099-S59</w:t>
            </w:r>
          </w:p>
        </w:tc>
        <w:tc>
          <w:tcPr>
            <w:tcW w:w="901" w:type="dxa"/>
            <w:vAlign w:val="top"/>
          </w:tcPr>
          <w:p>
            <w:pPr>
              <w:spacing w:line="287" w:lineRule="auto"/>
              <w:rPr>
                <w:rFonts w:ascii="Arial"/>
                <w:sz w:val="21"/>
              </w:rPr>
            </w:pPr>
            <w:r/>
          </w:p>
          <w:p>
            <w:pPr>
              <w:ind w:left="2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21.6</w:t>
            </w:r>
          </w:p>
        </w:tc>
        <w:tc>
          <w:tcPr>
            <w:tcW w:w="1179" w:type="dxa"/>
            <w:vAlign w:val="top"/>
          </w:tcPr>
          <w:p>
            <w:pPr>
              <w:spacing w:line="243" w:lineRule="auto"/>
              <w:rPr>
                <w:rFonts w:ascii="Arial"/>
                <w:sz w:val="21"/>
              </w:rPr>
            </w:pPr>
            <w:r/>
          </w:p>
          <w:p>
            <w:pPr>
              <w:pStyle w:val="TableText"/>
              <w:ind w:left="196"/>
              <w:spacing w:before="65" w:line="228" w:lineRule="auto"/>
              <w:rPr>
                <w:sz w:val="20"/>
                <w:szCs w:val="20"/>
              </w:rPr>
            </w:pPr>
            <w:r>
              <w:rPr>
                <w:sz w:val="20"/>
                <w:szCs w:val="20"/>
                <w:spacing w:val="2"/>
              </w:rPr>
              <w:t>回用生产</w:t>
            </w:r>
          </w:p>
        </w:tc>
        <w:tc>
          <w:tcPr>
            <w:tcW w:w="921" w:type="dxa"/>
            <w:vAlign w:val="top"/>
          </w:tcPr>
          <w:p>
            <w:pPr>
              <w:spacing w:line="287" w:lineRule="auto"/>
              <w:rPr>
                <w:rFonts w:ascii="Arial"/>
                <w:sz w:val="21"/>
              </w:rPr>
            </w:pPr>
            <w:r/>
          </w:p>
          <w:p>
            <w:pPr>
              <w:ind w:left="27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21.6</w:t>
            </w:r>
          </w:p>
        </w:tc>
        <w:tc>
          <w:tcPr>
            <w:tcW w:w="1551" w:type="dxa"/>
            <w:vAlign w:val="top"/>
          </w:tcPr>
          <w:p>
            <w:pPr>
              <w:spacing w:line="244" w:lineRule="auto"/>
              <w:rPr>
                <w:rFonts w:ascii="Arial"/>
                <w:sz w:val="21"/>
              </w:rPr>
            </w:pPr>
            <w:r/>
          </w:p>
          <w:p>
            <w:pPr>
              <w:pStyle w:val="TableText"/>
              <w:ind w:left="177"/>
              <w:spacing w:before="65" w:line="228" w:lineRule="auto"/>
              <w:rPr>
                <w:sz w:val="20"/>
                <w:szCs w:val="20"/>
              </w:rPr>
            </w:pPr>
            <w:r>
              <w:rPr>
                <w:sz w:val="20"/>
                <w:szCs w:val="20"/>
                <w:spacing w:val="4"/>
              </w:rPr>
              <w:t>回用制砖工序</w:t>
            </w:r>
          </w:p>
        </w:tc>
        <w:tc>
          <w:tcPr>
            <w:tcW w:w="98" w:type="dxa"/>
            <w:vAlign w:val="top"/>
            <w:tcBorders>
              <w:bottom w:val="nil"/>
              <w:top w:val="nil"/>
              <w:right w:val="single" w:color="000000" w:sz="6" w:space="0"/>
            </w:tcBorders>
          </w:tcPr>
          <w:p>
            <w:pPr>
              <w:rPr>
                <w:rFonts w:ascii="Arial"/>
                <w:sz w:val="21"/>
              </w:rPr>
            </w:pPr>
            <w:r/>
          </w:p>
        </w:tc>
      </w:tr>
      <w:tr>
        <w:trPr>
          <w:trHeight w:val="816"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tcPr>
          <w:p>
            <w:pPr>
              <w:pStyle w:val="TableText"/>
              <w:ind w:left="124"/>
              <w:spacing w:before="41" w:line="228" w:lineRule="auto"/>
              <w:rPr>
                <w:sz w:val="20"/>
                <w:szCs w:val="20"/>
              </w:rPr>
            </w:pPr>
            <w:r>
              <w:rPr>
                <w:sz w:val="20"/>
                <w:szCs w:val="20"/>
                <w:spacing w:val="7"/>
              </w:rPr>
              <w:t>浮选原料堆</w:t>
            </w:r>
          </w:p>
          <w:p>
            <w:pPr>
              <w:pStyle w:val="TableText"/>
              <w:ind w:left="335" w:right="129" w:hanging="213"/>
              <w:spacing w:before="23" w:line="228" w:lineRule="auto"/>
              <w:rPr>
                <w:sz w:val="20"/>
                <w:szCs w:val="20"/>
              </w:rPr>
            </w:pPr>
            <w:r>
              <w:rPr>
                <w:sz w:val="20"/>
                <w:szCs w:val="20"/>
                <w:spacing w:val="8"/>
              </w:rPr>
              <w:t>存及免烧砖</w:t>
            </w:r>
            <w:r>
              <w:rPr>
                <w:sz w:val="20"/>
                <w:szCs w:val="20"/>
                <w:spacing w:val="6"/>
              </w:rPr>
              <w:t>生产线</w:t>
            </w:r>
          </w:p>
        </w:tc>
        <w:tc>
          <w:tcPr>
            <w:tcW w:w="1094" w:type="dxa"/>
            <w:vAlign w:val="top"/>
          </w:tcPr>
          <w:p>
            <w:pPr>
              <w:spacing w:line="245" w:lineRule="auto"/>
              <w:rPr>
                <w:rFonts w:ascii="Arial"/>
                <w:sz w:val="21"/>
              </w:rPr>
            </w:pPr>
            <w:r/>
          </w:p>
          <w:p>
            <w:pPr>
              <w:pStyle w:val="TableText"/>
              <w:ind w:left="241"/>
              <w:spacing w:before="65" w:line="228" w:lineRule="auto"/>
              <w:rPr>
                <w:sz w:val="20"/>
                <w:szCs w:val="20"/>
              </w:rPr>
            </w:pPr>
            <w:r>
              <w:rPr>
                <w:sz w:val="20"/>
                <w:szCs w:val="20"/>
                <w:spacing w:val="4"/>
              </w:rPr>
              <w:t>收尘灰</w:t>
            </w:r>
          </w:p>
        </w:tc>
        <w:tc>
          <w:tcPr>
            <w:tcW w:w="1238" w:type="dxa"/>
            <w:vAlign w:val="top"/>
          </w:tcPr>
          <w:p>
            <w:pPr>
              <w:ind w:left="385"/>
              <w:spacing w:before="2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SW59</w:t>
            </w:r>
          </w:p>
          <w:p>
            <w:pPr>
              <w:ind w:left="13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900-099-S59</w:t>
            </w:r>
          </w:p>
        </w:tc>
        <w:tc>
          <w:tcPr>
            <w:tcW w:w="901" w:type="dxa"/>
            <w:vAlign w:val="top"/>
          </w:tcPr>
          <w:p>
            <w:pPr>
              <w:spacing w:line="289" w:lineRule="auto"/>
              <w:rPr>
                <w:rFonts w:ascii="Arial"/>
                <w:sz w:val="21"/>
              </w:rPr>
            </w:pPr>
            <w:r/>
          </w:p>
          <w:p>
            <w:pPr>
              <w:ind w:left="18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109.08</w:t>
            </w:r>
          </w:p>
        </w:tc>
        <w:tc>
          <w:tcPr>
            <w:tcW w:w="1179" w:type="dxa"/>
            <w:vAlign w:val="top"/>
          </w:tcPr>
          <w:p>
            <w:pPr>
              <w:spacing w:line="245" w:lineRule="auto"/>
              <w:rPr>
                <w:rFonts w:ascii="Arial"/>
                <w:sz w:val="21"/>
              </w:rPr>
            </w:pPr>
            <w:r/>
          </w:p>
          <w:p>
            <w:pPr>
              <w:pStyle w:val="TableText"/>
              <w:ind w:left="196"/>
              <w:spacing w:before="65" w:line="228" w:lineRule="auto"/>
              <w:rPr>
                <w:sz w:val="20"/>
                <w:szCs w:val="20"/>
              </w:rPr>
            </w:pPr>
            <w:r>
              <w:rPr>
                <w:sz w:val="20"/>
                <w:szCs w:val="20"/>
                <w:spacing w:val="2"/>
              </w:rPr>
              <w:t>回用生产</w:t>
            </w:r>
          </w:p>
        </w:tc>
        <w:tc>
          <w:tcPr>
            <w:tcW w:w="921" w:type="dxa"/>
            <w:vAlign w:val="top"/>
          </w:tcPr>
          <w:p>
            <w:pPr>
              <w:spacing w:line="289" w:lineRule="auto"/>
              <w:rPr>
                <w:rFonts w:ascii="Arial"/>
                <w:sz w:val="21"/>
              </w:rPr>
            </w:pPr>
            <w:r/>
          </w:p>
          <w:p>
            <w:pPr>
              <w:ind w:left="1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109.08</w:t>
            </w:r>
          </w:p>
        </w:tc>
        <w:tc>
          <w:tcPr>
            <w:tcW w:w="1551" w:type="dxa"/>
            <w:vAlign w:val="top"/>
          </w:tcPr>
          <w:p>
            <w:pPr>
              <w:spacing w:line="246" w:lineRule="auto"/>
              <w:rPr>
                <w:rFonts w:ascii="Arial"/>
                <w:sz w:val="21"/>
              </w:rPr>
            </w:pPr>
            <w:r/>
          </w:p>
          <w:p>
            <w:pPr>
              <w:pStyle w:val="TableText"/>
              <w:ind w:left="177"/>
              <w:spacing w:before="65" w:line="228" w:lineRule="auto"/>
              <w:rPr>
                <w:sz w:val="20"/>
                <w:szCs w:val="20"/>
              </w:rPr>
            </w:pPr>
            <w:r>
              <w:rPr>
                <w:sz w:val="20"/>
                <w:szCs w:val="20"/>
                <w:spacing w:val="4"/>
              </w:rPr>
              <w:t>回用制砖工序</w:t>
            </w:r>
          </w:p>
        </w:tc>
        <w:tc>
          <w:tcPr>
            <w:tcW w:w="98" w:type="dxa"/>
            <w:vAlign w:val="top"/>
            <w:tcBorders>
              <w:bottom w:val="nil"/>
              <w:top w:val="nil"/>
              <w:right w:val="single" w:color="000000" w:sz="6" w:space="0"/>
            </w:tcBorders>
          </w:tcPr>
          <w:p>
            <w:pPr>
              <w:rPr>
                <w:rFonts w:ascii="Arial"/>
                <w:sz w:val="21"/>
              </w:rPr>
            </w:pPr>
            <w:r/>
          </w:p>
        </w:tc>
      </w:tr>
      <w:tr>
        <w:trPr>
          <w:trHeight w:val="1089"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tcPr>
          <w:p>
            <w:pPr>
              <w:pStyle w:val="TableText"/>
              <w:ind w:left="125"/>
              <w:spacing w:before="41" w:line="227" w:lineRule="auto"/>
              <w:rPr>
                <w:sz w:val="20"/>
                <w:szCs w:val="20"/>
              </w:rPr>
            </w:pPr>
            <w:r>
              <w:rPr>
                <w:sz w:val="20"/>
                <w:szCs w:val="20"/>
                <w:spacing w:val="7"/>
              </w:rPr>
              <w:t>药剂（起泡</w:t>
            </w:r>
          </w:p>
          <w:p>
            <w:pPr>
              <w:pStyle w:val="TableText"/>
              <w:ind w:right="15"/>
              <w:spacing w:before="25" w:line="227" w:lineRule="auto"/>
              <w:jc w:val="right"/>
              <w:rPr>
                <w:sz w:val="20"/>
                <w:szCs w:val="20"/>
              </w:rPr>
            </w:pPr>
            <w:r>
              <w:rPr>
                <w:sz w:val="20"/>
                <w:szCs w:val="20"/>
                <w:spacing w:val="-5"/>
              </w:rPr>
              <w:t>剂、絮凝剂、</w:t>
            </w:r>
          </w:p>
          <w:p>
            <w:pPr>
              <w:pStyle w:val="TableText"/>
              <w:ind w:left="122"/>
              <w:spacing w:before="27" w:line="227" w:lineRule="auto"/>
              <w:rPr>
                <w:sz w:val="20"/>
                <w:szCs w:val="20"/>
              </w:rPr>
            </w:pPr>
            <w:r>
              <w:rPr>
                <w:sz w:val="20"/>
                <w:szCs w:val="20"/>
                <w:spacing w:val="8"/>
              </w:rPr>
              <w:t>干凝剂）废</w:t>
            </w:r>
          </w:p>
          <w:p>
            <w:pPr>
              <w:pStyle w:val="TableText"/>
              <w:ind w:left="334"/>
              <w:spacing w:before="25" w:line="205" w:lineRule="auto"/>
              <w:rPr>
                <w:sz w:val="20"/>
                <w:szCs w:val="20"/>
              </w:rPr>
            </w:pPr>
            <w:r>
              <w:rPr>
                <w:sz w:val="20"/>
                <w:szCs w:val="20"/>
                <w:spacing w:val="6"/>
              </w:rPr>
              <w:t>包装袋</w:t>
            </w:r>
          </w:p>
        </w:tc>
        <w:tc>
          <w:tcPr>
            <w:tcW w:w="1094" w:type="dxa"/>
            <w:vAlign w:val="top"/>
          </w:tcPr>
          <w:p>
            <w:pPr>
              <w:spacing w:line="246" w:lineRule="auto"/>
              <w:rPr>
                <w:rFonts w:ascii="Arial"/>
                <w:sz w:val="21"/>
              </w:rPr>
            </w:pPr>
            <w:r/>
          </w:p>
          <w:p>
            <w:pPr>
              <w:pStyle w:val="TableText"/>
              <w:ind w:left="338" w:right="339"/>
              <w:spacing w:before="65" w:line="254" w:lineRule="auto"/>
              <w:rPr>
                <w:sz w:val="20"/>
                <w:szCs w:val="20"/>
              </w:rPr>
            </w:pPr>
            <w:r>
              <w:rPr>
                <w:sz w:val="20"/>
                <w:szCs w:val="20"/>
                <w:spacing w:val="5"/>
              </w:rPr>
              <w:t>废包</w:t>
            </w:r>
            <w:r>
              <w:rPr>
                <w:sz w:val="20"/>
                <w:szCs w:val="20"/>
                <w:spacing w:val="4"/>
              </w:rPr>
              <w:t>装袋</w:t>
            </w:r>
          </w:p>
        </w:tc>
        <w:tc>
          <w:tcPr>
            <w:tcW w:w="1238" w:type="dxa"/>
            <w:vAlign w:val="top"/>
          </w:tcPr>
          <w:p>
            <w:pPr>
              <w:spacing w:line="305" w:lineRule="auto"/>
              <w:rPr>
                <w:rFonts w:ascii="Arial"/>
                <w:sz w:val="21"/>
              </w:rPr>
            </w:pPr>
            <w:r/>
          </w:p>
          <w:p>
            <w:pPr>
              <w:ind w:left="38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SW07</w:t>
            </w:r>
          </w:p>
          <w:p>
            <w:pPr>
              <w:ind w:left="184"/>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292-001-06</w:t>
            </w:r>
          </w:p>
        </w:tc>
        <w:tc>
          <w:tcPr>
            <w:tcW w:w="901" w:type="dxa"/>
            <w:vAlign w:val="top"/>
          </w:tcPr>
          <w:p>
            <w:pPr>
              <w:spacing w:line="425" w:lineRule="auto"/>
              <w:rPr>
                <w:rFonts w:ascii="Arial"/>
                <w:sz w:val="21"/>
              </w:rPr>
            </w:pPr>
            <w:r/>
          </w:p>
          <w:p>
            <w:pPr>
              <w:ind w:left="32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179" w:type="dxa"/>
            <w:vAlign w:val="top"/>
          </w:tcPr>
          <w:p>
            <w:pPr>
              <w:spacing w:line="246" w:lineRule="auto"/>
              <w:rPr>
                <w:rFonts w:ascii="Arial"/>
                <w:sz w:val="21"/>
              </w:rPr>
            </w:pPr>
            <w:r/>
          </w:p>
          <w:p>
            <w:pPr>
              <w:pStyle w:val="TableText"/>
              <w:ind w:left="387" w:right="271" w:hanging="99"/>
              <w:spacing w:before="65" w:line="254" w:lineRule="auto"/>
              <w:rPr>
                <w:sz w:val="20"/>
                <w:szCs w:val="20"/>
              </w:rPr>
            </w:pPr>
            <w:r>
              <w:rPr>
                <w:sz w:val="20"/>
                <w:szCs w:val="20"/>
                <w:spacing w:val="4"/>
              </w:rPr>
              <w:t>暂存于</w:t>
            </w:r>
            <w:r>
              <w:rPr>
                <w:sz w:val="20"/>
                <w:szCs w:val="20"/>
                <w:spacing w:val="3"/>
              </w:rPr>
              <w:t>厂区</w:t>
            </w:r>
          </w:p>
        </w:tc>
        <w:tc>
          <w:tcPr>
            <w:tcW w:w="921" w:type="dxa"/>
            <w:vAlign w:val="top"/>
          </w:tcPr>
          <w:p>
            <w:pPr>
              <w:spacing w:line="425" w:lineRule="auto"/>
              <w:rPr>
                <w:rFonts w:ascii="Arial"/>
                <w:sz w:val="21"/>
              </w:rPr>
            </w:pPr>
            <w:r/>
          </w:p>
          <w:p>
            <w:pPr>
              <w:ind w:left="33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551" w:type="dxa"/>
            <w:vAlign w:val="top"/>
          </w:tcPr>
          <w:p>
            <w:pPr>
              <w:spacing w:line="245" w:lineRule="auto"/>
              <w:rPr>
                <w:rFonts w:ascii="Arial"/>
                <w:sz w:val="21"/>
              </w:rPr>
            </w:pPr>
            <w:r/>
          </w:p>
          <w:p>
            <w:pPr>
              <w:pStyle w:val="TableText"/>
              <w:ind w:left="596" w:right="242" w:hanging="329"/>
              <w:spacing w:before="65" w:line="254" w:lineRule="auto"/>
              <w:rPr>
                <w:sz w:val="20"/>
                <w:szCs w:val="20"/>
              </w:rPr>
            </w:pPr>
            <w:r>
              <w:rPr>
                <w:sz w:val="20"/>
                <w:szCs w:val="20"/>
                <w:spacing w:val="7"/>
              </w:rPr>
              <w:t>定期由厂家</w:t>
            </w:r>
            <w:r>
              <w:rPr>
                <w:sz w:val="20"/>
                <w:szCs w:val="20"/>
                <w:spacing w:val="-6"/>
              </w:rPr>
              <w:t>回收</w:t>
            </w:r>
          </w:p>
        </w:tc>
        <w:tc>
          <w:tcPr>
            <w:tcW w:w="98" w:type="dxa"/>
            <w:vAlign w:val="top"/>
            <w:tcBorders>
              <w:bottom w:val="nil"/>
              <w:top w:val="nil"/>
              <w:right w:val="single" w:color="000000" w:sz="6" w:space="0"/>
            </w:tcBorders>
          </w:tcPr>
          <w:p>
            <w:pPr>
              <w:rPr>
                <w:rFonts w:ascii="Arial"/>
                <w:sz w:val="21"/>
              </w:rPr>
            </w:pPr>
            <w:r/>
          </w:p>
        </w:tc>
      </w:tr>
      <w:tr>
        <w:trPr>
          <w:trHeight w:val="816" w:hRule="atLeast"/>
        </w:trPr>
        <w:tc>
          <w:tcPr>
            <w:tcW w:w="616" w:type="dxa"/>
            <w:vAlign w:val="top"/>
            <w:vMerge w:val="continue"/>
            <w:tcBorders>
              <w:left w:val="single" w:color="000000" w:sz="6" w:space="0"/>
              <w:bottom w:val="nil"/>
              <w:top w:val="nil"/>
            </w:tcBorders>
          </w:tcPr>
          <w:p>
            <w:pPr>
              <w:rPr>
                <w:rFonts w:ascii="Arial"/>
                <w:sz w:val="21"/>
              </w:rPr>
            </w:pPr>
            <w:r/>
          </w:p>
        </w:tc>
        <w:tc>
          <w:tcPr>
            <w:tcW w:w="89" w:type="dxa"/>
            <w:vAlign w:val="top"/>
            <w:tcBorders>
              <w:bottom w:val="nil"/>
              <w:top w:val="nil"/>
            </w:tcBorders>
          </w:tcPr>
          <w:p>
            <w:pPr>
              <w:rPr>
                <w:rFonts w:ascii="Arial"/>
                <w:sz w:val="21"/>
              </w:rPr>
            </w:pPr>
            <w:r/>
          </w:p>
        </w:tc>
        <w:tc>
          <w:tcPr>
            <w:tcW w:w="1298" w:type="dxa"/>
            <w:vAlign w:val="top"/>
          </w:tcPr>
          <w:p>
            <w:pPr>
              <w:pStyle w:val="TableText"/>
              <w:ind w:left="437" w:right="445" w:firstLine="3"/>
              <w:spacing w:before="177" w:line="252" w:lineRule="auto"/>
              <w:rPr>
                <w:sz w:val="20"/>
                <w:szCs w:val="20"/>
              </w:rPr>
            </w:pPr>
            <w:r>
              <w:rPr>
                <w:sz w:val="20"/>
                <w:szCs w:val="20"/>
                <w:spacing w:val="3"/>
              </w:rPr>
              <w:t>设备</w:t>
            </w:r>
            <w:r>
              <w:rPr>
                <w:sz w:val="20"/>
                <w:szCs w:val="20"/>
                <w:spacing w:val="4"/>
              </w:rPr>
              <w:t>检修</w:t>
            </w:r>
          </w:p>
        </w:tc>
        <w:tc>
          <w:tcPr>
            <w:tcW w:w="1094" w:type="dxa"/>
            <w:vAlign w:val="top"/>
          </w:tcPr>
          <w:p>
            <w:pPr>
              <w:pStyle w:val="TableText"/>
              <w:ind w:left="232" w:right="165" w:hanging="105"/>
              <w:spacing w:before="177" w:line="252" w:lineRule="auto"/>
              <w:rPr>
                <w:sz w:val="20"/>
                <w:szCs w:val="20"/>
              </w:rPr>
            </w:pPr>
            <w:r>
              <w:rPr>
                <w:sz w:val="20"/>
                <w:szCs w:val="20"/>
                <w:spacing w:val="-2"/>
              </w:rPr>
              <w:t>废机油、</w:t>
            </w:r>
            <w:r>
              <w:rPr>
                <w:sz w:val="20"/>
                <w:szCs w:val="20"/>
                <w:spacing w:val="7"/>
              </w:rPr>
              <w:t>废油桶</w:t>
            </w:r>
          </w:p>
        </w:tc>
        <w:tc>
          <w:tcPr>
            <w:tcW w:w="1238" w:type="dxa"/>
            <w:vAlign w:val="top"/>
          </w:tcPr>
          <w:p>
            <w:pPr>
              <w:ind w:left="359"/>
              <w:spacing w:before="2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HW08</w:t>
            </w:r>
          </w:p>
          <w:p>
            <w:pPr>
              <w:ind w:left="188"/>
              <w:spacing w:before="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900-214-08</w:t>
            </w:r>
          </w:p>
        </w:tc>
        <w:tc>
          <w:tcPr>
            <w:tcW w:w="901" w:type="dxa"/>
            <w:vAlign w:val="top"/>
          </w:tcPr>
          <w:p>
            <w:pPr>
              <w:spacing w:line="289" w:lineRule="auto"/>
              <w:rPr>
                <w:rFonts w:ascii="Arial"/>
                <w:sz w:val="21"/>
              </w:rPr>
            </w:pPr>
            <w:r/>
          </w:p>
          <w:p>
            <w:pPr>
              <w:ind w:left="32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179" w:type="dxa"/>
            <w:vAlign w:val="top"/>
          </w:tcPr>
          <w:p>
            <w:pPr>
              <w:pStyle w:val="TableText"/>
              <w:ind w:left="182"/>
              <w:spacing w:before="41" w:line="228" w:lineRule="auto"/>
              <w:rPr>
                <w:sz w:val="20"/>
                <w:szCs w:val="20"/>
              </w:rPr>
            </w:pPr>
            <w:r>
              <w:rPr>
                <w:sz w:val="20"/>
                <w:szCs w:val="20"/>
                <w:spacing w:val="5"/>
              </w:rPr>
              <w:t>暂存于厂</w:t>
            </w:r>
          </w:p>
          <w:p>
            <w:pPr>
              <w:pStyle w:val="TableText"/>
              <w:ind w:left="383" w:right="168" w:hanging="192"/>
              <w:spacing w:before="23" w:line="228" w:lineRule="auto"/>
              <w:rPr>
                <w:sz w:val="20"/>
                <w:szCs w:val="20"/>
              </w:rPr>
            </w:pPr>
            <w:r>
              <w:rPr>
                <w:sz w:val="20"/>
                <w:szCs w:val="20"/>
                <w:spacing w:val="3"/>
              </w:rPr>
              <w:t>区危废暂</w:t>
            </w:r>
            <w:r>
              <w:rPr>
                <w:sz w:val="20"/>
                <w:szCs w:val="20"/>
                <w:spacing w:val="5"/>
              </w:rPr>
              <w:t>存间</w:t>
            </w:r>
          </w:p>
        </w:tc>
        <w:tc>
          <w:tcPr>
            <w:tcW w:w="921" w:type="dxa"/>
            <w:vAlign w:val="top"/>
          </w:tcPr>
          <w:p>
            <w:pPr>
              <w:spacing w:line="289" w:lineRule="auto"/>
              <w:rPr>
                <w:rFonts w:ascii="Arial"/>
                <w:sz w:val="21"/>
              </w:rPr>
            </w:pPr>
            <w:r/>
          </w:p>
          <w:p>
            <w:pPr>
              <w:ind w:left="33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551" w:type="dxa"/>
            <w:vAlign w:val="top"/>
          </w:tcPr>
          <w:p>
            <w:pPr>
              <w:pStyle w:val="TableText"/>
              <w:ind w:left="471" w:right="139" w:hanging="310"/>
              <w:spacing w:before="179" w:line="252" w:lineRule="auto"/>
              <w:rPr>
                <w:sz w:val="20"/>
                <w:szCs w:val="20"/>
              </w:rPr>
            </w:pPr>
            <w:r>
              <w:rPr>
                <w:sz w:val="20"/>
                <w:szCs w:val="20"/>
                <w:spacing w:val="7"/>
              </w:rPr>
              <w:t>交由有资质单</w:t>
            </w:r>
            <w:r>
              <w:rPr>
                <w:sz w:val="20"/>
                <w:szCs w:val="20"/>
                <w:spacing w:val="6"/>
              </w:rPr>
              <w:t>位处置</w:t>
            </w:r>
          </w:p>
        </w:tc>
        <w:tc>
          <w:tcPr>
            <w:tcW w:w="98" w:type="dxa"/>
            <w:vAlign w:val="top"/>
            <w:tcBorders>
              <w:bottom w:val="nil"/>
              <w:top w:val="nil"/>
              <w:right w:val="single" w:color="000000" w:sz="6" w:space="0"/>
            </w:tcBorders>
          </w:tcPr>
          <w:p>
            <w:pPr>
              <w:rPr>
                <w:rFonts w:ascii="Arial"/>
                <w:sz w:val="21"/>
              </w:rPr>
            </w:pPr>
            <w:r/>
          </w:p>
        </w:tc>
      </w:tr>
      <w:tr>
        <w:trPr>
          <w:trHeight w:val="583" w:hRule="atLeast"/>
        </w:trPr>
        <w:tc>
          <w:tcPr>
            <w:tcW w:w="616" w:type="dxa"/>
            <w:vAlign w:val="top"/>
            <w:vMerge w:val="continue"/>
            <w:tcBorders>
              <w:left w:val="single" w:color="000000" w:sz="6" w:space="0"/>
              <w:bottom w:val="single" w:color="000000" w:sz="6" w:space="0"/>
              <w:top w:val="nil"/>
            </w:tcBorders>
          </w:tcPr>
          <w:p>
            <w:pPr>
              <w:rPr>
                <w:rFonts w:ascii="Arial"/>
                <w:sz w:val="21"/>
              </w:rPr>
            </w:pPr>
            <w:r/>
          </w:p>
        </w:tc>
        <w:tc>
          <w:tcPr>
            <w:tcW w:w="89" w:type="dxa"/>
            <w:vAlign w:val="top"/>
            <w:tcBorders>
              <w:top w:val="nil"/>
              <w:bottom w:val="single" w:color="000000" w:sz="6" w:space="0"/>
            </w:tcBorders>
          </w:tcPr>
          <w:p>
            <w:pPr>
              <w:rPr>
                <w:rFonts w:ascii="Arial"/>
                <w:sz w:val="21"/>
              </w:rPr>
            </w:pPr>
            <w:r/>
          </w:p>
        </w:tc>
        <w:tc>
          <w:tcPr>
            <w:tcW w:w="1298" w:type="dxa"/>
            <w:vAlign w:val="top"/>
            <w:tcBorders>
              <w:bottom w:val="single" w:color="000000" w:sz="6" w:space="0"/>
            </w:tcBorders>
          </w:tcPr>
          <w:p>
            <w:pPr>
              <w:pStyle w:val="TableText"/>
              <w:ind w:left="438"/>
              <w:spacing w:before="41" w:line="231" w:lineRule="auto"/>
              <w:rPr>
                <w:sz w:val="20"/>
                <w:szCs w:val="20"/>
              </w:rPr>
            </w:pPr>
            <w:r>
              <w:rPr>
                <w:sz w:val="20"/>
                <w:szCs w:val="20"/>
                <w:spacing w:val="4"/>
              </w:rPr>
              <w:t>职工</w:t>
            </w:r>
          </w:p>
          <w:p>
            <w:pPr>
              <w:pStyle w:val="TableText"/>
              <w:ind w:left="439"/>
              <w:spacing w:before="23" w:line="228" w:lineRule="auto"/>
              <w:rPr>
                <w:sz w:val="20"/>
                <w:szCs w:val="20"/>
              </w:rPr>
            </w:pPr>
            <w:r>
              <w:rPr>
                <w:sz w:val="20"/>
                <w:szCs w:val="20"/>
                <w:spacing w:val="3"/>
              </w:rPr>
              <w:t>生活</w:t>
            </w:r>
          </w:p>
        </w:tc>
        <w:tc>
          <w:tcPr>
            <w:tcW w:w="1094" w:type="dxa"/>
            <w:vAlign w:val="top"/>
            <w:tcBorders>
              <w:bottom w:val="single" w:color="000000" w:sz="6" w:space="0"/>
            </w:tcBorders>
          </w:tcPr>
          <w:p>
            <w:pPr>
              <w:pStyle w:val="TableText"/>
              <w:ind w:left="341"/>
              <w:spacing w:before="41" w:line="228" w:lineRule="auto"/>
              <w:rPr>
                <w:sz w:val="20"/>
                <w:szCs w:val="20"/>
              </w:rPr>
            </w:pPr>
            <w:r>
              <w:rPr>
                <w:sz w:val="20"/>
                <w:szCs w:val="20"/>
                <w:spacing w:val="3"/>
              </w:rPr>
              <w:t>生活</w:t>
            </w:r>
          </w:p>
          <w:p>
            <w:pPr>
              <w:pStyle w:val="TableText"/>
              <w:ind w:left="341"/>
              <w:spacing w:before="26" w:line="228" w:lineRule="auto"/>
              <w:rPr>
                <w:sz w:val="20"/>
                <w:szCs w:val="20"/>
              </w:rPr>
            </w:pPr>
            <w:r>
              <w:rPr>
                <w:sz w:val="20"/>
                <w:szCs w:val="20"/>
                <w:spacing w:val="3"/>
              </w:rPr>
              <w:t>垃圾</w:t>
            </w:r>
          </w:p>
        </w:tc>
        <w:tc>
          <w:tcPr>
            <w:tcW w:w="1238" w:type="dxa"/>
            <w:vAlign w:val="top"/>
            <w:tcBorders>
              <w:bottom w:val="single" w:color="000000" w:sz="6" w:space="0"/>
            </w:tcBorders>
          </w:tcPr>
          <w:p>
            <w:pPr>
              <w:ind w:left="385"/>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SW64</w:t>
            </w:r>
          </w:p>
          <w:p>
            <w:pPr>
              <w:ind w:left="13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900-099-S64</w:t>
            </w:r>
          </w:p>
        </w:tc>
        <w:tc>
          <w:tcPr>
            <w:tcW w:w="901" w:type="dxa"/>
            <w:vAlign w:val="top"/>
            <w:tcBorders>
              <w:bottom w:val="single" w:color="000000" w:sz="6" w:space="0"/>
            </w:tcBorders>
          </w:tcPr>
          <w:p>
            <w:pPr>
              <w:ind w:left="403"/>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79" w:type="dxa"/>
            <w:vAlign w:val="top"/>
            <w:tcBorders>
              <w:bottom w:val="single" w:color="000000" w:sz="6" w:space="0"/>
            </w:tcBorders>
          </w:tcPr>
          <w:p>
            <w:pPr>
              <w:pStyle w:val="TableText"/>
              <w:ind w:left="115" w:right="103" w:firstLine="63"/>
              <w:spacing w:before="42" w:line="245" w:lineRule="auto"/>
              <w:rPr>
                <w:sz w:val="20"/>
                <w:szCs w:val="20"/>
              </w:rPr>
            </w:pPr>
            <w:r>
              <w:rPr>
                <w:sz w:val="20"/>
                <w:szCs w:val="20"/>
                <w:spacing w:val="6"/>
              </w:rPr>
              <w:t>分类收集</w:t>
            </w:r>
            <w:r>
              <w:rPr>
                <w:sz w:val="20"/>
                <w:szCs w:val="20"/>
                <w:spacing w:val="-9"/>
              </w:rPr>
              <w:t>后，由环卫</w:t>
            </w:r>
          </w:p>
        </w:tc>
        <w:tc>
          <w:tcPr>
            <w:tcW w:w="921" w:type="dxa"/>
            <w:vAlign w:val="top"/>
            <w:tcBorders>
              <w:bottom w:val="single" w:color="000000" w:sz="6" w:space="0"/>
            </w:tcBorders>
          </w:tcPr>
          <w:p>
            <w:pPr>
              <w:ind w:left="415"/>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1" w:type="dxa"/>
            <w:vAlign w:val="top"/>
            <w:tcBorders>
              <w:bottom w:val="single" w:color="000000" w:sz="6" w:space="0"/>
            </w:tcBorders>
          </w:tcPr>
          <w:p>
            <w:pPr>
              <w:pStyle w:val="TableText"/>
              <w:ind w:left="160" w:right="139" w:hanging="2"/>
              <w:spacing w:before="42" w:line="245" w:lineRule="auto"/>
              <w:rPr>
                <w:sz w:val="20"/>
                <w:szCs w:val="20"/>
              </w:rPr>
            </w:pPr>
            <w:r>
              <w:rPr>
                <w:sz w:val="20"/>
                <w:szCs w:val="20"/>
                <w:spacing w:val="7"/>
              </w:rPr>
              <w:t>垃圾桶收集后</w:t>
            </w:r>
            <w:r>
              <w:rPr>
                <w:sz w:val="20"/>
                <w:szCs w:val="20"/>
                <w:spacing w:val="7"/>
              </w:rPr>
              <w:t>交给环卫部门</w:t>
            </w:r>
          </w:p>
        </w:tc>
        <w:tc>
          <w:tcPr>
            <w:tcW w:w="98" w:type="dxa"/>
            <w:vAlign w:val="top"/>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87"/>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22"/>
        <w:gridCol w:w="1311"/>
        <w:gridCol w:w="1105"/>
        <w:gridCol w:w="1250"/>
        <w:gridCol w:w="909"/>
        <w:gridCol w:w="1191"/>
        <w:gridCol w:w="931"/>
        <w:gridCol w:w="1567"/>
        <w:gridCol w:w="99"/>
      </w:tblGrid>
      <w:tr>
        <w:trPr>
          <w:trHeight w:val="557" w:hRule="atLeast"/>
        </w:trPr>
        <w:tc>
          <w:tcPr>
            <w:tcW w:w="622" w:type="dxa"/>
            <w:vAlign w:val="top"/>
            <w:vMerge w:val="restart"/>
            <w:tcBorders>
              <w:left w:val="single" w:color="000000" w:sz="6" w:space="0"/>
              <w:bottom w:val="nil"/>
              <w:top w:val="single" w:color="000000" w:sz="6" w:space="0"/>
            </w:tcBorders>
          </w:tcPr>
          <w:p>
            <w:pPr>
              <w:rPr>
                <w:rFonts w:ascii="Arial"/>
                <w:sz w:val="21"/>
              </w:rPr>
            </w:pPr>
            <w:r/>
          </w:p>
        </w:tc>
        <w:tc>
          <w:tcPr>
            <w:tcW w:w="1311" w:type="dxa"/>
            <w:vAlign w:val="top"/>
            <w:tcBorders>
              <w:top w:val="single" w:color="000000" w:sz="6" w:space="0"/>
            </w:tcBorders>
          </w:tcPr>
          <w:p>
            <w:pPr>
              <w:rPr>
                <w:rFonts w:ascii="Arial"/>
                <w:sz w:val="21"/>
              </w:rPr>
            </w:pPr>
            <w:r/>
          </w:p>
        </w:tc>
        <w:tc>
          <w:tcPr>
            <w:tcW w:w="1105" w:type="dxa"/>
            <w:vAlign w:val="top"/>
            <w:tcBorders>
              <w:top w:val="single" w:color="000000" w:sz="6" w:space="0"/>
            </w:tcBorders>
          </w:tcPr>
          <w:p>
            <w:pPr>
              <w:rPr>
                <w:rFonts w:ascii="Arial"/>
                <w:sz w:val="21"/>
              </w:rPr>
            </w:pPr>
            <w:r/>
          </w:p>
        </w:tc>
        <w:tc>
          <w:tcPr>
            <w:tcW w:w="1250" w:type="dxa"/>
            <w:vAlign w:val="top"/>
            <w:tcBorders>
              <w:top w:val="single" w:color="000000" w:sz="6" w:space="0"/>
            </w:tcBorders>
          </w:tcPr>
          <w:p>
            <w:pPr>
              <w:rPr>
                <w:rFonts w:ascii="Arial"/>
                <w:sz w:val="21"/>
              </w:rPr>
            </w:pPr>
            <w:r/>
          </w:p>
        </w:tc>
        <w:tc>
          <w:tcPr>
            <w:tcW w:w="909" w:type="dxa"/>
            <w:vAlign w:val="top"/>
            <w:tcBorders>
              <w:top w:val="single" w:color="000000" w:sz="6" w:space="0"/>
            </w:tcBorders>
          </w:tcPr>
          <w:p>
            <w:pPr>
              <w:rPr>
                <w:rFonts w:ascii="Arial"/>
                <w:sz w:val="21"/>
              </w:rPr>
            </w:pPr>
            <w:r/>
          </w:p>
        </w:tc>
        <w:tc>
          <w:tcPr>
            <w:tcW w:w="1191" w:type="dxa"/>
            <w:vAlign w:val="top"/>
            <w:tcBorders>
              <w:top w:val="single" w:color="000000" w:sz="6" w:space="0"/>
            </w:tcBorders>
          </w:tcPr>
          <w:p>
            <w:pPr>
              <w:pStyle w:val="TableText"/>
              <w:ind w:left="423" w:right="141" w:hanging="206"/>
              <w:spacing w:before="42" w:line="233" w:lineRule="auto"/>
              <w:rPr>
                <w:sz w:val="20"/>
                <w:szCs w:val="20"/>
              </w:rPr>
            </w:pPr>
            <w:r>
              <w:rPr>
                <w:sz w:val="20"/>
                <w:szCs w:val="20"/>
                <w:spacing w:val="6"/>
              </w:rPr>
              <w:t>部门统一</w:t>
            </w:r>
            <w:r>
              <w:rPr>
                <w:sz w:val="20"/>
                <w:szCs w:val="20"/>
                <w:spacing w:val="4"/>
              </w:rPr>
              <w:t>清运</w:t>
            </w:r>
          </w:p>
        </w:tc>
        <w:tc>
          <w:tcPr>
            <w:tcW w:w="931" w:type="dxa"/>
            <w:vAlign w:val="top"/>
            <w:tcBorders>
              <w:top w:val="single" w:color="000000" w:sz="6" w:space="0"/>
            </w:tcBorders>
          </w:tcPr>
          <w:p>
            <w:pPr>
              <w:rPr>
                <w:rFonts w:ascii="Arial"/>
                <w:sz w:val="21"/>
              </w:rPr>
            </w:pPr>
            <w:r/>
          </w:p>
        </w:tc>
        <w:tc>
          <w:tcPr>
            <w:tcW w:w="1567" w:type="dxa"/>
            <w:vAlign w:val="top"/>
            <w:tcBorders>
              <w:top w:val="single" w:color="000000" w:sz="6" w:space="0"/>
            </w:tcBorders>
          </w:tcPr>
          <w:p>
            <w:pPr>
              <w:pStyle w:val="TableText"/>
              <w:ind w:left="598"/>
              <w:spacing w:before="42" w:line="232" w:lineRule="auto"/>
              <w:rPr>
                <w:sz w:val="20"/>
                <w:szCs w:val="20"/>
              </w:rPr>
            </w:pPr>
            <w:r>
              <w:rPr>
                <w:sz w:val="20"/>
                <w:szCs w:val="20"/>
                <w:spacing w:val="2"/>
              </w:rPr>
              <w:t>处置</w:t>
            </w:r>
          </w:p>
        </w:tc>
        <w:tc>
          <w:tcPr>
            <w:tcW w:w="99" w:type="dxa"/>
            <w:vAlign w:val="top"/>
            <w:tcBorders>
              <w:right w:val="single" w:color="000000" w:sz="6" w:space="0"/>
              <w:top w:val="single" w:color="000000" w:sz="6" w:space="0"/>
            </w:tcBorders>
          </w:tcPr>
          <w:p>
            <w:pPr>
              <w:rPr>
                <w:rFonts w:ascii="Arial"/>
                <w:sz w:val="21"/>
              </w:rPr>
            </w:pPr>
            <w:r/>
          </w:p>
        </w:tc>
      </w:tr>
      <w:tr>
        <w:trPr>
          <w:trHeight w:val="12745" w:hRule="atLeast"/>
        </w:trPr>
        <w:tc>
          <w:tcPr>
            <w:tcW w:w="622" w:type="dxa"/>
            <w:vAlign w:val="top"/>
            <w:vMerge w:val="continue"/>
            <w:tcBorders>
              <w:left w:val="single" w:color="000000" w:sz="6" w:space="0"/>
              <w:bottom w:val="single" w:color="000000" w:sz="6" w:space="0"/>
              <w:top w:val="nil"/>
            </w:tcBorders>
          </w:tcPr>
          <w:p>
            <w:pPr>
              <w:rPr>
                <w:rFonts w:ascii="Arial"/>
                <w:sz w:val="21"/>
              </w:rPr>
            </w:pPr>
            <w:r/>
          </w:p>
        </w:tc>
        <w:tc>
          <w:tcPr>
            <w:tcW w:w="8363" w:type="dxa"/>
            <w:vAlign w:val="top"/>
            <w:gridSpan w:val="8"/>
            <w:tcBorders>
              <w:bottom w:val="single" w:color="000000" w:sz="6" w:space="0"/>
              <w:right w:val="single" w:color="000000" w:sz="6" w:space="0"/>
            </w:tcBorders>
          </w:tcPr>
          <w:p>
            <w:pPr>
              <w:pStyle w:val="TableText"/>
              <w:ind w:left="593"/>
              <w:spacing w:before="152" w:line="219" w:lineRule="auto"/>
              <w:rPr/>
            </w:pPr>
            <w:r>
              <w:rPr>
                <w:spacing w:val="-3"/>
              </w:rPr>
              <w:t>（</w:t>
            </w:r>
            <w:r>
              <w:rPr>
                <w:rFonts w:ascii="Times New Roman" w:hAnsi="Times New Roman" w:eastAsia="Times New Roman" w:cs="Times New Roman"/>
                <w:spacing w:val="-3"/>
              </w:rPr>
              <w:t>2</w:t>
            </w:r>
            <w:r>
              <w:rPr>
                <w:spacing w:val="-3"/>
              </w:rPr>
              <w:t>）管理要求</w:t>
            </w:r>
          </w:p>
          <w:p>
            <w:pPr>
              <w:pStyle w:val="TableText"/>
              <w:ind w:left="100" w:right="103" w:firstLine="484"/>
              <w:spacing w:before="183" w:line="359" w:lineRule="auto"/>
              <w:jc w:val="both"/>
              <w:rPr/>
            </w:pPr>
            <w:r>
              <w:rPr>
                <w:b/>
                <w:bCs/>
                <w:spacing w:val="-1"/>
              </w:rPr>
              <w:t>一般工业固体废物：</w:t>
            </w:r>
            <w:r>
              <w:rPr>
                <w:spacing w:val="-1"/>
              </w:rPr>
              <w:t>对一般固废存放区进行简单的硬化</w:t>
            </w:r>
            <w:r>
              <w:rPr>
                <w:spacing w:val="-2"/>
              </w:rPr>
              <w:t>处理，建设要符合</w:t>
            </w:r>
            <w:r>
              <w:rPr>
                <w:spacing w:val="-2"/>
              </w:rPr>
              <w:t>《一般工业固体废物贮存和填埋污染控制标准》（</w:t>
            </w:r>
            <w:r>
              <w:rPr>
                <w:rFonts w:ascii="Times New Roman" w:hAnsi="Times New Roman" w:eastAsia="Times New Roman" w:cs="Times New Roman"/>
                <w:spacing w:val="-2"/>
              </w:rPr>
              <w:t>GB18599-2020</w:t>
            </w:r>
            <w:r>
              <w:rPr>
                <w:spacing w:val="-2"/>
              </w:rPr>
              <w:t>）中的要求；</w:t>
            </w:r>
            <w:r>
              <w:rPr/>
              <w:t>对危废暂存间进行标准化建设，要求防渗、防雨、</w:t>
            </w:r>
            <w:r>
              <w:rPr>
                <w:spacing w:val="-1"/>
              </w:rPr>
              <w:t>防扬散，建设要符合危险废</w:t>
            </w:r>
            <w:r>
              <w:rPr/>
              <w:t>物执行《危险废物贮存污染控制标准》（</w:t>
            </w:r>
            <w:r>
              <w:rPr>
                <w:rFonts w:ascii="Times New Roman" w:hAnsi="Times New Roman" w:eastAsia="Times New Roman" w:cs="Times New Roman"/>
              </w:rPr>
              <w:t>GB18597-2</w:t>
            </w:r>
            <w:r>
              <w:rPr>
                <w:rFonts w:ascii="Times New Roman" w:hAnsi="Times New Roman" w:eastAsia="Times New Roman" w:cs="Times New Roman"/>
                <w:spacing w:val="-1"/>
              </w:rPr>
              <w:t>023</w:t>
            </w:r>
            <w:r>
              <w:rPr>
                <w:spacing w:val="-1"/>
              </w:rPr>
              <w:t>）中有关规定；</w:t>
            </w:r>
          </w:p>
          <w:p>
            <w:pPr>
              <w:pStyle w:val="TableText"/>
              <w:ind w:left="100" w:right="103" w:firstLine="483"/>
              <w:spacing w:line="359" w:lineRule="auto"/>
              <w:jc w:val="both"/>
              <w:rPr/>
            </w:pPr>
            <w:r>
              <w:rPr>
                <w:b/>
                <w:bCs/>
                <w:spacing w:val="-1"/>
              </w:rPr>
              <w:t>危险废物：</w:t>
            </w:r>
            <w:r>
              <w:rPr>
                <w:spacing w:val="-1"/>
              </w:rPr>
              <w:t>依托原有危废暂存间，位于矸石车间东北侧；危废暂存间严格</w:t>
            </w:r>
            <w:r>
              <w:rPr>
                <w:spacing w:val="-2"/>
              </w:rPr>
              <w:t>按照《危险废物贮存污染控制标准》（</w:t>
            </w:r>
            <w:r>
              <w:rPr>
                <w:rFonts w:ascii="Times New Roman" w:hAnsi="Times New Roman" w:eastAsia="Times New Roman" w:cs="Times New Roman"/>
                <w:spacing w:val="-2"/>
              </w:rPr>
              <w:t>GB18597-2023</w:t>
            </w:r>
            <w:r>
              <w:rPr>
                <w:spacing w:val="5"/>
              </w:rPr>
              <w:t>），</w:t>
            </w:r>
            <w:r>
              <w:rPr>
                <w:spacing w:val="-2"/>
              </w:rPr>
              <w:t>《危险废物、收集贮</w:t>
            </w:r>
            <w:r>
              <w:rPr>
                <w:spacing w:val="-3"/>
              </w:rPr>
              <w:t>存运输技术规范》（</w:t>
            </w:r>
            <w:r>
              <w:rPr>
                <w:rFonts w:ascii="Times New Roman" w:hAnsi="Times New Roman" w:eastAsia="Times New Roman" w:cs="Times New Roman"/>
                <w:spacing w:val="-3"/>
              </w:rPr>
              <w:t>HJ2025-2012</w:t>
            </w:r>
            <w:r>
              <w:rPr>
                <w:spacing w:val="-3"/>
              </w:rPr>
              <w:t>）建设。项目危废间在存放点张贴明显的危废</w:t>
            </w:r>
            <w:r>
              <w:rPr/>
              <w:t>标识牌，定期交由有危险废物处理资质的单位处理</w:t>
            </w:r>
            <w:r>
              <w:rPr>
                <w:spacing w:val="-1"/>
              </w:rPr>
              <w:t>。另外，按照《危险废物转</w:t>
            </w:r>
            <w:r>
              <w:rPr/>
              <w:t>移联单管理办法》的相关要求，环评要求建设单位</w:t>
            </w:r>
            <w:r>
              <w:rPr>
                <w:spacing w:val="-1"/>
              </w:rPr>
              <w:t>同时建立危险废物转移联单</w:t>
            </w:r>
            <w:r>
              <w:rPr>
                <w:spacing w:val="-1"/>
              </w:rPr>
              <w:t>制度，保证危险废物得到安全合理处置。</w:t>
            </w:r>
          </w:p>
          <w:p>
            <w:pPr>
              <w:pStyle w:val="TableText"/>
              <w:ind w:left="100" w:right="103" w:firstLine="479"/>
              <w:spacing w:before="1" w:line="339" w:lineRule="auto"/>
              <w:rPr/>
            </w:pPr>
            <w:r>
              <w:rPr/>
              <w:t>① 暂存：应设置符合《危险废物贮存污染控制标准》（</w:t>
            </w:r>
            <w:r>
              <w:rPr>
                <w:rFonts w:ascii="Times New Roman" w:hAnsi="Times New Roman" w:eastAsia="Times New Roman" w:cs="Times New Roman"/>
              </w:rPr>
              <w:t>GB1</w:t>
            </w:r>
            <w:r>
              <w:rPr>
                <w:rFonts w:ascii="Times New Roman" w:hAnsi="Times New Roman" w:eastAsia="Times New Roman" w:cs="Times New Roman"/>
                <w:spacing w:val="-1"/>
              </w:rPr>
              <w:t>8597-2023</w:t>
            </w:r>
            <w:r>
              <w:rPr>
                <w:spacing w:val="-1"/>
              </w:rPr>
              <w:t>）</w:t>
            </w:r>
            <w:r>
              <w:rPr/>
              <w:t>要求的专用危废贮存场所和贮存容器。危险废物贮</w:t>
            </w:r>
            <w:r>
              <w:rPr>
                <w:spacing w:val="-1"/>
              </w:rPr>
              <w:t>存场所应起到防风、防雨、</w:t>
            </w:r>
            <w:r>
              <w:rPr/>
              <w:t>防晒、防渗漏的作用。放置危险废物收集箱的硬化</w:t>
            </w:r>
            <w:r>
              <w:rPr>
                <w:spacing w:val="-1"/>
              </w:rPr>
              <w:t>地面应没有裂缝，保证危险</w:t>
            </w:r>
            <w:r>
              <w:rPr>
                <w:spacing w:val="-2"/>
              </w:rPr>
              <w:t>废物暂存场地的渗透系数应</w:t>
            </w:r>
            <w:r>
              <w:rPr>
                <w:rFonts w:ascii="Times New Roman" w:hAnsi="Times New Roman" w:eastAsia="Times New Roman" w:cs="Times New Roman"/>
                <w:spacing w:val="-2"/>
              </w:rPr>
              <w:t>≤10</w:t>
            </w:r>
            <w:r>
              <w:rPr>
                <w:rFonts w:ascii="Times New Roman" w:hAnsi="Times New Roman" w:eastAsia="Times New Roman" w:cs="Times New Roman"/>
                <w:sz w:val="15"/>
                <w:szCs w:val="15"/>
                <w:spacing w:val="-2"/>
                <w:position w:val="8"/>
              </w:rPr>
              <w:t>-10</w:t>
            </w:r>
            <w:r>
              <w:rPr>
                <w:rFonts w:ascii="Times New Roman" w:hAnsi="Times New Roman" w:eastAsia="Times New Roman" w:cs="Times New Roman"/>
                <w:spacing w:val="-2"/>
              </w:rPr>
              <w:t>cm/s</w:t>
            </w:r>
            <w:r>
              <w:rPr>
                <w:spacing w:val="-2"/>
              </w:rPr>
              <w:t>。危险废物贮存容器应满足以下要求：应</w:t>
            </w:r>
            <w:r>
              <w:rPr/>
              <w:t>当使用符合标准的容器盛装危险废物；装载危险废</w:t>
            </w:r>
            <w:r>
              <w:rPr>
                <w:spacing w:val="-1"/>
              </w:rPr>
              <w:t>物的容器及材质要满足相应</w:t>
            </w:r>
            <w:r>
              <w:rPr/>
              <w:t>的强度要求；装载危险废物的容器必须完好无损；</w:t>
            </w:r>
            <w:r>
              <w:rPr>
                <w:spacing w:val="-1"/>
              </w:rPr>
              <w:t>盛装危险废物的容器材质和</w:t>
            </w:r>
            <w:r>
              <w:rPr>
                <w:spacing w:val="-1"/>
              </w:rPr>
              <w:t>衬里要与危险废物相容（不相互反应）。</w:t>
            </w:r>
          </w:p>
          <w:p>
            <w:pPr>
              <w:pStyle w:val="TableText"/>
              <w:ind w:left="101" w:right="103" w:firstLine="478"/>
              <w:spacing w:before="184" w:line="324" w:lineRule="auto"/>
              <w:rPr/>
            </w:pPr>
            <w:r>
              <w:rPr/>
              <w:t>② 管理：危险危废存储是严禁与其他固废混合存放</w:t>
            </w:r>
            <w:r>
              <w:rPr>
                <w:spacing w:val="-1"/>
              </w:rPr>
              <w:t>。堆放时宜按危废种</w:t>
            </w:r>
            <w:r>
              <w:rPr/>
              <w:t>类分类堆放。对危险废物进行密闭包装。并应严</w:t>
            </w:r>
            <w:r>
              <w:rPr>
                <w:spacing w:val="-1"/>
              </w:rPr>
              <w:t>格按照《危险废物贮存污染控</w:t>
            </w:r>
            <w:r>
              <w:rPr>
                <w:spacing w:val="-2"/>
              </w:rPr>
              <w:t>制标准》（</w:t>
            </w:r>
            <w:r>
              <w:rPr>
                <w:rFonts w:ascii="Times New Roman" w:hAnsi="Times New Roman" w:eastAsia="Times New Roman" w:cs="Times New Roman"/>
                <w:spacing w:val="-2"/>
              </w:rPr>
              <w:t>GB18597-2023</w:t>
            </w:r>
            <w:r>
              <w:rPr>
                <w:spacing w:val="-2"/>
              </w:rPr>
              <w:t>）和《危险废物转移联单管理办法》中的规定，完善</w:t>
            </w:r>
            <w:r>
              <w:rPr>
                <w:spacing w:val="-1"/>
              </w:rPr>
              <w:t>危险废物转移联单记录及台账管理。</w:t>
            </w:r>
          </w:p>
          <w:p>
            <w:pPr>
              <w:pStyle w:val="TableText"/>
              <w:ind w:left="102" w:right="220" w:firstLine="477"/>
              <w:spacing w:before="179" w:line="289" w:lineRule="auto"/>
              <w:rPr/>
            </w:pPr>
            <w:r>
              <w:rPr/>
              <w:t>③ 标识：暂存危险废物的容器上必须粘贴符合《危</w:t>
            </w:r>
            <w:r>
              <w:rPr>
                <w:spacing w:val="-1"/>
              </w:rPr>
              <w:t>险废物识别标志设置</w:t>
            </w:r>
            <w:r>
              <w:rPr>
                <w:spacing w:val="-1"/>
              </w:rPr>
              <w:t>技术规范》（</w:t>
            </w:r>
            <w:r>
              <w:rPr>
                <w:rFonts w:ascii="Times New Roman" w:hAnsi="Times New Roman" w:eastAsia="Times New Roman" w:cs="Times New Roman"/>
                <w:spacing w:val="-1"/>
              </w:rPr>
              <w:t>HJ1276-2022</w:t>
            </w:r>
            <w:r>
              <w:rPr>
                <w:spacing w:val="-1"/>
              </w:rPr>
              <w:t>）中所示的标签。</w:t>
            </w:r>
          </w:p>
          <w:p>
            <w:pPr>
              <w:pStyle w:val="TableText"/>
              <w:ind w:left="108" w:right="103" w:firstLine="476"/>
              <w:spacing w:before="184" w:line="359" w:lineRule="auto"/>
              <w:rPr/>
            </w:pPr>
            <w:r>
              <w:rPr>
                <w:spacing w:val="-1"/>
              </w:rPr>
              <w:t>综上，在采取上述固体废物污染防治措施后，本项目产生的固体废物均得</w:t>
            </w:r>
            <w:r>
              <w:rPr>
                <w:spacing w:val="-2"/>
              </w:rPr>
              <w:t>到妥善处置，对外环境影响较小。</w:t>
            </w:r>
          </w:p>
          <w:p>
            <w:pPr>
              <w:pStyle w:val="TableText"/>
              <w:ind w:left="580"/>
              <w:spacing w:line="219" w:lineRule="auto"/>
              <w:rPr/>
            </w:pPr>
            <w:r>
              <w:rPr>
                <w:rFonts w:ascii="Times New Roman" w:hAnsi="Times New Roman" w:eastAsia="Times New Roman" w:cs="Times New Roman"/>
                <w:b/>
                <w:bCs/>
                <w:spacing w:val="-4"/>
              </w:rPr>
              <w:t>5</w:t>
            </w:r>
            <w:r>
              <w:rPr>
                <w:rFonts w:ascii="Times New Roman" w:hAnsi="Times New Roman" w:eastAsia="Times New Roman" w:cs="Times New Roman"/>
                <w:b/>
                <w:bCs/>
                <w:spacing w:val="-34"/>
              </w:rPr>
              <w:t xml:space="preserve"> </w:t>
            </w:r>
            <w:r>
              <w:rPr>
                <w:b/>
                <w:bCs/>
                <w:spacing w:val="-4"/>
              </w:rPr>
              <w:t>、地下水、土壤环境影响分析</w:t>
            </w:r>
          </w:p>
        </w:tc>
      </w:tr>
    </w:tbl>
    <w:p>
      <w:pPr>
        <w:pStyle w:val="BodyText"/>
        <w:rPr/>
      </w:pPr>
      <w:r/>
    </w:p>
    <w:p>
      <w:pPr>
        <w:sectPr>
          <w:footerReference w:type="default" r:id="rId88"/>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15"/>
        <w:gridCol w:w="8370"/>
      </w:tblGrid>
      <w:tr>
        <w:trPr>
          <w:trHeight w:val="13264" w:hRule="atLeast"/>
        </w:trPr>
        <w:tc>
          <w:tcPr>
            <w:tcW w:w="615" w:type="dxa"/>
            <w:vAlign w:val="top"/>
            <w:tcBorders>
              <w:right w:val="single" w:color="000000" w:sz="2" w:space="0"/>
            </w:tcBorders>
          </w:tcPr>
          <w:p>
            <w:pPr>
              <w:rPr>
                <w:rFonts w:ascii="Arial"/>
                <w:sz w:val="21"/>
              </w:rPr>
            </w:pPr>
            <w:r/>
          </w:p>
        </w:tc>
        <w:tc>
          <w:tcPr>
            <w:tcW w:w="8370" w:type="dxa"/>
            <w:vAlign w:val="top"/>
            <w:tcBorders>
              <w:left w:val="single" w:color="000000" w:sz="2" w:space="0"/>
            </w:tcBorders>
          </w:tcPr>
          <w:p>
            <w:pPr>
              <w:pStyle w:val="TableText"/>
              <w:ind w:left="600"/>
              <w:spacing w:before="160" w:line="219" w:lineRule="auto"/>
              <w:rPr/>
            </w:pPr>
            <w:r>
              <w:rPr>
                <w:spacing w:val="-2"/>
              </w:rPr>
              <w:t>（</w:t>
            </w:r>
            <w:r>
              <w:rPr>
                <w:rFonts w:ascii="Times New Roman" w:hAnsi="Times New Roman" w:eastAsia="Times New Roman" w:cs="Times New Roman"/>
                <w:spacing w:val="-2"/>
              </w:rPr>
              <w:t>1</w:t>
            </w:r>
            <w:r>
              <w:rPr>
                <w:spacing w:val="-2"/>
              </w:rPr>
              <w:t>）污染源及污染途径分析</w:t>
            </w:r>
          </w:p>
          <w:p>
            <w:pPr>
              <w:pStyle w:val="TableText"/>
              <w:ind w:left="589"/>
              <w:spacing w:before="182" w:line="219" w:lineRule="auto"/>
              <w:outlineLvl w:val="1"/>
              <w:rPr/>
            </w:pPr>
            <w:r>
              <w:rPr>
                <w:spacing w:val="7"/>
              </w:rPr>
              <w:t>本项目土壤和地下水污染源和污染途径主要可能来自粉尘的大气沉降污</w:t>
            </w:r>
          </w:p>
          <w:p>
            <w:pPr>
              <w:pStyle w:val="TableText"/>
              <w:ind w:left="107" w:right="103" w:firstLine="4"/>
              <w:spacing w:before="182" w:line="359" w:lineRule="auto"/>
              <w:jc w:val="both"/>
              <w:rPr/>
            </w:pPr>
            <w:r>
              <w:rPr>
                <w:spacing w:val="-1"/>
              </w:rPr>
              <w:t>染土壤、危废贮存点废机油的渗漏产生漫流或垂直渗透污染土壤和地下水、冲</w:t>
            </w:r>
            <w:r>
              <w:rPr/>
              <w:t>洗废水沉淀池和洗车废水沉淀池的泄漏垂直入渗污</w:t>
            </w:r>
            <w:r>
              <w:rPr>
                <w:spacing w:val="-1"/>
              </w:rPr>
              <w:t>染土壤和地下水、浮选车间</w:t>
            </w:r>
            <w:r>
              <w:rPr>
                <w:spacing w:val="-1"/>
              </w:rPr>
              <w:t>洗煤水发生漫流或垂直渗透土壤和地下水。</w:t>
            </w:r>
          </w:p>
          <w:p>
            <w:pPr>
              <w:pStyle w:val="TableText"/>
              <w:ind w:left="600"/>
              <w:spacing w:line="220" w:lineRule="auto"/>
              <w:outlineLvl w:val="1"/>
              <w:rPr/>
            </w:pPr>
            <w:r>
              <w:rPr>
                <w:spacing w:val="-3"/>
              </w:rPr>
              <w:t>（</w:t>
            </w:r>
            <w:r>
              <w:rPr>
                <w:rFonts w:ascii="Times New Roman" w:hAnsi="Times New Roman" w:eastAsia="Times New Roman" w:cs="Times New Roman"/>
                <w:spacing w:val="-3"/>
              </w:rPr>
              <w:t>2</w:t>
            </w:r>
            <w:r>
              <w:rPr>
                <w:spacing w:val="-3"/>
              </w:rPr>
              <w:t>）分区防控措施</w:t>
            </w:r>
          </w:p>
          <w:p>
            <w:pPr>
              <w:pStyle w:val="TableText"/>
              <w:ind w:left="588"/>
              <w:spacing w:before="182" w:line="219" w:lineRule="auto"/>
              <w:outlineLvl w:val="1"/>
              <w:rPr/>
            </w:pPr>
            <w:r>
              <w:rPr/>
              <w:t>根据项目厂区包气带的防污性能、污染控制难易程度及污染物的类型，结</w:t>
            </w:r>
          </w:p>
          <w:p>
            <w:pPr>
              <w:pStyle w:val="TableText"/>
              <w:ind w:left="110" w:right="22" w:hanging="1"/>
              <w:spacing w:before="180" w:line="359" w:lineRule="auto"/>
              <w:jc w:val="both"/>
              <w:rPr/>
            </w:pPr>
            <w:r>
              <w:rPr>
                <w:spacing w:val="-7"/>
              </w:rPr>
              <w:t>合《环境影响评价技术导则（地下水环境》（</w:t>
            </w:r>
            <w:r>
              <w:rPr>
                <w:rFonts w:ascii="Times New Roman" w:hAnsi="Times New Roman" w:eastAsia="Times New Roman" w:cs="Times New Roman"/>
                <w:spacing w:val="-7"/>
              </w:rPr>
              <w:t>HJ610-2016</w:t>
            </w:r>
            <w:r>
              <w:rPr>
                <w:spacing w:val="-7"/>
              </w:rPr>
              <w:t>）中</w:t>
            </w:r>
            <w:r>
              <w:rPr>
                <w:spacing w:val="-26"/>
              </w:rPr>
              <w:t xml:space="preserve"> </w:t>
            </w:r>
            <w:r>
              <w:rPr>
                <w:rFonts w:ascii="Times New Roman" w:hAnsi="Times New Roman" w:eastAsia="Times New Roman" w:cs="Times New Roman"/>
                <w:spacing w:val="-7"/>
              </w:rPr>
              <w:t>11.2.22 </w:t>
            </w:r>
            <w:r>
              <w:rPr>
                <w:spacing w:val="-7"/>
              </w:rPr>
              <w:t>分区防控、</w:t>
            </w:r>
            <w:r>
              <w:rPr/>
              <w:t xml:space="preserve"> </w:t>
            </w:r>
            <w:r>
              <w:rPr>
                <w:spacing w:val="-3"/>
              </w:rPr>
              <w:t>《环境影响评价技术导则（土壤环境》（</w:t>
            </w:r>
            <w:r>
              <w:rPr>
                <w:rFonts w:ascii="Times New Roman" w:hAnsi="Times New Roman" w:eastAsia="Times New Roman" w:cs="Times New Roman"/>
                <w:spacing w:val="-3"/>
              </w:rPr>
              <w:t>HJ964-2018</w:t>
            </w:r>
            <w:r>
              <w:rPr>
                <w:spacing w:val="-3"/>
              </w:rPr>
              <w:t>）中</w:t>
            </w:r>
            <w:r>
              <w:rPr>
                <w:spacing w:val="-51"/>
              </w:rPr>
              <w:t xml:space="preserve"> </w:t>
            </w:r>
            <w:r>
              <w:rPr>
                <w:rFonts w:ascii="Times New Roman" w:hAnsi="Times New Roman" w:eastAsia="Times New Roman" w:cs="Times New Roman"/>
                <w:spacing w:val="-3"/>
              </w:rPr>
              <w:t>9.2.3 </w:t>
            </w:r>
            <w:r>
              <w:rPr>
                <w:spacing w:val="-3"/>
              </w:rPr>
              <w:t>过程防控</w:t>
            </w:r>
            <w:r>
              <w:rPr>
                <w:spacing w:val="-4"/>
              </w:rPr>
              <w:t>要求和</w:t>
            </w:r>
            <w:r>
              <w:rPr/>
              <w:t>《危险废物贮存污染控制标准》（</w:t>
            </w:r>
            <w:r>
              <w:rPr>
                <w:rFonts w:ascii="Times New Roman" w:hAnsi="Times New Roman" w:eastAsia="Times New Roman" w:cs="Times New Roman"/>
              </w:rPr>
              <w:t>GB18597-2023</w:t>
            </w:r>
            <w:r>
              <w:rPr/>
              <w:t>）中</w:t>
            </w:r>
            <w:r>
              <w:rPr>
                <w:spacing w:val="-44"/>
              </w:rPr>
              <w:t xml:space="preserve"> </w:t>
            </w:r>
            <w:r>
              <w:rPr>
                <w:rFonts w:ascii="Times New Roman" w:hAnsi="Times New Roman" w:eastAsia="Times New Roman" w:cs="Times New Roman"/>
              </w:rPr>
              <w:t>6.3.1</w:t>
            </w:r>
            <w:r>
              <w:rPr>
                <w:rFonts w:ascii="Times New Roman" w:hAnsi="Times New Roman" w:eastAsia="Times New Roman" w:cs="Times New Roman"/>
                <w:spacing w:val="34"/>
                <w:w w:val="101"/>
              </w:rPr>
              <w:t xml:space="preserve"> </w:t>
            </w:r>
            <w:r>
              <w:rPr/>
              <w:t>中要求，提出防渗</w:t>
            </w:r>
            <w:r>
              <w:rPr>
                <w:spacing w:val="-1"/>
              </w:rPr>
              <w:t>分区划分，防渗分区见下表</w:t>
            </w:r>
            <w:r>
              <w:rPr>
                <w:spacing w:val="-57"/>
              </w:rPr>
              <w:t xml:space="preserve"> </w:t>
            </w:r>
            <w:r>
              <w:rPr>
                <w:rFonts w:ascii="Times New Roman" w:hAnsi="Times New Roman" w:eastAsia="Times New Roman" w:cs="Times New Roman"/>
                <w:spacing w:val="-1"/>
              </w:rPr>
              <w:t>4-11</w:t>
            </w:r>
            <w:r>
              <w:rPr>
                <w:spacing w:val="-1"/>
              </w:rPr>
              <w:t>。</w:t>
            </w:r>
          </w:p>
          <w:p>
            <w:pPr>
              <w:pStyle w:val="TableText"/>
              <w:ind w:left="2687"/>
              <w:spacing w:before="1" w:line="212" w:lineRule="auto"/>
              <w:rPr/>
            </w:pPr>
            <w:r>
              <w:rPr>
                <w:b/>
                <w:bCs/>
                <w:spacing w:val="-2"/>
              </w:rPr>
              <w:t>表</w:t>
            </w:r>
            <w:r>
              <w:rPr>
                <w:spacing w:val="-50"/>
              </w:rPr>
              <w:t xml:space="preserve"> </w:t>
            </w:r>
            <w:r>
              <w:rPr>
                <w:rFonts w:ascii="Times New Roman" w:hAnsi="Times New Roman" w:eastAsia="Times New Roman" w:cs="Times New Roman"/>
                <w:b/>
                <w:bCs/>
                <w:spacing w:val="-2"/>
              </w:rPr>
              <w:t>4-11      </w:t>
            </w:r>
            <w:r>
              <w:rPr>
                <w:b/>
                <w:bCs/>
                <w:spacing w:val="-2"/>
              </w:rPr>
              <w:t>分区防渗一览表</w:t>
            </w:r>
          </w:p>
          <w:tbl>
            <w:tblPr>
              <w:tblStyle w:val="TableNormal"/>
              <w:tblW w:w="8143"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3"/>
              <w:gridCol w:w="1708"/>
              <w:gridCol w:w="5292"/>
            </w:tblGrid>
            <w:tr>
              <w:trPr>
                <w:trHeight w:val="463" w:hRule="atLeast"/>
              </w:trPr>
              <w:tc>
                <w:tcPr>
                  <w:tcW w:w="1143" w:type="dxa"/>
                  <w:vAlign w:val="top"/>
                </w:tcPr>
                <w:p>
                  <w:pPr>
                    <w:pStyle w:val="TableText"/>
                    <w:ind w:left="239"/>
                    <w:spacing w:before="124" w:line="228" w:lineRule="auto"/>
                    <w:rPr>
                      <w:sz w:val="20"/>
                      <w:szCs w:val="20"/>
                    </w:rPr>
                  </w:pPr>
                  <w:r>
                    <w:rPr>
                      <w:sz w:val="20"/>
                      <w:szCs w:val="20"/>
                      <w:spacing w:val="-15"/>
                    </w:rPr>
                    <w:t>防渗分区</w:t>
                  </w:r>
                </w:p>
              </w:tc>
              <w:tc>
                <w:tcPr>
                  <w:tcW w:w="1708" w:type="dxa"/>
                  <w:vAlign w:val="top"/>
                </w:tcPr>
                <w:p>
                  <w:pPr>
                    <w:pStyle w:val="TableText"/>
                    <w:ind w:left="419"/>
                    <w:spacing w:before="124" w:line="228" w:lineRule="auto"/>
                    <w:rPr>
                      <w:sz w:val="20"/>
                      <w:szCs w:val="20"/>
                    </w:rPr>
                  </w:pPr>
                  <w:r>
                    <w:rPr>
                      <w:sz w:val="20"/>
                      <w:szCs w:val="20"/>
                      <w:spacing w:val="-15"/>
                    </w:rPr>
                    <w:t>构筑物名称</w:t>
                  </w:r>
                </w:p>
              </w:tc>
              <w:tc>
                <w:tcPr>
                  <w:tcW w:w="5292" w:type="dxa"/>
                  <w:vAlign w:val="top"/>
                </w:tcPr>
                <w:p>
                  <w:pPr>
                    <w:pStyle w:val="TableText"/>
                    <w:ind w:left="2135"/>
                    <w:spacing w:before="124" w:line="228" w:lineRule="auto"/>
                    <w:rPr>
                      <w:sz w:val="20"/>
                      <w:szCs w:val="20"/>
                    </w:rPr>
                  </w:pPr>
                  <w:r>
                    <w:rPr>
                      <w:sz w:val="20"/>
                      <w:szCs w:val="20"/>
                      <w:spacing w:val="-19"/>
                    </w:rPr>
                    <w:t>防渗技术要求</w:t>
                  </w:r>
                </w:p>
              </w:tc>
            </w:tr>
            <w:tr>
              <w:trPr>
                <w:trHeight w:val="549" w:hRule="atLeast"/>
              </w:trPr>
              <w:tc>
                <w:tcPr>
                  <w:tcW w:w="1143" w:type="dxa"/>
                  <w:vAlign w:val="top"/>
                </w:tcPr>
                <w:p>
                  <w:pPr>
                    <w:pStyle w:val="TableText"/>
                    <w:ind w:left="325" w:right="272" w:firstLine="76"/>
                    <w:spacing w:before="29" w:line="235" w:lineRule="auto"/>
                    <w:rPr>
                      <w:sz w:val="20"/>
                      <w:szCs w:val="20"/>
                    </w:rPr>
                  </w:pPr>
                  <w:r>
                    <w:rPr>
                      <w:sz w:val="20"/>
                      <w:szCs w:val="20"/>
                      <w:spacing w:val="-13"/>
                    </w:rPr>
                    <w:t>重点</w:t>
                  </w:r>
                  <w:r>
                    <w:rPr>
                      <w:sz w:val="20"/>
                      <w:szCs w:val="20"/>
                      <w:spacing w:val="-20"/>
                    </w:rPr>
                    <w:t>防渗区</w:t>
                  </w:r>
                </w:p>
              </w:tc>
              <w:tc>
                <w:tcPr>
                  <w:tcW w:w="1708" w:type="dxa"/>
                  <w:vAlign w:val="top"/>
                </w:tcPr>
                <w:p>
                  <w:pPr>
                    <w:pStyle w:val="TableText"/>
                    <w:ind w:left="597"/>
                    <w:spacing w:before="165" w:line="228" w:lineRule="auto"/>
                    <w:rPr>
                      <w:sz w:val="20"/>
                      <w:szCs w:val="20"/>
                    </w:rPr>
                  </w:pPr>
                  <w:r>
                    <w:rPr>
                      <w:sz w:val="20"/>
                      <w:szCs w:val="20"/>
                      <w:spacing w:val="-9"/>
                    </w:rPr>
                    <w:t>危废间</w:t>
                  </w:r>
                </w:p>
              </w:tc>
              <w:tc>
                <w:tcPr>
                  <w:tcW w:w="5292" w:type="dxa"/>
                  <w:vAlign w:val="top"/>
                </w:tcPr>
                <w:p>
                  <w:pPr>
                    <w:pStyle w:val="TableText"/>
                    <w:ind w:left="114" w:right="20" w:firstLine="12"/>
                    <w:spacing w:before="29" w:line="235" w:lineRule="auto"/>
                    <w:rPr>
                      <w:sz w:val="20"/>
                      <w:szCs w:val="20"/>
                    </w:rPr>
                  </w:pPr>
                  <w:r>
                    <w:rPr>
                      <w:sz w:val="20"/>
                      <w:szCs w:val="20"/>
                      <w:spacing w:val="-17"/>
                    </w:rPr>
                    <w:t>防渗层为至少</w:t>
                  </w:r>
                  <w:r>
                    <w:rPr>
                      <w:rFonts w:ascii="Times New Roman" w:hAnsi="Times New Roman" w:eastAsia="Times New Roman" w:cs="Times New Roman"/>
                      <w:sz w:val="20"/>
                      <w:szCs w:val="20"/>
                      <w:spacing w:val="-17"/>
                    </w:rPr>
                    <w:t>1m</w:t>
                  </w:r>
                  <w:r>
                    <w:rPr>
                      <w:sz w:val="20"/>
                      <w:szCs w:val="20"/>
                      <w:spacing w:val="-17"/>
                    </w:rPr>
                    <w:t>厚粘土层（渗透系数</w:t>
                  </w:r>
                  <w:r>
                    <w:rPr>
                      <w:rFonts w:ascii="Times New Roman" w:hAnsi="Times New Roman" w:eastAsia="Times New Roman" w:cs="Times New Roman"/>
                      <w:sz w:val="20"/>
                      <w:szCs w:val="20"/>
                      <w:spacing w:val="-17"/>
                    </w:rPr>
                    <w:t>≤10</w:t>
                  </w:r>
                  <w:r>
                    <w:rPr>
                      <w:rFonts w:ascii="Times New Roman" w:hAnsi="Times New Roman" w:eastAsia="Times New Roman" w:cs="Times New Roman"/>
                      <w:sz w:val="13"/>
                      <w:szCs w:val="13"/>
                      <w:spacing w:val="-18"/>
                      <w:position w:val="6"/>
                    </w:rPr>
                    <w:t>-7</w:t>
                  </w:r>
                  <w:r>
                    <w:rPr>
                      <w:rFonts w:ascii="Times New Roman" w:hAnsi="Times New Roman" w:eastAsia="Times New Roman" w:cs="Times New Roman"/>
                      <w:sz w:val="20"/>
                      <w:szCs w:val="20"/>
                      <w:spacing w:val="-12"/>
                    </w:rPr>
                    <w:t>cm/s</w:t>
                  </w:r>
                  <w:r>
                    <w:rPr>
                      <w:sz w:val="20"/>
                      <w:szCs w:val="20"/>
                      <w:spacing w:val="-36"/>
                    </w:rPr>
                    <w:t>），</w:t>
                  </w:r>
                  <w:r>
                    <w:rPr>
                      <w:sz w:val="20"/>
                      <w:szCs w:val="20"/>
                      <w:spacing w:val="-12"/>
                    </w:rPr>
                    <w:t>或</w:t>
                  </w:r>
                  <w:r>
                    <w:rPr>
                      <w:rFonts w:ascii="Times New Roman" w:hAnsi="Times New Roman" w:eastAsia="Times New Roman" w:cs="Times New Roman"/>
                      <w:sz w:val="20"/>
                      <w:szCs w:val="20"/>
                      <w:spacing w:val="-12"/>
                    </w:rPr>
                    <w:t>2mm</w:t>
                  </w:r>
                  <w:r>
                    <w:rPr>
                      <w:sz w:val="20"/>
                      <w:szCs w:val="20"/>
                      <w:spacing w:val="-12"/>
                    </w:rPr>
                    <w:t>（厚高</w:t>
                  </w:r>
                  <w:r>
                    <w:rPr>
                      <w:sz w:val="20"/>
                      <w:szCs w:val="20"/>
                      <w:spacing w:val="-17"/>
                      <w:w w:val="98"/>
                    </w:rPr>
                    <w:t>密度聚乙烯，或至少</w:t>
                  </w:r>
                  <w:r>
                    <w:rPr>
                      <w:rFonts w:ascii="Times New Roman" w:hAnsi="Times New Roman" w:eastAsia="Times New Roman" w:cs="Times New Roman"/>
                      <w:sz w:val="20"/>
                      <w:szCs w:val="20"/>
                      <w:spacing w:val="-17"/>
                      <w:w w:val="98"/>
                    </w:rPr>
                    <w:t>2mm</w:t>
                  </w:r>
                  <w:r>
                    <w:rPr>
                      <w:sz w:val="20"/>
                      <w:szCs w:val="20"/>
                      <w:spacing w:val="-17"/>
                      <w:w w:val="98"/>
                    </w:rPr>
                    <w:t>厚的其他人工材料，渗透系数</w:t>
                  </w:r>
                  <w:r>
                    <w:rPr>
                      <w:rFonts w:ascii="Times New Roman" w:hAnsi="Times New Roman" w:eastAsia="Times New Roman" w:cs="Times New Roman"/>
                      <w:sz w:val="20"/>
                      <w:szCs w:val="20"/>
                      <w:spacing w:val="-17"/>
                      <w:w w:val="98"/>
                    </w:rPr>
                    <w:t>≤10</w:t>
                  </w:r>
                  <w:r>
                    <w:rPr>
                      <w:rFonts w:ascii="Times New Roman" w:hAnsi="Times New Roman" w:eastAsia="Times New Roman" w:cs="Times New Roman"/>
                      <w:sz w:val="13"/>
                      <w:szCs w:val="13"/>
                      <w:spacing w:val="-17"/>
                      <w:w w:val="98"/>
                      <w:position w:val="6"/>
                    </w:rPr>
                    <w:t>-10</w:t>
                  </w:r>
                  <w:r>
                    <w:rPr>
                      <w:rFonts w:ascii="Times New Roman" w:hAnsi="Times New Roman" w:eastAsia="Times New Roman" w:cs="Times New Roman"/>
                      <w:sz w:val="20"/>
                      <w:szCs w:val="20"/>
                      <w:spacing w:val="-17"/>
                      <w:w w:val="99"/>
                    </w:rPr>
                    <w:t>cm/s</w:t>
                  </w:r>
                  <w:r>
                    <w:rPr>
                      <w:sz w:val="20"/>
                      <w:szCs w:val="20"/>
                      <w:spacing w:val="-17"/>
                      <w:w w:val="99"/>
                    </w:rPr>
                    <w:t>。</w:t>
                  </w:r>
                </w:p>
              </w:tc>
            </w:tr>
            <w:tr>
              <w:trPr>
                <w:trHeight w:val="458" w:hRule="atLeast"/>
              </w:trPr>
              <w:tc>
                <w:tcPr>
                  <w:tcW w:w="1143"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325" w:right="272" w:firstLine="78"/>
                    <w:spacing w:before="65" w:line="254" w:lineRule="auto"/>
                    <w:rPr>
                      <w:sz w:val="20"/>
                      <w:szCs w:val="20"/>
                    </w:rPr>
                  </w:pPr>
                  <w:r>
                    <w:rPr>
                      <w:sz w:val="20"/>
                      <w:szCs w:val="20"/>
                      <w:spacing w:val="-14"/>
                    </w:rPr>
                    <w:t>一般</w:t>
                  </w:r>
                  <w:r>
                    <w:rPr>
                      <w:sz w:val="20"/>
                      <w:szCs w:val="20"/>
                      <w:spacing w:val="-20"/>
                    </w:rPr>
                    <w:t>防渗区</w:t>
                  </w:r>
                </w:p>
              </w:tc>
              <w:tc>
                <w:tcPr>
                  <w:tcW w:w="1708" w:type="dxa"/>
                  <w:vAlign w:val="top"/>
                </w:tcPr>
                <w:p>
                  <w:pPr>
                    <w:pStyle w:val="TableText"/>
                    <w:ind w:left="507"/>
                    <w:spacing w:before="122" w:line="228" w:lineRule="auto"/>
                    <w:rPr>
                      <w:sz w:val="20"/>
                      <w:szCs w:val="20"/>
                    </w:rPr>
                  </w:pPr>
                  <w:r>
                    <w:rPr>
                      <w:sz w:val="20"/>
                      <w:szCs w:val="20"/>
                      <w:spacing w:val="-13"/>
                    </w:rPr>
                    <w:t>浮选车间</w:t>
                  </w:r>
                </w:p>
              </w:tc>
              <w:tc>
                <w:tcPr>
                  <w:tcW w:w="5292" w:type="dxa"/>
                  <w:vAlign w:val="top"/>
                  <w:vMerge w:val="restart"/>
                  <w:tcBorders>
                    <w:bottom w:val="nil"/>
                  </w:tcBorders>
                </w:tcPr>
                <w:p>
                  <w:pPr>
                    <w:spacing w:line="478" w:lineRule="auto"/>
                    <w:rPr>
                      <w:rFonts w:ascii="Arial"/>
                      <w:sz w:val="21"/>
                    </w:rPr>
                  </w:pPr>
                  <w:r/>
                </w:p>
                <w:p>
                  <w:pPr>
                    <w:pStyle w:val="TableText"/>
                    <w:ind w:left="115"/>
                    <w:spacing w:before="65" w:line="228" w:lineRule="auto"/>
                    <w:rPr>
                      <w:sz w:val="20"/>
                      <w:szCs w:val="20"/>
                    </w:rPr>
                  </w:pPr>
                  <w:r>
                    <w:rPr>
                      <w:sz w:val="20"/>
                      <w:szCs w:val="20"/>
                      <w:spacing w:val="-16"/>
                    </w:rPr>
                    <w:t>等效黏土防渗层</w:t>
                  </w:r>
                  <w:r>
                    <w:rPr>
                      <w:rFonts w:ascii="Times New Roman" w:hAnsi="Times New Roman" w:eastAsia="Times New Roman" w:cs="Times New Roman"/>
                      <w:sz w:val="20"/>
                      <w:szCs w:val="20"/>
                      <w:spacing w:val="-16"/>
                    </w:rPr>
                    <w:t>Mb≥1.5m</w:t>
                  </w:r>
                  <w:r>
                    <w:rPr>
                      <w:sz w:val="20"/>
                      <w:szCs w:val="20"/>
                      <w:spacing w:val="-16"/>
                    </w:rPr>
                    <w:t>，</w:t>
                  </w:r>
                  <w:r>
                    <w:rPr>
                      <w:rFonts w:ascii="Times New Roman" w:hAnsi="Times New Roman" w:eastAsia="Times New Roman" w:cs="Times New Roman"/>
                      <w:sz w:val="20"/>
                      <w:szCs w:val="20"/>
                      <w:spacing w:val="-16"/>
                    </w:rPr>
                    <w:t>K≤1×10</w:t>
                  </w:r>
                  <w:r>
                    <w:rPr>
                      <w:rFonts w:ascii="Times New Roman" w:hAnsi="Times New Roman" w:eastAsia="Times New Roman" w:cs="Times New Roman"/>
                      <w:sz w:val="13"/>
                      <w:szCs w:val="13"/>
                      <w:spacing w:val="-16"/>
                      <w:position w:val="6"/>
                    </w:rPr>
                    <w:t>-7</w:t>
                  </w:r>
                  <w:r>
                    <w:rPr>
                      <w:rFonts w:ascii="Times New Roman" w:hAnsi="Times New Roman" w:eastAsia="Times New Roman" w:cs="Times New Roman"/>
                      <w:sz w:val="20"/>
                      <w:szCs w:val="20"/>
                      <w:spacing w:val="-15"/>
                      <w:w w:val="97"/>
                    </w:rPr>
                    <w:t>cm/s</w:t>
                  </w:r>
                  <w:r>
                    <w:rPr>
                      <w:rFonts w:ascii="Times New Roman" w:hAnsi="Times New Roman" w:eastAsia="Times New Roman" w:cs="Times New Roman"/>
                      <w:sz w:val="20"/>
                      <w:szCs w:val="20"/>
                      <w:spacing w:val="-5"/>
                    </w:rPr>
                    <w:t xml:space="preserve"> </w:t>
                  </w:r>
                  <w:r>
                    <w:rPr>
                      <w:sz w:val="20"/>
                      <w:szCs w:val="20"/>
                      <w:spacing w:val="-15"/>
                      <w:w w:val="97"/>
                    </w:rPr>
                    <w:t>或按照《生活垃圾填埋场</w:t>
                  </w:r>
                </w:p>
                <w:p>
                  <w:pPr>
                    <w:pStyle w:val="TableText"/>
                    <w:ind w:left="155"/>
                    <w:spacing w:before="24" w:line="227" w:lineRule="auto"/>
                    <w:rPr>
                      <w:sz w:val="20"/>
                      <w:szCs w:val="20"/>
                    </w:rPr>
                  </w:pPr>
                  <w:r>
                    <w:rPr>
                      <w:sz w:val="20"/>
                      <w:szCs w:val="20"/>
                      <w:spacing w:val="-15"/>
                    </w:rPr>
                    <w:t>污染控制标准》（</w:t>
                  </w:r>
                  <w:r>
                    <w:rPr>
                      <w:rFonts w:ascii="Times New Roman" w:hAnsi="Times New Roman" w:eastAsia="Times New Roman" w:cs="Times New Roman"/>
                      <w:sz w:val="20"/>
                      <w:szCs w:val="20"/>
                      <w:spacing w:val="-15"/>
                    </w:rPr>
                    <w:t>GB16889-2008</w:t>
                  </w:r>
                  <w:r>
                    <w:rPr>
                      <w:sz w:val="20"/>
                      <w:szCs w:val="20"/>
                      <w:spacing w:val="-15"/>
                    </w:rPr>
                    <w:t>）中</w:t>
                  </w:r>
                  <w:r>
                    <w:rPr>
                      <w:rFonts w:ascii="Times New Roman" w:hAnsi="Times New Roman" w:eastAsia="Times New Roman" w:cs="Times New Roman"/>
                      <w:sz w:val="20"/>
                      <w:szCs w:val="20"/>
                      <w:spacing w:val="-15"/>
                    </w:rPr>
                    <w:t>5.3</w:t>
                  </w:r>
                  <w:r>
                    <w:rPr>
                      <w:sz w:val="20"/>
                      <w:szCs w:val="20"/>
                      <w:spacing w:val="-15"/>
                    </w:rPr>
                    <w:t>、</w:t>
                  </w:r>
                  <w:r>
                    <w:rPr>
                      <w:rFonts w:ascii="Times New Roman" w:hAnsi="Times New Roman" w:eastAsia="Times New Roman" w:cs="Times New Roman"/>
                      <w:sz w:val="20"/>
                      <w:szCs w:val="20"/>
                      <w:spacing w:val="-15"/>
                    </w:rPr>
                    <w:t>5.4</w:t>
                  </w:r>
                  <w:r>
                    <w:rPr>
                      <w:sz w:val="20"/>
                      <w:szCs w:val="20"/>
                      <w:spacing w:val="-15"/>
                    </w:rPr>
                    <w:t>、</w:t>
                  </w:r>
                  <w:r>
                    <w:rPr>
                      <w:rFonts w:ascii="Times New Roman" w:hAnsi="Times New Roman" w:eastAsia="Times New Roman" w:cs="Times New Roman"/>
                      <w:sz w:val="20"/>
                      <w:szCs w:val="20"/>
                      <w:spacing w:val="-15"/>
                    </w:rPr>
                    <w:t>5.</w:t>
                  </w:r>
                  <w:r>
                    <w:rPr>
                      <w:rFonts w:ascii="Times New Roman" w:hAnsi="Times New Roman" w:eastAsia="Times New Roman" w:cs="Times New Roman"/>
                      <w:sz w:val="20"/>
                      <w:szCs w:val="20"/>
                      <w:spacing w:val="-16"/>
                    </w:rPr>
                    <w:t>5 </w:t>
                  </w:r>
                  <w:r>
                    <w:rPr>
                      <w:sz w:val="20"/>
                      <w:szCs w:val="20"/>
                      <w:spacing w:val="-16"/>
                    </w:rPr>
                    <w:t>章节的防渗要</w:t>
                  </w:r>
                </w:p>
                <w:p>
                  <w:pPr>
                    <w:pStyle w:val="TableText"/>
                    <w:ind w:left="2299"/>
                    <w:spacing w:before="25" w:line="228" w:lineRule="auto"/>
                    <w:rPr>
                      <w:sz w:val="20"/>
                      <w:szCs w:val="20"/>
                    </w:rPr>
                  </w:pPr>
                  <w:r>
                    <w:rPr>
                      <w:sz w:val="20"/>
                      <w:szCs w:val="20"/>
                      <w:spacing w:val="-13"/>
                    </w:rPr>
                    <w:t>求落实。</w:t>
                  </w:r>
                </w:p>
              </w:tc>
            </w:tr>
            <w:tr>
              <w:trPr>
                <w:trHeight w:val="458" w:hRule="atLeast"/>
              </w:trPr>
              <w:tc>
                <w:tcPr>
                  <w:tcW w:w="1143" w:type="dxa"/>
                  <w:vAlign w:val="top"/>
                  <w:vMerge w:val="continue"/>
                  <w:tcBorders>
                    <w:top w:val="nil"/>
                    <w:bottom w:val="nil"/>
                  </w:tcBorders>
                </w:tcPr>
                <w:p>
                  <w:pPr>
                    <w:rPr>
                      <w:rFonts w:ascii="Arial"/>
                      <w:sz w:val="21"/>
                    </w:rPr>
                  </w:pPr>
                  <w:r/>
                </w:p>
              </w:tc>
              <w:tc>
                <w:tcPr>
                  <w:tcW w:w="1708" w:type="dxa"/>
                  <w:vAlign w:val="top"/>
                </w:tcPr>
                <w:p>
                  <w:pPr>
                    <w:pStyle w:val="TableText"/>
                    <w:ind w:left="242"/>
                    <w:spacing w:before="122" w:line="228" w:lineRule="auto"/>
                    <w:rPr>
                      <w:sz w:val="20"/>
                      <w:szCs w:val="20"/>
                    </w:rPr>
                  </w:pPr>
                  <w:r>
                    <w:rPr>
                      <w:sz w:val="20"/>
                      <w:szCs w:val="20"/>
                      <w:spacing w:val="-15"/>
                      <w:w w:val="98"/>
                    </w:rPr>
                    <w:t>冲洗废水沉淀池</w:t>
                  </w:r>
                </w:p>
              </w:tc>
              <w:tc>
                <w:tcPr>
                  <w:tcW w:w="5292" w:type="dxa"/>
                  <w:vAlign w:val="top"/>
                  <w:vMerge w:val="continue"/>
                  <w:tcBorders>
                    <w:top w:val="nil"/>
                    <w:bottom w:val="nil"/>
                  </w:tcBorders>
                </w:tcPr>
                <w:p>
                  <w:pPr>
                    <w:rPr>
                      <w:rFonts w:ascii="Arial"/>
                      <w:sz w:val="21"/>
                    </w:rPr>
                  </w:pPr>
                  <w:r/>
                </w:p>
              </w:tc>
            </w:tr>
            <w:tr>
              <w:trPr>
                <w:trHeight w:val="459" w:hRule="atLeast"/>
              </w:trPr>
              <w:tc>
                <w:tcPr>
                  <w:tcW w:w="1143" w:type="dxa"/>
                  <w:vAlign w:val="top"/>
                  <w:vMerge w:val="continue"/>
                  <w:tcBorders>
                    <w:top w:val="nil"/>
                    <w:bottom w:val="nil"/>
                  </w:tcBorders>
                </w:tcPr>
                <w:p>
                  <w:pPr>
                    <w:rPr>
                      <w:rFonts w:ascii="Arial"/>
                      <w:sz w:val="21"/>
                    </w:rPr>
                  </w:pPr>
                  <w:r/>
                </w:p>
              </w:tc>
              <w:tc>
                <w:tcPr>
                  <w:tcW w:w="1708" w:type="dxa"/>
                  <w:vAlign w:val="top"/>
                </w:tcPr>
                <w:p>
                  <w:pPr>
                    <w:pStyle w:val="TableText"/>
                    <w:ind w:left="241"/>
                    <w:spacing w:before="124" w:line="228" w:lineRule="auto"/>
                    <w:rPr>
                      <w:sz w:val="20"/>
                      <w:szCs w:val="20"/>
                    </w:rPr>
                  </w:pPr>
                  <w:r>
                    <w:rPr>
                      <w:sz w:val="20"/>
                      <w:szCs w:val="20"/>
                      <w:spacing w:val="-17"/>
                    </w:rPr>
                    <w:t>初期雨水收集池</w:t>
                  </w:r>
                </w:p>
              </w:tc>
              <w:tc>
                <w:tcPr>
                  <w:tcW w:w="5292" w:type="dxa"/>
                  <w:vAlign w:val="top"/>
                  <w:vMerge w:val="continue"/>
                  <w:tcBorders>
                    <w:top w:val="nil"/>
                    <w:bottom w:val="nil"/>
                  </w:tcBorders>
                </w:tcPr>
                <w:p>
                  <w:pPr>
                    <w:rPr>
                      <w:rFonts w:ascii="Arial"/>
                      <w:sz w:val="21"/>
                    </w:rPr>
                  </w:pPr>
                  <w:r/>
                </w:p>
              </w:tc>
            </w:tr>
            <w:tr>
              <w:trPr>
                <w:trHeight w:val="458" w:hRule="atLeast"/>
              </w:trPr>
              <w:tc>
                <w:tcPr>
                  <w:tcW w:w="1143" w:type="dxa"/>
                  <w:vAlign w:val="top"/>
                  <w:vMerge w:val="continue"/>
                  <w:tcBorders>
                    <w:top w:val="nil"/>
                  </w:tcBorders>
                </w:tcPr>
                <w:p>
                  <w:pPr>
                    <w:rPr>
                      <w:rFonts w:ascii="Arial"/>
                      <w:sz w:val="21"/>
                    </w:rPr>
                  </w:pPr>
                  <w:r/>
                </w:p>
              </w:tc>
              <w:tc>
                <w:tcPr>
                  <w:tcW w:w="1708" w:type="dxa"/>
                  <w:vAlign w:val="top"/>
                </w:tcPr>
                <w:p>
                  <w:pPr>
                    <w:pStyle w:val="TableText"/>
                    <w:ind w:left="595"/>
                    <w:spacing w:before="124" w:line="228" w:lineRule="auto"/>
                    <w:rPr>
                      <w:sz w:val="20"/>
                      <w:szCs w:val="20"/>
                    </w:rPr>
                  </w:pPr>
                  <w:r>
                    <w:rPr>
                      <w:sz w:val="20"/>
                      <w:szCs w:val="20"/>
                      <w:spacing w:val="-9"/>
                    </w:rPr>
                    <w:t>化粪池</w:t>
                  </w:r>
                </w:p>
              </w:tc>
              <w:tc>
                <w:tcPr>
                  <w:tcW w:w="5292" w:type="dxa"/>
                  <w:vAlign w:val="top"/>
                  <w:vMerge w:val="continue"/>
                  <w:tcBorders>
                    <w:top w:val="nil"/>
                  </w:tcBorders>
                </w:tcPr>
                <w:p>
                  <w:pPr>
                    <w:rPr>
                      <w:rFonts w:ascii="Arial"/>
                      <w:sz w:val="21"/>
                    </w:rPr>
                  </w:pPr>
                  <w:r/>
                </w:p>
              </w:tc>
            </w:tr>
            <w:tr>
              <w:trPr>
                <w:trHeight w:val="463" w:hRule="atLeast"/>
              </w:trPr>
              <w:tc>
                <w:tcPr>
                  <w:tcW w:w="1143" w:type="dxa"/>
                  <w:vAlign w:val="top"/>
                </w:tcPr>
                <w:p>
                  <w:pPr>
                    <w:pStyle w:val="TableText"/>
                    <w:ind w:left="141"/>
                    <w:spacing w:before="124" w:line="227" w:lineRule="auto"/>
                    <w:rPr>
                      <w:sz w:val="20"/>
                      <w:szCs w:val="20"/>
                    </w:rPr>
                  </w:pPr>
                  <w:r>
                    <w:rPr>
                      <w:sz w:val="20"/>
                      <w:szCs w:val="20"/>
                      <w:spacing w:val="-16"/>
                    </w:rPr>
                    <w:t>简单防渗区</w:t>
                  </w:r>
                </w:p>
              </w:tc>
              <w:tc>
                <w:tcPr>
                  <w:tcW w:w="1708" w:type="dxa"/>
                  <w:vAlign w:val="top"/>
                </w:tcPr>
                <w:p>
                  <w:pPr>
                    <w:pStyle w:val="TableText"/>
                    <w:ind w:left="331"/>
                    <w:spacing w:before="124" w:line="228" w:lineRule="auto"/>
                    <w:rPr>
                      <w:sz w:val="20"/>
                      <w:szCs w:val="20"/>
                    </w:rPr>
                  </w:pPr>
                  <w:r>
                    <w:rPr>
                      <w:sz w:val="20"/>
                      <w:szCs w:val="20"/>
                      <w:spacing w:val="-17"/>
                    </w:rPr>
                    <w:t>其余生产区域</w:t>
                  </w:r>
                </w:p>
              </w:tc>
              <w:tc>
                <w:tcPr>
                  <w:tcW w:w="5292" w:type="dxa"/>
                  <w:vAlign w:val="top"/>
                </w:tcPr>
                <w:p>
                  <w:pPr>
                    <w:pStyle w:val="TableText"/>
                    <w:ind w:left="2125"/>
                    <w:spacing w:before="124" w:line="229" w:lineRule="auto"/>
                    <w:rPr>
                      <w:sz w:val="20"/>
                      <w:szCs w:val="20"/>
                    </w:rPr>
                  </w:pPr>
                  <w:r>
                    <w:rPr>
                      <w:sz w:val="20"/>
                      <w:szCs w:val="20"/>
                      <w:spacing w:val="-17"/>
                    </w:rPr>
                    <w:t>一般地面硬化</w:t>
                  </w:r>
                </w:p>
              </w:tc>
            </w:tr>
          </w:tbl>
          <w:p>
            <w:pPr>
              <w:pStyle w:val="TableText"/>
              <w:ind w:left="600"/>
              <w:spacing w:before="155" w:line="220" w:lineRule="auto"/>
              <w:outlineLvl w:val="1"/>
              <w:rPr/>
            </w:pPr>
            <w:r>
              <w:rPr>
                <w:spacing w:val="-3"/>
              </w:rPr>
              <w:t>（</w:t>
            </w:r>
            <w:r>
              <w:rPr>
                <w:rFonts w:ascii="Times New Roman" w:hAnsi="Times New Roman" w:eastAsia="Times New Roman" w:cs="Times New Roman"/>
                <w:spacing w:val="-3"/>
              </w:rPr>
              <w:t>3</w:t>
            </w:r>
            <w:r>
              <w:rPr>
                <w:spacing w:val="-3"/>
              </w:rPr>
              <w:t>）影响分析</w:t>
            </w:r>
          </w:p>
          <w:p>
            <w:pPr>
              <w:pStyle w:val="TableText"/>
              <w:ind w:left="589"/>
              <w:spacing w:before="181" w:line="219" w:lineRule="auto"/>
              <w:outlineLvl w:val="1"/>
              <w:rPr/>
            </w:pPr>
            <w:r>
              <w:rPr>
                <w:spacing w:val="-1"/>
              </w:rPr>
              <w:t>本项目废气采取仓顶脉冲除尘器、布袋除尘器、喷雾降尘等污染防治措施</w:t>
            </w:r>
          </w:p>
          <w:p>
            <w:pPr>
              <w:pStyle w:val="TableText"/>
              <w:ind w:left="107" w:right="103" w:firstLine="2"/>
              <w:spacing w:before="182" w:line="359" w:lineRule="auto"/>
              <w:jc w:val="both"/>
              <w:rPr/>
            </w:pPr>
            <w:r>
              <w:rPr/>
              <w:t>后，可有效减少颗粒物的排放，降低大气沉</w:t>
            </w:r>
            <w:r>
              <w:rPr>
                <w:spacing w:val="-1"/>
              </w:rPr>
              <w:t>降对土壤的影响；煤泥浮选过程可</w:t>
            </w:r>
            <w:r>
              <w:rPr>
                <w:spacing w:val="-1"/>
              </w:rPr>
              <w:t>实现工艺废水闭路循环利用，不外排，车间设</w:t>
            </w:r>
            <w:r>
              <w:rPr>
                <w:spacing w:val="-5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28"/>
              </w:rPr>
              <w:t xml:space="preserve"> </w:t>
            </w:r>
            <w:r>
              <w:rPr>
                <w:spacing w:val="-1"/>
              </w:rPr>
              <w:t>台浓</w:t>
            </w:r>
            <w:r>
              <w:rPr>
                <w:spacing w:val="-2"/>
              </w:rPr>
              <w:t>缩罐，事故状态下废水排</w:t>
            </w:r>
            <w:r>
              <w:rPr/>
              <w:t>入备用浓缩罐；在采取以上提出的分区防控措施后</w:t>
            </w:r>
            <w:r>
              <w:rPr>
                <w:spacing w:val="-1"/>
              </w:rPr>
              <w:t>，同时加强管理，本项目不</w:t>
            </w:r>
            <w:r>
              <w:rPr>
                <w:spacing w:val="-1"/>
              </w:rPr>
              <w:t>会对土壤和地下水造成污染。</w:t>
            </w:r>
          </w:p>
          <w:p>
            <w:pPr>
              <w:pStyle w:val="TableText"/>
              <w:ind w:left="528"/>
              <w:spacing w:line="220" w:lineRule="auto"/>
              <w:rPr/>
            </w:pPr>
            <w:r>
              <w:rPr>
                <w:rFonts w:ascii="Times New Roman" w:hAnsi="Times New Roman" w:eastAsia="Times New Roman" w:cs="Times New Roman"/>
                <w:b/>
                <w:bCs/>
                <w:spacing w:val="-6"/>
              </w:rPr>
              <w:t>6</w:t>
            </w:r>
            <w:r>
              <w:rPr>
                <w:rFonts w:ascii="Times New Roman" w:hAnsi="Times New Roman" w:eastAsia="Times New Roman" w:cs="Times New Roman"/>
                <w:b/>
                <w:bCs/>
                <w:spacing w:val="-26"/>
              </w:rPr>
              <w:t xml:space="preserve"> </w:t>
            </w:r>
            <w:r>
              <w:rPr>
                <w:b/>
                <w:bCs/>
                <w:spacing w:val="-6"/>
              </w:rPr>
              <w:t>、环境风险影响分析</w:t>
            </w:r>
          </w:p>
          <w:p>
            <w:pPr>
              <w:pStyle w:val="TableText"/>
              <w:ind w:left="540"/>
              <w:spacing w:before="182" w:line="220" w:lineRule="auto"/>
              <w:rPr/>
            </w:pPr>
            <w:r>
              <w:rPr>
                <w:spacing w:val="-3"/>
              </w:rPr>
              <w:t>（</w:t>
            </w:r>
            <w:r>
              <w:rPr>
                <w:rFonts w:ascii="Times New Roman" w:hAnsi="Times New Roman" w:eastAsia="Times New Roman" w:cs="Times New Roman"/>
                <w:spacing w:val="-3"/>
              </w:rPr>
              <w:t>1</w:t>
            </w:r>
            <w:r>
              <w:rPr>
                <w:spacing w:val="-3"/>
              </w:rPr>
              <w:t>）风险调查</w:t>
            </w:r>
          </w:p>
          <w:p>
            <w:pPr>
              <w:pStyle w:val="TableText"/>
              <w:ind w:left="588"/>
              <w:spacing w:before="180" w:line="218" w:lineRule="auto"/>
              <w:outlineLvl w:val="1"/>
              <w:rPr/>
            </w:pPr>
            <w:r>
              <w:rPr/>
              <w:t>根据《建设项目环境风险评价技术导则》（</w:t>
            </w:r>
            <w:r>
              <w:rPr>
                <w:rFonts w:ascii="Times New Roman" w:hAnsi="Times New Roman" w:eastAsia="Times New Roman" w:cs="Times New Roman"/>
              </w:rPr>
              <w:t>HJ1</w:t>
            </w:r>
            <w:r>
              <w:rPr>
                <w:rFonts w:ascii="Times New Roman" w:hAnsi="Times New Roman" w:eastAsia="Times New Roman" w:cs="Times New Roman"/>
                <w:spacing w:val="-1"/>
              </w:rPr>
              <w:t>69-2018</w:t>
            </w:r>
            <w:r>
              <w:rPr>
                <w:spacing w:val="6"/>
              </w:rPr>
              <w:t>），</w:t>
            </w:r>
            <w:r>
              <w:rPr>
                <w:spacing w:val="-1"/>
              </w:rPr>
              <w:t>项目涉及的危</w:t>
            </w:r>
          </w:p>
        </w:tc>
      </w:tr>
    </w:tbl>
    <w:p>
      <w:pPr>
        <w:pStyle w:val="BodyText"/>
        <w:rPr/>
      </w:pPr>
      <w:r/>
    </w:p>
    <w:p>
      <w:pPr>
        <w:sectPr>
          <w:footerReference w:type="default" r:id="rId89"/>
          <w:pgSz w:w="11906" w:h="16839"/>
          <w:pgMar w:top="400" w:right="1453" w:bottom="1048" w:left="1452" w:header="0" w:footer="886" w:gutter="0"/>
        </w:sectPr>
        <w:rPr/>
      </w:pPr>
    </w:p>
    <w:p>
      <w:pPr>
        <w:spacing w:before="19"/>
        <w:rPr/>
      </w:pPr>
      <w:r>
        <w:pict>
          <v:shape id="_x0000_s38" style="position:absolute;margin-left:108.86pt;margin-top:735.6pt;mso-position-vertical-relative:page;mso-position-horizontal-relative:page;width:410.4pt;height:0.5pt;z-index:-251428864;" o:allowincell="f" filled="false" strokecolor="#000000" strokeweight="0.48pt" coordsize="8207,10" coordorigin="0,0" path="m0,4l8207,4e">
            <v:stroke joinstyle="bevel" miterlimit="2"/>
          </v:shape>
        </w:pict>
      </w: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6"/>
        <w:gridCol w:w="113"/>
        <w:gridCol w:w="508"/>
        <w:gridCol w:w="991"/>
        <w:gridCol w:w="792"/>
        <w:gridCol w:w="1185"/>
        <w:gridCol w:w="1290"/>
        <w:gridCol w:w="1026"/>
        <w:gridCol w:w="1236"/>
        <w:gridCol w:w="1228"/>
      </w:tblGrid>
      <w:tr>
        <w:trPr>
          <w:trHeight w:val="10581" w:hRule="atLeast"/>
        </w:trPr>
        <w:tc>
          <w:tcPr>
            <w:tcW w:w="616" w:type="dxa"/>
            <w:vAlign w:val="top"/>
            <w:vMerge w:val="restart"/>
            <w:tcBorders>
              <w:left w:val="single" w:color="000000" w:sz="6" w:space="0"/>
              <w:bottom w:val="nil"/>
              <w:top w:val="single" w:color="000000" w:sz="6" w:space="0"/>
            </w:tcBorders>
          </w:tcPr>
          <w:p>
            <w:pPr>
              <w:rPr>
                <w:rFonts w:ascii="Arial"/>
                <w:sz w:val="21"/>
              </w:rPr>
            </w:pPr>
            <w:r/>
          </w:p>
        </w:tc>
        <w:tc>
          <w:tcPr>
            <w:tcW w:w="8369" w:type="dxa"/>
            <w:vAlign w:val="top"/>
            <w:gridSpan w:val="9"/>
            <w:tcBorders>
              <w:right w:val="single" w:color="000000" w:sz="6" w:space="0"/>
              <w:top w:val="single" w:color="000000" w:sz="6" w:space="0"/>
            </w:tcBorders>
          </w:tcPr>
          <w:p>
            <w:pPr>
              <w:pStyle w:val="TableText"/>
              <w:ind w:left="106" w:right="103" w:firstLine="14"/>
              <w:spacing w:before="41" w:line="359" w:lineRule="auto"/>
              <w:jc w:val="both"/>
              <w:rPr/>
            </w:pPr>
            <w:r>
              <w:rPr>
                <w:spacing w:val="-1"/>
              </w:rPr>
              <w:t>险物质为废机油，主要分布在设备和危废暂存间。根据《建设项目环境风险评</w:t>
            </w:r>
            <w:r>
              <w:rPr>
                <w:spacing w:val="-6"/>
              </w:rPr>
              <w:t>价技术导则》（</w:t>
            </w:r>
            <w:r>
              <w:rPr>
                <w:rFonts w:ascii="Times New Roman" w:hAnsi="Times New Roman" w:eastAsia="Times New Roman" w:cs="Times New Roman"/>
                <w:spacing w:val="-6"/>
              </w:rPr>
              <w:t>HJ169-2018</w:t>
            </w:r>
            <w:r>
              <w:rPr>
                <w:spacing w:val="-6"/>
              </w:rPr>
              <w:t>）附录</w:t>
            </w:r>
            <w:r>
              <w:rPr>
                <w:spacing w:val="-56"/>
              </w:rPr>
              <w:t xml:space="preserve"> </w:t>
            </w:r>
            <w:r>
              <w:rPr>
                <w:rFonts w:ascii="Times New Roman" w:hAnsi="Times New Roman" w:eastAsia="Times New Roman" w:cs="Times New Roman"/>
                <w:spacing w:val="-6"/>
              </w:rPr>
              <w:t>B</w:t>
            </w:r>
            <w:r>
              <w:rPr>
                <w:rFonts w:ascii="Times New Roman" w:hAnsi="Times New Roman" w:eastAsia="Times New Roman" w:cs="Times New Roman"/>
                <w:spacing w:val="19"/>
                <w:w w:val="101"/>
              </w:rPr>
              <w:t xml:space="preserve"> </w:t>
            </w:r>
            <w:r>
              <w:rPr>
                <w:spacing w:val="-6"/>
              </w:rPr>
              <w:t>突发环境事件风险物质及临界量</w:t>
            </w:r>
            <w:r>
              <w:rPr>
                <w:spacing w:val="-7"/>
              </w:rPr>
              <w:t>表中第</w:t>
            </w:r>
            <w:r>
              <w:rPr>
                <w:spacing w:val="-51"/>
              </w:rPr>
              <w:t xml:space="preserve"> </w:t>
            </w:r>
            <w:r>
              <w:rPr>
                <w:rFonts w:ascii="Times New Roman" w:hAnsi="Times New Roman" w:eastAsia="Times New Roman" w:cs="Times New Roman"/>
                <w:spacing w:val="-7"/>
              </w:rPr>
              <w:t>381</w:t>
            </w:r>
            <w:r>
              <w:rPr/>
              <w:t>项油类物质（矿物油类，如石油、汽油、柴油等；</w:t>
            </w:r>
            <w:r>
              <w:rPr>
                <w:spacing w:val="-1"/>
              </w:rPr>
              <w:t>生物柴油等）临界量可知，</w:t>
            </w:r>
            <w:r>
              <w:rPr>
                <w:spacing w:val="-3"/>
              </w:rPr>
              <w:t>机油临界量为</w:t>
            </w:r>
            <w:r>
              <w:rPr>
                <w:spacing w:val="-53"/>
              </w:rPr>
              <w:t xml:space="preserve"> </w:t>
            </w:r>
            <w:r>
              <w:rPr>
                <w:rFonts w:ascii="Times New Roman" w:hAnsi="Times New Roman" w:eastAsia="Times New Roman" w:cs="Times New Roman"/>
                <w:spacing w:val="-3"/>
              </w:rPr>
              <w:t>2500t</w:t>
            </w:r>
            <w:r>
              <w:rPr>
                <w:rFonts w:ascii="Times New Roman" w:hAnsi="Times New Roman" w:eastAsia="Times New Roman" w:cs="Times New Roman"/>
                <w:spacing w:val="-31"/>
              </w:rPr>
              <w:t xml:space="preserve"> </w:t>
            </w:r>
            <w:r>
              <w:rPr>
                <w:spacing w:val="-3"/>
              </w:rPr>
              <w:t>，厂区内废机油最大存储量为</w:t>
            </w:r>
            <w:r>
              <w:rPr>
                <w:spacing w:val="-49"/>
              </w:rPr>
              <w:t xml:space="preserve"> </w:t>
            </w:r>
            <w:r>
              <w:rPr>
                <w:rFonts w:ascii="Times New Roman" w:hAnsi="Times New Roman" w:eastAsia="Times New Roman" w:cs="Times New Roman"/>
                <w:spacing w:val="-3"/>
              </w:rPr>
              <w:t>0.8t</w:t>
            </w:r>
            <w:r>
              <w:rPr>
                <w:rFonts w:ascii="Times New Roman" w:hAnsi="Times New Roman" w:eastAsia="Times New Roman" w:cs="Times New Roman"/>
                <w:spacing w:val="-28"/>
              </w:rPr>
              <w:t xml:space="preserve"> </w:t>
            </w:r>
            <w:r>
              <w:rPr>
                <w:spacing w:val="-3"/>
              </w:rPr>
              <w:t>，</w:t>
            </w:r>
            <w:r>
              <w:rPr>
                <w:spacing w:val="-69"/>
              </w:rPr>
              <w:t xml:space="preserve"> </w:t>
            </w:r>
            <w:r>
              <w:rPr>
                <w:spacing w:val="-3"/>
              </w:rPr>
              <w:t>占临界</w:t>
            </w:r>
            <w:r>
              <w:rPr>
                <w:spacing w:val="-4"/>
              </w:rPr>
              <w:t>量的</w:t>
            </w:r>
            <w:r>
              <w:rPr>
                <w:spacing w:val="-51"/>
              </w:rPr>
              <w:t xml:space="preserve"> </w:t>
            </w:r>
            <w:r>
              <w:rPr>
                <w:rFonts w:ascii="Times New Roman" w:hAnsi="Times New Roman" w:eastAsia="Times New Roman" w:cs="Times New Roman"/>
                <w:spacing w:val="-4"/>
              </w:rPr>
              <w:t>0.00032</w:t>
            </w:r>
            <w:r>
              <w:rPr>
                <w:rFonts w:ascii="Times New Roman" w:hAnsi="Times New Roman" w:eastAsia="Times New Roman" w:cs="Times New Roman"/>
                <w:spacing w:val="-29"/>
              </w:rPr>
              <w:t xml:space="preserve"> </w:t>
            </w:r>
            <w:r>
              <w:rPr>
                <w:spacing w:val="-4"/>
              </w:rPr>
              <w:t>，</w:t>
            </w:r>
            <w:r>
              <w:rPr>
                <w:spacing w:val="-4"/>
              </w:rPr>
              <w:t>即</w:t>
            </w:r>
            <w:r>
              <w:rPr>
                <w:spacing w:val="-50"/>
              </w:rPr>
              <w:t xml:space="preserve"> </w:t>
            </w:r>
            <w:r>
              <w:rPr>
                <w:rFonts w:ascii="Times New Roman" w:hAnsi="Times New Roman" w:eastAsia="Times New Roman" w:cs="Times New Roman"/>
                <w:spacing w:val="-4"/>
              </w:rPr>
              <w:t>Q</w:t>
            </w:r>
            <w:r>
              <w:rPr>
                <w:spacing w:val="-4"/>
              </w:rPr>
              <w:t>＜</w:t>
            </w:r>
            <w:r>
              <w:rPr>
                <w:rFonts w:ascii="Times New Roman" w:hAnsi="Times New Roman" w:eastAsia="Times New Roman" w:cs="Times New Roman"/>
                <w:spacing w:val="-4"/>
              </w:rPr>
              <w:t>1</w:t>
            </w:r>
            <w:r>
              <w:rPr>
                <w:spacing w:val="-4"/>
              </w:rPr>
              <w:t>。</w:t>
            </w:r>
          </w:p>
          <w:p>
            <w:pPr>
              <w:pStyle w:val="TableText"/>
              <w:ind w:left="599"/>
              <w:spacing w:line="219" w:lineRule="auto"/>
              <w:outlineLvl w:val="1"/>
              <w:rPr/>
            </w:pPr>
            <w:r>
              <w:rPr>
                <w:spacing w:val="-3"/>
              </w:rPr>
              <w:t>（</w:t>
            </w:r>
            <w:r>
              <w:rPr>
                <w:rFonts w:ascii="Times New Roman" w:hAnsi="Times New Roman" w:eastAsia="Times New Roman" w:cs="Times New Roman"/>
                <w:spacing w:val="-3"/>
              </w:rPr>
              <w:t>2</w:t>
            </w:r>
            <w:r>
              <w:rPr>
                <w:spacing w:val="-3"/>
              </w:rPr>
              <w:t>）可能影响途径</w:t>
            </w:r>
          </w:p>
          <w:p>
            <w:pPr>
              <w:pStyle w:val="TableText"/>
              <w:ind w:left="589"/>
              <w:spacing w:before="183" w:line="219" w:lineRule="auto"/>
              <w:outlineLvl w:val="1"/>
              <w:rPr/>
            </w:pPr>
            <w:r>
              <w:rPr>
                <w:spacing w:val="-1"/>
              </w:rPr>
              <w:t>润滑油在危废暂存间发生泄漏，造成地下水和土壤污染。</w:t>
            </w:r>
          </w:p>
          <w:p>
            <w:pPr>
              <w:pStyle w:val="TableText"/>
              <w:ind w:left="599"/>
              <w:spacing w:before="180" w:line="220" w:lineRule="auto"/>
              <w:outlineLvl w:val="1"/>
              <w:rPr/>
            </w:pPr>
            <w:r>
              <w:rPr>
                <w:spacing w:val="-2"/>
              </w:rPr>
              <w:t>（</w:t>
            </w:r>
            <w:r>
              <w:rPr>
                <w:rFonts w:ascii="Times New Roman" w:hAnsi="Times New Roman" w:eastAsia="Times New Roman" w:cs="Times New Roman"/>
                <w:spacing w:val="-2"/>
              </w:rPr>
              <w:t>3</w:t>
            </w:r>
            <w:r>
              <w:rPr>
                <w:spacing w:val="-2"/>
              </w:rPr>
              <w:t>）环境风险防范措施及应急要求</w:t>
            </w:r>
          </w:p>
          <w:p>
            <w:pPr>
              <w:pStyle w:val="TableText"/>
              <w:ind w:left="586"/>
              <w:spacing w:before="182" w:line="217" w:lineRule="auto"/>
              <w:outlineLvl w:val="1"/>
              <w:rPr/>
            </w:pPr>
            <w:r>
              <w:rPr>
                <w:spacing w:val="-2"/>
              </w:rPr>
              <w:t>①风险防范措施</w:t>
            </w:r>
          </w:p>
          <w:p>
            <w:pPr>
              <w:pStyle w:val="TableText"/>
              <w:ind w:left="590"/>
              <w:spacing w:before="183" w:line="219" w:lineRule="auto"/>
              <w:outlineLvl w:val="1"/>
              <w:rPr/>
            </w:pPr>
            <w:r>
              <w:rPr>
                <w:spacing w:val="7"/>
              </w:rPr>
              <w:t>为使环境风险减少到最低限度，尽可能降低项目环境风险事故发生的概</w:t>
            </w:r>
          </w:p>
          <w:p>
            <w:pPr>
              <w:pStyle w:val="TableText"/>
              <w:ind w:left="109"/>
              <w:spacing w:before="180" w:line="219" w:lineRule="auto"/>
              <w:rPr/>
            </w:pPr>
            <w:r>
              <w:rPr>
                <w:spacing w:val="-1"/>
              </w:rPr>
              <w:t>率，减少事故的损失和危害，项目拟采取以下风险防范措施：</w:t>
            </w:r>
          </w:p>
          <w:p>
            <w:pPr>
              <w:pStyle w:val="TableText"/>
              <w:ind w:left="586"/>
              <w:spacing w:before="184" w:line="218" w:lineRule="auto"/>
              <w:outlineLvl w:val="1"/>
              <w:rPr/>
            </w:pPr>
            <w:r>
              <w:rPr/>
              <w:t>废机油应封闭运输，禁止超载；禁止与其他易</w:t>
            </w:r>
            <w:r>
              <w:rPr>
                <w:spacing w:val="-1"/>
              </w:rPr>
              <w:t>燃、易爆物拼车运输；定期</w:t>
            </w:r>
          </w:p>
          <w:p>
            <w:pPr>
              <w:pStyle w:val="TableText"/>
              <w:ind w:left="120" w:right="103" w:hanging="13"/>
              <w:spacing w:before="185" w:line="359" w:lineRule="auto"/>
              <w:rPr/>
            </w:pPr>
            <w:r>
              <w:rPr/>
              <w:t>检查废机油包装，发现破裂迹象及时转桶；并在</w:t>
            </w:r>
            <w:r>
              <w:rPr>
                <w:spacing w:val="-1"/>
              </w:rPr>
              <w:t>其外包装的明显部位粘贴《危</w:t>
            </w:r>
            <w:r>
              <w:rPr>
                <w:spacing w:val="-1"/>
              </w:rPr>
              <w:t>险货物包装标志》（</w:t>
            </w:r>
            <w:r>
              <w:rPr>
                <w:rFonts w:ascii="Times New Roman" w:hAnsi="Times New Roman" w:eastAsia="Times New Roman" w:cs="Times New Roman"/>
                <w:spacing w:val="-1"/>
              </w:rPr>
              <w:t>GB190-85</w:t>
            </w:r>
            <w:r>
              <w:rPr>
                <w:spacing w:val="-1"/>
              </w:rPr>
              <w:t>）规定的危险物资标记。</w:t>
            </w:r>
          </w:p>
          <w:p>
            <w:pPr>
              <w:pStyle w:val="TableText"/>
              <w:ind w:left="585"/>
              <w:spacing w:line="217" w:lineRule="auto"/>
              <w:outlineLvl w:val="1"/>
              <w:rPr/>
            </w:pPr>
            <w:r>
              <w:rPr>
                <w:spacing w:val="-2"/>
              </w:rPr>
              <w:t>②应急要求</w:t>
            </w:r>
          </w:p>
          <w:p>
            <w:pPr>
              <w:pStyle w:val="TableText"/>
              <w:ind w:left="107" w:right="103" w:firstLine="482"/>
              <w:spacing w:before="182" w:line="290" w:lineRule="auto"/>
              <w:outlineLvl w:val="1"/>
              <w:rPr/>
            </w:pPr>
            <w:r>
              <w:rPr>
                <w:spacing w:val="-1"/>
              </w:rPr>
              <w:t>建设单位应根据国家相关规范要求，制定相应的管理制度，制定环境风险</w:t>
            </w:r>
            <w:r>
              <w:rPr>
                <w:spacing w:val="-1"/>
              </w:rPr>
              <w:t>应急预案，确保贮存和使用安全。</w:t>
            </w:r>
          </w:p>
          <w:p>
            <w:pPr>
              <w:pStyle w:val="TableText"/>
              <w:ind w:left="599"/>
              <w:spacing w:before="181" w:line="220" w:lineRule="auto"/>
              <w:outlineLvl w:val="1"/>
              <w:rPr/>
            </w:pPr>
            <w:r>
              <w:rPr>
                <w:spacing w:val="-3"/>
              </w:rPr>
              <w:t>（</w:t>
            </w:r>
            <w:r>
              <w:rPr>
                <w:rFonts w:ascii="Times New Roman" w:hAnsi="Times New Roman" w:eastAsia="Times New Roman" w:cs="Times New Roman"/>
                <w:spacing w:val="-3"/>
              </w:rPr>
              <w:t>4</w:t>
            </w:r>
            <w:r>
              <w:rPr>
                <w:spacing w:val="-3"/>
              </w:rPr>
              <w:t>）风险结论</w:t>
            </w:r>
          </w:p>
          <w:p>
            <w:pPr>
              <w:pStyle w:val="TableText"/>
              <w:ind w:left="590"/>
              <w:spacing w:before="182" w:line="219" w:lineRule="auto"/>
              <w:outlineLvl w:val="1"/>
              <w:rPr/>
            </w:pPr>
            <w:r>
              <w:rPr>
                <w:spacing w:val="-1"/>
              </w:rPr>
              <w:t>综上所述，在各环境风险防范措施落实到位的情况下，可大大降低建设项</w:t>
            </w:r>
          </w:p>
          <w:p>
            <w:pPr>
              <w:pStyle w:val="TableText"/>
              <w:ind w:left="153" w:right="103"/>
              <w:spacing w:before="181" w:line="359" w:lineRule="auto"/>
              <w:rPr/>
            </w:pPr>
            <w:r>
              <w:rPr>
                <w:spacing w:val="-2"/>
              </w:rPr>
              <w:t>目环境风险，最大限度的减少项目运营过程中对周边环境可能造成的影响，项</w:t>
            </w:r>
            <w:r>
              <w:rPr>
                <w:spacing w:val="-4"/>
              </w:rPr>
              <w:t>目的环境风险水平是可以接受的。</w:t>
            </w:r>
          </w:p>
          <w:p>
            <w:pPr>
              <w:pStyle w:val="TableText"/>
              <w:ind w:left="586"/>
              <w:spacing w:before="1" w:line="218" w:lineRule="auto"/>
              <w:rPr/>
            </w:pPr>
            <w:r>
              <w:rPr>
                <w:rFonts w:ascii="Times New Roman" w:hAnsi="Times New Roman" w:eastAsia="Times New Roman" w:cs="Times New Roman"/>
                <w:b/>
                <w:bCs/>
                <w:spacing w:val="-8"/>
              </w:rPr>
              <w:t>7</w:t>
            </w:r>
            <w:r>
              <w:rPr>
                <w:rFonts w:ascii="Times New Roman" w:hAnsi="Times New Roman" w:eastAsia="Times New Roman" w:cs="Times New Roman"/>
                <w:b/>
                <w:bCs/>
                <w:spacing w:val="-34"/>
              </w:rPr>
              <w:t xml:space="preserve"> </w:t>
            </w:r>
            <w:r>
              <w:rPr>
                <w:b/>
                <w:bCs/>
                <w:spacing w:val="-8"/>
              </w:rPr>
              <w:t>、项目“三本账</w:t>
            </w:r>
            <w:r>
              <w:rPr>
                <w:spacing w:val="-86"/>
              </w:rPr>
              <w:t xml:space="preserve"> </w:t>
            </w:r>
            <w:r>
              <w:rPr>
                <w:b/>
                <w:bCs/>
                <w:spacing w:val="-8"/>
              </w:rPr>
              <w:t>”分析</w:t>
            </w:r>
          </w:p>
          <w:p>
            <w:pPr>
              <w:pStyle w:val="TableText"/>
              <w:ind w:left="730"/>
              <w:spacing w:before="183" w:line="200" w:lineRule="auto"/>
              <w:rPr>
                <w:rFonts w:ascii="Times New Roman" w:hAnsi="Times New Roman" w:eastAsia="Times New Roman" w:cs="Times New Roman"/>
              </w:rPr>
            </w:pPr>
            <w:r>
              <w:rPr>
                <w:b/>
                <w:bCs/>
                <w:spacing w:val="-1"/>
              </w:rPr>
              <w:t>表</w:t>
            </w:r>
            <w:r>
              <w:rPr>
                <w:spacing w:val="-54"/>
              </w:rPr>
              <w:t xml:space="preserve"> </w:t>
            </w:r>
            <w:r>
              <w:rPr>
                <w:rFonts w:ascii="Times New Roman" w:hAnsi="Times New Roman" w:eastAsia="Times New Roman" w:cs="Times New Roman"/>
                <w:b/>
                <w:bCs/>
                <w:spacing w:val="-1"/>
              </w:rPr>
              <w:t>4-12    </w:t>
            </w:r>
            <w:r>
              <w:rPr>
                <w:b/>
                <w:bCs/>
                <w:spacing w:val="-1"/>
              </w:rPr>
              <w:t>改造前后主要污染物变化（三本</w:t>
            </w:r>
            <w:r>
              <w:rPr>
                <w:b/>
                <w:bCs/>
                <w:spacing w:val="-2"/>
              </w:rPr>
              <w:t>帐）情况表</w:t>
            </w:r>
            <w:r>
              <w:rPr>
                <w:spacing w:val="-2"/>
              </w:rPr>
              <w:t xml:space="preserve">   </w:t>
            </w:r>
            <w:r>
              <w:rPr>
                <w:b/>
                <w:bCs/>
                <w:spacing w:val="-2"/>
              </w:rPr>
              <w:t>单位：</w:t>
            </w:r>
            <w:r>
              <w:rPr>
                <w:rFonts w:ascii="Times New Roman" w:hAnsi="Times New Roman" w:eastAsia="Times New Roman" w:cs="Times New Roman"/>
                <w:b/>
                <w:bCs/>
                <w:spacing w:val="-2"/>
              </w:rPr>
              <w:t>t/a</w:t>
            </w:r>
          </w:p>
        </w:tc>
      </w:tr>
      <w:tr>
        <w:trPr>
          <w:trHeight w:val="548"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499" w:type="dxa"/>
            <w:vAlign w:val="top"/>
            <w:gridSpan w:val="2"/>
          </w:tcPr>
          <w:p>
            <w:pPr>
              <w:pStyle w:val="TableText"/>
              <w:ind w:left="540"/>
              <w:spacing w:before="176" w:line="228" w:lineRule="auto"/>
              <w:rPr>
                <w:sz w:val="20"/>
                <w:szCs w:val="20"/>
              </w:rPr>
            </w:pPr>
            <w:r>
              <w:rPr>
                <w:sz w:val="20"/>
                <w:szCs w:val="20"/>
                <w:spacing w:val="4"/>
              </w:rPr>
              <w:t>类别</w:t>
            </w:r>
          </w:p>
        </w:tc>
        <w:tc>
          <w:tcPr>
            <w:tcW w:w="792" w:type="dxa"/>
            <w:vAlign w:val="top"/>
          </w:tcPr>
          <w:p>
            <w:pPr>
              <w:pStyle w:val="TableText"/>
              <w:ind w:left="85"/>
              <w:spacing w:before="177" w:line="228" w:lineRule="auto"/>
              <w:rPr>
                <w:sz w:val="20"/>
                <w:szCs w:val="20"/>
              </w:rPr>
            </w:pPr>
            <w:r>
              <w:rPr>
                <w:sz w:val="20"/>
                <w:szCs w:val="20"/>
                <w:spacing w:val="6"/>
              </w:rPr>
              <w:t>污染物</w:t>
            </w:r>
          </w:p>
        </w:tc>
        <w:tc>
          <w:tcPr>
            <w:tcW w:w="1185" w:type="dxa"/>
            <w:vAlign w:val="top"/>
          </w:tcPr>
          <w:p>
            <w:pPr>
              <w:pStyle w:val="TableText"/>
              <w:ind w:left="30" w:hanging="8"/>
              <w:spacing w:before="41" w:line="229" w:lineRule="auto"/>
              <w:rPr>
                <w:sz w:val="20"/>
                <w:szCs w:val="20"/>
              </w:rPr>
            </w:pPr>
            <w:r>
              <w:rPr>
                <w:sz w:val="20"/>
                <w:szCs w:val="20"/>
                <w:spacing w:val="-15"/>
                <w:w w:val="89"/>
              </w:rPr>
              <w:t>现有工程排放</w:t>
            </w:r>
            <w:r>
              <w:rPr>
                <w:sz w:val="20"/>
                <w:szCs w:val="20"/>
                <w:spacing w:val="-8"/>
                <w:w w:val="89"/>
              </w:rPr>
              <w:t>量</w:t>
            </w:r>
            <w:r>
              <w:rPr>
                <w:sz w:val="20"/>
                <w:szCs w:val="20"/>
                <w:spacing w:val="-29"/>
                <w:w w:val="95"/>
              </w:rPr>
              <w:t>（固废产生量）</w:t>
            </w:r>
          </w:p>
        </w:tc>
        <w:tc>
          <w:tcPr>
            <w:tcW w:w="1290" w:type="dxa"/>
            <w:vAlign w:val="top"/>
          </w:tcPr>
          <w:p>
            <w:pPr>
              <w:pStyle w:val="TableText"/>
              <w:ind w:left="43" w:hanging="10"/>
              <w:spacing w:before="41" w:line="229" w:lineRule="auto"/>
              <w:rPr>
                <w:sz w:val="20"/>
                <w:szCs w:val="20"/>
              </w:rPr>
            </w:pPr>
            <w:r>
              <w:rPr>
                <w:sz w:val="20"/>
                <w:szCs w:val="20"/>
                <w:spacing w:val="-25"/>
              </w:rPr>
              <w:t>扩建</w:t>
            </w:r>
            <w:r>
              <w:rPr>
                <w:sz w:val="20"/>
                <w:szCs w:val="20"/>
                <w:spacing w:val="-24"/>
              </w:rPr>
              <w:t>项目排放</w:t>
            </w:r>
            <w:r>
              <w:rPr>
                <w:sz w:val="20"/>
                <w:szCs w:val="20"/>
                <w:spacing w:val="-8"/>
              </w:rPr>
              <w:t>量</w:t>
            </w:r>
            <w:r>
              <w:rPr>
                <w:sz w:val="20"/>
                <w:szCs w:val="20"/>
                <w:spacing w:val="-26"/>
              </w:rPr>
              <w:t>（固废产生量）</w:t>
            </w:r>
          </w:p>
        </w:tc>
        <w:tc>
          <w:tcPr>
            <w:tcW w:w="1026" w:type="dxa"/>
            <w:vAlign w:val="top"/>
          </w:tcPr>
          <w:p>
            <w:pPr>
              <w:pStyle w:val="TableText"/>
              <w:ind w:left="57" w:right="43" w:firstLine="56"/>
              <w:spacing w:before="41" w:line="229" w:lineRule="auto"/>
              <w:rPr>
                <w:sz w:val="20"/>
                <w:szCs w:val="20"/>
              </w:rPr>
            </w:pPr>
            <w:r>
              <w:rPr>
                <w:rFonts w:ascii="Times New Roman" w:hAnsi="Times New Roman" w:eastAsia="Times New Roman" w:cs="Times New Roman"/>
                <w:sz w:val="20"/>
                <w:szCs w:val="20"/>
                <w:spacing w:val="17"/>
              </w:rPr>
              <w:t>“</w:t>
            </w:r>
            <w:r>
              <w:rPr>
                <w:sz w:val="20"/>
                <w:szCs w:val="20"/>
                <w:spacing w:val="17"/>
              </w:rPr>
              <w:t>以新带</w:t>
            </w:r>
            <w:r>
              <w:rPr>
                <w:sz w:val="20"/>
                <w:szCs w:val="20"/>
                <w:spacing w:val="6"/>
              </w:rPr>
              <w:t>老</w:t>
            </w:r>
            <w:r>
              <w:rPr>
                <w:rFonts w:ascii="Times New Roman" w:hAnsi="Times New Roman" w:eastAsia="Times New Roman" w:cs="Times New Roman"/>
                <w:sz w:val="20"/>
                <w:szCs w:val="20"/>
                <w:spacing w:val="6"/>
              </w:rPr>
              <w:t>”</w:t>
            </w:r>
            <w:r>
              <w:rPr>
                <w:sz w:val="20"/>
                <w:szCs w:val="20"/>
                <w:spacing w:val="6"/>
              </w:rPr>
              <w:t>削减量</w:t>
            </w:r>
          </w:p>
        </w:tc>
        <w:tc>
          <w:tcPr>
            <w:tcW w:w="1236" w:type="dxa"/>
            <w:vAlign w:val="top"/>
          </w:tcPr>
          <w:p>
            <w:pPr>
              <w:pStyle w:val="TableText"/>
              <w:ind w:left="101" w:hanging="87"/>
              <w:spacing w:before="41" w:line="229" w:lineRule="auto"/>
              <w:rPr>
                <w:sz w:val="20"/>
                <w:szCs w:val="20"/>
              </w:rPr>
            </w:pPr>
            <w:r>
              <w:rPr>
                <w:sz w:val="20"/>
                <w:szCs w:val="20"/>
                <w:spacing w:val="2"/>
              </w:rPr>
              <w:t>排放总量（固</w:t>
            </w:r>
            <w:r>
              <w:rPr>
                <w:sz w:val="20"/>
                <w:szCs w:val="20"/>
                <w:spacing w:val="5"/>
              </w:rPr>
              <w:t>废产生量）</w:t>
            </w:r>
          </w:p>
        </w:tc>
        <w:tc>
          <w:tcPr>
            <w:tcW w:w="1228" w:type="dxa"/>
            <w:vAlign w:val="top"/>
            <w:tcBorders>
              <w:right w:val="single" w:color="000000" w:sz="6" w:space="0"/>
            </w:tcBorders>
          </w:tcPr>
          <w:p>
            <w:pPr>
              <w:pStyle w:val="TableText"/>
              <w:ind w:left="179" w:right="76" w:hanging="98"/>
              <w:spacing w:before="41" w:line="229" w:lineRule="auto"/>
              <w:rPr>
                <w:sz w:val="20"/>
                <w:szCs w:val="20"/>
              </w:rPr>
            </w:pPr>
            <w:r>
              <w:rPr>
                <w:sz w:val="20"/>
                <w:szCs w:val="20"/>
                <w:spacing w:val="-16"/>
                <w:w w:val="96"/>
              </w:rPr>
              <w:t>改扩建完成后</w:t>
            </w:r>
            <w:r>
              <w:rPr>
                <w:sz w:val="20"/>
                <w:szCs w:val="20"/>
                <w:spacing w:val="-15"/>
                <w:w w:val="96"/>
              </w:rPr>
              <w:t>排放增减量</w:t>
            </w:r>
          </w:p>
        </w:tc>
      </w:tr>
      <w:tr>
        <w:trPr>
          <w:trHeight w:val="456"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0"/>
              <w:spacing w:before="65" w:line="228" w:lineRule="auto"/>
              <w:rPr>
                <w:sz w:val="20"/>
                <w:szCs w:val="20"/>
              </w:rPr>
            </w:pPr>
            <w:r>
              <w:rPr>
                <w:sz w:val="20"/>
                <w:szCs w:val="20"/>
                <w:spacing w:val="5"/>
              </w:rPr>
              <w:t>废气</w:t>
            </w:r>
          </w:p>
        </w:tc>
        <w:tc>
          <w:tcPr>
            <w:tcW w:w="991" w:type="dxa"/>
            <w:vAlign w:val="top"/>
          </w:tcPr>
          <w:p>
            <w:pPr>
              <w:pStyle w:val="TableText"/>
              <w:ind w:left="75"/>
              <w:spacing w:before="135" w:line="228" w:lineRule="auto"/>
              <w:rPr>
                <w:sz w:val="20"/>
                <w:szCs w:val="20"/>
              </w:rPr>
            </w:pPr>
            <w:r>
              <w:rPr>
                <w:sz w:val="20"/>
                <w:szCs w:val="20"/>
                <w:spacing w:val="7"/>
              </w:rPr>
              <w:t>洗煤工序</w:t>
            </w:r>
          </w:p>
        </w:tc>
        <w:tc>
          <w:tcPr>
            <w:tcW w:w="792" w:type="dxa"/>
            <w:vAlign w:val="top"/>
          </w:tcPr>
          <w:p>
            <w:pPr>
              <w:pStyle w:val="TableText"/>
              <w:ind w:left="82"/>
              <w:spacing w:before="135" w:line="228" w:lineRule="auto"/>
              <w:rPr>
                <w:sz w:val="20"/>
                <w:szCs w:val="20"/>
              </w:rPr>
            </w:pPr>
            <w:r>
              <w:rPr>
                <w:sz w:val="20"/>
                <w:szCs w:val="20"/>
                <w:spacing w:val="7"/>
              </w:rPr>
              <w:t>颗粒物</w:t>
            </w:r>
          </w:p>
        </w:tc>
        <w:tc>
          <w:tcPr>
            <w:tcW w:w="1185" w:type="dxa"/>
            <w:vAlign w:val="top"/>
          </w:tcPr>
          <w:p>
            <w:pPr>
              <w:ind w:left="412"/>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6.04</w:t>
            </w:r>
          </w:p>
        </w:tc>
        <w:tc>
          <w:tcPr>
            <w:tcW w:w="1290" w:type="dxa"/>
            <w:vAlign w:val="top"/>
          </w:tcPr>
          <w:p>
            <w:pPr>
              <w:ind w:left="596"/>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26" w:type="dxa"/>
            <w:vAlign w:val="top"/>
          </w:tcPr>
          <w:p>
            <w:pPr>
              <w:ind w:left="466"/>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6" w:type="dxa"/>
            <w:vAlign w:val="top"/>
          </w:tcPr>
          <w:p>
            <w:pPr>
              <w:ind w:left="444"/>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6.04</w:t>
            </w:r>
          </w:p>
        </w:tc>
        <w:tc>
          <w:tcPr>
            <w:tcW w:w="1228" w:type="dxa"/>
            <w:vAlign w:val="top"/>
            <w:tcBorders>
              <w:right w:val="single" w:color="000000" w:sz="6" w:space="0"/>
            </w:tcBorders>
          </w:tcPr>
          <w:p>
            <w:pPr>
              <w:ind w:left="536"/>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60"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continue"/>
            <w:tcBorders>
              <w:bottom w:val="nil"/>
              <w:top w:val="nil"/>
            </w:tcBorders>
          </w:tcPr>
          <w:p>
            <w:pPr>
              <w:rPr>
                <w:rFonts w:ascii="Arial"/>
                <w:sz w:val="21"/>
              </w:rPr>
            </w:pPr>
            <w:r/>
          </w:p>
        </w:tc>
        <w:tc>
          <w:tcPr>
            <w:tcW w:w="991" w:type="dxa"/>
            <w:vAlign w:val="top"/>
          </w:tcPr>
          <w:p>
            <w:pPr>
              <w:pStyle w:val="TableText"/>
              <w:ind w:left="75"/>
              <w:spacing w:before="137" w:line="227" w:lineRule="auto"/>
              <w:rPr>
                <w:sz w:val="20"/>
                <w:szCs w:val="20"/>
              </w:rPr>
            </w:pPr>
            <w:r>
              <w:rPr>
                <w:sz w:val="20"/>
                <w:szCs w:val="20"/>
                <w:spacing w:val="7"/>
              </w:rPr>
              <w:t>精煤储存</w:t>
            </w:r>
          </w:p>
        </w:tc>
        <w:tc>
          <w:tcPr>
            <w:tcW w:w="792" w:type="dxa"/>
            <w:vAlign w:val="top"/>
          </w:tcPr>
          <w:p>
            <w:pPr>
              <w:pStyle w:val="TableText"/>
              <w:ind w:left="82"/>
              <w:spacing w:before="137" w:line="228" w:lineRule="auto"/>
              <w:rPr>
                <w:sz w:val="20"/>
                <w:szCs w:val="20"/>
              </w:rPr>
            </w:pPr>
            <w:r>
              <w:rPr>
                <w:sz w:val="20"/>
                <w:szCs w:val="20"/>
                <w:spacing w:val="7"/>
              </w:rPr>
              <w:t>颗粒物</w:t>
            </w:r>
          </w:p>
        </w:tc>
        <w:tc>
          <w:tcPr>
            <w:tcW w:w="1185" w:type="dxa"/>
            <w:vAlign w:val="top"/>
          </w:tcPr>
          <w:p>
            <w:pPr>
              <w:ind w:left="543"/>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90" w:type="dxa"/>
            <w:vAlign w:val="top"/>
          </w:tcPr>
          <w:p>
            <w:pPr>
              <w:ind w:left="464"/>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0.65</w:t>
            </w:r>
          </w:p>
        </w:tc>
        <w:tc>
          <w:tcPr>
            <w:tcW w:w="1026" w:type="dxa"/>
            <w:vAlign w:val="top"/>
          </w:tcPr>
          <w:p>
            <w:pPr>
              <w:ind w:left="46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6" w:type="dxa"/>
            <w:vAlign w:val="top"/>
          </w:tcPr>
          <w:p>
            <w:pPr>
              <w:ind w:left="443"/>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0.65</w:t>
            </w:r>
          </w:p>
        </w:tc>
        <w:tc>
          <w:tcPr>
            <w:tcW w:w="1228" w:type="dxa"/>
            <w:vAlign w:val="top"/>
            <w:tcBorders>
              <w:right w:val="single" w:color="000000" w:sz="6" w:space="0"/>
            </w:tcBorders>
          </w:tcPr>
          <w:p>
            <w:pPr>
              <w:ind w:left="34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+0.65</w:t>
            </w:r>
          </w:p>
        </w:tc>
      </w:tr>
      <w:tr>
        <w:trPr>
          <w:trHeight w:val="445"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continue"/>
            <w:tcBorders>
              <w:bottom w:val="nil"/>
              <w:top w:val="nil"/>
            </w:tcBorders>
          </w:tcPr>
          <w:p>
            <w:pPr>
              <w:rPr>
                <w:rFonts w:ascii="Arial"/>
                <w:sz w:val="21"/>
              </w:rPr>
            </w:pPr>
            <w:r/>
          </w:p>
        </w:tc>
        <w:tc>
          <w:tcPr>
            <w:tcW w:w="991" w:type="dxa"/>
            <w:vAlign w:val="top"/>
          </w:tcPr>
          <w:p>
            <w:pPr>
              <w:pStyle w:val="TableText"/>
              <w:ind w:left="75"/>
              <w:spacing w:before="135" w:line="228" w:lineRule="auto"/>
              <w:rPr>
                <w:sz w:val="20"/>
                <w:szCs w:val="20"/>
              </w:rPr>
            </w:pPr>
            <w:r>
              <w:rPr>
                <w:sz w:val="20"/>
                <w:szCs w:val="20"/>
                <w:spacing w:val="7"/>
              </w:rPr>
              <w:t>道路运输</w:t>
            </w:r>
          </w:p>
        </w:tc>
        <w:tc>
          <w:tcPr>
            <w:tcW w:w="792" w:type="dxa"/>
            <w:vAlign w:val="top"/>
          </w:tcPr>
          <w:p>
            <w:pPr>
              <w:pStyle w:val="TableText"/>
              <w:ind w:left="82"/>
              <w:spacing w:before="136" w:line="228" w:lineRule="auto"/>
              <w:rPr>
                <w:sz w:val="20"/>
                <w:szCs w:val="20"/>
              </w:rPr>
            </w:pPr>
            <w:r>
              <w:rPr>
                <w:sz w:val="20"/>
                <w:szCs w:val="20"/>
                <w:spacing w:val="7"/>
              </w:rPr>
              <w:t>颗粒物</w:t>
            </w:r>
          </w:p>
        </w:tc>
        <w:tc>
          <w:tcPr>
            <w:tcW w:w="1185" w:type="dxa"/>
            <w:vAlign w:val="top"/>
          </w:tcPr>
          <w:p>
            <w:pPr>
              <w:ind w:left="41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0.36</w:t>
            </w:r>
          </w:p>
        </w:tc>
        <w:tc>
          <w:tcPr>
            <w:tcW w:w="1290" w:type="dxa"/>
            <w:vAlign w:val="top"/>
          </w:tcPr>
          <w:p>
            <w:pPr>
              <w:ind w:left="464"/>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0.30</w:t>
            </w:r>
          </w:p>
        </w:tc>
        <w:tc>
          <w:tcPr>
            <w:tcW w:w="1026" w:type="dxa"/>
            <w:vAlign w:val="top"/>
          </w:tcPr>
          <w:p>
            <w:pPr>
              <w:ind w:left="46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6" w:type="dxa"/>
            <w:vAlign w:val="top"/>
          </w:tcPr>
          <w:p>
            <w:pPr>
              <w:ind w:left="443"/>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0.66</w:t>
            </w:r>
          </w:p>
        </w:tc>
        <w:tc>
          <w:tcPr>
            <w:tcW w:w="1228" w:type="dxa"/>
            <w:vAlign w:val="top"/>
            <w:tcBorders>
              <w:right w:val="single" w:color="000000" w:sz="6" w:space="0"/>
            </w:tcBorders>
          </w:tcPr>
          <w:p>
            <w:pPr>
              <w:ind w:left="34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+0.30</w:t>
            </w:r>
          </w:p>
        </w:tc>
      </w:tr>
      <w:tr>
        <w:trPr>
          <w:trHeight w:val="505" w:hRule="atLeast"/>
        </w:trPr>
        <w:tc>
          <w:tcPr>
            <w:tcW w:w="616"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bottom w:val="single" w:color="000000" w:sz="6" w:space="0"/>
              <w:top w:val="nil"/>
            </w:tcBorders>
          </w:tcPr>
          <w:p>
            <w:pPr>
              <w:rPr>
                <w:rFonts w:ascii="Arial"/>
                <w:sz w:val="21"/>
              </w:rPr>
            </w:pPr>
            <w:r/>
          </w:p>
        </w:tc>
        <w:tc>
          <w:tcPr>
            <w:tcW w:w="508" w:type="dxa"/>
            <w:vAlign w:val="top"/>
            <w:vMerge w:val="continue"/>
            <w:tcBorders>
              <w:bottom w:val="single" w:color="000000" w:sz="6" w:space="0"/>
              <w:top w:val="nil"/>
            </w:tcBorders>
          </w:tcPr>
          <w:p>
            <w:pPr>
              <w:rPr>
                <w:rFonts w:ascii="Arial"/>
                <w:sz w:val="21"/>
              </w:rPr>
            </w:pPr>
            <w:r/>
          </w:p>
        </w:tc>
        <w:tc>
          <w:tcPr>
            <w:tcW w:w="991" w:type="dxa"/>
            <w:vAlign w:val="top"/>
            <w:tcBorders>
              <w:bottom w:val="single" w:color="000000" w:sz="6" w:space="0"/>
            </w:tcBorders>
          </w:tcPr>
          <w:p>
            <w:pPr>
              <w:pStyle w:val="TableText"/>
              <w:ind w:left="75"/>
              <w:spacing w:before="151" w:line="227" w:lineRule="auto"/>
              <w:rPr>
                <w:sz w:val="20"/>
                <w:szCs w:val="20"/>
              </w:rPr>
            </w:pPr>
            <w:r>
              <w:rPr>
                <w:sz w:val="20"/>
                <w:szCs w:val="20"/>
                <w:spacing w:val="7"/>
              </w:rPr>
              <w:t>精煤装车</w:t>
            </w:r>
          </w:p>
        </w:tc>
        <w:tc>
          <w:tcPr>
            <w:tcW w:w="792" w:type="dxa"/>
            <w:vAlign w:val="top"/>
            <w:tcBorders>
              <w:bottom w:val="single" w:color="000000" w:sz="6" w:space="0"/>
            </w:tcBorders>
          </w:tcPr>
          <w:p>
            <w:pPr>
              <w:pStyle w:val="TableText"/>
              <w:ind w:left="82"/>
              <w:spacing w:before="151" w:line="228" w:lineRule="auto"/>
              <w:rPr>
                <w:sz w:val="20"/>
                <w:szCs w:val="20"/>
              </w:rPr>
            </w:pPr>
            <w:r>
              <w:rPr>
                <w:sz w:val="20"/>
                <w:szCs w:val="20"/>
                <w:spacing w:val="7"/>
              </w:rPr>
              <w:t>颗粒物</w:t>
            </w:r>
          </w:p>
        </w:tc>
        <w:tc>
          <w:tcPr>
            <w:tcW w:w="1185" w:type="dxa"/>
            <w:vAlign w:val="top"/>
            <w:tcBorders>
              <w:bottom w:val="single" w:color="000000" w:sz="6" w:space="0"/>
            </w:tcBorders>
          </w:tcPr>
          <w:p>
            <w:pPr>
              <w:ind w:left="557"/>
              <w:spacing w:before="18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Borders>
              <w:bottom w:val="single" w:color="000000" w:sz="6" w:space="0"/>
            </w:tcBorders>
          </w:tcPr>
          <w:p>
            <w:pPr>
              <w:ind w:left="464"/>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14</w:t>
            </w:r>
          </w:p>
        </w:tc>
        <w:tc>
          <w:tcPr>
            <w:tcW w:w="1026" w:type="dxa"/>
            <w:vAlign w:val="top"/>
            <w:tcBorders>
              <w:bottom w:val="single" w:color="000000" w:sz="6" w:space="0"/>
            </w:tcBorders>
          </w:tcPr>
          <w:p>
            <w:pPr>
              <w:ind w:left="466"/>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6" w:type="dxa"/>
            <w:vAlign w:val="top"/>
            <w:tcBorders>
              <w:bottom w:val="single" w:color="000000" w:sz="6" w:space="0"/>
            </w:tcBorders>
          </w:tcPr>
          <w:p>
            <w:pPr>
              <w:ind w:left="443"/>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14</w:t>
            </w:r>
          </w:p>
        </w:tc>
        <w:tc>
          <w:tcPr>
            <w:tcW w:w="1228" w:type="dxa"/>
            <w:vAlign w:val="top"/>
            <w:tcBorders>
              <w:bottom w:val="single" w:color="000000" w:sz="6" w:space="0"/>
              <w:right w:val="single" w:color="000000" w:sz="6" w:space="0"/>
            </w:tcBorders>
          </w:tcPr>
          <w:p>
            <w:pPr>
              <w:ind w:left="341"/>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14</w:t>
            </w:r>
          </w:p>
        </w:tc>
      </w:tr>
    </w:tbl>
    <w:p>
      <w:pPr>
        <w:pStyle w:val="BodyText"/>
        <w:rPr/>
      </w:pPr>
      <w:r/>
    </w:p>
    <w:p>
      <w:pPr>
        <w:sectPr>
          <w:footerReference w:type="default" r:id="rId90"/>
          <w:pgSz w:w="11906" w:h="16839"/>
          <w:pgMar w:top="400" w:right="1453" w:bottom="1048" w:left="1452" w:header="0" w:footer="886" w:gutter="0"/>
        </w:sectPr>
        <w:rPr/>
      </w:pPr>
    </w:p>
    <w:p>
      <w:pPr>
        <w:spacing w:before="19"/>
        <w:rPr/>
      </w:pPr>
      <w:r>
        <w:pict>
          <v:shape id="_x0000_s40" style="position:absolute;margin-left:108.86pt;margin-top:753.35pt;mso-position-vertical-relative:page;mso-position-horizontal-relative:page;width:403.45pt;height:0.5pt;z-index:-251422720;" o:allowincell="f" filled="false" strokecolor="#000000" strokeweight="0.48pt" coordsize="8069,10" coordorigin="0,0" path="m0,4l8068,4e">
            <v:stroke joinstyle="bevel" miterlimit="2"/>
          </v:shape>
        </w:pict>
      </w: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5"/>
        <w:gridCol w:w="113"/>
        <w:gridCol w:w="508"/>
        <w:gridCol w:w="181"/>
        <w:gridCol w:w="811"/>
        <w:gridCol w:w="102"/>
        <w:gridCol w:w="690"/>
        <w:gridCol w:w="674"/>
        <w:gridCol w:w="511"/>
        <w:gridCol w:w="1290"/>
        <w:gridCol w:w="1026"/>
        <w:gridCol w:w="574"/>
        <w:gridCol w:w="663"/>
        <w:gridCol w:w="1015"/>
        <w:gridCol w:w="141"/>
        <w:gridCol w:w="71"/>
      </w:tblGrid>
      <w:tr>
        <w:trPr>
          <w:trHeight w:val="468" w:hRule="atLeast"/>
        </w:trPr>
        <w:tc>
          <w:tcPr>
            <w:tcW w:w="615"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508" w:type="dxa"/>
            <w:vAlign w:val="top"/>
            <w:vMerge w:val="restart"/>
            <w:tcBorders>
              <w:top w:val="single" w:color="000000" w:sz="6" w:space="0"/>
              <w:bottom w:val="nil"/>
            </w:tcBorders>
          </w:tcPr>
          <w:p>
            <w:pPr>
              <w:rPr>
                <w:rFonts w:ascii="Arial"/>
                <w:sz w:val="21"/>
              </w:rPr>
            </w:pPr>
            <w:r/>
          </w:p>
        </w:tc>
        <w:tc>
          <w:tcPr>
            <w:tcW w:w="992" w:type="dxa"/>
            <w:vAlign w:val="top"/>
            <w:gridSpan w:val="2"/>
            <w:tcBorders>
              <w:top w:val="single" w:color="000000" w:sz="6" w:space="0"/>
            </w:tcBorders>
          </w:tcPr>
          <w:p>
            <w:pPr>
              <w:pStyle w:val="TableText"/>
              <w:ind w:left="76"/>
              <w:spacing w:before="135" w:line="228" w:lineRule="auto"/>
              <w:rPr>
                <w:sz w:val="20"/>
                <w:szCs w:val="20"/>
              </w:rPr>
            </w:pPr>
            <w:r>
              <w:rPr>
                <w:sz w:val="20"/>
                <w:szCs w:val="20"/>
                <w:spacing w:val="7"/>
              </w:rPr>
              <w:t>破碎筛分</w:t>
            </w:r>
          </w:p>
        </w:tc>
        <w:tc>
          <w:tcPr>
            <w:tcW w:w="792" w:type="dxa"/>
            <w:vAlign w:val="top"/>
            <w:gridSpan w:val="2"/>
            <w:tcBorders>
              <w:top w:val="single" w:color="000000" w:sz="6" w:space="0"/>
            </w:tcBorders>
          </w:tcPr>
          <w:p>
            <w:pPr>
              <w:pStyle w:val="TableText"/>
              <w:ind w:left="82"/>
              <w:spacing w:before="136" w:line="228" w:lineRule="auto"/>
              <w:rPr>
                <w:sz w:val="20"/>
                <w:szCs w:val="20"/>
              </w:rPr>
            </w:pPr>
            <w:r>
              <w:rPr>
                <w:sz w:val="20"/>
                <w:szCs w:val="20"/>
                <w:spacing w:val="7"/>
              </w:rPr>
              <w:t>颗粒物</w:t>
            </w:r>
          </w:p>
        </w:tc>
        <w:tc>
          <w:tcPr>
            <w:tcW w:w="1185" w:type="dxa"/>
            <w:vAlign w:val="top"/>
            <w:gridSpan w:val="2"/>
            <w:tcBorders>
              <w:top w:val="single" w:color="000000" w:sz="6" w:space="0"/>
            </w:tcBorders>
          </w:tcPr>
          <w:p>
            <w:pPr>
              <w:ind w:left="557"/>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Borders>
              <w:top w:val="single" w:color="000000" w:sz="6" w:space="0"/>
            </w:tcBorders>
          </w:tcPr>
          <w:p>
            <w:pPr>
              <w:ind w:left="464"/>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w:t>
            </w:r>
          </w:p>
        </w:tc>
        <w:tc>
          <w:tcPr>
            <w:tcW w:w="1026" w:type="dxa"/>
            <w:vAlign w:val="top"/>
            <w:tcBorders>
              <w:top w:val="single" w:color="000000" w:sz="6" w:space="0"/>
            </w:tcBorders>
          </w:tcPr>
          <w:p>
            <w:pPr>
              <w:ind w:left="466"/>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Borders>
              <w:top w:val="single" w:color="000000" w:sz="6" w:space="0"/>
            </w:tcBorders>
          </w:tcPr>
          <w:p>
            <w:pPr>
              <w:ind w:left="443"/>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w:t>
            </w:r>
          </w:p>
        </w:tc>
        <w:tc>
          <w:tcPr>
            <w:tcW w:w="1156" w:type="dxa"/>
            <w:vAlign w:val="top"/>
            <w:gridSpan w:val="2"/>
            <w:tcBorders>
              <w:top w:val="single" w:color="000000" w:sz="6" w:space="0"/>
            </w:tcBorders>
          </w:tcPr>
          <w:p>
            <w:pPr>
              <w:ind w:left="340"/>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w:t>
            </w:r>
          </w:p>
        </w:tc>
        <w:tc>
          <w:tcPr>
            <w:tcW w:w="71" w:type="dxa"/>
            <w:vAlign w:val="top"/>
            <w:tcBorders>
              <w:bottom w:val="nil"/>
              <w:right w:val="single" w:color="000000" w:sz="6" w:space="0"/>
              <w:top w:val="single" w:color="000000" w:sz="6" w:space="0"/>
            </w:tcBorders>
          </w:tcPr>
          <w:p>
            <w:pPr>
              <w:rPr>
                <w:rFonts w:ascii="Arial"/>
                <w:sz w:val="21"/>
              </w:rPr>
            </w:pPr>
            <w:r/>
          </w:p>
        </w:tc>
      </w:tr>
      <w:tr>
        <w:trPr>
          <w:trHeight w:val="547"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continue"/>
            <w:tcBorders>
              <w:top w:val="nil"/>
              <w:bottom w:val="nil"/>
            </w:tcBorders>
          </w:tcPr>
          <w:p>
            <w:pPr>
              <w:rPr>
                <w:rFonts w:ascii="Arial"/>
                <w:sz w:val="21"/>
              </w:rPr>
            </w:pPr>
            <w:r/>
          </w:p>
        </w:tc>
        <w:tc>
          <w:tcPr>
            <w:tcW w:w="992" w:type="dxa"/>
            <w:vAlign w:val="top"/>
            <w:gridSpan w:val="2"/>
          </w:tcPr>
          <w:p>
            <w:pPr>
              <w:pStyle w:val="TableText"/>
              <w:ind w:left="289" w:right="183" w:hanging="104"/>
              <w:spacing w:before="36" w:line="231" w:lineRule="auto"/>
              <w:rPr>
                <w:sz w:val="20"/>
                <w:szCs w:val="20"/>
              </w:rPr>
            </w:pPr>
            <w:r>
              <w:rPr>
                <w:sz w:val="20"/>
                <w:szCs w:val="20"/>
                <w:spacing w:val="6"/>
              </w:rPr>
              <w:t>水泥入</w:t>
            </w:r>
            <w:r>
              <w:rPr>
                <w:sz w:val="20"/>
                <w:szCs w:val="20"/>
                <w:spacing w:val="3"/>
              </w:rPr>
              <w:t>筒仓</w:t>
            </w:r>
          </w:p>
        </w:tc>
        <w:tc>
          <w:tcPr>
            <w:tcW w:w="792" w:type="dxa"/>
            <w:vAlign w:val="top"/>
            <w:gridSpan w:val="2"/>
          </w:tcPr>
          <w:p>
            <w:pPr>
              <w:pStyle w:val="TableText"/>
              <w:ind w:left="82"/>
              <w:spacing w:before="172" w:line="228" w:lineRule="auto"/>
              <w:rPr>
                <w:sz w:val="20"/>
                <w:szCs w:val="20"/>
              </w:rPr>
            </w:pPr>
            <w:r>
              <w:rPr>
                <w:sz w:val="20"/>
                <w:szCs w:val="20"/>
                <w:spacing w:val="7"/>
              </w:rPr>
              <w:t>颗粒物</w:t>
            </w:r>
          </w:p>
        </w:tc>
        <w:tc>
          <w:tcPr>
            <w:tcW w:w="1185" w:type="dxa"/>
            <w:vAlign w:val="top"/>
            <w:gridSpan w:val="2"/>
          </w:tcPr>
          <w:p>
            <w:pPr>
              <w:ind w:left="557"/>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Pr>
          <w:p>
            <w:pPr>
              <w:ind w:left="464"/>
              <w:spacing w:before="2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w:t>
            </w:r>
          </w:p>
        </w:tc>
        <w:tc>
          <w:tcPr>
            <w:tcW w:w="1026" w:type="dxa"/>
            <w:vAlign w:val="top"/>
          </w:tcPr>
          <w:p>
            <w:pPr>
              <w:ind w:left="466"/>
              <w:spacing w:before="2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Pr>
          <w:p>
            <w:pPr>
              <w:ind w:left="443"/>
              <w:spacing w:before="2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w:t>
            </w:r>
          </w:p>
        </w:tc>
        <w:tc>
          <w:tcPr>
            <w:tcW w:w="1156" w:type="dxa"/>
            <w:vAlign w:val="top"/>
            <w:gridSpan w:val="2"/>
          </w:tcPr>
          <w:p>
            <w:pPr>
              <w:ind w:left="340"/>
              <w:spacing w:before="2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w:t>
            </w:r>
          </w:p>
        </w:tc>
        <w:tc>
          <w:tcPr>
            <w:tcW w:w="71" w:type="dxa"/>
            <w:vAlign w:val="top"/>
            <w:tcBorders>
              <w:bottom w:val="nil"/>
              <w:top w:val="nil"/>
              <w:right w:val="single" w:color="000000" w:sz="6" w:space="0"/>
            </w:tcBorders>
          </w:tcPr>
          <w:p>
            <w:pPr>
              <w:rPr>
                <w:rFonts w:ascii="Arial"/>
                <w:sz w:val="21"/>
              </w:rPr>
            </w:pPr>
            <w:r/>
          </w:p>
        </w:tc>
      </w:tr>
      <w:tr>
        <w:trPr>
          <w:trHeight w:val="463"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continue"/>
            <w:tcBorders>
              <w:top w:val="nil"/>
              <w:bottom w:val="nil"/>
            </w:tcBorders>
          </w:tcPr>
          <w:p>
            <w:pPr>
              <w:rPr>
                <w:rFonts w:ascii="Arial"/>
                <w:sz w:val="21"/>
              </w:rPr>
            </w:pPr>
            <w:r/>
          </w:p>
        </w:tc>
        <w:tc>
          <w:tcPr>
            <w:tcW w:w="992" w:type="dxa"/>
            <w:vAlign w:val="top"/>
            <w:gridSpan w:val="2"/>
          </w:tcPr>
          <w:p>
            <w:pPr>
              <w:pStyle w:val="TableText"/>
              <w:ind w:left="284"/>
              <w:spacing w:before="128" w:line="228" w:lineRule="auto"/>
              <w:rPr>
                <w:sz w:val="20"/>
                <w:szCs w:val="20"/>
              </w:rPr>
            </w:pPr>
            <w:r>
              <w:rPr>
                <w:sz w:val="20"/>
                <w:szCs w:val="20"/>
                <w:spacing w:val="5"/>
              </w:rPr>
              <w:t>搅拌</w:t>
            </w:r>
          </w:p>
        </w:tc>
        <w:tc>
          <w:tcPr>
            <w:tcW w:w="792" w:type="dxa"/>
            <w:vAlign w:val="top"/>
            <w:gridSpan w:val="2"/>
          </w:tcPr>
          <w:p>
            <w:pPr>
              <w:pStyle w:val="TableText"/>
              <w:ind w:left="82"/>
              <w:spacing w:before="128" w:line="228" w:lineRule="auto"/>
              <w:rPr>
                <w:sz w:val="20"/>
                <w:szCs w:val="20"/>
              </w:rPr>
            </w:pPr>
            <w:r>
              <w:rPr>
                <w:sz w:val="20"/>
                <w:szCs w:val="20"/>
                <w:spacing w:val="7"/>
              </w:rPr>
              <w:t>颗粒物</w:t>
            </w:r>
          </w:p>
        </w:tc>
        <w:tc>
          <w:tcPr>
            <w:tcW w:w="1185" w:type="dxa"/>
            <w:vAlign w:val="top"/>
            <w:gridSpan w:val="2"/>
          </w:tcPr>
          <w:p>
            <w:pPr>
              <w:ind w:left="557"/>
              <w:spacing w:before="16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Pr>
          <w:p>
            <w:pPr>
              <w:ind w:left="519"/>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026" w:type="dxa"/>
            <w:vAlign w:val="top"/>
          </w:tcPr>
          <w:p>
            <w:pPr>
              <w:ind w:left="466"/>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Pr>
          <w:p>
            <w:pPr>
              <w:ind w:left="497"/>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156" w:type="dxa"/>
            <w:vAlign w:val="top"/>
            <w:gridSpan w:val="2"/>
          </w:tcPr>
          <w:p>
            <w:pPr>
              <w:ind w:left="392"/>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w:t>
            </w:r>
          </w:p>
        </w:tc>
        <w:tc>
          <w:tcPr>
            <w:tcW w:w="71" w:type="dxa"/>
            <w:vAlign w:val="top"/>
            <w:tcBorders>
              <w:bottom w:val="nil"/>
              <w:top w:val="nil"/>
              <w:right w:val="single" w:color="000000" w:sz="6" w:space="0"/>
            </w:tcBorders>
          </w:tcPr>
          <w:p>
            <w:pPr>
              <w:rPr>
                <w:rFonts w:ascii="Arial"/>
                <w:sz w:val="21"/>
              </w:rPr>
            </w:pPr>
            <w:r/>
          </w:p>
        </w:tc>
      </w:tr>
      <w:tr>
        <w:trPr>
          <w:trHeight w:val="462"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508" w:type="dxa"/>
            <w:vAlign w:val="top"/>
            <w:vMerge w:val="continue"/>
            <w:tcBorders>
              <w:top w:val="nil"/>
            </w:tcBorders>
          </w:tcPr>
          <w:p>
            <w:pPr>
              <w:rPr>
                <w:rFonts w:ascii="Arial"/>
                <w:sz w:val="21"/>
              </w:rPr>
            </w:pPr>
            <w:r/>
          </w:p>
        </w:tc>
        <w:tc>
          <w:tcPr>
            <w:tcW w:w="1784" w:type="dxa"/>
            <w:vAlign w:val="top"/>
            <w:gridSpan w:val="4"/>
          </w:tcPr>
          <w:p>
            <w:pPr>
              <w:pStyle w:val="TableText"/>
              <w:ind w:left="689"/>
              <w:spacing w:before="126" w:line="229" w:lineRule="auto"/>
              <w:rPr>
                <w:sz w:val="20"/>
                <w:szCs w:val="20"/>
              </w:rPr>
            </w:pPr>
            <w:r>
              <w:rPr>
                <w:sz w:val="20"/>
                <w:szCs w:val="20"/>
                <w:spacing w:val="2"/>
              </w:rPr>
              <w:t>总计</w:t>
            </w:r>
          </w:p>
        </w:tc>
        <w:tc>
          <w:tcPr>
            <w:tcW w:w="1185" w:type="dxa"/>
            <w:vAlign w:val="top"/>
            <w:gridSpan w:val="2"/>
          </w:tcPr>
          <w:p>
            <w:pPr>
              <w:ind w:left="46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1290" w:type="dxa"/>
            <w:vAlign w:val="top"/>
          </w:tcPr>
          <w:p>
            <w:pPr>
              <w:ind w:left="46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7.88</w:t>
            </w:r>
          </w:p>
        </w:tc>
        <w:tc>
          <w:tcPr>
            <w:tcW w:w="1026" w:type="dxa"/>
            <w:vAlign w:val="top"/>
          </w:tcPr>
          <w:p>
            <w:pPr>
              <w:ind w:left="466"/>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Pr>
          <w:p>
            <w:pPr>
              <w:ind w:left="407"/>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14.28</w:t>
            </w:r>
          </w:p>
        </w:tc>
        <w:tc>
          <w:tcPr>
            <w:tcW w:w="1156" w:type="dxa"/>
            <w:vAlign w:val="top"/>
            <w:gridSpan w:val="2"/>
          </w:tcPr>
          <w:p>
            <w:pPr>
              <w:ind w:left="340"/>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+7.88</w:t>
            </w:r>
          </w:p>
        </w:tc>
        <w:tc>
          <w:tcPr>
            <w:tcW w:w="71" w:type="dxa"/>
            <w:vAlign w:val="top"/>
            <w:tcBorders>
              <w:bottom w:val="nil"/>
              <w:top w:val="nil"/>
              <w:right w:val="single" w:color="000000" w:sz="6" w:space="0"/>
            </w:tcBorders>
          </w:tcPr>
          <w:p>
            <w:pPr>
              <w:rPr>
                <w:rFonts w:ascii="Arial"/>
                <w:sz w:val="21"/>
              </w:rPr>
            </w:pPr>
            <w:r/>
          </w:p>
        </w:tc>
      </w:tr>
      <w:tr>
        <w:trPr>
          <w:trHeight w:val="456"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59"/>
              <w:spacing w:before="65" w:line="228" w:lineRule="auto"/>
              <w:rPr>
                <w:sz w:val="20"/>
                <w:szCs w:val="20"/>
              </w:rPr>
            </w:pPr>
            <w:r>
              <w:rPr>
                <w:sz w:val="20"/>
                <w:szCs w:val="20"/>
                <w:spacing w:val="-5"/>
              </w:rPr>
              <w:t>固废</w:t>
            </w:r>
          </w:p>
        </w:tc>
        <w:tc>
          <w:tcPr>
            <w:tcW w:w="792" w:type="dxa"/>
            <w:vAlign w:val="top"/>
            <w:gridSpan w:val="2"/>
          </w:tcPr>
          <w:p>
            <w:pPr>
              <w:pStyle w:val="TableText"/>
              <w:ind w:left="84"/>
              <w:spacing w:before="122" w:line="228" w:lineRule="auto"/>
              <w:rPr>
                <w:sz w:val="20"/>
                <w:szCs w:val="20"/>
              </w:rPr>
            </w:pPr>
            <w:r>
              <w:rPr>
                <w:sz w:val="20"/>
                <w:szCs w:val="20"/>
                <w:spacing w:val="6"/>
              </w:rPr>
              <w:t>煤矸石</w:t>
            </w:r>
          </w:p>
        </w:tc>
        <w:tc>
          <w:tcPr>
            <w:tcW w:w="1185" w:type="dxa"/>
            <w:vAlign w:val="top"/>
            <w:gridSpan w:val="2"/>
          </w:tcPr>
          <w:p>
            <w:pPr>
              <w:pStyle w:val="TableText"/>
              <w:ind w:left="411"/>
              <w:spacing w:before="122"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4"/>
                <w:w w:val="101"/>
              </w:rPr>
              <w:t xml:space="preserve"> </w:t>
            </w:r>
            <w:r>
              <w:rPr>
                <w:sz w:val="20"/>
                <w:szCs w:val="20"/>
                <w:spacing w:val="-2"/>
              </w:rPr>
              <w:t>万</w:t>
            </w:r>
          </w:p>
        </w:tc>
        <w:tc>
          <w:tcPr>
            <w:tcW w:w="1290" w:type="dxa"/>
            <w:vAlign w:val="top"/>
          </w:tcPr>
          <w:p>
            <w:pPr>
              <w:ind w:left="613"/>
              <w:spacing w:before="15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26" w:type="dxa"/>
            <w:vAlign w:val="top"/>
          </w:tcPr>
          <w:p>
            <w:pPr>
              <w:pStyle w:val="TableText"/>
              <w:ind w:left="336"/>
              <w:spacing w:before="122"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4"/>
                <w:w w:val="101"/>
              </w:rPr>
              <w:t xml:space="preserve"> </w:t>
            </w:r>
            <w:r>
              <w:rPr>
                <w:sz w:val="20"/>
                <w:szCs w:val="20"/>
                <w:spacing w:val="-2"/>
              </w:rPr>
              <w:t>万</w:t>
            </w:r>
          </w:p>
        </w:tc>
        <w:tc>
          <w:tcPr>
            <w:tcW w:w="1237" w:type="dxa"/>
            <w:vAlign w:val="top"/>
            <w:gridSpan w:val="2"/>
          </w:tcPr>
          <w:p>
            <w:pPr>
              <w:ind w:left="572"/>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56" w:type="dxa"/>
            <w:vAlign w:val="top"/>
            <w:gridSpan w:val="2"/>
          </w:tcPr>
          <w:p>
            <w:pPr>
              <w:pStyle w:val="TableText"/>
              <w:ind w:left="368"/>
              <w:spacing w:before="122" w:line="228" w:lineRule="auto"/>
              <w:rPr>
                <w:sz w:val="20"/>
                <w:szCs w:val="20"/>
              </w:rPr>
            </w:pP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17"/>
                <w:w w:val="101"/>
              </w:rPr>
              <w:t xml:space="preserve"> </w:t>
            </w:r>
            <w:r>
              <w:rPr>
                <w:sz w:val="20"/>
                <w:szCs w:val="20"/>
                <w:spacing w:val="-1"/>
              </w:rPr>
              <w:t>万</w:t>
            </w:r>
          </w:p>
        </w:tc>
        <w:tc>
          <w:tcPr>
            <w:tcW w:w="71" w:type="dxa"/>
            <w:vAlign w:val="top"/>
            <w:tcBorders>
              <w:bottom w:val="nil"/>
              <w:top w:val="nil"/>
              <w:right w:val="single" w:color="000000" w:sz="6" w:space="0"/>
            </w:tcBorders>
          </w:tcPr>
          <w:p>
            <w:pPr>
              <w:rPr>
                <w:rFonts w:ascii="Arial"/>
                <w:sz w:val="21"/>
              </w:rPr>
            </w:pPr>
            <w:r/>
          </w:p>
        </w:tc>
      </w:tr>
      <w:tr>
        <w:trPr>
          <w:trHeight w:val="455"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continue"/>
            <w:tcBorders>
              <w:top w:val="nil"/>
              <w:bottom w:val="nil"/>
            </w:tcBorders>
          </w:tcPr>
          <w:p>
            <w:pPr>
              <w:rPr>
                <w:rFonts w:ascii="Arial"/>
                <w:sz w:val="21"/>
              </w:rPr>
            </w:pPr>
            <w:r/>
          </w:p>
        </w:tc>
        <w:tc>
          <w:tcPr>
            <w:tcW w:w="792" w:type="dxa"/>
            <w:vAlign w:val="top"/>
            <w:gridSpan w:val="2"/>
          </w:tcPr>
          <w:p>
            <w:pPr>
              <w:pStyle w:val="TableText"/>
              <w:ind w:left="187"/>
              <w:spacing w:before="124" w:line="228" w:lineRule="auto"/>
              <w:rPr>
                <w:sz w:val="20"/>
                <w:szCs w:val="20"/>
              </w:rPr>
            </w:pPr>
            <w:r>
              <w:rPr>
                <w:sz w:val="20"/>
                <w:szCs w:val="20"/>
                <w:spacing w:val="4"/>
              </w:rPr>
              <w:t>煤泥</w:t>
            </w:r>
          </w:p>
        </w:tc>
        <w:tc>
          <w:tcPr>
            <w:tcW w:w="1185" w:type="dxa"/>
            <w:vAlign w:val="top"/>
            <w:gridSpan w:val="2"/>
          </w:tcPr>
          <w:p>
            <w:pPr>
              <w:pStyle w:val="TableText"/>
              <w:ind w:left="375"/>
              <w:spacing w:before="124"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4"/>
                <w:w w:val="101"/>
              </w:rPr>
              <w:t xml:space="preserve"> </w:t>
            </w:r>
            <w:r>
              <w:rPr>
                <w:sz w:val="20"/>
                <w:szCs w:val="20"/>
                <w:spacing w:val="-5"/>
              </w:rPr>
              <w:t>万</w:t>
            </w:r>
          </w:p>
        </w:tc>
        <w:tc>
          <w:tcPr>
            <w:tcW w:w="1290" w:type="dxa"/>
            <w:vAlign w:val="top"/>
          </w:tcPr>
          <w:p>
            <w:pPr>
              <w:ind w:left="613"/>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26" w:type="dxa"/>
            <w:vAlign w:val="top"/>
          </w:tcPr>
          <w:p>
            <w:pPr>
              <w:pStyle w:val="TableText"/>
              <w:ind w:left="300"/>
              <w:spacing w:before="124"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4"/>
                <w:w w:val="101"/>
              </w:rPr>
              <w:t xml:space="preserve"> </w:t>
            </w:r>
            <w:r>
              <w:rPr>
                <w:sz w:val="20"/>
                <w:szCs w:val="20"/>
                <w:spacing w:val="-5"/>
              </w:rPr>
              <w:t>万</w:t>
            </w:r>
          </w:p>
        </w:tc>
        <w:tc>
          <w:tcPr>
            <w:tcW w:w="1237" w:type="dxa"/>
            <w:vAlign w:val="top"/>
            <w:gridSpan w:val="2"/>
          </w:tcPr>
          <w:p>
            <w:pPr>
              <w:ind w:left="57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56" w:type="dxa"/>
            <w:vAlign w:val="top"/>
            <w:gridSpan w:val="2"/>
          </w:tcPr>
          <w:p>
            <w:pPr>
              <w:pStyle w:val="TableText"/>
              <w:ind w:left="318"/>
              <w:spacing w:before="124" w:line="228" w:lineRule="auto"/>
              <w:rPr>
                <w:sz w:val="20"/>
                <w:szCs w:val="20"/>
              </w:rPr>
            </w:pP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spacing w:val="14"/>
                <w:w w:val="101"/>
              </w:rPr>
              <w:t xml:space="preserve"> </w:t>
            </w:r>
            <w:r>
              <w:rPr>
                <w:sz w:val="20"/>
                <w:szCs w:val="20"/>
                <w:spacing w:val="1"/>
              </w:rPr>
              <w:t>万</w:t>
            </w:r>
          </w:p>
        </w:tc>
        <w:tc>
          <w:tcPr>
            <w:tcW w:w="71" w:type="dxa"/>
            <w:vAlign w:val="top"/>
            <w:tcBorders>
              <w:bottom w:val="nil"/>
              <w:top w:val="nil"/>
              <w:right w:val="single" w:color="000000" w:sz="6" w:space="0"/>
            </w:tcBorders>
          </w:tcPr>
          <w:p>
            <w:pPr>
              <w:rPr>
                <w:rFonts w:ascii="Arial"/>
                <w:sz w:val="21"/>
              </w:rPr>
            </w:pPr>
            <w:r/>
          </w:p>
        </w:tc>
      </w:tr>
      <w:tr>
        <w:trPr>
          <w:trHeight w:val="822"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continue"/>
            <w:tcBorders>
              <w:top w:val="nil"/>
              <w:bottom w:val="nil"/>
            </w:tcBorders>
          </w:tcPr>
          <w:p>
            <w:pPr>
              <w:rPr>
                <w:rFonts w:ascii="Arial"/>
                <w:sz w:val="21"/>
              </w:rPr>
            </w:pPr>
            <w:r/>
          </w:p>
        </w:tc>
        <w:tc>
          <w:tcPr>
            <w:tcW w:w="792" w:type="dxa"/>
            <w:vAlign w:val="top"/>
            <w:gridSpan w:val="2"/>
          </w:tcPr>
          <w:p>
            <w:pPr>
              <w:pStyle w:val="TableText"/>
              <w:ind w:left="6" w:right="6" w:firstLine="80"/>
              <w:spacing w:before="38" w:line="238" w:lineRule="auto"/>
              <w:jc w:val="both"/>
              <w:rPr>
                <w:sz w:val="20"/>
                <w:szCs w:val="20"/>
              </w:rPr>
            </w:pPr>
            <w:r>
              <w:rPr>
                <w:sz w:val="20"/>
                <w:szCs w:val="20"/>
                <w:spacing w:val="5"/>
              </w:rPr>
              <w:t>不合格</w:t>
            </w:r>
            <w:r>
              <w:rPr>
                <w:sz w:val="20"/>
                <w:szCs w:val="20"/>
                <w:spacing w:val="-7"/>
              </w:rPr>
              <w:t>产品、废</w:t>
            </w:r>
            <w:r>
              <w:rPr>
                <w:sz w:val="20"/>
                <w:szCs w:val="20"/>
                <w:spacing w:val="32"/>
              </w:rPr>
              <w:t>边角料</w:t>
            </w:r>
          </w:p>
        </w:tc>
        <w:tc>
          <w:tcPr>
            <w:tcW w:w="1185" w:type="dxa"/>
            <w:vAlign w:val="top"/>
            <w:gridSpan w:val="2"/>
          </w:tcPr>
          <w:p>
            <w:pPr>
              <w:spacing w:line="285" w:lineRule="auto"/>
              <w:rPr>
                <w:rFonts w:ascii="Arial"/>
                <w:sz w:val="21"/>
              </w:rPr>
            </w:pPr>
            <w:r/>
          </w:p>
          <w:p>
            <w:pPr>
              <w:ind w:left="55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Pr>
          <w:p>
            <w:pPr>
              <w:spacing w:line="246" w:lineRule="auto"/>
              <w:rPr>
                <w:rFonts w:ascii="Arial"/>
                <w:sz w:val="21"/>
              </w:rPr>
            </w:pPr>
            <w:r/>
          </w:p>
          <w:p>
            <w:pPr>
              <w:pStyle w:val="TableText"/>
              <w:ind w:left="332"/>
              <w:spacing w:before="65" w:line="228" w:lineRule="auto"/>
              <w:rPr>
                <w:sz w:val="20"/>
                <w:szCs w:val="20"/>
              </w:rPr>
            </w:pPr>
            <w:r>
              <w:rPr>
                <w:rFonts w:ascii="Times New Roman" w:hAnsi="Times New Roman" w:eastAsia="Times New Roman" w:cs="Times New Roman"/>
                <w:sz w:val="20"/>
                <w:szCs w:val="20"/>
                <w:spacing w:val="2"/>
              </w:rPr>
              <w:t>21.6</w:t>
            </w:r>
            <w:r>
              <w:rPr>
                <w:rFonts w:ascii="Times New Roman" w:hAnsi="Times New Roman" w:eastAsia="Times New Roman" w:cs="Times New Roman"/>
                <w:sz w:val="20"/>
                <w:szCs w:val="20"/>
                <w:spacing w:val="17"/>
                <w:w w:val="101"/>
              </w:rPr>
              <w:t xml:space="preserve"> </w:t>
            </w:r>
            <w:r>
              <w:rPr>
                <w:sz w:val="20"/>
                <w:szCs w:val="20"/>
                <w:spacing w:val="2"/>
              </w:rPr>
              <w:t>万</w:t>
            </w:r>
          </w:p>
        </w:tc>
        <w:tc>
          <w:tcPr>
            <w:tcW w:w="1026" w:type="dxa"/>
            <w:vAlign w:val="top"/>
          </w:tcPr>
          <w:p>
            <w:pPr>
              <w:spacing w:line="246" w:lineRule="auto"/>
              <w:rPr>
                <w:rFonts w:ascii="Arial"/>
                <w:sz w:val="21"/>
              </w:rPr>
            </w:pPr>
            <w:r/>
          </w:p>
          <w:p>
            <w:pPr>
              <w:pStyle w:val="TableText"/>
              <w:ind w:left="201"/>
              <w:spacing w:before="65" w:line="228" w:lineRule="auto"/>
              <w:rPr>
                <w:sz w:val="20"/>
                <w:szCs w:val="20"/>
              </w:rPr>
            </w:pPr>
            <w:r>
              <w:rPr>
                <w:rFonts w:ascii="Times New Roman" w:hAnsi="Times New Roman" w:eastAsia="Times New Roman" w:cs="Times New Roman"/>
                <w:sz w:val="20"/>
                <w:szCs w:val="20"/>
                <w:spacing w:val="2"/>
              </w:rPr>
              <w:t>21.6</w:t>
            </w:r>
            <w:r>
              <w:rPr>
                <w:rFonts w:ascii="Times New Roman" w:hAnsi="Times New Roman" w:eastAsia="Times New Roman" w:cs="Times New Roman"/>
                <w:sz w:val="20"/>
                <w:szCs w:val="20"/>
                <w:spacing w:val="17"/>
                <w:w w:val="101"/>
              </w:rPr>
              <w:t xml:space="preserve"> </w:t>
            </w:r>
            <w:r>
              <w:rPr>
                <w:sz w:val="20"/>
                <w:szCs w:val="20"/>
                <w:spacing w:val="2"/>
              </w:rPr>
              <w:t>万</w:t>
            </w:r>
          </w:p>
        </w:tc>
        <w:tc>
          <w:tcPr>
            <w:tcW w:w="1237" w:type="dxa"/>
            <w:vAlign w:val="top"/>
            <w:gridSpan w:val="2"/>
          </w:tcPr>
          <w:p>
            <w:pPr>
              <w:spacing w:line="289" w:lineRule="auto"/>
              <w:rPr>
                <w:rFonts w:ascii="Arial"/>
                <w:sz w:val="21"/>
              </w:rPr>
            </w:pPr>
            <w:r/>
          </w:p>
          <w:p>
            <w:pPr>
              <w:ind w:left="5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56" w:type="dxa"/>
            <w:vAlign w:val="top"/>
            <w:gridSpan w:val="2"/>
          </w:tcPr>
          <w:p>
            <w:pPr>
              <w:spacing w:line="246" w:lineRule="auto"/>
              <w:rPr>
                <w:rFonts w:ascii="Arial"/>
                <w:sz w:val="21"/>
              </w:rPr>
            </w:pPr>
            <w:r/>
          </w:p>
          <w:p>
            <w:pPr>
              <w:pStyle w:val="TableText"/>
              <w:ind w:left="239"/>
              <w:spacing w:before="65" w:line="228" w:lineRule="auto"/>
              <w:rPr>
                <w:sz w:val="20"/>
                <w:szCs w:val="20"/>
              </w:rPr>
            </w:pPr>
            <w:r>
              <w:rPr>
                <w:rFonts w:ascii="Times New Roman" w:hAnsi="Times New Roman" w:eastAsia="Times New Roman" w:cs="Times New Roman"/>
                <w:sz w:val="20"/>
                <w:szCs w:val="20"/>
                <w:spacing w:val="2"/>
              </w:rPr>
              <w:t>-21.6</w:t>
            </w:r>
            <w:r>
              <w:rPr>
                <w:rFonts w:ascii="Times New Roman" w:hAnsi="Times New Roman" w:eastAsia="Times New Roman" w:cs="Times New Roman"/>
                <w:sz w:val="20"/>
                <w:szCs w:val="20"/>
                <w:spacing w:val="14"/>
                <w:w w:val="101"/>
              </w:rPr>
              <w:t xml:space="preserve"> </w:t>
            </w:r>
            <w:r>
              <w:rPr>
                <w:sz w:val="20"/>
                <w:szCs w:val="20"/>
                <w:spacing w:val="2"/>
              </w:rPr>
              <w:t>万</w:t>
            </w:r>
          </w:p>
        </w:tc>
        <w:tc>
          <w:tcPr>
            <w:tcW w:w="71" w:type="dxa"/>
            <w:vAlign w:val="top"/>
            <w:tcBorders>
              <w:bottom w:val="nil"/>
              <w:top w:val="nil"/>
              <w:right w:val="single" w:color="000000" w:sz="6" w:space="0"/>
            </w:tcBorders>
          </w:tcPr>
          <w:p>
            <w:pPr>
              <w:rPr>
                <w:rFonts w:ascii="Arial"/>
                <w:sz w:val="21"/>
              </w:rPr>
            </w:pPr>
            <w:r/>
          </w:p>
        </w:tc>
      </w:tr>
      <w:tr>
        <w:trPr>
          <w:trHeight w:val="463"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continue"/>
            <w:tcBorders>
              <w:top w:val="nil"/>
              <w:bottom w:val="nil"/>
            </w:tcBorders>
          </w:tcPr>
          <w:p>
            <w:pPr>
              <w:rPr>
                <w:rFonts w:ascii="Arial"/>
                <w:sz w:val="21"/>
              </w:rPr>
            </w:pPr>
            <w:r/>
          </w:p>
        </w:tc>
        <w:tc>
          <w:tcPr>
            <w:tcW w:w="792" w:type="dxa"/>
            <w:vAlign w:val="top"/>
            <w:gridSpan w:val="2"/>
          </w:tcPr>
          <w:p>
            <w:pPr>
              <w:pStyle w:val="TableText"/>
              <w:ind w:left="90"/>
              <w:spacing w:before="128" w:line="228" w:lineRule="auto"/>
              <w:rPr>
                <w:sz w:val="20"/>
                <w:szCs w:val="20"/>
              </w:rPr>
            </w:pPr>
            <w:r>
              <w:rPr>
                <w:sz w:val="20"/>
                <w:szCs w:val="20"/>
                <w:spacing w:val="4"/>
              </w:rPr>
              <w:t>收尘灰</w:t>
            </w:r>
          </w:p>
        </w:tc>
        <w:tc>
          <w:tcPr>
            <w:tcW w:w="1185" w:type="dxa"/>
            <w:vAlign w:val="top"/>
            <w:gridSpan w:val="2"/>
          </w:tcPr>
          <w:p>
            <w:pPr>
              <w:ind w:left="557"/>
              <w:spacing w:before="1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Pr>
          <w:p>
            <w:pPr>
              <w:ind w:left="378"/>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109.08</w:t>
            </w:r>
          </w:p>
        </w:tc>
        <w:tc>
          <w:tcPr>
            <w:tcW w:w="1026" w:type="dxa"/>
            <w:vAlign w:val="top"/>
          </w:tcPr>
          <w:p>
            <w:pPr>
              <w:ind w:left="247"/>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109.08</w:t>
            </w:r>
          </w:p>
        </w:tc>
        <w:tc>
          <w:tcPr>
            <w:tcW w:w="1237" w:type="dxa"/>
            <w:vAlign w:val="top"/>
            <w:gridSpan w:val="2"/>
          </w:tcPr>
          <w:p>
            <w:pPr>
              <w:ind w:left="572"/>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56" w:type="dxa"/>
            <w:vAlign w:val="top"/>
            <w:gridSpan w:val="2"/>
          </w:tcPr>
          <w:p>
            <w:pPr>
              <w:ind w:left="265"/>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-109.08</w:t>
            </w:r>
          </w:p>
        </w:tc>
        <w:tc>
          <w:tcPr>
            <w:tcW w:w="71" w:type="dxa"/>
            <w:vAlign w:val="top"/>
            <w:tcBorders>
              <w:bottom w:val="nil"/>
              <w:top w:val="nil"/>
              <w:right w:val="single" w:color="000000" w:sz="6" w:space="0"/>
            </w:tcBorders>
          </w:tcPr>
          <w:p>
            <w:pPr>
              <w:rPr>
                <w:rFonts w:ascii="Arial"/>
                <w:sz w:val="21"/>
              </w:rPr>
            </w:pPr>
            <w:r/>
          </w:p>
        </w:tc>
      </w:tr>
      <w:tr>
        <w:trPr>
          <w:trHeight w:val="546"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continue"/>
            <w:tcBorders>
              <w:top w:val="nil"/>
              <w:bottom w:val="nil"/>
            </w:tcBorders>
          </w:tcPr>
          <w:p>
            <w:pPr>
              <w:rPr>
                <w:rFonts w:ascii="Arial"/>
                <w:sz w:val="21"/>
              </w:rPr>
            </w:pPr>
            <w:r/>
          </w:p>
        </w:tc>
        <w:tc>
          <w:tcPr>
            <w:tcW w:w="792" w:type="dxa"/>
            <w:vAlign w:val="top"/>
            <w:gridSpan w:val="2"/>
          </w:tcPr>
          <w:p>
            <w:pPr>
              <w:pStyle w:val="TableText"/>
              <w:ind w:left="185"/>
              <w:spacing w:before="35" w:line="228" w:lineRule="auto"/>
              <w:rPr>
                <w:sz w:val="20"/>
                <w:szCs w:val="20"/>
              </w:rPr>
            </w:pPr>
            <w:r>
              <w:rPr>
                <w:sz w:val="20"/>
                <w:szCs w:val="20"/>
                <w:spacing w:val="5"/>
              </w:rPr>
              <w:t>废包</w:t>
            </w:r>
          </w:p>
          <w:p>
            <w:pPr>
              <w:pStyle w:val="TableText"/>
              <w:ind w:left="186"/>
              <w:spacing w:before="23" w:line="212" w:lineRule="auto"/>
              <w:rPr>
                <w:sz w:val="20"/>
                <w:szCs w:val="20"/>
              </w:rPr>
            </w:pPr>
            <w:r>
              <w:rPr>
                <w:sz w:val="20"/>
                <w:szCs w:val="20"/>
                <w:spacing w:val="4"/>
              </w:rPr>
              <w:t>装袋</w:t>
            </w:r>
          </w:p>
        </w:tc>
        <w:tc>
          <w:tcPr>
            <w:tcW w:w="1185" w:type="dxa"/>
            <w:vAlign w:val="top"/>
            <w:gridSpan w:val="2"/>
          </w:tcPr>
          <w:p>
            <w:pPr>
              <w:ind w:left="557"/>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0" w:type="dxa"/>
            <w:vAlign w:val="top"/>
          </w:tcPr>
          <w:p>
            <w:pPr>
              <w:ind w:left="51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026" w:type="dxa"/>
            <w:vAlign w:val="top"/>
          </w:tcPr>
          <w:p>
            <w:pPr>
              <w:ind w:left="466"/>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Pr>
          <w:p>
            <w:pPr>
              <w:ind w:left="496"/>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156" w:type="dxa"/>
            <w:vAlign w:val="top"/>
            <w:gridSpan w:val="2"/>
          </w:tcPr>
          <w:p>
            <w:pPr>
              <w:ind w:left="39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w:t>
            </w:r>
          </w:p>
        </w:tc>
        <w:tc>
          <w:tcPr>
            <w:tcW w:w="71" w:type="dxa"/>
            <w:vAlign w:val="top"/>
            <w:tcBorders>
              <w:bottom w:val="nil"/>
              <w:top w:val="nil"/>
              <w:right w:val="single" w:color="000000" w:sz="6" w:space="0"/>
            </w:tcBorders>
          </w:tcPr>
          <w:p>
            <w:pPr>
              <w:rPr>
                <w:rFonts w:ascii="Arial"/>
                <w:sz w:val="21"/>
              </w:rPr>
            </w:pPr>
            <w:r/>
          </w:p>
        </w:tc>
      </w:tr>
      <w:tr>
        <w:trPr>
          <w:trHeight w:val="553"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1500" w:type="dxa"/>
            <w:vAlign w:val="top"/>
            <w:gridSpan w:val="3"/>
            <w:vMerge w:val="continue"/>
            <w:tcBorders>
              <w:top w:val="nil"/>
            </w:tcBorders>
          </w:tcPr>
          <w:p>
            <w:pPr>
              <w:rPr>
                <w:rFonts w:ascii="Arial"/>
                <w:sz w:val="21"/>
              </w:rPr>
            </w:pPr>
            <w:r/>
          </w:p>
        </w:tc>
        <w:tc>
          <w:tcPr>
            <w:tcW w:w="792" w:type="dxa"/>
            <w:vAlign w:val="top"/>
            <w:gridSpan w:val="2"/>
          </w:tcPr>
          <w:p>
            <w:pPr>
              <w:pStyle w:val="TableText"/>
              <w:spacing w:before="38" w:line="227" w:lineRule="auto"/>
              <w:jc w:val="right"/>
              <w:rPr>
                <w:sz w:val="20"/>
                <w:szCs w:val="20"/>
              </w:rPr>
            </w:pPr>
            <w:r>
              <w:rPr>
                <w:sz w:val="20"/>
                <w:szCs w:val="20"/>
                <w:spacing w:val="-22"/>
                <w:w w:val="97"/>
              </w:rPr>
              <w:t>废机油、</w:t>
            </w:r>
          </w:p>
          <w:p>
            <w:pPr>
              <w:pStyle w:val="TableText"/>
              <w:spacing w:before="27" w:line="213" w:lineRule="auto"/>
              <w:jc w:val="right"/>
              <w:rPr>
                <w:sz w:val="20"/>
                <w:szCs w:val="20"/>
              </w:rPr>
            </w:pPr>
            <w:r>
              <w:rPr>
                <w:sz w:val="20"/>
                <w:szCs w:val="20"/>
                <w:spacing w:val="-18"/>
                <w:w w:val="99"/>
              </w:rPr>
              <w:t>废机</w:t>
            </w:r>
            <w:r>
              <w:rPr>
                <w:sz w:val="20"/>
                <w:szCs w:val="20"/>
                <w:spacing w:val="-17"/>
                <w:w w:val="99"/>
              </w:rPr>
              <w:t>油</w:t>
            </w:r>
            <w:r>
              <w:rPr>
                <w:sz w:val="20"/>
                <w:szCs w:val="20"/>
                <w:spacing w:val="-15"/>
                <w:w w:val="99"/>
              </w:rPr>
              <w:t>桶</w:t>
            </w:r>
          </w:p>
        </w:tc>
        <w:tc>
          <w:tcPr>
            <w:tcW w:w="1185" w:type="dxa"/>
            <w:vAlign w:val="top"/>
            <w:gridSpan w:val="2"/>
          </w:tcPr>
          <w:p>
            <w:pPr>
              <w:ind w:left="411"/>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1290" w:type="dxa"/>
            <w:vAlign w:val="top"/>
          </w:tcPr>
          <w:p>
            <w:pPr>
              <w:ind w:left="517"/>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026" w:type="dxa"/>
            <w:vAlign w:val="top"/>
          </w:tcPr>
          <w:p>
            <w:pPr>
              <w:ind w:left="466"/>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37" w:type="dxa"/>
            <w:vAlign w:val="top"/>
            <w:gridSpan w:val="2"/>
          </w:tcPr>
          <w:p>
            <w:pPr>
              <w:ind w:left="44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0.82</w:t>
            </w:r>
          </w:p>
        </w:tc>
        <w:tc>
          <w:tcPr>
            <w:tcW w:w="1156" w:type="dxa"/>
            <w:vAlign w:val="top"/>
            <w:gridSpan w:val="2"/>
          </w:tcPr>
          <w:p>
            <w:pPr>
              <w:ind w:left="392"/>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w:t>
            </w:r>
          </w:p>
        </w:tc>
        <w:tc>
          <w:tcPr>
            <w:tcW w:w="71" w:type="dxa"/>
            <w:vAlign w:val="top"/>
            <w:tcBorders>
              <w:bottom w:val="nil"/>
              <w:top w:val="nil"/>
              <w:right w:val="single" w:color="000000" w:sz="6" w:space="0"/>
            </w:tcBorders>
          </w:tcPr>
          <w:p>
            <w:pPr>
              <w:rPr>
                <w:rFonts w:ascii="Arial"/>
                <w:sz w:val="21"/>
              </w:rPr>
            </w:pPr>
            <w:r/>
          </w:p>
        </w:tc>
      </w:tr>
      <w:tr>
        <w:trPr>
          <w:trHeight w:val="1836" w:hRule="atLeast"/>
        </w:trPr>
        <w:tc>
          <w:tcPr>
            <w:tcW w:w="615" w:type="dxa"/>
            <w:vAlign w:val="top"/>
            <w:vMerge w:val="continue"/>
            <w:tcBorders>
              <w:left w:val="single" w:color="000000" w:sz="6" w:space="0"/>
              <w:bottom w:val="nil"/>
              <w:top w:val="nil"/>
            </w:tcBorders>
          </w:tcPr>
          <w:p>
            <w:pPr>
              <w:rPr>
                <w:rFonts w:ascii="Arial"/>
                <w:sz w:val="21"/>
              </w:rPr>
            </w:pPr>
            <w:r/>
          </w:p>
        </w:tc>
        <w:tc>
          <w:tcPr>
            <w:tcW w:w="8370" w:type="dxa"/>
            <w:vAlign w:val="top"/>
            <w:gridSpan w:val="15"/>
            <w:tcBorders>
              <w:right w:val="single" w:color="000000" w:sz="6" w:space="0"/>
            </w:tcBorders>
          </w:tcPr>
          <w:p>
            <w:pPr>
              <w:pStyle w:val="TableText"/>
              <w:ind w:left="587"/>
              <w:spacing w:before="161" w:line="220" w:lineRule="auto"/>
              <w:rPr/>
            </w:pPr>
            <w:r>
              <w:rPr>
                <w:rFonts w:ascii="Times New Roman" w:hAnsi="Times New Roman" w:eastAsia="Times New Roman" w:cs="Times New Roman"/>
                <w:b/>
                <w:bCs/>
                <w:spacing w:val="-6"/>
              </w:rPr>
              <w:t>8</w:t>
            </w:r>
            <w:r>
              <w:rPr>
                <w:rFonts w:ascii="Times New Roman" w:hAnsi="Times New Roman" w:eastAsia="Times New Roman" w:cs="Times New Roman"/>
                <w:b/>
                <w:bCs/>
                <w:spacing w:val="-34"/>
              </w:rPr>
              <w:t xml:space="preserve"> </w:t>
            </w:r>
            <w:r>
              <w:rPr>
                <w:b/>
                <w:bCs/>
                <w:spacing w:val="-6"/>
              </w:rPr>
              <w:t>、环境保护投资</w:t>
            </w:r>
          </w:p>
          <w:p>
            <w:pPr>
              <w:pStyle w:val="TableText"/>
              <w:ind w:left="128" w:right="103" w:firstLine="461"/>
              <w:spacing w:before="179" w:line="359" w:lineRule="auto"/>
              <w:rPr/>
            </w:pPr>
            <w:r>
              <w:rPr>
                <w:spacing w:val="-4"/>
              </w:rPr>
              <w:t>本项目总投资</w:t>
            </w:r>
            <w:r>
              <w:rPr>
                <w:spacing w:val="-49"/>
              </w:rPr>
              <w:t xml:space="preserve"> </w:t>
            </w:r>
            <w:r>
              <w:rPr>
                <w:rFonts w:ascii="Times New Roman" w:hAnsi="Times New Roman" w:eastAsia="Times New Roman" w:cs="Times New Roman"/>
                <w:spacing w:val="-4"/>
              </w:rPr>
              <w:t>2800</w:t>
            </w:r>
            <w:r>
              <w:rPr>
                <w:rFonts w:ascii="Times New Roman" w:hAnsi="Times New Roman" w:eastAsia="Times New Roman" w:cs="Times New Roman"/>
                <w:spacing w:val="16"/>
              </w:rPr>
              <w:t xml:space="preserve"> </w:t>
            </w:r>
            <w:r>
              <w:rPr>
                <w:spacing w:val="-4"/>
              </w:rPr>
              <w:t>万元，其中环保投资为</w:t>
            </w:r>
            <w:r>
              <w:rPr>
                <w:spacing w:val="-32"/>
              </w:rPr>
              <w:t xml:space="preserve"> </w:t>
            </w:r>
            <w:r>
              <w:rPr>
                <w:rFonts w:ascii="Times New Roman" w:hAnsi="Times New Roman" w:eastAsia="Times New Roman" w:cs="Times New Roman"/>
                <w:spacing w:val="-4"/>
              </w:rPr>
              <w:t>150.4</w:t>
            </w:r>
            <w:r>
              <w:rPr>
                <w:rFonts w:ascii="Times New Roman" w:hAnsi="Times New Roman" w:eastAsia="Times New Roman" w:cs="Times New Roman"/>
                <w:spacing w:val="15"/>
              </w:rPr>
              <w:t xml:space="preserve"> </w:t>
            </w:r>
            <w:r>
              <w:rPr>
                <w:spacing w:val="-4"/>
              </w:rPr>
              <w:t>万元，环保投资占总投资</w:t>
            </w:r>
            <w:r>
              <w:rPr>
                <w:spacing w:val="-6"/>
              </w:rPr>
              <w:t>的</w:t>
            </w:r>
            <w:r>
              <w:rPr>
                <w:spacing w:val="-49"/>
              </w:rPr>
              <w:t xml:space="preserve"> </w:t>
            </w:r>
            <w:r>
              <w:rPr>
                <w:rFonts w:ascii="Times New Roman" w:hAnsi="Times New Roman" w:eastAsia="Times New Roman" w:cs="Times New Roman"/>
                <w:spacing w:val="-6"/>
              </w:rPr>
              <w:t>5.37 %</w:t>
            </w:r>
            <w:r>
              <w:rPr>
                <w:rFonts w:ascii="Times New Roman" w:hAnsi="Times New Roman" w:eastAsia="Times New Roman" w:cs="Times New Roman"/>
                <w:spacing w:val="-31"/>
              </w:rPr>
              <w:t xml:space="preserve"> </w:t>
            </w:r>
            <w:r>
              <w:rPr>
                <w:spacing w:val="-6"/>
              </w:rPr>
              <w:t>，环保投资估算及各项措施见</w:t>
            </w:r>
            <w:r>
              <w:rPr>
                <w:spacing w:val="-7"/>
              </w:rPr>
              <w:t>表</w:t>
            </w:r>
            <w:r>
              <w:rPr>
                <w:spacing w:val="-68"/>
              </w:rPr>
              <w:t xml:space="preserve"> </w:t>
            </w:r>
            <w:r>
              <w:rPr>
                <w:rFonts w:ascii="Times New Roman" w:hAnsi="Times New Roman" w:eastAsia="Times New Roman" w:cs="Times New Roman"/>
                <w:spacing w:val="-7"/>
              </w:rPr>
              <w:t>4-13</w:t>
            </w:r>
            <w:r>
              <w:rPr>
                <w:spacing w:val="-7"/>
              </w:rPr>
              <w:t>。</w:t>
            </w:r>
          </w:p>
          <w:p>
            <w:pPr>
              <w:pStyle w:val="TableText"/>
              <w:ind w:left="2627"/>
              <w:spacing w:before="1" w:line="203" w:lineRule="auto"/>
              <w:rPr/>
            </w:pPr>
            <w:r>
              <w:rPr>
                <w:b/>
                <w:bCs/>
                <w:spacing w:val="-2"/>
              </w:rPr>
              <w:t>表</w:t>
            </w:r>
            <w:r>
              <w:rPr>
                <w:spacing w:val="-46"/>
              </w:rPr>
              <w:t xml:space="preserve"> </w:t>
            </w:r>
            <w:r>
              <w:rPr>
                <w:rFonts w:ascii="Times New Roman" w:hAnsi="Times New Roman" w:eastAsia="Times New Roman" w:cs="Times New Roman"/>
                <w:b/>
                <w:bCs/>
                <w:spacing w:val="-2"/>
              </w:rPr>
              <w:t>4-13        </w:t>
            </w:r>
            <w:r>
              <w:rPr>
                <w:b/>
                <w:bCs/>
                <w:spacing w:val="-2"/>
              </w:rPr>
              <w:t>环保投资一览表</w:t>
            </w:r>
          </w:p>
        </w:tc>
      </w:tr>
      <w:tr>
        <w:trPr>
          <w:trHeight w:val="549"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tcPr>
          <w:p>
            <w:pPr>
              <w:pStyle w:val="TableText"/>
              <w:ind w:left="133"/>
              <w:spacing w:before="173" w:line="228" w:lineRule="auto"/>
              <w:rPr>
                <w:sz w:val="20"/>
                <w:szCs w:val="20"/>
              </w:rPr>
            </w:pPr>
            <w:r>
              <w:rPr>
                <w:sz w:val="20"/>
                <w:szCs w:val="20"/>
                <w:spacing w:val="4"/>
              </w:rPr>
              <w:t>类别</w:t>
            </w:r>
          </w:p>
        </w:tc>
        <w:tc>
          <w:tcPr>
            <w:tcW w:w="5678" w:type="dxa"/>
            <w:vAlign w:val="top"/>
            <w:gridSpan w:val="8"/>
          </w:tcPr>
          <w:p>
            <w:pPr>
              <w:pStyle w:val="TableText"/>
              <w:ind w:left="2637"/>
              <w:spacing w:before="174" w:line="228" w:lineRule="auto"/>
              <w:rPr>
                <w:sz w:val="20"/>
                <w:szCs w:val="20"/>
              </w:rPr>
            </w:pPr>
            <w:r>
              <w:rPr>
                <w:sz w:val="20"/>
                <w:szCs w:val="20"/>
                <w:spacing w:val="3"/>
              </w:rPr>
              <w:t>项目</w:t>
            </w:r>
          </w:p>
        </w:tc>
        <w:tc>
          <w:tcPr>
            <w:tcW w:w="663" w:type="dxa"/>
            <w:vAlign w:val="top"/>
          </w:tcPr>
          <w:p>
            <w:pPr>
              <w:pStyle w:val="TableText"/>
              <w:ind w:left="133"/>
              <w:spacing w:before="173" w:line="228" w:lineRule="auto"/>
              <w:rPr>
                <w:sz w:val="20"/>
                <w:szCs w:val="20"/>
              </w:rPr>
            </w:pPr>
            <w:r>
              <w:rPr>
                <w:sz w:val="20"/>
                <w:szCs w:val="20"/>
                <w:spacing w:val="3"/>
              </w:rPr>
              <w:t>数量</w:t>
            </w:r>
          </w:p>
        </w:tc>
        <w:tc>
          <w:tcPr>
            <w:tcW w:w="1015" w:type="dxa"/>
            <w:vAlign w:val="top"/>
          </w:tcPr>
          <w:p>
            <w:pPr>
              <w:pStyle w:val="TableText"/>
              <w:ind w:left="145"/>
              <w:spacing w:before="39" w:line="226" w:lineRule="auto"/>
              <w:rPr>
                <w:sz w:val="20"/>
                <w:szCs w:val="20"/>
              </w:rPr>
            </w:pPr>
            <w:r>
              <w:rPr>
                <w:sz w:val="20"/>
                <w:szCs w:val="20"/>
                <w:spacing w:val="-7"/>
              </w:rPr>
              <w:t>投资估算</w:t>
            </w:r>
          </w:p>
          <w:p>
            <w:pPr>
              <w:pStyle w:val="TableText"/>
              <w:ind w:left="153"/>
              <w:spacing w:before="25" w:line="211" w:lineRule="auto"/>
              <w:rPr>
                <w:sz w:val="20"/>
                <w:szCs w:val="20"/>
              </w:rPr>
            </w:pPr>
            <w:r>
              <w:rPr>
                <w:sz w:val="20"/>
                <w:szCs w:val="20"/>
                <w:spacing w:val="-9"/>
              </w:rPr>
              <w:t>（万元）</w:t>
            </w:r>
          </w:p>
        </w:tc>
        <w:tc>
          <w:tcPr>
            <w:tcW w:w="212" w:type="dxa"/>
            <w:vAlign w:val="top"/>
            <w:gridSpan w:val="2"/>
            <w:vMerge w:val="restart"/>
            <w:tcBorders>
              <w:top w:val="nil"/>
              <w:bottom w:val="nil"/>
              <w:right w:val="single" w:color="000000" w:sz="6" w:space="0"/>
            </w:tcBorders>
          </w:tcPr>
          <w:p>
            <w:pPr>
              <w:rPr>
                <w:rFonts w:ascii="Arial"/>
                <w:sz w:val="21"/>
              </w:rPr>
            </w:pPr>
            <w:r/>
          </w:p>
        </w:tc>
      </w:tr>
      <w:tr>
        <w:trPr>
          <w:trHeight w:val="536"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2"/>
              <w:spacing w:before="65" w:line="228" w:lineRule="auto"/>
              <w:rPr>
                <w:sz w:val="20"/>
                <w:szCs w:val="20"/>
              </w:rPr>
            </w:pPr>
            <w:r>
              <w:rPr>
                <w:sz w:val="20"/>
                <w:szCs w:val="20"/>
                <w:spacing w:val="5"/>
              </w:rPr>
              <w:t>废气</w:t>
            </w:r>
          </w:p>
        </w:tc>
        <w:tc>
          <w:tcPr>
            <w:tcW w:w="913" w:type="dxa"/>
            <w:vAlign w:val="top"/>
            <w:gridSpan w:val="2"/>
            <w:vMerge w:val="restart"/>
            <w:tcBorders>
              <w:bottom w:val="nil"/>
            </w:tcBorders>
          </w:tcPr>
          <w:p>
            <w:pPr>
              <w:spacing w:line="299" w:lineRule="auto"/>
              <w:rPr>
                <w:rFonts w:ascii="Arial"/>
                <w:sz w:val="21"/>
              </w:rPr>
            </w:pPr>
            <w:r/>
          </w:p>
          <w:p>
            <w:pPr>
              <w:pStyle w:val="TableText"/>
              <w:ind w:left="249"/>
              <w:spacing w:before="65" w:line="228" w:lineRule="auto"/>
              <w:rPr>
                <w:sz w:val="20"/>
                <w:szCs w:val="20"/>
              </w:rPr>
            </w:pPr>
            <w:r>
              <w:rPr>
                <w:sz w:val="20"/>
                <w:szCs w:val="20"/>
                <w:spacing w:val="4"/>
              </w:rPr>
              <w:t>煤泥</w:t>
            </w:r>
          </w:p>
          <w:p>
            <w:pPr>
              <w:pStyle w:val="TableText"/>
              <w:ind w:left="250"/>
              <w:spacing w:before="23" w:line="229" w:lineRule="auto"/>
              <w:rPr>
                <w:sz w:val="20"/>
                <w:szCs w:val="20"/>
              </w:rPr>
            </w:pPr>
            <w:r>
              <w:rPr>
                <w:sz w:val="20"/>
                <w:szCs w:val="20"/>
                <w:spacing w:val="3"/>
              </w:rPr>
              <w:t>浮选</w:t>
            </w:r>
          </w:p>
          <w:p>
            <w:pPr>
              <w:pStyle w:val="TableText"/>
              <w:ind w:left="144"/>
              <w:spacing w:before="22" w:line="228" w:lineRule="auto"/>
              <w:rPr>
                <w:sz w:val="20"/>
                <w:szCs w:val="20"/>
              </w:rPr>
            </w:pPr>
            <w:r>
              <w:rPr>
                <w:sz w:val="20"/>
                <w:szCs w:val="20"/>
                <w:spacing w:val="6"/>
              </w:rPr>
              <w:t>生产线</w:t>
            </w:r>
          </w:p>
        </w:tc>
        <w:tc>
          <w:tcPr>
            <w:tcW w:w="1364" w:type="dxa"/>
            <w:vAlign w:val="top"/>
            <w:gridSpan w:val="2"/>
          </w:tcPr>
          <w:p>
            <w:pPr>
              <w:pStyle w:val="TableText"/>
              <w:ind w:left="214" w:right="96" w:hanging="93"/>
              <w:spacing w:before="38" w:line="225" w:lineRule="auto"/>
              <w:rPr>
                <w:sz w:val="20"/>
                <w:szCs w:val="20"/>
              </w:rPr>
            </w:pPr>
            <w:r>
              <w:rPr>
                <w:sz w:val="20"/>
                <w:szCs w:val="20"/>
                <w:spacing w:val="-10"/>
              </w:rPr>
              <w:t>煤泥卸车、精</w:t>
            </w:r>
            <w:r>
              <w:rPr>
                <w:sz w:val="20"/>
                <w:szCs w:val="20"/>
                <w:spacing w:val="-8"/>
              </w:rPr>
              <w:t>煤装车粉尘</w:t>
            </w:r>
          </w:p>
        </w:tc>
        <w:tc>
          <w:tcPr>
            <w:tcW w:w="3401" w:type="dxa"/>
            <w:vAlign w:val="top"/>
            <w:gridSpan w:val="4"/>
          </w:tcPr>
          <w:p>
            <w:pPr>
              <w:pStyle w:val="TableText"/>
              <w:ind w:left="131"/>
              <w:spacing w:before="174" w:line="227" w:lineRule="auto"/>
              <w:rPr>
                <w:sz w:val="20"/>
                <w:szCs w:val="20"/>
              </w:rPr>
            </w:pPr>
            <w:r>
              <w:rPr>
                <w:sz w:val="20"/>
                <w:szCs w:val="20"/>
                <w:spacing w:val="9"/>
              </w:rPr>
              <w:t>全封闭精煤棚，车间内设喷雾降尘</w:t>
            </w:r>
          </w:p>
        </w:tc>
        <w:tc>
          <w:tcPr>
            <w:tcW w:w="663" w:type="dxa"/>
            <w:vAlign w:val="top"/>
          </w:tcPr>
          <w:p>
            <w:pPr>
              <w:pStyle w:val="TableText"/>
              <w:ind w:left="174"/>
              <w:spacing w:before="174"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vMerge w:val="restart"/>
            <w:tcBorders>
              <w:bottom w:val="nil"/>
            </w:tcBorders>
          </w:tcPr>
          <w:p>
            <w:pPr>
              <w:spacing w:line="383" w:lineRule="auto"/>
              <w:rPr>
                <w:rFonts w:ascii="Arial"/>
                <w:sz w:val="21"/>
              </w:rPr>
            </w:pPr>
            <w:r/>
          </w:p>
          <w:p>
            <w:pPr>
              <w:ind w:left="44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468"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continue"/>
            <w:tcBorders>
              <w:top w:val="nil"/>
              <w:bottom w:val="nil"/>
            </w:tcBorders>
          </w:tcPr>
          <w:p>
            <w:pPr>
              <w:rPr>
                <w:rFonts w:ascii="Arial"/>
                <w:sz w:val="21"/>
              </w:rPr>
            </w:pPr>
            <w:r/>
          </w:p>
        </w:tc>
        <w:tc>
          <w:tcPr>
            <w:tcW w:w="1364" w:type="dxa"/>
            <w:vAlign w:val="top"/>
            <w:gridSpan w:val="2"/>
            <w:vMerge w:val="restart"/>
            <w:tcBorders>
              <w:bottom w:val="nil"/>
            </w:tcBorders>
          </w:tcPr>
          <w:p>
            <w:pPr>
              <w:pStyle w:val="TableText"/>
              <w:ind w:left="403" w:right="96" w:hanging="282"/>
              <w:spacing w:before="239" w:line="252" w:lineRule="auto"/>
              <w:rPr>
                <w:sz w:val="20"/>
                <w:szCs w:val="20"/>
              </w:rPr>
            </w:pPr>
            <w:r>
              <w:rPr>
                <w:sz w:val="20"/>
                <w:szCs w:val="20"/>
                <w:spacing w:val="-10"/>
              </w:rPr>
              <w:t>煤泥、精煤堆</w:t>
            </w:r>
            <w:r>
              <w:rPr>
                <w:sz w:val="20"/>
                <w:szCs w:val="20"/>
                <w:spacing w:val="-4"/>
              </w:rPr>
              <w:t>放扬尘</w:t>
            </w:r>
          </w:p>
        </w:tc>
        <w:tc>
          <w:tcPr>
            <w:tcW w:w="3401" w:type="dxa"/>
            <w:vAlign w:val="top"/>
            <w:gridSpan w:val="4"/>
          </w:tcPr>
          <w:p>
            <w:pPr>
              <w:pStyle w:val="TableText"/>
              <w:ind w:left="131"/>
              <w:spacing w:before="141" w:line="227" w:lineRule="auto"/>
              <w:rPr>
                <w:sz w:val="20"/>
                <w:szCs w:val="20"/>
              </w:rPr>
            </w:pPr>
            <w:r>
              <w:rPr>
                <w:sz w:val="20"/>
                <w:szCs w:val="20"/>
                <w:spacing w:val="9"/>
              </w:rPr>
              <w:t>全封闭精煤棚，车间内设喷雾降尘</w:t>
            </w:r>
          </w:p>
        </w:tc>
        <w:tc>
          <w:tcPr>
            <w:tcW w:w="663" w:type="dxa"/>
            <w:vAlign w:val="top"/>
          </w:tcPr>
          <w:p>
            <w:pPr>
              <w:pStyle w:val="TableText"/>
              <w:ind w:left="174"/>
              <w:spacing w:before="142"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vMerge w:val="continue"/>
            <w:tcBorders>
              <w:top w:val="nil"/>
            </w:tcBorders>
          </w:tcPr>
          <w:p>
            <w:pPr>
              <w:rPr>
                <w:rFonts w:ascii="Arial"/>
                <w:sz w:val="21"/>
              </w:rPr>
            </w:pPr>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453"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continue"/>
            <w:tcBorders>
              <w:top w:val="nil"/>
            </w:tcBorders>
          </w:tcPr>
          <w:p>
            <w:pPr>
              <w:rPr>
                <w:rFonts w:ascii="Arial"/>
                <w:sz w:val="21"/>
              </w:rPr>
            </w:pPr>
            <w:r/>
          </w:p>
        </w:tc>
        <w:tc>
          <w:tcPr>
            <w:tcW w:w="1364" w:type="dxa"/>
            <w:vAlign w:val="top"/>
            <w:gridSpan w:val="2"/>
            <w:vMerge w:val="continue"/>
            <w:tcBorders>
              <w:top w:val="nil"/>
            </w:tcBorders>
          </w:tcPr>
          <w:p>
            <w:pPr>
              <w:rPr>
                <w:rFonts w:ascii="Arial"/>
                <w:sz w:val="21"/>
              </w:rPr>
            </w:pPr>
            <w:r/>
          </w:p>
        </w:tc>
        <w:tc>
          <w:tcPr>
            <w:tcW w:w="3401" w:type="dxa"/>
            <w:vAlign w:val="top"/>
            <w:gridSpan w:val="4"/>
          </w:tcPr>
          <w:p>
            <w:pPr>
              <w:pStyle w:val="TableText"/>
              <w:ind w:left="1287"/>
              <w:spacing w:before="131" w:line="228" w:lineRule="auto"/>
              <w:rPr>
                <w:sz w:val="20"/>
                <w:szCs w:val="20"/>
              </w:rPr>
            </w:pPr>
            <w:r>
              <w:rPr>
                <w:sz w:val="20"/>
                <w:szCs w:val="20"/>
                <w:spacing w:val="6"/>
              </w:rPr>
              <w:t>雾炮除尘</w:t>
            </w:r>
          </w:p>
        </w:tc>
        <w:tc>
          <w:tcPr>
            <w:tcW w:w="663" w:type="dxa"/>
            <w:vAlign w:val="top"/>
          </w:tcPr>
          <w:p>
            <w:pPr>
              <w:pStyle w:val="TableText"/>
              <w:ind w:left="153"/>
              <w:spacing w:before="132" w:line="230" w:lineRule="auto"/>
              <w:rPr>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spacing w:val="26"/>
              </w:rPr>
              <w:t xml:space="preserve"> </w:t>
            </w:r>
            <w:r>
              <w:rPr>
                <w:sz w:val="20"/>
                <w:szCs w:val="20"/>
              </w:rPr>
              <w:t>台</w:t>
            </w:r>
          </w:p>
        </w:tc>
        <w:tc>
          <w:tcPr>
            <w:tcW w:w="1015" w:type="dxa"/>
            <w:vAlign w:val="top"/>
          </w:tcPr>
          <w:p>
            <w:pPr>
              <w:ind w:left="442"/>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822"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44" w:right="144" w:firstLine="3"/>
              <w:spacing w:before="65" w:line="252" w:lineRule="auto"/>
              <w:rPr>
                <w:sz w:val="20"/>
                <w:szCs w:val="20"/>
              </w:rPr>
            </w:pPr>
            <w:r>
              <w:rPr>
                <w:sz w:val="20"/>
                <w:szCs w:val="20"/>
                <w:spacing w:val="5"/>
              </w:rPr>
              <w:t>免烧砖</w:t>
            </w:r>
            <w:r>
              <w:rPr>
                <w:sz w:val="20"/>
                <w:szCs w:val="20"/>
                <w:spacing w:val="6"/>
              </w:rPr>
              <w:t>生产线</w:t>
            </w:r>
          </w:p>
        </w:tc>
        <w:tc>
          <w:tcPr>
            <w:tcW w:w="1364" w:type="dxa"/>
            <w:vAlign w:val="top"/>
            <w:gridSpan w:val="2"/>
          </w:tcPr>
          <w:p>
            <w:pPr>
              <w:pStyle w:val="TableText"/>
              <w:ind w:left="496" w:right="192" w:hanging="283"/>
              <w:spacing w:before="184" w:line="252" w:lineRule="auto"/>
              <w:rPr>
                <w:sz w:val="20"/>
                <w:szCs w:val="20"/>
              </w:rPr>
            </w:pPr>
            <w:r>
              <w:rPr>
                <w:sz w:val="20"/>
                <w:szCs w:val="20"/>
                <w:spacing w:val="-10"/>
              </w:rPr>
              <w:t>破碎、筛分</w:t>
            </w:r>
            <w:r>
              <w:rPr>
                <w:sz w:val="20"/>
                <w:szCs w:val="20"/>
              </w:rPr>
              <w:t>粉尘</w:t>
            </w:r>
          </w:p>
        </w:tc>
        <w:tc>
          <w:tcPr>
            <w:tcW w:w="3401" w:type="dxa"/>
            <w:vAlign w:val="top"/>
            <w:gridSpan w:val="4"/>
          </w:tcPr>
          <w:p>
            <w:pPr>
              <w:pStyle w:val="TableText"/>
              <w:ind w:left="130"/>
              <w:spacing w:before="48" w:line="228" w:lineRule="auto"/>
              <w:rPr>
                <w:sz w:val="20"/>
                <w:szCs w:val="20"/>
              </w:rPr>
            </w:pPr>
            <w:r>
              <w:rPr>
                <w:sz w:val="20"/>
                <w:szCs w:val="20"/>
                <w:spacing w:val="9"/>
              </w:rPr>
              <w:t>破碎、筛分置于封闭车间。废气经</w:t>
            </w:r>
          </w:p>
          <w:p>
            <w:pPr>
              <w:pStyle w:val="TableText"/>
              <w:ind w:left="117"/>
              <w:spacing w:before="26" w:line="227" w:lineRule="auto"/>
              <w:rPr>
                <w:sz w:val="20"/>
                <w:szCs w:val="20"/>
              </w:rPr>
            </w:pPr>
            <w:r>
              <w:rPr>
                <w:sz w:val="20"/>
                <w:szCs w:val="20"/>
                <w:spacing w:val="7"/>
              </w:rPr>
              <w:t>集气罩</w:t>
            </w:r>
            <w:r>
              <w:rPr>
                <w:rFonts w:ascii="Times New Roman" w:hAnsi="Times New Roman" w:eastAsia="Times New Roman" w:cs="Times New Roman"/>
                <w:sz w:val="20"/>
                <w:szCs w:val="20"/>
                <w:spacing w:val="7"/>
              </w:rPr>
              <w:t>+</w:t>
            </w:r>
            <w:r>
              <w:rPr>
                <w:sz w:val="20"/>
                <w:szCs w:val="20"/>
                <w:spacing w:val="7"/>
              </w:rPr>
              <w:t>布袋除尘器处理（</w:t>
            </w:r>
            <w:r>
              <w:rPr>
                <w:rFonts w:ascii="Times New Roman" w:hAnsi="Times New Roman" w:eastAsia="Times New Roman" w:cs="Times New Roman"/>
                <w:sz w:val="20"/>
                <w:szCs w:val="20"/>
                <w:spacing w:val="7"/>
              </w:rPr>
              <w:t>99.9%</w:t>
            </w:r>
            <w:r>
              <w:rPr>
                <w:sz w:val="20"/>
                <w:szCs w:val="20"/>
                <w:spacing w:val="7"/>
              </w:rPr>
              <w:t>）</w:t>
            </w:r>
          </w:p>
          <w:p>
            <w:pPr>
              <w:pStyle w:val="TableText"/>
              <w:ind w:left="669"/>
              <w:spacing w:before="25" w:line="202" w:lineRule="auto"/>
              <w:rPr>
                <w:sz w:val="20"/>
                <w:szCs w:val="20"/>
              </w:rPr>
            </w:pPr>
            <w:r>
              <w:rPr>
                <w:rFonts w:ascii="Times New Roman" w:hAnsi="Times New Roman" w:eastAsia="Times New Roman" w:cs="Times New Roman"/>
                <w:sz w:val="20"/>
                <w:szCs w:val="20"/>
                <w:spacing w:val="7"/>
              </w:rPr>
              <w:t>+15m  </w:t>
            </w:r>
            <w:r>
              <w:rPr>
                <w:sz w:val="20"/>
                <w:szCs w:val="20"/>
                <w:spacing w:val="7"/>
              </w:rPr>
              <w:t>排气筒进行排放</w:t>
            </w:r>
          </w:p>
        </w:tc>
        <w:tc>
          <w:tcPr>
            <w:tcW w:w="663" w:type="dxa"/>
            <w:vAlign w:val="top"/>
          </w:tcPr>
          <w:p>
            <w:pPr>
              <w:spacing w:line="256" w:lineRule="auto"/>
              <w:rPr>
                <w:rFonts w:ascii="Arial"/>
                <w:sz w:val="21"/>
              </w:rPr>
            </w:pPr>
            <w:r/>
          </w:p>
          <w:p>
            <w:pPr>
              <w:pStyle w:val="TableText"/>
              <w:ind w:left="174"/>
              <w:spacing w:before="65"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tcPr>
          <w:p>
            <w:pPr>
              <w:spacing w:line="298" w:lineRule="auto"/>
              <w:rPr>
                <w:rFonts w:ascii="Arial"/>
                <w:sz w:val="21"/>
              </w:rPr>
            </w:pPr>
            <w:r/>
          </w:p>
          <w:p>
            <w:pPr>
              <w:ind w:left="42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465"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continue"/>
            <w:tcBorders>
              <w:top w:val="nil"/>
              <w:bottom w:val="nil"/>
            </w:tcBorders>
          </w:tcPr>
          <w:p>
            <w:pPr>
              <w:rPr>
                <w:rFonts w:ascii="Arial"/>
                <w:sz w:val="21"/>
              </w:rPr>
            </w:pPr>
            <w:r/>
          </w:p>
        </w:tc>
        <w:tc>
          <w:tcPr>
            <w:tcW w:w="1364" w:type="dxa"/>
            <w:vAlign w:val="top"/>
            <w:gridSpan w:val="2"/>
          </w:tcPr>
          <w:p>
            <w:pPr>
              <w:pStyle w:val="TableText"/>
              <w:ind w:left="120"/>
              <w:spacing w:before="138" w:line="229" w:lineRule="auto"/>
              <w:rPr>
                <w:sz w:val="20"/>
                <w:szCs w:val="20"/>
              </w:rPr>
            </w:pPr>
            <w:r>
              <w:rPr>
                <w:sz w:val="20"/>
                <w:szCs w:val="20"/>
                <w:spacing w:val="-8"/>
              </w:rPr>
              <w:t>尾泥堆放扬尘</w:t>
            </w:r>
          </w:p>
        </w:tc>
        <w:tc>
          <w:tcPr>
            <w:tcW w:w="3401" w:type="dxa"/>
            <w:vAlign w:val="top"/>
            <w:gridSpan w:val="4"/>
          </w:tcPr>
          <w:p>
            <w:pPr>
              <w:pStyle w:val="TableText"/>
              <w:ind w:left="131"/>
              <w:spacing w:before="138" w:line="228" w:lineRule="auto"/>
              <w:rPr>
                <w:sz w:val="20"/>
                <w:szCs w:val="20"/>
              </w:rPr>
            </w:pPr>
            <w:r>
              <w:rPr>
                <w:sz w:val="20"/>
                <w:szCs w:val="20"/>
                <w:spacing w:val="9"/>
              </w:rPr>
              <w:t>全封闭尾泥棚，车间内设喷雾降尘</w:t>
            </w:r>
          </w:p>
        </w:tc>
        <w:tc>
          <w:tcPr>
            <w:tcW w:w="663" w:type="dxa"/>
            <w:vAlign w:val="top"/>
          </w:tcPr>
          <w:p>
            <w:pPr>
              <w:pStyle w:val="TableText"/>
              <w:ind w:left="174"/>
              <w:spacing w:before="138"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tcPr>
          <w:p>
            <w:pPr>
              <w:ind w:left="487"/>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822"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continue"/>
            <w:tcBorders>
              <w:top w:val="nil"/>
              <w:bottom w:val="nil"/>
            </w:tcBorders>
          </w:tcPr>
          <w:p>
            <w:pPr>
              <w:rPr>
                <w:rFonts w:ascii="Arial"/>
                <w:sz w:val="21"/>
              </w:rPr>
            </w:pPr>
            <w:r/>
          </w:p>
        </w:tc>
        <w:tc>
          <w:tcPr>
            <w:tcW w:w="1364" w:type="dxa"/>
            <w:vAlign w:val="top"/>
            <w:gridSpan w:val="2"/>
          </w:tcPr>
          <w:p>
            <w:pPr>
              <w:pStyle w:val="TableText"/>
              <w:ind w:left="402" w:right="286" w:hanging="92"/>
              <w:spacing w:before="179" w:line="252" w:lineRule="auto"/>
              <w:rPr>
                <w:sz w:val="20"/>
                <w:szCs w:val="20"/>
              </w:rPr>
            </w:pPr>
            <w:r>
              <w:rPr>
                <w:sz w:val="20"/>
                <w:szCs w:val="20"/>
                <w:spacing w:val="-10"/>
              </w:rPr>
              <w:t>水泥入筒</w:t>
            </w:r>
            <w:r>
              <w:rPr>
                <w:sz w:val="20"/>
                <w:szCs w:val="20"/>
                <w:spacing w:val="-4"/>
              </w:rPr>
              <w:t>仓粉尘</w:t>
            </w:r>
          </w:p>
        </w:tc>
        <w:tc>
          <w:tcPr>
            <w:tcW w:w="3401" w:type="dxa"/>
            <w:vAlign w:val="top"/>
            <w:gridSpan w:val="4"/>
          </w:tcPr>
          <w:p>
            <w:pPr>
              <w:pStyle w:val="TableText"/>
              <w:ind w:left="135"/>
              <w:spacing w:before="42" w:line="228" w:lineRule="auto"/>
              <w:rPr>
                <w:sz w:val="20"/>
                <w:szCs w:val="20"/>
              </w:rPr>
            </w:pPr>
            <w:r>
              <w:rPr>
                <w:sz w:val="20"/>
                <w:szCs w:val="20"/>
                <w:spacing w:val="6"/>
              </w:rPr>
              <w:t>筒仓顶部安装</w:t>
            </w:r>
            <w:r>
              <w:rPr>
                <w:sz w:val="20"/>
                <w:szCs w:val="20"/>
                <w:spacing w:val="-12"/>
              </w:rPr>
              <w:t xml:space="preserve"> </w:t>
            </w:r>
            <w:r>
              <w:rPr>
                <w:rFonts w:ascii="Times New Roman" w:hAnsi="Times New Roman" w:eastAsia="Times New Roman" w:cs="Times New Roman"/>
                <w:sz w:val="20"/>
                <w:szCs w:val="20"/>
                <w:spacing w:val="6"/>
              </w:rPr>
              <w:t>1 </w:t>
            </w:r>
            <w:r>
              <w:rPr>
                <w:sz w:val="20"/>
                <w:szCs w:val="20"/>
                <w:spacing w:val="6"/>
              </w:rPr>
              <w:t>个仓顶脉冲除尘器</w:t>
            </w:r>
          </w:p>
          <w:p>
            <w:pPr>
              <w:pStyle w:val="TableText"/>
              <w:ind w:left="158"/>
              <w:spacing w:before="26" w:line="228" w:lineRule="auto"/>
              <w:rPr>
                <w:sz w:val="20"/>
                <w:szCs w:val="20"/>
              </w:rPr>
            </w:pPr>
            <w:r>
              <w:rPr>
                <w:sz w:val="20"/>
                <w:szCs w:val="20"/>
                <w:spacing w:val="5"/>
              </w:rPr>
              <w:t>（除尘效率为</w:t>
            </w:r>
            <w:r>
              <w:rPr>
                <w:sz w:val="20"/>
                <w:szCs w:val="20"/>
                <w:spacing w:val="-36"/>
              </w:rPr>
              <w:t xml:space="preserve"> </w:t>
            </w:r>
            <w:r>
              <w:rPr>
                <w:rFonts w:ascii="Times New Roman" w:hAnsi="Times New Roman" w:eastAsia="Times New Roman" w:cs="Times New Roman"/>
                <w:sz w:val="20"/>
                <w:szCs w:val="20"/>
                <w:spacing w:val="5"/>
              </w:rPr>
              <w:t>99.0%</w:t>
            </w:r>
            <w:r>
              <w:rPr>
                <w:sz w:val="20"/>
                <w:szCs w:val="20"/>
                <w:spacing w:val="19"/>
              </w:rPr>
              <w:t>），</w:t>
            </w:r>
            <w:r>
              <w:rPr>
                <w:sz w:val="20"/>
                <w:szCs w:val="20"/>
                <w:spacing w:val="5"/>
              </w:rPr>
              <w:t>除尘后由</w:t>
            </w:r>
          </w:p>
          <w:p>
            <w:pPr>
              <w:pStyle w:val="TableText"/>
              <w:ind w:left="763"/>
              <w:spacing w:before="24" w:line="207" w:lineRule="auto"/>
              <w:rPr>
                <w:sz w:val="20"/>
                <w:szCs w:val="20"/>
              </w:rPr>
            </w:pPr>
            <w:r>
              <w:rPr>
                <w:sz w:val="20"/>
                <w:szCs w:val="20"/>
                <w:spacing w:val="8"/>
              </w:rPr>
              <w:t>各自仓顶排放口排放</w:t>
            </w:r>
          </w:p>
        </w:tc>
        <w:tc>
          <w:tcPr>
            <w:tcW w:w="663" w:type="dxa"/>
            <w:vAlign w:val="top"/>
          </w:tcPr>
          <w:p>
            <w:pPr>
              <w:spacing w:line="250" w:lineRule="auto"/>
              <w:rPr>
                <w:rFonts w:ascii="Arial"/>
                <w:sz w:val="21"/>
              </w:rPr>
            </w:pPr>
            <w:r/>
          </w:p>
          <w:p>
            <w:pPr>
              <w:pStyle w:val="TableText"/>
              <w:ind w:left="174"/>
              <w:spacing w:before="65"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tcPr>
          <w:p>
            <w:pPr>
              <w:spacing w:line="295" w:lineRule="auto"/>
              <w:rPr>
                <w:rFonts w:ascii="Arial"/>
                <w:sz w:val="21"/>
              </w:rPr>
            </w:pPr>
            <w:r/>
          </w:p>
          <w:p>
            <w:pPr>
              <w:ind w:left="471"/>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545"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bottom w:val="nil"/>
            </w:tcBorders>
          </w:tcPr>
          <w:p>
            <w:pPr>
              <w:rPr>
                <w:rFonts w:ascii="Arial"/>
                <w:sz w:val="21"/>
              </w:rPr>
            </w:pPr>
            <w:r/>
          </w:p>
        </w:tc>
        <w:tc>
          <w:tcPr>
            <w:tcW w:w="913" w:type="dxa"/>
            <w:vAlign w:val="top"/>
            <w:gridSpan w:val="2"/>
            <w:vMerge w:val="continue"/>
            <w:tcBorders>
              <w:top w:val="nil"/>
            </w:tcBorders>
          </w:tcPr>
          <w:p>
            <w:pPr>
              <w:rPr>
                <w:rFonts w:ascii="Arial"/>
                <w:sz w:val="21"/>
              </w:rPr>
            </w:pPr>
            <w:r/>
          </w:p>
        </w:tc>
        <w:tc>
          <w:tcPr>
            <w:tcW w:w="1364" w:type="dxa"/>
            <w:vAlign w:val="top"/>
            <w:gridSpan w:val="2"/>
          </w:tcPr>
          <w:p>
            <w:pPr>
              <w:pStyle w:val="TableText"/>
              <w:ind w:left="306"/>
              <w:spacing w:before="177" w:line="228" w:lineRule="auto"/>
              <w:rPr>
                <w:sz w:val="20"/>
                <w:szCs w:val="20"/>
              </w:rPr>
            </w:pPr>
            <w:r>
              <w:rPr>
                <w:sz w:val="20"/>
                <w:szCs w:val="20"/>
                <w:spacing w:val="-6"/>
              </w:rPr>
              <w:t>搅拌粉尘</w:t>
            </w:r>
          </w:p>
        </w:tc>
        <w:tc>
          <w:tcPr>
            <w:tcW w:w="3401" w:type="dxa"/>
            <w:vAlign w:val="top"/>
            <w:gridSpan w:val="4"/>
          </w:tcPr>
          <w:p>
            <w:pPr>
              <w:pStyle w:val="TableText"/>
              <w:ind w:left="236"/>
              <w:spacing w:before="43" w:line="228" w:lineRule="auto"/>
              <w:rPr>
                <w:sz w:val="20"/>
                <w:szCs w:val="20"/>
              </w:rPr>
            </w:pPr>
            <w:r>
              <w:rPr>
                <w:sz w:val="20"/>
                <w:szCs w:val="20"/>
                <w:spacing w:val="9"/>
              </w:rPr>
              <w:t>搅拌置于封闭车间内，车间设有</w:t>
            </w:r>
          </w:p>
          <w:p>
            <w:pPr>
              <w:pStyle w:val="TableText"/>
              <w:ind w:left="1294"/>
              <w:spacing w:before="24" w:line="203" w:lineRule="auto"/>
              <w:rPr>
                <w:sz w:val="20"/>
                <w:szCs w:val="20"/>
              </w:rPr>
            </w:pPr>
            <w:r>
              <w:rPr>
                <w:sz w:val="20"/>
                <w:szCs w:val="20"/>
                <w:spacing w:val="5"/>
              </w:rPr>
              <w:t>喷雾降尘</w:t>
            </w:r>
          </w:p>
        </w:tc>
        <w:tc>
          <w:tcPr>
            <w:tcW w:w="663" w:type="dxa"/>
            <w:vAlign w:val="top"/>
          </w:tcPr>
          <w:p>
            <w:pPr>
              <w:pStyle w:val="TableText"/>
              <w:ind w:left="174"/>
              <w:spacing w:before="178"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tcPr>
          <w:p>
            <w:pPr>
              <w:ind w:left="442"/>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408"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continue"/>
            <w:tcBorders>
              <w:top w:val="nil"/>
            </w:tcBorders>
          </w:tcPr>
          <w:p>
            <w:pPr>
              <w:rPr>
                <w:rFonts w:ascii="Arial"/>
                <w:sz w:val="21"/>
              </w:rPr>
            </w:pPr>
            <w:r/>
          </w:p>
        </w:tc>
        <w:tc>
          <w:tcPr>
            <w:tcW w:w="2277" w:type="dxa"/>
            <w:vAlign w:val="top"/>
            <w:gridSpan w:val="4"/>
          </w:tcPr>
          <w:p>
            <w:pPr>
              <w:pStyle w:val="TableText"/>
              <w:ind w:left="721"/>
              <w:spacing w:before="156" w:line="223" w:lineRule="auto"/>
              <w:rPr>
                <w:sz w:val="20"/>
                <w:szCs w:val="20"/>
              </w:rPr>
            </w:pPr>
            <w:r>
              <w:rPr>
                <w:sz w:val="20"/>
                <w:szCs w:val="20"/>
                <w:spacing w:val="7"/>
              </w:rPr>
              <w:t>运输粉尘</w:t>
            </w:r>
          </w:p>
        </w:tc>
        <w:tc>
          <w:tcPr>
            <w:tcW w:w="3401" w:type="dxa"/>
            <w:vAlign w:val="top"/>
            <w:gridSpan w:val="4"/>
          </w:tcPr>
          <w:p>
            <w:pPr>
              <w:pStyle w:val="TableText"/>
              <w:ind w:left="302"/>
              <w:spacing w:before="156" w:line="223" w:lineRule="auto"/>
              <w:rPr>
                <w:sz w:val="20"/>
                <w:szCs w:val="20"/>
              </w:rPr>
            </w:pPr>
            <w:r>
              <w:rPr>
                <w:sz w:val="20"/>
                <w:szCs w:val="20"/>
                <w:spacing w:val="-22"/>
              </w:rPr>
              <w:t>洒水、篷布遮盖、及时清扫、洗车台</w:t>
            </w:r>
          </w:p>
        </w:tc>
        <w:tc>
          <w:tcPr>
            <w:tcW w:w="663" w:type="dxa"/>
            <w:vAlign w:val="top"/>
          </w:tcPr>
          <w:p>
            <w:pPr>
              <w:ind w:left="303"/>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6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543" w:hRule="atLeast"/>
        </w:trPr>
        <w:tc>
          <w:tcPr>
            <w:tcW w:w="615"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gridSpan w:val="2"/>
            <w:vMerge w:val="restart"/>
            <w:tcBorders>
              <w:bottom w:val="nil"/>
            </w:tcBorders>
          </w:tcPr>
          <w:p>
            <w:pPr>
              <w:spacing w:line="390" w:lineRule="auto"/>
              <w:rPr>
                <w:rFonts w:ascii="Arial"/>
                <w:sz w:val="21"/>
              </w:rPr>
            </w:pPr>
            <w:r/>
          </w:p>
          <w:p>
            <w:pPr>
              <w:pStyle w:val="TableText"/>
              <w:ind w:left="132"/>
              <w:spacing w:before="65" w:line="228" w:lineRule="auto"/>
              <w:rPr>
                <w:sz w:val="20"/>
                <w:szCs w:val="20"/>
              </w:rPr>
            </w:pPr>
            <w:r>
              <w:rPr>
                <w:sz w:val="20"/>
                <w:szCs w:val="20"/>
                <w:spacing w:val="5"/>
              </w:rPr>
              <w:t>废水</w:t>
            </w:r>
          </w:p>
        </w:tc>
        <w:tc>
          <w:tcPr>
            <w:tcW w:w="913" w:type="dxa"/>
            <w:vAlign w:val="top"/>
            <w:gridSpan w:val="2"/>
          </w:tcPr>
          <w:p>
            <w:pPr>
              <w:pStyle w:val="TableText"/>
              <w:ind w:left="213" w:right="86" w:hanging="84"/>
              <w:spacing w:before="45" w:line="225" w:lineRule="auto"/>
              <w:rPr>
                <w:sz w:val="20"/>
                <w:szCs w:val="20"/>
              </w:rPr>
            </w:pPr>
            <w:r>
              <w:rPr>
                <w:sz w:val="20"/>
                <w:szCs w:val="20"/>
                <w:spacing w:val="-15"/>
                <w:w w:val="93"/>
              </w:rPr>
              <w:t>煤泥浮选</w:t>
            </w:r>
            <w:r>
              <w:rPr>
                <w:sz w:val="20"/>
                <w:szCs w:val="20"/>
                <w:spacing w:val="-13"/>
              </w:rPr>
              <w:t>生产线</w:t>
            </w:r>
          </w:p>
        </w:tc>
        <w:tc>
          <w:tcPr>
            <w:tcW w:w="1364" w:type="dxa"/>
            <w:vAlign w:val="top"/>
            <w:gridSpan w:val="2"/>
          </w:tcPr>
          <w:p>
            <w:pPr>
              <w:pStyle w:val="TableText"/>
              <w:ind w:left="474" w:right="264" w:hanging="209"/>
              <w:spacing w:before="45" w:line="225" w:lineRule="auto"/>
              <w:rPr>
                <w:sz w:val="20"/>
                <w:szCs w:val="20"/>
              </w:rPr>
            </w:pPr>
            <w:r>
              <w:rPr>
                <w:sz w:val="20"/>
                <w:szCs w:val="20"/>
                <w:spacing w:val="7"/>
              </w:rPr>
              <w:t>煤泥浮选</w:t>
            </w:r>
            <w:r>
              <w:rPr>
                <w:sz w:val="20"/>
                <w:szCs w:val="20"/>
                <w:spacing w:val="5"/>
              </w:rPr>
              <w:t>废水</w:t>
            </w:r>
          </w:p>
        </w:tc>
        <w:tc>
          <w:tcPr>
            <w:tcW w:w="3401" w:type="dxa"/>
            <w:vAlign w:val="top"/>
            <w:gridSpan w:val="4"/>
          </w:tcPr>
          <w:p>
            <w:pPr>
              <w:pStyle w:val="TableText"/>
              <w:ind w:left="135"/>
              <w:spacing w:before="45" w:line="227" w:lineRule="auto"/>
              <w:rPr>
                <w:sz w:val="20"/>
                <w:szCs w:val="20"/>
              </w:rPr>
            </w:pPr>
            <w:r>
              <w:rPr>
                <w:sz w:val="20"/>
                <w:szCs w:val="20"/>
                <w:spacing w:val="9"/>
              </w:rPr>
              <w:t>一级闭路循环，浓缩、压滤后循环</w:t>
            </w:r>
          </w:p>
          <w:p>
            <w:pPr>
              <w:pStyle w:val="TableText"/>
              <w:ind w:left="1498"/>
              <w:spacing w:before="24" w:line="200" w:lineRule="auto"/>
              <w:rPr>
                <w:sz w:val="20"/>
                <w:szCs w:val="20"/>
              </w:rPr>
            </w:pPr>
            <w:r>
              <w:rPr>
                <w:sz w:val="20"/>
                <w:szCs w:val="20"/>
                <w:spacing w:val="4"/>
              </w:rPr>
              <w:t>利用</w:t>
            </w:r>
          </w:p>
        </w:tc>
        <w:tc>
          <w:tcPr>
            <w:tcW w:w="663" w:type="dxa"/>
            <w:vAlign w:val="top"/>
          </w:tcPr>
          <w:p>
            <w:pPr>
              <w:pStyle w:val="TableText"/>
              <w:ind w:left="174"/>
              <w:spacing w:before="180" w:line="228"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0"/>
              </w:rPr>
              <w:t xml:space="preserve"> </w:t>
            </w:r>
            <w:r>
              <w:rPr>
                <w:sz w:val="20"/>
                <w:szCs w:val="20"/>
                <w:spacing w:val="-10"/>
              </w:rPr>
              <w:t>套</w:t>
            </w:r>
          </w:p>
        </w:tc>
        <w:tc>
          <w:tcPr>
            <w:tcW w:w="1015" w:type="dxa"/>
            <w:vAlign w:val="top"/>
          </w:tcPr>
          <w:p>
            <w:pPr>
              <w:ind w:left="426"/>
              <w:spacing w:before="2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212" w:type="dxa"/>
            <w:vAlign w:val="top"/>
            <w:gridSpan w:val="2"/>
            <w:vMerge w:val="continue"/>
            <w:tcBorders>
              <w:top w:val="nil"/>
              <w:bottom w:val="nil"/>
              <w:right w:val="single" w:color="000000" w:sz="6" w:space="0"/>
            </w:tcBorders>
          </w:tcPr>
          <w:p>
            <w:pPr>
              <w:rPr>
                <w:rFonts w:ascii="Arial"/>
                <w:sz w:val="21"/>
              </w:rPr>
            </w:pPr>
            <w:r/>
          </w:p>
        </w:tc>
      </w:tr>
      <w:tr>
        <w:trPr>
          <w:trHeight w:val="608" w:hRule="atLeast"/>
        </w:trPr>
        <w:tc>
          <w:tcPr>
            <w:tcW w:w="615" w:type="dxa"/>
            <w:vAlign w:val="top"/>
            <w:vMerge w:val="continue"/>
            <w:tcBorders>
              <w:left w:val="single" w:color="000000" w:sz="6" w:space="0"/>
              <w:bottom w:val="single" w:color="000000" w:sz="6" w:space="0"/>
              <w:top w:val="nil"/>
            </w:tcBorders>
          </w:tcPr>
          <w:p>
            <w:pPr>
              <w:rPr>
                <w:rFonts w:ascii="Arial"/>
                <w:sz w:val="21"/>
              </w:rPr>
            </w:pPr>
            <w:r/>
          </w:p>
        </w:tc>
        <w:tc>
          <w:tcPr>
            <w:tcW w:w="113" w:type="dxa"/>
            <w:vAlign w:val="top"/>
            <w:tcBorders>
              <w:top w:val="nil"/>
              <w:bottom w:val="single" w:color="000000" w:sz="6" w:space="0"/>
            </w:tcBorders>
          </w:tcPr>
          <w:p>
            <w:pPr>
              <w:rPr>
                <w:rFonts w:ascii="Arial"/>
                <w:sz w:val="21"/>
              </w:rPr>
            </w:pPr>
            <w:r/>
          </w:p>
        </w:tc>
        <w:tc>
          <w:tcPr>
            <w:tcW w:w="689" w:type="dxa"/>
            <w:vAlign w:val="top"/>
            <w:gridSpan w:val="2"/>
            <w:vMerge w:val="continue"/>
            <w:tcBorders>
              <w:bottom w:val="single" w:color="000000" w:sz="6" w:space="0"/>
              <w:top w:val="nil"/>
            </w:tcBorders>
          </w:tcPr>
          <w:p>
            <w:pPr>
              <w:rPr>
                <w:rFonts w:ascii="Arial"/>
                <w:sz w:val="21"/>
              </w:rPr>
            </w:pPr>
            <w:r/>
          </w:p>
        </w:tc>
        <w:tc>
          <w:tcPr>
            <w:tcW w:w="913" w:type="dxa"/>
            <w:vAlign w:val="top"/>
            <w:gridSpan w:val="2"/>
            <w:tcBorders>
              <w:bottom w:val="single" w:color="000000" w:sz="6" w:space="0"/>
            </w:tcBorders>
          </w:tcPr>
          <w:p>
            <w:pPr>
              <w:pStyle w:val="TableText"/>
              <w:ind w:left="148"/>
              <w:spacing w:before="51" w:line="227" w:lineRule="auto"/>
              <w:rPr>
                <w:sz w:val="20"/>
                <w:szCs w:val="20"/>
              </w:rPr>
            </w:pPr>
            <w:r>
              <w:rPr>
                <w:sz w:val="20"/>
                <w:szCs w:val="20"/>
                <w:spacing w:val="5"/>
              </w:rPr>
              <w:t>免烧砖</w:t>
            </w:r>
          </w:p>
          <w:p>
            <w:pPr>
              <w:pStyle w:val="TableText"/>
              <w:ind w:left="144"/>
              <w:spacing w:before="24" w:line="228" w:lineRule="auto"/>
              <w:rPr>
                <w:sz w:val="20"/>
                <w:szCs w:val="20"/>
              </w:rPr>
            </w:pPr>
            <w:r>
              <w:rPr>
                <w:sz w:val="20"/>
                <w:szCs w:val="20"/>
                <w:spacing w:val="6"/>
              </w:rPr>
              <w:t>生产线</w:t>
            </w:r>
          </w:p>
        </w:tc>
        <w:tc>
          <w:tcPr>
            <w:tcW w:w="1364" w:type="dxa"/>
            <w:vAlign w:val="top"/>
            <w:gridSpan w:val="2"/>
            <w:tcBorders>
              <w:bottom w:val="single" w:color="000000" w:sz="6" w:space="0"/>
            </w:tcBorders>
          </w:tcPr>
          <w:p>
            <w:pPr>
              <w:pStyle w:val="TableText"/>
              <w:ind w:left="373"/>
              <w:spacing w:before="52" w:line="229" w:lineRule="auto"/>
              <w:rPr>
                <w:sz w:val="20"/>
                <w:szCs w:val="20"/>
              </w:rPr>
            </w:pPr>
            <w:r>
              <w:rPr>
                <w:sz w:val="20"/>
                <w:szCs w:val="20"/>
                <w:spacing w:val="5"/>
              </w:rPr>
              <w:t>设备冲</w:t>
            </w:r>
          </w:p>
          <w:p>
            <w:pPr>
              <w:pStyle w:val="TableText"/>
              <w:ind w:left="369"/>
              <w:spacing w:before="22" w:line="228" w:lineRule="auto"/>
              <w:rPr>
                <w:sz w:val="20"/>
                <w:szCs w:val="20"/>
              </w:rPr>
            </w:pPr>
            <w:r>
              <w:rPr>
                <w:sz w:val="20"/>
                <w:szCs w:val="20"/>
                <w:spacing w:val="7"/>
              </w:rPr>
              <w:t>洗废水</w:t>
            </w:r>
          </w:p>
        </w:tc>
        <w:tc>
          <w:tcPr>
            <w:tcW w:w="3401" w:type="dxa"/>
            <w:vAlign w:val="top"/>
            <w:gridSpan w:val="4"/>
            <w:tcBorders>
              <w:bottom w:val="single" w:color="000000" w:sz="6" w:space="0"/>
            </w:tcBorders>
          </w:tcPr>
          <w:p>
            <w:pPr>
              <w:pStyle w:val="TableText"/>
              <w:ind w:left="962"/>
              <w:spacing w:before="186" w:line="228" w:lineRule="auto"/>
              <w:rPr>
                <w:sz w:val="20"/>
                <w:szCs w:val="20"/>
              </w:rPr>
            </w:pPr>
            <w:r>
              <w:rPr>
                <w:sz w:val="20"/>
                <w:szCs w:val="20"/>
                <w:spacing w:val="5"/>
              </w:rPr>
              <w:t>沉淀池（</w:t>
            </w:r>
            <w:r>
              <w:rPr>
                <w:rFonts w:ascii="Times New Roman" w:hAnsi="Times New Roman" w:eastAsia="Times New Roman" w:cs="Times New Roman"/>
                <w:sz w:val="20"/>
                <w:szCs w:val="20"/>
                <w:spacing w:val="5"/>
              </w:rPr>
              <w:t>10m</w:t>
            </w:r>
            <w:r>
              <w:rPr>
                <w:rFonts w:ascii="Times New Roman" w:hAnsi="Times New Roman" w:eastAsia="Times New Roman" w:cs="Times New Roman"/>
                <w:sz w:val="13"/>
                <w:szCs w:val="13"/>
                <w:spacing w:val="5"/>
                <w:position w:val="6"/>
              </w:rPr>
              <w:t>3</w:t>
            </w:r>
            <w:r>
              <w:rPr>
                <w:sz w:val="20"/>
                <w:szCs w:val="20"/>
                <w:spacing w:val="5"/>
              </w:rPr>
              <w:t>）</w:t>
            </w:r>
          </w:p>
        </w:tc>
        <w:tc>
          <w:tcPr>
            <w:tcW w:w="663" w:type="dxa"/>
            <w:vAlign w:val="top"/>
            <w:tcBorders>
              <w:bottom w:val="single" w:color="000000" w:sz="6" w:space="0"/>
            </w:tcBorders>
          </w:tcPr>
          <w:p>
            <w:pPr>
              <w:pStyle w:val="TableText"/>
              <w:ind w:left="174"/>
              <w:spacing w:before="186"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Borders>
              <w:bottom w:val="single" w:color="000000" w:sz="6" w:space="0"/>
            </w:tcBorders>
          </w:tcPr>
          <w:p>
            <w:pPr>
              <w:ind w:left="488"/>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2" w:type="dxa"/>
            <w:vAlign w:val="top"/>
            <w:gridSpan w:val="2"/>
            <w:vMerge w:val="continue"/>
            <w:tcBorders>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91"/>
          <w:pgSz w:w="11906" w:h="16839"/>
          <w:pgMar w:top="400" w:right="1453" w:bottom="1048" w:left="1452"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6"/>
        <w:gridCol w:w="113"/>
        <w:gridCol w:w="689"/>
        <w:gridCol w:w="912"/>
        <w:gridCol w:w="1364"/>
        <w:gridCol w:w="3401"/>
        <w:gridCol w:w="664"/>
        <w:gridCol w:w="1015"/>
        <w:gridCol w:w="211"/>
      </w:tblGrid>
      <w:tr>
        <w:trPr>
          <w:trHeight w:val="416" w:hRule="atLeast"/>
        </w:trPr>
        <w:tc>
          <w:tcPr>
            <w:tcW w:w="616" w:type="dxa"/>
            <w:vAlign w:val="top"/>
            <w:vMerge w:val="restart"/>
            <w:tcBorders>
              <w:left w:val="single" w:color="000000" w:sz="6" w:space="0"/>
              <w:bottom w:val="nil"/>
              <w:top w:val="single" w:color="000000" w:sz="6" w:space="0"/>
            </w:tcBorders>
          </w:tcPr>
          <w:p>
            <w:pPr>
              <w:rPr>
                <w:rFonts w:ascii="Arial"/>
                <w:sz w:val="21"/>
              </w:rPr>
            </w:pPr>
            <w:r/>
          </w:p>
        </w:tc>
        <w:tc>
          <w:tcPr>
            <w:tcW w:w="113" w:type="dxa"/>
            <w:vAlign w:val="top"/>
            <w:tcBorders>
              <w:bottom w:val="nil"/>
              <w:top w:val="single" w:color="000000" w:sz="6" w:space="0"/>
            </w:tcBorders>
          </w:tcPr>
          <w:p>
            <w:pPr>
              <w:rPr>
                <w:rFonts w:ascii="Arial"/>
                <w:sz w:val="21"/>
              </w:rPr>
            </w:pPr>
            <w:r/>
          </w:p>
        </w:tc>
        <w:tc>
          <w:tcPr>
            <w:tcW w:w="689" w:type="dxa"/>
            <w:vAlign w:val="top"/>
            <w:vMerge w:val="restart"/>
            <w:tcBorders>
              <w:top w:val="single" w:color="000000" w:sz="6" w:space="0"/>
              <w:bottom w:val="nil"/>
            </w:tcBorders>
          </w:tcPr>
          <w:p>
            <w:pPr>
              <w:rPr>
                <w:rFonts w:ascii="Arial"/>
                <w:sz w:val="21"/>
              </w:rPr>
            </w:pPr>
            <w:r/>
          </w:p>
        </w:tc>
        <w:tc>
          <w:tcPr>
            <w:tcW w:w="2276" w:type="dxa"/>
            <w:vAlign w:val="top"/>
            <w:gridSpan w:val="2"/>
            <w:tcBorders>
              <w:top w:val="single" w:color="000000" w:sz="6" w:space="0"/>
            </w:tcBorders>
          </w:tcPr>
          <w:p>
            <w:pPr>
              <w:pStyle w:val="TableText"/>
              <w:ind w:left="722"/>
              <w:spacing w:before="154" w:line="228" w:lineRule="auto"/>
              <w:rPr>
                <w:sz w:val="20"/>
                <w:szCs w:val="20"/>
              </w:rPr>
            </w:pPr>
            <w:r>
              <w:rPr>
                <w:sz w:val="20"/>
                <w:szCs w:val="20"/>
                <w:spacing w:val="6"/>
              </w:rPr>
              <w:t>生活污水</w:t>
            </w:r>
          </w:p>
        </w:tc>
        <w:tc>
          <w:tcPr>
            <w:tcW w:w="3401" w:type="dxa"/>
            <w:vAlign w:val="top"/>
            <w:tcBorders>
              <w:top w:val="single" w:color="000000" w:sz="6" w:space="0"/>
            </w:tcBorders>
          </w:tcPr>
          <w:p>
            <w:pPr>
              <w:pStyle w:val="TableText"/>
              <w:ind w:left="114"/>
              <w:spacing w:before="109" w:line="227" w:lineRule="auto"/>
              <w:rPr>
                <w:sz w:val="20"/>
                <w:szCs w:val="20"/>
              </w:rPr>
            </w:pPr>
            <w:r>
              <w:rPr>
                <w:sz w:val="20"/>
                <w:szCs w:val="20"/>
                <w:spacing w:val="7"/>
              </w:rPr>
              <w:t>依托厂区内现有化粪池（</w:t>
            </w:r>
            <w:r>
              <w:rPr>
                <w:rFonts w:ascii="Times New Roman" w:hAnsi="Times New Roman" w:eastAsia="Times New Roman" w:cs="Times New Roman"/>
                <w:sz w:val="20"/>
                <w:szCs w:val="20"/>
                <w:spacing w:val="7"/>
              </w:rPr>
              <w:t>20m</w:t>
            </w:r>
            <w:r>
              <w:rPr>
                <w:rFonts w:ascii="Times New Roman" w:hAnsi="Times New Roman" w:eastAsia="Times New Roman" w:cs="Times New Roman"/>
                <w:sz w:val="13"/>
                <w:szCs w:val="13"/>
                <w:spacing w:val="7"/>
                <w:position w:val="6"/>
              </w:rPr>
              <w:t>3</w:t>
            </w:r>
            <w:r>
              <w:rPr>
                <w:sz w:val="20"/>
                <w:szCs w:val="20"/>
                <w:spacing w:val="7"/>
              </w:rPr>
              <w:t>）</w:t>
            </w:r>
          </w:p>
        </w:tc>
        <w:tc>
          <w:tcPr>
            <w:tcW w:w="664" w:type="dxa"/>
            <w:vAlign w:val="top"/>
            <w:tcBorders>
              <w:top w:val="single" w:color="000000" w:sz="6" w:space="0"/>
            </w:tcBorders>
          </w:tcPr>
          <w:p>
            <w:pPr>
              <w:pStyle w:val="TableText"/>
              <w:ind w:left="174"/>
              <w:spacing w:before="109"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Borders>
              <w:top w:val="single" w:color="000000" w:sz="6" w:space="0"/>
            </w:tcBorders>
          </w:tcPr>
          <w:p>
            <w:pPr>
              <w:ind w:left="486"/>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restart"/>
            <w:tcBorders>
              <w:bottom w:val="nil"/>
              <w:right w:val="single" w:color="000000" w:sz="6" w:space="0"/>
              <w:top w:val="single" w:color="000000" w:sz="6" w:space="0"/>
            </w:tcBorders>
          </w:tcPr>
          <w:p>
            <w:pPr>
              <w:rPr>
                <w:rFonts w:ascii="Arial"/>
                <w:sz w:val="21"/>
              </w:rPr>
            </w:pPr>
            <w:r/>
          </w:p>
        </w:tc>
      </w:tr>
      <w:tr>
        <w:trPr>
          <w:trHeight w:val="544"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2276" w:type="dxa"/>
            <w:vAlign w:val="top"/>
            <w:gridSpan w:val="2"/>
          </w:tcPr>
          <w:p>
            <w:pPr>
              <w:pStyle w:val="TableText"/>
              <w:ind w:left="511"/>
              <w:spacing w:before="170" w:line="228" w:lineRule="auto"/>
              <w:rPr>
                <w:sz w:val="20"/>
                <w:szCs w:val="20"/>
              </w:rPr>
            </w:pPr>
            <w:r>
              <w:rPr>
                <w:sz w:val="20"/>
                <w:szCs w:val="20"/>
                <w:spacing w:val="7"/>
              </w:rPr>
              <w:t>车辆冲洗废水</w:t>
            </w:r>
          </w:p>
        </w:tc>
        <w:tc>
          <w:tcPr>
            <w:tcW w:w="3401" w:type="dxa"/>
            <w:vAlign w:val="top"/>
          </w:tcPr>
          <w:p>
            <w:pPr>
              <w:pStyle w:val="TableText"/>
              <w:ind w:left="147"/>
              <w:spacing w:before="36" w:line="227" w:lineRule="auto"/>
              <w:rPr>
                <w:sz w:val="19"/>
                <w:szCs w:val="19"/>
              </w:rPr>
            </w:pPr>
            <w:r>
              <w:rPr>
                <w:sz w:val="20"/>
                <w:szCs w:val="20"/>
                <w:spacing w:val="9"/>
              </w:rPr>
              <w:t>依托厂区内现有洗车平台及</w:t>
            </w:r>
            <w:r>
              <w:rPr>
                <w:sz w:val="19"/>
                <w:szCs w:val="19"/>
                <w:spacing w:val="9"/>
              </w:rPr>
              <w:t>配套沉</w:t>
            </w:r>
          </w:p>
          <w:p>
            <w:pPr>
              <w:pStyle w:val="TableText"/>
              <w:ind w:left="553"/>
              <w:spacing w:before="25" w:line="209" w:lineRule="auto"/>
              <w:rPr>
                <w:sz w:val="20"/>
                <w:szCs w:val="20"/>
              </w:rPr>
            </w:pPr>
            <w:r>
              <w:rPr>
                <w:sz w:val="19"/>
                <w:szCs w:val="19"/>
                <w:spacing w:val="4"/>
              </w:rPr>
              <w:t>淀池</w:t>
            </w:r>
            <w:r>
              <w:rPr>
                <w:sz w:val="20"/>
                <w:szCs w:val="20"/>
                <w:spacing w:val="4"/>
              </w:rPr>
              <w:t>（</w:t>
            </w:r>
            <w:r>
              <w:rPr>
                <w:rFonts w:ascii="Times New Roman" w:hAnsi="Times New Roman" w:eastAsia="Times New Roman" w:cs="Times New Roman"/>
                <w:sz w:val="20"/>
                <w:szCs w:val="20"/>
                <w:spacing w:val="4"/>
              </w:rPr>
              <w:t>1 </w:t>
            </w:r>
            <w:r>
              <w:rPr>
                <w:sz w:val="20"/>
                <w:szCs w:val="20"/>
                <w:spacing w:val="4"/>
              </w:rPr>
              <w:t>座，容积</w:t>
            </w:r>
            <w:r>
              <w:rPr>
                <w:sz w:val="20"/>
                <w:szCs w:val="20"/>
                <w:spacing w:val="-17"/>
              </w:rPr>
              <w:t xml:space="preserve"> </w:t>
            </w:r>
            <w:r>
              <w:rPr>
                <w:rFonts w:ascii="Times New Roman" w:hAnsi="Times New Roman" w:eastAsia="Times New Roman" w:cs="Times New Roman"/>
                <w:sz w:val="20"/>
                <w:szCs w:val="20"/>
                <w:spacing w:val="4"/>
              </w:rPr>
              <w:t>10m</w:t>
            </w:r>
            <w:r>
              <w:rPr>
                <w:rFonts w:ascii="Times New Roman" w:hAnsi="Times New Roman" w:eastAsia="Times New Roman" w:cs="Times New Roman"/>
                <w:sz w:val="13"/>
                <w:szCs w:val="13"/>
                <w:spacing w:val="4"/>
                <w:position w:val="6"/>
              </w:rPr>
              <w:t>3</w:t>
            </w:r>
            <w:r>
              <w:rPr>
                <w:sz w:val="20"/>
                <w:szCs w:val="20"/>
                <w:spacing w:val="4"/>
              </w:rPr>
              <w:t>）</w:t>
            </w:r>
          </w:p>
        </w:tc>
        <w:tc>
          <w:tcPr>
            <w:tcW w:w="664" w:type="dxa"/>
            <w:vAlign w:val="top"/>
          </w:tcPr>
          <w:p>
            <w:pPr>
              <w:pStyle w:val="TableText"/>
              <w:ind w:left="174"/>
              <w:spacing w:before="170"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Pr>
          <w:p>
            <w:pPr>
              <w:ind w:left="486"/>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406"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2276" w:type="dxa"/>
            <w:vAlign w:val="top"/>
            <w:gridSpan w:val="2"/>
          </w:tcPr>
          <w:p>
            <w:pPr>
              <w:pStyle w:val="TableText"/>
              <w:ind w:left="823"/>
              <w:spacing w:before="150" w:line="227" w:lineRule="auto"/>
              <w:rPr>
                <w:sz w:val="20"/>
                <w:szCs w:val="20"/>
              </w:rPr>
            </w:pPr>
            <w:r>
              <w:rPr>
                <w:sz w:val="20"/>
                <w:szCs w:val="20"/>
                <w:spacing w:val="6"/>
              </w:rPr>
              <w:t>事故池</w:t>
            </w:r>
          </w:p>
        </w:tc>
        <w:tc>
          <w:tcPr>
            <w:tcW w:w="3401" w:type="dxa"/>
            <w:vAlign w:val="top"/>
          </w:tcPr>
          <w:p>
            <w:pPr>
              <w:pStyle w:val="TableText"/>
              <w:ind w:left="883"/>
              <w:spacing w:before="150" w:line="227" w:lineRule="auto"/>
              <w:rPr>
                <w:rFonts w:ascii="Times New Roman" w:hAnsi="Times New Roman" w:eastAsia="Times New Roman" w:cs="Times New Roman"/>
                <w:sz w:val="13"/>
                <w:szCs w:val="13"/>
              </w:rPr>
            </w:pPr>
            <w:r>
              <w:rPr>
                <w:sz w:val="20"/>
                <w:szCs w:val="20"/>
                <w:spacing w:val="5"/>
              </w:rPr>
              <w:t>新建事故池</w:t>
            </w:r>
            <w:r>
              <w:rPr>
                <w:sz w:val="20"/>
                <w:szCs w:val="20"/>
                <w:spacing w:val="-33"/>
              </w:rPr>
              <w:t xml:space="preserve"> </w:t>
            </w:r>
            <w:r>
              <w:rPr>
                <w:rFonts w:ascii="Times New Roman" w:hAnsi="Times New Roman" w:eastAsia="Times New Roman" w:cs="Times New Roman"/>
                <w:sz w:val="20"/>
                <w:szCs w:val="20"/>
                <w:spacing w:val="5"/>
              </w:rPr>
              <w:t>600m</w:t>
            </w:r>
            <w:r>
              <w:rPr>
                <w:rFonts w:ascii="Times New Roman" w:hAnsi="Times New Roman" w:eastAsia="Times New Roman" w:cs="Times New Roman"/>
                <w:sz w:val="13"/>
                <w:szCs w:val="13"/>
                <w:spacing w:val="5"/>
                <w:position w:val="6"/>
              </w:rPr>
              <w:t>3</w:t>
            </w:r>
          </w:p>
        </w:tc>
        <w:tc>
          <w:tcPr>
            <w:tcW w:w="664" w:type="dxa"/>
            <w:vAlign w:val="top"/>
          </w:tcPr>
          <w:p>
            <w:pPr>
              <w:pStyle w:val="TableText"/>
              <w:ind w:left="174"/>
              <w:spacing w:before="104"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Pr>
          <w:p>
            <w:pPr>
              <w:ind w:left="472"/>
              <w:spacing w:before="14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1" w:type="dxa"/>
            <w:vAlign w:val="top"/>
            <w:vMerge w:val="continue"/>
            <w:tcBorders>
              <w:bottom w:val="nil"/>
              <w:right w:val="single" w:color="000000" w:sz="6" w:space="0"/>
              <w:top w:val="nil"/>
            </w:tcBorders>
          </w:tcPr>
          <w:p>
            <w:pPr>
              <w:rPr>
                <w:rFonts w:ascii="Arial"/>
                <w:sz w:val="21"/>
              </w:rPr>
            </w:pPr>
            <w:r/>
          </w:p>
        </w:tc>
      </w:tr>
      <w:tr>
        <w:trPr>
          <w:trHeight w:val="540"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2276" w:type="dxa"/>
            <w:vAlign w:val="top"/>
            <w:gridSpan w:val="2"/>
            <w:vMerge w:val="restart"/>
            <w:tcBorders>
              <w:bottom w:val="nil"/>
            </w:tcBorders>
          </w:tcPr>
          <w:p>
            <w:pPr>
              <w:spacing w:line="357" w:lineRule="auto"/>
              <w:rPr>
                <w:rFonts w:ascii="Arial"/>
                <w:sz w:val="21"/>
              </w:rPr>
            </w:pPr>
            <w:r/>
          </w:p>
          <w:p>
            <w:pPr>
              <w:pStyle w:val="TableText"/>
              <w:ind w:left="719"/>
              <w:spacing w:before="65" w:line="228" w:lineRule="auto"/>
              <w:rPr>
                <w:sz w:val="20"/>
                <w:szCs w:val="20"/>
              </w:rPr>
            </w:pPr>
            <w:r>
              <w:rPr>
                <w:sz w:val="20"/>
                <w:szCs w:val="20"/>
                <w:spacing w:val="7"/>
              </w:rPr>
              <w:t>初期雨水</w:t>
            </w:r>
          </w:p>
        </w:tc>
        <w:tc>
          <w:tcPr>
            <w:tcW w:w="3401" w:type="dxa"/>
            <w:vAlign w:val="top"/>
          </w:tcPr>
          <w:p>
            <w:pPr>
              <w:pStyle w:val="TableText"/>
              <w:ind w:left="976"/>
              <w:spacing w:before="38" w:line="228" w:lineRule="auto"/>
              <w:rPr>
                <w:sz w:val="20"/>
                <w:szCs w:val="20"/>
              </w:rPr>
            </w:pPr>
            <w:r>
              <w:rPr>
                <w:sz w:val="20"/>
                <w:szCs w:val="20"/>
                <w:spacing w:val="7"/>
              </w:rPr>
              <w:t>原有雨水收集池</w:t>
            </w:r>
          </w:p>
          <w:p>
            <w:pPr>
              <w:pStyle w:val="TableText"/>
              <w:ind w:left="583"/>
              <w:spacing w:before="26" w:line="201" w:lineRule="auto"/>
              <w:rPr>
                <w:sz w:val="20"/>
                <w:szCs w:val="20"/>
              </w:rPr>
            </w:pPr>
            <w:r>
              <w:rPr>
                <w:sz w:val="20"/>
                <w:szCs w:val="20"/>
                <w:spacing w:val="1"/>
              </w:rPr>
              <w:t>（</w:t>
            </w:r>
            <w:r>
              <w:rPr>
                <w:rFonts w:ascii="Times New Roman" w:hAnsi="Times New Roman" w:eastAsia="Times New Roman" w:cs="Times New Roman"/>
                <w:sz w:val="20"/>
                <w:szCs w:val="20"/>
                <w:spacing w:val="1"/>
              </w:rPr>
              <w:t>460m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6"/>
                <w:position w:val="6"/>
              </w:rPr>
              <w:t xml:space="preserve"> </w:t>
            </w:r>
            <w:r>
              <w:rPr>
                <w:sz w:val="20"/>
                <w:szCs w:val="20"/>
                <w:spacing w:val="1"/>
              </w:rPr>
              <w:t>、</w:t>
            </w:r>
            <w:r>
              <w:rPr>
                <w:rFonts w:ascii="Times New Roman" w:hAnsi="Times New Roman" w:eastAsia="Times New Roman" w:cs="Times New Roman"/>
                <w:sz w:val="20"/>
                <w:szCs w:val="20"/>
                <w:spacing w:val="1"/>
              </w:rPr>
              <w:t>80m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11"/>
                <w:position w:val="6"/>
              </w:rPr>
              <w:t xml:space="preserve"> </w:t>
            </w:r>
            <w:r>
              <w:rPr>
                <w:sz w:val="20"/>
                <w:szCs w:val="20"/>
                <w:spacing w:val="1"/>
              </w:rPr>
              <w:t>、</w:t>
            </w:r>
            <w:r>
              <w:rPr>
                <w:rFonts w:ascii="Times New Roman" w:hAnsi="Times New Roman" w:eastAsia="Times New Roman" w:cs="Times New Roman"/>
                <w:sz w:val="20"/>
                <w:szCs w:val="20"/>
                <w:spacing w:val="1"/>
              </w:rPr>
              <w:t>60m</w:t>
            </w:r>
            <w:r>
              <w:rPr>
                <w:rFonts w:ascii="Times New Roman" w:hAnsi="Times New Roman" w:eastAsia="Times New Roman" w:cs="Times New Roman"/>
                <w:sz w:val="13"/>
                <w:szCs w:val="13"/>
                <w:spacing w:val="1"/>
                <w:position w:val="6"/>
              </w:rPr>
              <w:t>3</w:t>
            </w:r>
            <w:r>
              <w:rPr>
                <w:sz w:val="20"/>
                <w:szCs w:val="20"/>
                <w:spacing w:val="1"/>
              </w:rPr>
              <w:t>）</w:t>
            </w:r>
          </w:p>
        </w:tc>
        <w:tc>
          <w:tcPr>
            <w:tcW w:w="664" w:type="dxa"/>
            <w:vAlign w:val="top"/>
          </w:tcPr>
          <w:p>
            <w:pPr>
              <w:pStyle w:val="TableText"/>
              <w:ind w:left="158"/>
              <w:spacing w:before="173" w:line="230" w:lineRule="auto"/>
              <w:rPr>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12"/>
              </w:rPr>
              <w:t xml:space="preserve"> </w:t>
            </w:r>
            <w:r>
              <w:rPr>
                <w:sz w:val="20"/>
                <w:szCs w:val="20"/>
                <w:spacing w:val="-3"/>
              </w:rPr>
              <w:t>座</w:t>
            </w:r>
          </w:p>
        </w:tc>
        <w:tc>
          <w:tcPr>
            <w:tcW w:w="1015" w:type="dxa"/>
            <w:vAlign w:val="top"/>
          </w:tcPr>
          <w:p>
            <w:pPr>
              <w:ind w:left="486"/>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419"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2276" w:type="dxa"/>
            <w:vAlign w:val="top"/>
            <w:gridSpan w:val="2"/>
            <w:vMerge w:val="continue"/>
            <w:tcBorders>
              <w:top w:val="nil"/>
            </w:tcBorders>
          </w:tcPr>
          <w:p>
            <w:pPr>
              <w:rPr>
                <w:rFonts w:ascii="Arial"/>
                <w:sz w:val="21"/>
              </w:rPr>
            </w:pPr>
            <w:r/>
          </w:p>
        </w:tc>
        <w:tc>
          <w:tcPr>
            <w:tcW w:w="3401" w:type="dxa"/>
            <w:vAlign w:val="top"/>
          </w:tcPr>
          <w:p>
            <w:pPr>
              <w:pStyle w:val="TableText"/>
              <w:ind w:left="278"/>
              <w:spacing w:before="158" w:line="228" w:lineRule="auto"/>
              <w:rPr>
                <w:sz w:val="20"/>
                <w:szCs w:val="20"/>
              </w:rPr>
            </w:pPr>
            <w:r>
              <w:rPr>
                <w:sz w:val="20"/>
                <w:szCs w:val="20"/>
                <w:spacing w:val="7"/>
              </w:rPr>
              <w:t>新建初期雨水收集池（</w:t>
            </w:r>
            <w:r>
              <w:rPr>
                <w:rFonts w:ascii="Times New Roman" w:hAnsi="Times New Roman" w:eastAsia="Times New Roman" w:cs="Times New Roman"/>
                <w:sz w:val="20"/>
                <w:szCs w:val="20"/>
                <w:spacing w:val="7"/>
              </w:rPr>
              <w:t>700m</w:t>
            </w:r>
            <w:r>
              <w:rPr>
                <w:rFonts w:ascii="Times New Roman" w:hAnsi="Times New Roman" w:eastAsia="Times New Roman" w:cs="Times New Roman"/>
                <w:sz w:val="13"/>
                <w:szCs w:val="13"/>
                <w:spacing w:val="7"/>
                <w:position w:val="6"/>
              </w:rPr>
              <w:t>3</w:t>
            </w:r>
            <w:r>
              <w:rPr>
                <w:sz w:val="20"/>
                <w:szCs w:val="20"/>
                <w:spacing w:val="7"/>
              </w:rPr>
              <w:t>）</w:t>
            </w:r>
          </w:p>
        </w:tc>
        <w:tc>
          <w:tcPr>
            <w:tcW w:w="664" w:type="dxa"/>
            <w:vAlign w:val="top"/>
          </w:tcPr>
          <w:p>
            <w:pPr>
              <w:pStyle w:val="TableText"/>
              <w:ind w:left="174"/>
              <w:spacing w:before="112"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Pr>
          <w:p>
            <w:pPr>
              <w:ind w:left="472"/>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1" w:type="dxa"/>
            <w:vAlign w:val="top"/>
            <w:vMerge w:val="continue"/>
            <w:tcBorders>
              <w:bottom w:val="nil"/>
              <w:right w:val="single" w:color="000000" w:sz="6" w:space="0"/>
              <w:top w:val="nil"/>
            </w:tcBorders>
          </w:tcPr>
          <w:p>
            <w:pPr>
              <w:rPr>
                <w:rFonts w:ascii="Arial"/>
                <w:sz w:val="21"/>
              </w:rPr>
            </w:pPr>
            <w:r/>
          </w:p>
        </w:tc>
      </w:tr>
      <w:tr>
        <w:trPr>
          <w:trHeight w:val="395"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restart"/>
            <w:tcBorders>
              <w:bottom w:val="nil"/>
            </w:tcBorders>
          </w:tcPr>
          <w:p>
            <w:pPr>
              <w:pStyle w:val="TableText"/>
              <w:ind w:left="142"/>
              <w:spacing w:before="303" w:line="228" w:lineRule="auto"/>
              <w:rPr>
                <w:sz w:val="20"/>
                <w:szCs w:val="20"/>
              </w:rPr>
            </w:pPr>
            <w:r>
              <w:rPr>
                <w:sz w:val="20"/>
                <w:szCs w:val="20"/>
                <w:spacing w:val="-1"/>
              </w:rPr>
              <w:t>噪声</w:t>
            </w:r>
          </w:p>
        </w:tc>
        <w:tc>
          <w:tcPr>
            <w:tcW w:w="2276" w:type="dxa"/>
            <w:vAlign w:val="top"/>
            <w:gridSpan w:val="2"/>
          </w:tcPr>
          <w:p>
            <w:pPr>
              <w:pStyle w:val="TableText"/>
              <w:ind w:left="719"/>
              <w:spacing w:before="145" w:line="221" w:lineRule="auto"/>
              <w:rPr>
                <w:sz w:val="20"/>
                <w:szCs w:val="20"/>
              </w:rPr>
            </w:pPr>
            <w:r>
              <w:rPr>
                <w:sz w:val="20"/>
                <w:szCs w:val="20"/>
                <w:spacing w:val="7"/>
              </w:rPr>
              <w:t>机械噪声</w:t>
            </w:r>
          </w:p>
        </w:tc>
        <w:tc>
          <w:tcPr>
            <w:tcW w:w="3401" w:type="dxa"/>
            <w:vAlign w:val="top"/>
          </w:tcPr>
          <w:p>
            <w:pPr>
              <w:pStyle w:val="TableText"/>
              <w:ind w:left="111"/>
              <w:spacing w:before="145" w:line="221" w:lineRule="auto"/>
              <w:rPr>
                <w:sz w:val="20"/>
                <w:szCs w:val="20"/>
              </w:rPr>
            </w:pPr>
            <w:r>
              <w:rPr>
                <w:sz w:val="20"/>
                <w:szCs w:val="20"/>
                <w:spacing w:val="-20"/>
                <w:w w:val="94"/>
              </w:rPr>
              <w:t>低噪设备、基础减振、厂房隔声、软连接</w:t>
            </w:r>
          </w:p>
        </w:tc>
        <w:tc>
          <w:tcPr>
            <w:tcW w:w="664" w:type="dxa"/>
            <w:vAlign w:val="top"/>
          </w:tcPr>
          <w:p>
            <w:pPr>
              <w:ind w:left="303"/>
              <w:spacing w:before="13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41"/>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15</w:t>
            </w:r>
          </w:p>
        </w:tc>
        <w:tc>
          <w:tcPr>
            <w:tcW w:w="211" w:type="dxa"/>
            <w:vAlign w:val="top"/>
            <w:vMerge w:val="continue"/>
            <w:tcBorders>
              <w:bottom w:val="nil"/>
              <w:right w:val="single" w:color="000000" w:sz="6" w:space="0"/>
              <w:top w:val="nil"/>
            </w:tcBorders>
          </w:tcPr>
          <w:p>
            <w:pPr>
              <w:rPr>
                <w:rFonts w:ascii="Arial"/>
                <w:sz w:val="21"/>
              </w:rPr>
            </w:pPr>
            <w:r/>
          </w:p>
        </w:tc>
      </w:tr>
      <w:tr>
        <w:trPr>
          <w:trHeight w:val="414"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2276" w:type="dxa"/>
            <w:vAlign w:val="top"/>
            <w:gridSpan w:val="2"/>
          </w:tcPr>
          <w:p>
            <w:pPr>
              <w:pStyle w:val="TableText"/>
              <w:ind w:left="720"/>
              <w:spacing w:before="155" w:line="228" w:lineRule="auto"/>
              <w:rPr>
                <w:sz w:val="20"/>
                <w:szCs w:val="20"/>
              </w:rPr>
            </w:pPr>
            <w:r>
              <w:rPr>
                <w:sz w:val="20"/>
                <w:szCs w:val="20"/>
                <w:spacing w:val="7"/>
              </w:rPr>
              <w:t>运输噪声</w:t>
            </w:r>
          </w:p>
        </w:tc>
        <w:tc>
          <w:tcPr>
            <w:tcW w:w="3401" w:type="dxa"/>
            <w:vAlign w:val="top"/>
          </w:tcPr>
          <w:p>
            <w:pPr>
              <w:pStyle w:val="TableText"/>
              <w:ind w:left="760"/>
              <w:spacing w:before="155" w:line="228" w:lineRule="auto"/>
              <w:rPr>
                <w:sz w:val="20"/>
                <w:szCs w:val="20"/>
              </w:rPr>
            </w:pPr>
            <w:r>
              <w:rPr>
                <w:sz w:val="20"/>
                <w:szCs w:val="20"/>
                <w:spacing w:val="8"/>
              </w:rPr>
              <w:t>加强管理、限鸣标识</w:t>
            </w:r>
          </w:p>
        </w:tc>
        <w:tc>
          <w:tcPr>
            <w:tcW w:w="664" w:type="dxa"/>
            <w:vAlign w:val="top"/>
          </w:tcPr>
          <w:p>
            <w:pPr>
              <w:ind w:left="303"/>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0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211" w:type="dxa"/>
            <w:vAlign w:val="top"/>
            <w:vMerge w:val="continue"/>
            <w:tcBorders>
              <w:bottom w:val="nil"/>
              <w:right w:val="single" w:color="000000" w:sz="6" w:space="0"/>
              <w:top w:val="nil"/>
            </w:tcBorders>
          </w:tcPr>
          <w:p>
            <w:pPr>
              <w:rPr>
                <w:rFonts w:ascii="Arial"/>
                <w:sz w:val="21"/>
              </w:rPr>
            </w:pPr>
            <w:r/>
          </w:p>
        </w:tc>
      </w:tr>
      <w:tr>
        <w:trPr>
          <w:trHeight w:val="536"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50"/>
              <w:spacing w:before="65" w:line="228" w:lineRule="auto"/>
              <w:rPr>
                <w:sz w:val="20"/>
                <w:szCs w:val="20"/>
              </w:rPr>
            </w:pPr>
            <w:r>
              <w:rPr>
                <w:sz w:val="20"/>
                <w:szCs w:val="20"/>
                <w:spacing w:val="-5"/>
              </w:rPr>
              <w:t>固废</w:t>
            </w:r>
          </w:p>
        </w:tc>
        <w:tc>
          <w:tcPr>
            <w:tcW w:w="912" w:type="dxa"/>
            <w:vAlign w:val="top"/>
          </w:tcPr>
          <w:p>
            <w:pPr>
              <w:pStyle w:val="TableText"/>
              <w:ind w:left="212" w:right="86" w:hanging="84"/>
              <w:spacing w:before="36" w:line="226" w:lineRule="auto"/>
              <w:rPr>
                <w:sz w:val="20"/>
                <w:szCs w:val="20"/>
              </w:rPr>
            </w:pPr>
            <w:r>
              <w:rPr>
                <w:sz w:val="20"/>
                <w:szCs w:val="20"/>
                <w:spacing w:val="-15"/>
                <w:w w:val="93"/>
              </w:rPr>
              <w:t>煤泥浮选</w:t>
            </w:r>
            <w:r>
              <w:rPr>
                <w:sz w:val="20"/>
                <w:szCs w:val="20"/>
                <w:spacing w:val="-13"/>
              </w:rPr>
              <w:t>生产线</w:t>
            </w:r>
          </w:p>
        </w:tc>
        <w:tc>
          <w:tcPr>
            <w:tcW w:w="1364" w:type="dxa"/>
            <w:vAlign w:val="top"/>
          </w:tcPr>
          <w:p>
            <w:pPr>
              <w:pStyle w:val="TableText"/>
              <w:ind w:left="475"/>
              <w:spacing w:before="170" w:line="230" w:lineRule="auto"/>
              <w:rPr>
                <w:sz w:val="20"/>
                <w:szCs w:val="20"/>
              </w:rPr>
            </w:pPr>
            <w:r>
              <w:rPr>
                <w:sz w:val="20"/>
                <w:szCs w:val="20"/>
                <w:spacing w:val="4"/>
              </w:rPr>
              <w:t>尾泥</w:t>
            </w:r>
          </w:p>
        </w:tc>
        <w:tc>
          <w:tcPr>
            <w:tcW w:w="3401" w:type="dxa"/>
            <w:vAlign w:val="top"/>
          </w:tcPr>
          <w:p>
            <w:pPr>
              <w:pStyle w:val="TableText"/>
              <w:ind w:left="134"/>
              <w:spacing w:before="36" w:line="227" w:lineRule="auto"/>
              <w:rPr>
                <w:sz w:val="20"/>
                <w:szCs w:val="20"/>
              </w:rPr>
            </w:pPr>
            <w:r>
              <w:rPr>
                <w:sz w:val="20"/>
                <w:szCs w:val="20"/>
                <w:spacing w:val="9"/>
              </w:rPr>
              <w:t>部分作为原料用于本项目免烧砖生</w:t>
            </w:r>
          </w:p>
          <w:p>
            <w:pPr>
              <w:pStyle w:val="TableText"/>
              <w:ind w:left="1497"/>
              <w:spacing w:before="24" w:line="202" w:lineRule="auto"/>
              <w:rPr>
                <w:sz w:val="20"/>
                <w:szCs w:val="20"/>
              </w:rPr>
            </w:pPr>
            <w:r>
              <w:rPr>
                <w:sz w:val="20"/>
                <w:szCs w:val="20"/>
                <w:spacing w:val="4"/>
              </w:rPr>
              <w:t>产线</w:t>
            </w:r>
          </w:p>
        </w:tc>
        <w:tc>
          <w:tcPr>
            <w:tcW w:w="664" w:type="dxa"/>
            <w:vAlign w:val="top"/>
          </w:tcPr>
          <w:p>
            <w:pPr>
              <w:ind w:left="303"/>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86"/>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564"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912" w:type="dxa"/>
            <w:vAlign w:val="top"/>
            <w:vMerge w:val="restart"/>
            <w:tcBorders>
              <w:bottom w:val="nil"/>
            </w:tcBorders>
          </w:tcPr>
          <w:p>
            <w:pPr>
              <w:pStyle w:val="TableText"/>
              <w:ind w:left="143" w:right="144" w:firstLine="3"/>
              <w:spacing w:before="253" w:line="254" w:lineRule="auto"/>
              <w:rPr>
                <w:sz w:val="20"/>
                <w:szCs w:val="20"/>
              </w:rPr>
            </w:pPr>
            <w:r>
              <w:rPr>
                <w:sz w:val="20"/>
                <w:szCs w:val="20"/>
                <w:spacing w:val="5"/>
              </w:rPr>
              <w:t>免烧砖</w:t>
            </w:r>
            <w:r>
              <w:rPr>
                <w:sz w:val="20"/>
                <w:szCs w:val="20"/>
                <w:spacing w:val="6"/>
              </w:rPr>
              <w:t>生产线</w:t>
            </w:r>
          </w:p>
        </w:tc>
        <w:tc>
          <w:tcPr>
            <w:tcW w:w="1364" w:type="dxa"/>
            <w:vAlign w:val="top"/>
          </w:tcPr>
          <w:p>
            <w:pPr>
              <w:pStyle w:val="TableText"/>
              <w:ind w:left="162"/>
              <w:spacing w:before="49" w:line="228" w:lineRule="auto"/>
              <w:rPr>
                <w:sz w:val="20"/>
                <w:szCs w:val="20"/>
              </w:rPr>
            </w:pPr>
            <w:r>
              <w:rPr>
                <w:sz w:val="20"/>
                <w:szCs w:val="20"/>
                <w:spacing w:val="7"/>
              </w:rPr>
              <w:t>不合格产品</w:t>
            </w:r>
          </w:p>
          <w:p>
            <w:pPr>
              <w:pStyle w:val="TableText"/>
              <w:ind w:left="158"/>
              <w:spacing w:before="26" w:line="213" w:lineRule="auto"/>
              <w:rPr>
                <w:sz w:val="20"/>
                <w:szCs w:val="20"/>
              </w:rPr>
            </w:pPr>
            <w:r>
              <w:rPr>
                <w:sz w:val="20"/>
                <w:szCs w:val="20"/>
                <w:spacing w:val="8"/>
              </w:rPr>
              <w:t>及废边角料</w:t>
            </w:r>
          </w:p>
        </w:tc>
        <w:tc>
          <w:tcPr>
            <w:tcW w:w="3401" w:type="dxa"/>
            <w:vAlign w:val="top"/>
          </w:tcPr>
          <w:p>
            <w:pPr>
              <w:pStyle w:val="TableText"/>
              <w:ind w:left="781"/>
              <w:spacing w:before="184" w:line="227" w:lineRule="auto"/>
              <w:rPr>
                <w:sz w:val="20"/>
                <w:szCs w:val="20"/>
              </w:rPr>
            </w:pPr>
            <w:r>
              <w:rPr>
                <w:sz w:val="20"/>
                <w:szCs w:val="20"/>
                <w:spacing w:val="6"/>
              </w:rPr>
              <w:t>回用于免烧砖生产线</w:t>
            </w:r>
          </w:p>
        </w:tc>
        <w:tc>
          <w:tcPr>
            <w:tcW w:w="664" w:type="dxa"/>
            <w:vAlign w:val="top"/>
          </w:tcPr>
          <w:p>
            <w:pPr>
              <w:ind w:left="303"/>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86"/>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386"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912" w:type="dxa"/>
            <w:vAlign w:val="top"/>
            <w:vMerge w:val="continue"/>
            <w:tcBorders>
              <w:top w:val="nil"/>
            </w:tcBorders>
          </w:tcPr>
          <w:p>
            <w:pPr>
              <w:rPr>
                <w:rFonts w:ascii="Arial"/>
                <w:sz w:val="21"/>
              </w:rPr>
            </w:pPr>
            <w:r/>
          </w:p>
        </w:tc>
        <w:tc>
          <w:tcPr>
            <w:tcW w:w="1364" w:type="dxa"/>
            <w:vAlign w:val="top"/>
          </w:tcPr>
          <w:p>
            <w:pPr>
              <w:pStyle w:val="TableText"/>
              <w:ind w:left="382"/>
              <w:spacing w:before="143" w:line="215" w:lineRule="auto"/>
              <w:rPr>
                <w:sz w:val="20"/>
                <w:szCs w:val="20"/>
              </w:rPr>
            </w:pPr>
            <w:r>
              <w:rPr>
                <w:sz w:val="20"/>
                <w:szCs w:val="20"/>
                <w:spacing w:val="2"/>
              </w:rPr>
              <w:t>除尘灰</w:t>
            </w:r>
          </w:p>
        </w:tc>
        <w:tc>
          <w:tcPr>
            <w:tcW w:w="3401" w:type="dxa"/>
            <w:vAlign w:val="top"/>
          </w:tcPr>
          <w:p>
            <w:pPr>
              <w:pStyle w:val="TableText"/>
              <w:ind w:left="781"/>
              <w:spacing w:before="143" w:line="215" w:lineRule="auto"/>
              <w:rPr>
                <w:sz w:val="20"/>
                <w:szCs w:val="20"/>
              </w:rPr>
            </w:pPr>
            <w:r>
              <w:rPr>
                <w:sz w:val="20"/>
                <w:szCs w:val="20"/>
                <w:spacing w:val="6"/>
              </w:rPr>
              <w:t>回用于免烧砖生产线</w:t>
            </w:r>
          </w:p>
        </w:tc>
        <w:tc>
          <w:tcPr>
            <w:tcW w:w="664" w:type="dxa"/>
            <w:vAlign w:val="top"/>
          </w:tcPr>
          <w:p>
            <w:pPr>
              <w:ind w:left="303"/>
              <w:spacing w:before="1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86"/>
              <w:spacing w:before="1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406"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2276" w:type="dxa"/>
            <w:vAlign w:val="top"/>
            <w:gridSpan w:val="2"/>
          </w:tcPr>
          <w:p>
            <w:pPr>
              <w:pStyle w:val="TableText"/>
              <w:ind w:left="719"/>
              <w:spacing w:before="163" w:line="215" w:lineRule="auto"/>
              <w:rPr>
                <w:sz w:val="20"/>
                <w:szCs w:val="20"/>
              </w:rPr>
            </w:pPr>
            <w:r>
              <w:rPr>
                <w:sz w:val="20"/>
                <w:szCs w:val="20"/>
                <w:spacing w:val="7"/>
              </w:rPr>
              <w:t>废包装袋</w:t>
            </w:r>
          </w:p>
        </w:tc>
        <w:tc>
          <w:tcPr>
            <w:tcW w:w="3401" w:type="dxa"/>
            <w:vAlign w:val="top"/>
          </w:tcPr>
          <w:p>
            <w:pPr>
              <w:pStyle w:val="TableText"/>
              <w:ind w:left="1288"/>
              <w:spacing w:before="163" w:line="215" w:lineRule="auto"/>
              <w:rPr>
                <w:sz w:val="20"/>
                <w:szCs w:val="20"/>
              </w:rPr>
            </w:pPr>
            <w:r>
              <w:rPr>
                <w:sz w:val="20"/>
                <w:szCs w:val="20"/>
                <w:spacing w:val="6"/>
              </w:rPr>
              <w:t>厂家回收</w:t>
            </w:r>
          </w:p>
        </w:tc>
        <w:tc>
          <w:tcPr>
            <w:tcW w:w="664" w:type="dxa"/>
            <w:vAlign w:val="top"/>
          </w:tcPr>
          <w:p>
            <w:pPr>
              <w:ind w:left="303"/>
              <w:spacing w:before="15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486"/>
              <w:spacing w:before="15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561"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2276" w:type="dxa"/>
            <w:vAlign w:val="top"/>
            <w:gridSpan w:val="2"/>
          </w:tcPr>
          <w:p>
            <w:pPr>
              <w:pStyle w:val="TableText"/>
              <w:ind w:left="722"/>
              <w:spacing w:before="188" w:line="228" w:lineRule="auto"/>
              <w:rPr>
                <w:sz w:val="20"/>
                <w:szCs w:val="20"/>
              </w:rPr>
            </w:pPr>
            <w:r>
              <w:rPr>
                <w:sz w:val="20"/>
                <w:szCs w:val="20"/>
                <w:spacing w:val="6"/>
              </w:rPr>
              <w:t>生活垃圾</w:t>
            </w:r>
          </w:p>
        </w:tc>
        <w:tc>
          <w:tcPr>
            <w:tcW w:w="3401" w:type="dxa"/>
            <w:vAlign w:val="top"/>
          </w:tcPr>
          <w:p>
            <w:pPr>
              <w:pStyle w:val="TableText"/>
              <w:ind w:left="135"/>
              <w:spacing w:before="53" w:line="228" w:lineRule="auto"/>
              <w:rPr>
                <w:sz w:val="20"/>
                <w:szCs w:val="20"/>
              </w:rPr>
            </w:pPr>
            <w:r>
              <w:rPr>
                <w:sz w:val="20"/>
                <w:szCs w:val="20"/>
                <w:spacing w:val="9"/>
              </w:rPr>
              <w:t>设垃圾桶，定期送往当地环卫部门</w:t>
            </w:r>
          </w:p>
          <w:p>
            <w:pPr>
              <w:pStyle w:val="TableText"/>
              <w:ind w:left="1079"/>
              <w:spacing w:before="24" w:line="208" w:lineRule="auto"/>
              <w:rPr>
                <w:sz w:val="20"/>
                <w:szCs w:val="20"/>
              </w:rPr>
            </w:pPr>
            <w:r>
              <w:rPr>
                <w:sz w:val="20"/>
                <w:szCs w:val="20"/>
                <w:spacing w:val="7"/>
              </w:rPr>
              <w:t>指定地点处置</w:t>
            </w:r>
          </w:p>
        </w:tc>
        <w:tc>
          <w:tcPr>
            <w:tcW w:w="664" w:type="dxa"/>
            <w:vAlign w:val="top"/>
          </w:tcPr>
          <w:p>
            <w:pPr>
              <w:pStyle w:val="TableText"/>
              <w:ind w:left="153"/>
              <w:spacing w:before="188" w:line="228" w:lineRule="auto"/>
              <w:rPr>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9"/>
              </w:rPr>
              <w:t xml:space="preserve"> </w:t>
            </w:r>
            <w:r>
              <w:rPr>
                <w:sz w:val="20"/>
                <w:szCs w:val="20"/>
                <w:spacing w:val="1"/>
              </w:rPr>
              <w:t>个</w:t>
            </w:r>
          </w:p>
        </w:tc>
        <w:tc>
          <w:tcPr>
            <w:tcW w:w="1015" w:type="dxa"/>
            <w:vAlign w:val="top"/>
          </w:tcPr>
          <w:p>
            <w:pPr>
              <w:ind w:left="402"/>
              <w:spacing w:before="2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211" w:type="dxa"/>
            <w:vAlign w:val="top"/>
            <w:vMerge w:val="continue"/>
            <w:tcBorders>
              <w:bottom w:val="nil"/>
              <w:right w:val="single" w:color="000000" w:sz="6" w:space="0"/>
              <w:top w:val="nil"/>
            </w:tcBorders>
          </w:tcPr>
          <w:p>
            <w:pPr>
              <w:rPr>
                <w:rFonts w:ascii="Arial"/>
                <w:sz w:val="21"/>
              </w:rPr>
            </w:pPr>
            <w:r/>
          </w:p>
        </w:tc>
      </w:tr>
      <w:tr>
        <w:trPr>
          <w:trHeight w:val="553"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912" w:type="dxa"/>
            <w:vAlign w:val="top"/>
          </w:tcPr>
          <w:p>
            <w:pPr>
              <w:pStyle w:val="TableText"/>
              <w:ind w:left="130"/>
              <w:spacing w:before="177" w:line="228" w:lineRule="auto"/>
              <w:rPr>
                <w:sz w:val="20"/>
                <w:szCs w:val="20"/>
              </w:rPr>
            </w:pPr>
            <w:r>
              <w:rPr>
                <w:sz w:val="20"/>
                <w:szCs w:val="20"/>
                <w:spacing w:val="-15"/>
                <w:w w:val="98"/>
              </w:rPr>
              <w:t>危险废物</w:t>
            </w:r>
          </w:p>
        </w:tc>
        <w:tc>
          <w:tcPr>
            <w:tcW w:w="1364" w:type="dxa"/>
            <w:vAlign w:val="top"/>
          </w:tcPr>
          <w:p>
            <w:pPr>
              <w:pStyle w:val="TableText"/>
              <w:ind w:left="373" w:right="159" w:hanging="215"/>
              <w:spacing w:before="42" w:line="231" w:lineRule="auto"/>
              <w:rPr>
                <w:sz w:val="20"/>
                <w:szCs w:val="20"/>
              </w:rPr>
            </w:pPr>
            <w:r>
              <w:rPr>
                <w:sz w:val="20"/>
                <w:szCs w:val="20"/>
                <w:spacing w:val="8"/>
              </w:rPr>
              <w:t>废机油、废</w:t>
            </w:r>
            <w:r>
              <w:rPr>
                <w:sz w:val="20"/>
                <w:szCs w:val="20"/>
                <w:spacing w:val="5"/>
              </w:rPr>
              <w:t>油桶等</w:t>
            </w:r>
          </w:p>
        </w:tc>
        <w:tc>
          <w:tcPr>
            <w:tcW w:w="3401" w:type="dxa"/>
            <w:vAlign w:val="top"/>
          </w:tcPr>
          <w:p>
            <w:pPr>
              <w:pStyle w:val="TableText"/>
              <w:ind w:left="556" w:right="49" w:hanging="442"/>
              <w:spacing w:before="42" w:line="231" w:lineRule="auto"/>
              <w:rPr>
                <w:sz w:val="20"/>
                <w:szCs w:val="20"/>
              </w:rPr>
            </w:pPr>
            <w:r>
              <w:rPr>
                <w:sz w:val="20"/>
                <w:szCs w:val="20"/>
              </w:rPr>
              <w:t>依托现有危废暂存间（</w:t>
            </w:r>
            <w:r>
              <w:rPr>
                <w:rFonts w:ascii="Times New Roman" w:hAnsi="Times New Roman" w:eastAsia="Times New Roman" w:cs="Times New Roman"/>
                <w:sz w:val="20"/>
                <w:szCs w:val="20"/>
              </w:rPr>
              <w:t>10m</w:t>
            </w:r>
            <w:r>
              <w:rPr>
                <w:rFonts w:ascii="Times New Roman" w:hAnsi="Times New Roman" w:eastAsia="Times New Roman" w:cs="Times New Roman"/>
                <w:sz w:val="13"/>
                <w:szCs w:val="13"/>
                <w:position w:val="6"/>
              </w:rPr>
              <w:t>2</w:t>
            </w:r>
            <w:r>
              <w:rPr>
                <w:sz w:val="20"/>
                <w:szCs w:val="20"/>
              </w:rPr>
              <w:t>）暂存，</w:t>
            </w:r>
            <w:r>
              <w:rPr>
                <w:sz w:val="20"/>
                <w:szCs w:val="20"/>
                <w:spacing w:val="8"/>
              </w:rPr>
              <w:t>定期委托有资质单位处置</w:t>
            </w:r>
          </w:p>
        </w:tc>
        <w:tc>
          <w:tcPr>
            <w:tcW w:w="664" w:type="dxa"/>
            <w:vAlign w:val="top"/>
          </w:tcPr>
          <w:p>
            <w:pPr>
              <w:pStyle w:val="TableText"/>
              <w:ind w:left="174"/>
              <w:spacing w:before="176"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1"/>
              </w:rPr>
              <w:t xml:space="preserve"> </w:t>
            </w:r>
            <w:r>
              <w:rPr>
                <w:sz w:val="20"/>
                <w:szCs w:val="20"/>
                <w:spacing w:val="-10"/>
              </w:rPr>
              <w:t>座</w:t>
            </w:r>
          </w:p>
        </w:tc>
        <w:tc>
          <w:tcPr>
            <w:tcW w:w="1015" w:type="dxa"/>
            <w:vAlign w:val="top"/>
          </w:tcPr>
          <w:p>
            <w:pPr>
              <w:ind w:left="486"/>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11" w:type="dxa"/>
            <w:vAlign w:val="top"/>
            <w:vMerge w:val="continue"/>
            <w:tcBorders>
              <w:bottom w:val="nil"/>
              <w:right w:val="single" w:color="000000" w:sz="6" w:space="0"/>
              <w:top w:val="nil"/>
            </w:tcBorders>
          </w:tcPr>
          <w:p>
            <w:pPr>
              <w:rPr>
                <w:rFonts w:ascii="Arial"/>
                <w:sz w:val="21"/>
              </w:rPr>
            </w:pPr>
            <w:r/>
          </w:p>
        </w:tc>
      </w:tr>
      <w:tr>
        <w:trPr>
          <w:trHeight w:val="405" w:hRule="atLeast"/>
        </w:trPr>
        <w:tc>
          <w:tcPr>
            <w:tcW w:w="616" w:type="dxa"/>
            <w:vAlign w:val="top"/>
            <w:vMerge w:val="continue"/>
            <w:tcBorders>
              <w:left w:val="single" w:color="000000" w:sz="6" w:space="0"/>
              <w:bottom w:val="nil"/>
              <w:top w:val="nil"/>
            </w:tcBorders>
          </w:tcPr>
          <w:p>
            <w:pPr>
              <w:rPr>
                <w:rFonts w:ascii="Arial"/>
                <w:sz w:val="21"/>
              </w:rPr>
            </w:pPr>
            <w:r/>
          </w:p>
        </w:tc>
        <w:tc>
          <w:tcPr>
            <w:tcW w:w="113" w:type="dxa"/>
            <w:vAlign w:val="top"/>
            <w:tcBorders>
              <w:bottom w:val="nil"/>
              <w:top w:val="nil"/>
            </w:tcBorders>
          </w:tcPr>
          <w:p>
            <w:pPr>
              <w:rPr>
                <w:rFonts w:ascii="Arial"/>
                <w:sz w:val="21"/>
              </w:rPr>
            </w:pPr>
            <w:r/>
          </w:p>
        </w:tc>
        <w:tc>
          <w:tcPr>
            <w:tcW w:w="6366" w:type="dxa"/>
            <w:vAlign w:val="top"/>
            <w:gridSpan w:val="4"/>
          </w:tcPr>
          <w:p>
            <w:pPr>
              <w:pStyle w:val="TableText"/>
              <w:ind w:left="2977"/>
              <w:spacing w:before="149" w:line="227" w:lineRule="auto"/>
              <w:rPr>
                <w:sz w:val="20"/>
                <w:szCs w:val="20"/>
              </w:rPr>
            </w:pPr>
            <w:r>
              <w:rPr>
                <w:sz w:val="20"/>
                <w:szCs w:val="20"/>
                <w:spacing w:val="4"/>
              </w:rPr>
              <w:t>合计</w:t>
            </w:r>
          </w:p>
        </w:tc>
        <w:tc>
          <w:tcPr>
            <w:tcW w:w="664" w:type="dxa"/>
            <w:vAlign w:val="top"/>
          </w:tcPr>
          <w:p>
            <w:pPr>
              <w:ind w:left="303"/>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15" w:type="dxa"/>
            <w:vAlign w:val="top"/>
          </w:tcPr>
          <w:p>
            <w:pPr>
              <w:ind w:left="299"/>
              <w:spacing w:before="1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150.4</w:t>
            </w:r>
          </w:p>
        </w:tc>
        <w:tc>
          <w:tcPr>
            <w:tcW w:w="211" w:type="dxa"/>
            <w:vAlign w:val="top"/>
            <w:vMerge w:val="continue"/>
            <w:tcBorders>
              <w:bottom w:val="nil"/>
              <w:right w:val="single" w:color="000000" w:sz="6" w:space="0"/>
              <w:top w:val="nil"/>
            </w:tcBorders>
          </w:tcPr>
          <w:p>
            <w:pPr>
              <w:rPr>
                <w:rFonts w:ascii="Arial"/>
                <w:sz w:val="21"/>
              </w:rPr>
            </w:pPr>
            <w:r/>
          </w:p>
        </w:tc>
      </w:tr>
      <w:tr>
        <w:trPr>
          <w:trHeight w:val="6301" w:hRule="atLeast"/>
        </w:trPr>
        <w:tc>
          <w:tcPr>
            <w:tcW w:w="616" w:type="dxa"/>
            <w:vAlign w:val="top"/>
            <w:vMerge w:val="continue"/>
            <w:tcBorders>
              <w:left w:val="single" w:color="000000" w:sz="6" w:space="0"/>
              <w:bottom w:val="single" w:color="000000" w:sz="6" w:space="0"/>
              <w:top w:val="nil"/>
            </w:tcBorders>
          </w:tcPr>
          <w:p>
            <w:pPr>
              <w:rPr>
                <w:rFonts w:ascii="Arial"/>
                <w:sz w:val="21"/>
              </w:rPr>
            </w:pPr>
            <w:r/>
          </w:p>
        </w:tc>
        <w:tc>
          <w:tcPr>
            <w:tcW w:w="8369" w:type="dxa"/>
            <w:vAlign w:val="top"/>
            <w:gridSpan w:val="8"/>
            <w:tcBorders>
              <w:bottom w:val="single" w:color="000000" w:sz="6" w:space="0"/>
              <w:right w:val="single" w:color="000000" w:sz="6" w:space="0"/>
            </w:tcBorders>
          </w:tcPr>
          <w:p>
            <w:pPr>
              <w:rPr>
                <w:rFonts w:ascii="Arial"/>
                <w:sz w:val="21"/>
              </w:rPr>
            </w:pPr>
            <w:r/>
          </w:p>
        </w:tc>
      </w:tr>
    </w:tbl>
    <w:p>
      <w:pPr>
        <w:pStyle w:val="BodyText"/>
        <w:rPr/>
      </w:pPr>
      <w:r/>
    </w:p>
    <w:p>
      <w:pPr>
        <w:sectPr>
          <w:footerReference w:type="default" r:id="rId92"/>
          <w:pgSz w:w="11906" w:h="16839"/>
          <w:pgMar w:top="400" w:right="1453" w:bottom="1048" w:left="1452" w:header="0" w:footer="886"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2458"/>
        <w:spacing w:before="98" w:line="211" w:lineRule="auto"/>
        <w:outlineLvl w:val="0"/>
        <w:rPr>
          <w:rFonts w:ascii="SimHei" w:hAnsi="SimHei" w:eastAsia="SimHei" w:cs="SimHei"/>
          <w:sz w:val="30"/>
          <w:szCs w:val="30"/>
        </w:rPr>
      </w:pPr>
      <w:r>
        <w:rPr>
          <w:rFonts w:ascii="SimHei" w:hAnsi="SimHei" w:eastAsia="SimHei" w:cs="SimHei"/>
          <w:sz w:val="30"/>
          <w:szCs w:val="30"/>
          <w:spacing w:val="-2"/>
        </w:rPr>
        <w:t>五、环境保护措施监督检查清单</w:t>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0"/>
        <w:gridCol w:w="1747"/>
        <w:gridCol w:w="1300"/>
        <w:gridCol w:w="2873"/>
        <w:gridCol w:w="1874"/>
      </w:tblGrid>
      <w:tr>
        <w:trPr>
          <w:trHeight w:val="747" w:hRule="atLeast"/>
        </w:trPr>
        <w:tc>
          <w:tcPr>
            <w:tcW w:w="1270" w:type="dxa"/>
            <w:vAlign w:val="top"/>
            <w:tcBorders>
              <w:left w:val="single" w:color="000000" w:sz="6" w:space="0"/>
              <w:top w:val="single" w:color="000000" w:sz="6" w:space="0"/>
              <w:tl2br w:val="single" w:color="000000" w:sz="4" w:space="0"/>
            </w:tcBorders>
          </w:tcPr>
          <w:p>
            <w:pPr>
              <w:pStyle w:val="TableText"/>
              <w:ind w:left="113" w:right="197" w:firstLine="508"/>
              <w:spacing w:before="42" w:line="267" w:lineRule="auto"/>
              <w:rPr/>
            </w:pPr>
            <w:r>
              <w:rPr>
                <w:spacing w:val="-20"/>
              </w:rPr>
              <w:t>内容</w:t>
            </w:r>
            <w:r>
              <w:rPr>
                <w:spacing w:val="-6"/>
              </w:rPr>
              <w:t>要素</w:t>
            </w:r>
          </w:p>
        </w:tc>
        <w:tc>
          <w:tcPr>
            <w:tcW w:w="1747" w:type="dxa"/>
            <w:vAlign w:val="top"/>
            <w:tcBorders>
              <w:top w:val="single" w:color="000000" w:sz="6" w:space="0"/>
            </w:tcBorders>
          </w:tcPr>
          <w:p>
            <w:pPr>
              <w:pStyle w:val="TableText"/>
              <w:ind w:left="123" w:right="28" w:hanging="14"/>
              <w:spacing w:before="98" w:line="242" w:lineRule="auto"/>
              <w:rPr/>
            </w:pPr>
            <w:r>
              <w:rPr>
                <w:spacing w:val="-11"/>
              </w:rPr>
              <w:t>排放口（编号、</w:t>
            </w:r>
            <w:r>
              <w:rPr>
                <w:spacing w:val="-2"/>
              </w:rPr>
              <w:t>名称）</w:t>
            </w:r>
            <w:r>
              <w:rPr>
                <w:rFonts w:ascii="Times New Roman" w:hAnsi="Times New Roman" w:eastAsia="Times New Roman" w:cs="Times New Roman"/>
                <w:spacing w:val="-2"/>
              </w:rPr>
              <w:t>/</w:t>
            </w:r>
            <w:r>
              <w:rPr>
                <w:spacing w:val="-2"/>
              </w:rPr>
              <w:t>污染源</w:t>
            </w:r>
          </w:p>
        </w:tc>
        <w:tc>
          <w:tcPr>
            <w:tcW w:w="1300" w:type="dxa"/>
            <w:vAlign w:val="top"/>
            <w:tcBorders>
              <w:top w:val="single" w:color="000000" w:sz="6" w:space="0"/>
            </w:tcBorders>
          </w:tcPr>
          <w:p>
            <w:pPr>
              <w:pStyle w:val="TableText"/>
              <w:ind w:left="296"/>
              <w:spacing w:before="253" w:line="220" w:lineRule="auto"/>
              <w:rPr/>
            </w:pPr>
            <w:r>
              <w:rPr>
                <w:spacing w:val="-4"/>
              </w:rPr>
              <w:t>污染物</w:t>
            </w:r>
          </w:p>
        </w:tc>
        <w:tc>
          <w:tcPr>
            <w:tcW w:w="2873" w:type="dxa"/>
            <w:vAlign w:val="top"/>
            <w:tcBorders>
              <w:top w:val="single" w:color="000000" w:sz="6" w:space="0"/>
            </w:tcBorders>
          </w:tcPr>
          <w:p>
            <w:pPr>
              <w:pStyle w:val="TableText"/>
              <w:ind w:left="724"/>
              <w:spacing w:before="253" w:line="220" w:lineRule="auto"/>
              <w:rPr/>
            </w:pPr>
            <w:r>
              <w:rPr>
                <w:spacing w:val="-2"/>
              </w:rPr>
              <w:t>环境保护措施</w:t>
            </w:r>
          </w:p>
        </w:tc>
        <w:tc>
          <w:tcPr>
            <w:tcW w:w="1874" w:type="dxa"/>
            <w:vAlign w:val="top"/>
            <w:tcBorders>
              <w:right w:val="single" w:color="000000" w:sz="6" w:space="0"/>
              <w:top w:val="single" w:color="000000" w:sz="6" w:space="0"/>
            </w:tcBorders>
          </w:tcPr>
          <w:p>
            <w:pPr>
              <w:pStyle w:val="TableText"/>
              <w:ind w:left="465"/>
              <w:spacing w:before="253" w:line="219" w:lineRule="auto"/>
              <w:rPr/>
            </w:pPr>
            <w:r>
              <w:rPr>
                <w:spacing w:val="-3"/>
              </w:rPr>
              <w:t>执行标准</w:t>
            </w:r>
          </w:p>
        </w:tc>
      </w:tr>
      <w:tr>
        <w:trPr>
          <w:trHeight w:val="724" w:hRule="atLeast"/>
        </w:trPr>
        <w:tc>
          <w:tcPr>
            <w:tcW w:w="1270" w:type="dxa"/>
            <w:vAlign w:val="top"/>
            <w:vMerge w:val="restart"/>
            <w:tcBorders>
              <w:left w:val="single" w:color="000000" w:sz="6" w:space="0"/>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8"/>
              <w:spacing w:before="78" w:line="220" w:lineRule="auto"/>
              <w:rPr/>
            </w:pPr>
            <w:r>
              <w:rPr>
                <w:spacing w:val="-4"/>
              </w:rPr>
              <w:t>大气环境</w:t>
            </w:r>
          </w:p>
        </w:tc>
        <w:tc>
          <w:tcPr>
            <w:tcW w:w="1747" w:type="dxa"/>
            <w:vAlign w:val="top"/>
          </w:tcPr>
          <w:p>
            <w:pPr>
              <w:pStyle w:val="TableText"/>
              <w:ind w:left="154"/>
              <w:spacing w:before="240" w:line="219" w:lineRule="auto"/>
              <w:rPr/>
            </w:pPr>
            <w:r>
              <w:rPr>
                <w:spacing w:val="-2"/>
              </w:rPr>
              <w:t>破碎筛分粉尘</w:t>
            </w:r>
          </w:p>
        </w:tc>
        <w:tc>
          <w:tcPr>
            <w:tcW w:w="1300" w:type="dxa"/>
            <w:vAlign w:val="top"/>
            <w:vMerge w:val="restart"/>
            <w:tcBorders>
              <w:bottom w:val="nil"/>
            </w:tcBorders>
          </w:tcPr>
          <w:p>
            <w:pPr>
              <w:spacing w:line="313" w:lineRule="auto"/>
              <w:rPr>
                <w:rFonts w:ascii="Arial"/>
                <w:sz w:val="21"/>
              </w:rPr>
            </w:pPr>
            <w:r/>
          </w:p>
          <w:p>
            <w:pPr>
              <w:spacing w:line="313" w:lineRule="auto"/>
              <w:rPr>
                <w:rFonts w:ascii="Arial"/>
                <w:sz w:val="21"/>
              </w:rPr>
            </w:pPr>
            <w:r/>
          </w:p>
          <w:p>
            <w:pPr>
              <w:ind w:left="44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TSP</w:t>
            </w:r>
          </w:p>
        </w:tc>
        <w:tc>
          <w:tcPr>
            <w:tcW w:w="2873" w:type="dxa"/>
            <w:vAlign w:val="top"/>
          </w:tcPr>
          <w:p>
            <w:pPr>
              <w:pStyle w:val="TableText"/>
              <w:ind w:left="294" w:right="100" w:hanging="182"/>
              <w:spacing w:before="84"/>
              <w:rPr/>
            </w:pPr>
            <w:r>
              <w:rPr>
                <w:spacing w:val="-10"/>
              </w:rPr>
              <w:t>封闭车间，集气罩</w:t>
            </w:r>
            <w:r>
              <w:rPr>
                <w:rFonts w:ascii="Times New Roman" w:hAnsi="Times New Roman" w:eastAsia="Times New Roman" w:cs="Times New Roman"/>
                <w:spacing w:val="-10"/>
              </w:rPr>
              <w:t>+</w:t>
            </w:r>
            <w:r>
              <w:rPr>
                <w:spacing w:val="-10"/>
              </w:rPr>
              <w:t>布袋除</w:t>
            </w:r>
            <w:r>
              <w:rPr>
                <w:spacing w:val="-3"/>
              </w:rPr>
              <w:t>尘</w:t>
            </w:r>
            <w:r>
              <w:rPr>
                <w:rFonts w:ascii="Times New Roman" w:hAnsi="Times New Roman" w:eastAsia="Times New Roman" w:cs="Times New Roman"/>
                <w:spacing w:val="-3"/>
              </w:rPr>
              <w:t>+15m</w:t>
            </w:r>
            <w:r>
              <w:rPr>
                <w:rFonts w:ascii="Times New Roman" w:hAnsi="Times New Roman" w:eastAsia="Times New Roman" w:cs="Times New Roman"/>
                <w:spacing w:val="22"/>
                <w:w w:val="101"/>
              </w:rPr>
              <w:t xml:space="preserve"> </w:t>
            </w:r>
            <w:r>
              <w:rPr>
                <w:spacing w:val="-3"/>
              </w:rPr>
              <w:t>高排气筒排放</w:t>
            </w:r>
          </w:p>
        </w:tc>
        <w:tc>
          <w:tcPr>
            <w:tcW w:w="1874" w:type="dxa"/>
            <w:vAlign w:val="top"/>
            <w:vMerge w:val="restart"/>
            <w:tcBorders>
              <w:right w:val="single" w:color="000000" w:sz="6" w:space="0"/>
              <w:bottom w:val="nil"/>
            </w:tcBorders>
          </w:tcPr>
          <w:p>
            <w:pPr>
              <w:pStyle w:val="TableText"/>
              <w:ind w:left="231"/>
              <w:spacing w:before="36" w:line="220" w:lineRule="auto"/>
              <w:rPr/>
            </w:pPr>
            <w:r>
              <w:rPr>
                <w:spacing w:val="-3"/>
              </w:rPr>
              <w:t>《砖瓦工业大</w:t>
            </w:r>
          </w:p>
          <w:p>
            <w:pPr>
              <w:pStyle w:val="TableText"/>
              <w:ind w:left="226"/>
              <w:spacing w:before="23" w:line="220" w:lineRule="auto"/>
              <w:rPr/>
            </w:pPr>
            <w:r>
              <w:rPr>
                <w:spacing w:val="-2"/>
              </w:rPr>
              <w:t>气污染物排放</w:t>
            </w:r>
          </w:p>
          <w:p>
            <w:pPr>
              <w:pStyle w:val="TableText"/>
              <w:ind w:left="586"/>
              <w:spacing w:before="25" w:line="220" w:lineRule="auto"/>
              <w:rPr/>
            </w:pPr>
            <w:r>
              <w:rPr>
                <w:spacing w:val="-4"/>
              </w:rPr>
              <w:t>标准》</w:t>
            </w:r>
          </w:p>
          <w:p>
            <w:pPr>
              <w:pStyle w:val="TableText"/>
              <w:ind w:left="554" w:right="123" w:hanging="406"/>
              <w:spacing w:before="25" w:line="223" w:lineRule="auto"/>
              <w:rPr>
                <w:rFonts w:ascii="Times New Roman" w:hAnsi="Times New Roman" w:eastAsia="Times New Roman" w:cs="Times New Roman"/>
              </w:rPr>
            </w:pPr>
            <w:r>
              <w:rPr>
                <w:spacing w:val="-2"/>
              </w:rPr>
              <w:t>（</w:t>
            </w:r>
            <w:r>
              <w:rPr>
                <w:rFonts w:ascii="Times New Roman" w:hAnsi="Times New Roman" w:eastAsia="Times New Roman" w:cs="Times New Roman"/>
                <w:spacing w:val="-2"/>
              </w:rPr>
              <w:t>GB29620-201</w:t>
            </w:r>
            <w:r>
              <w:rPr>
                <w:rFonts w:ascii="Times New Roman" w:hAnsi="Times New Roman" w:eastAsia="Times New Roman" w:cs="Times New Roman"/>
                <w:spacing w:val="1"/>
              </w:rPr>
              <w:t xml:space="preserve"> </w:t>
            </w:r>
            <w:r>
              <w:rPr>
                <w:rFonts w:ascii="Times New Roman" w:hAnsi="Times New Roman" w:eastAsia="Times New Roman" w:cs="Times New Roman"/>
                <w:spacing w:val="-3"/>
              </w:rPr>
              <w:t>3</w:t>
            </w:r>
            <w:r>
              <w:rPr>
                <w:spacing w:val="-3"/>
              </w:rPr>
              <w:t>）表</w:t>
            </w:r>
            <w:r>
              <w:rPr>
                <w:spacing w:val="-54"/>
              </w:rPr>
              <w:t xml:space="preserve"> </w:t>
            </w:r>
            <w:r>
              <w:rPr>
                <w:rFonts w:ascii="Times New Roman" w:hAnsi="Times New Roman" w:eastAsia="Times New Roman" w:cs="Times New Roman"/>
                <w:spacing w:val="-3"/>
              </w:rPr>
              <w:t>2</w:t>
            </w:r>
          </w:p>
        </w:tc>
      </w:tr>
      <w:tr>
        <w:trPr>
          <w:trHeight w:val="830"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154"/>
              <w:spacing w:before="294" w:line="219" w:lineRule="auto"/>
              <w:rPr/>
            </w:pPr>
            <w:r>
              <w:rPr>
                <w:spacing w:val="-2"/>
              </w:rPr>
              <w:t>搅拌工段粉尘</w:t>
            </w:r>
          </w:p>
        </w:tc>
        <w:tc>
          <w:tcPr>
            <w:tcW w:w="1300" w:type="dxa"/>
            <w:vAlign w:val="top"/>
            <w:vMerge w:val="continue"/>
            <w:tcBorders>
              <w:top w:val="nil"/>
            </w:tcBorders>
          </w:tcPr>
          <w:p>
            <w:pPr>
              <w:rPr>
                <w:rFonts w:ascii="Arial"/>
                <w:sz w:val="21"/>
              </w:rPr>
            </w:pPr>
            <w:r/>
          </w:p>
        </w:tc>
        <w:tc>
          <w:tcPr>
            <w:tcW w:w="2873" w:type="dxa"/>
            <w:vAlign w:val="top"/>
          </w:tcPr>
          <w:p>
            <w:pPr>
              <w:pStyle w:val="TableText"/>
              <w:ind w:left="124"/>
              <w:spacing w:before="138" w:line="219" w:lineRule="auto"/>
              <w:rPr/>
            </w:pPr>
            <w:r>
              <w:rPr>
                <w:spacing w:val="-1"/>
              </w:rPr>
              <w:t>封闭车间，车间设雾炮降</w:t>
            </w:r>
          </w:p>
          <w:p>
            <w:pPr>
              <w:pStyle w:val="TableText"/>
              <w:ind w:left="1086"/>
              <w:spacing w:before="26" w:line="220" w:lineRule="auto"/>
              <w:rPr/>
            </w:pPr>
            <w:r>
              <w:rPr>
                <w:spacing w:val="-4"/>
              </w:rPr>
              <w:t>尘装置</w:t>
            </w:r>
          </w:p>
        </w:tc>
        <w:tc>
          <w:tcPr>
            <w:tcW w:w="1874" w:type="dxa"/>
            <w:vAlign w:val="top"/>
            <w:vMerge w:val="continue"/>
            <w:tcBorders>
              <w:right w:val="single" w:color="000000" w:sz="6" w:space="0"/>
              <w:top w:val="nil"/>
            </w:tcBorders>
          </w:tcPr>
          <w:p>
            <w:pPr>
              <w:rPr>
                <w:rFonts w:ascii="Arial"/>
                <w:sz w:val="21"/>
              </w:rPr>
            </w:pPr>
            <w:r/>
          </w:p>
        </w:tc>
      </w:tr>
      <w:tr>
        <w:trPr>
          <w:trHeight w:val="626"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634" w:right="156" w:hanging="476"/>
              <w:spacing w:before="36" w:line="223" w:lineRule="auto"/>
              <w:rPr/>
            </w:pPr>
            <w:r>
              <w:rPr>
                <w:spacing w:val="-3"/>
              </w:rPr>
              <w:t>水泥筒仓呼吸</w:t>
            </w:r>
            <w:r>
              <w:rPr>
                <w:spacing w:val="-5"/>
              </w:rPr>
              <w:t>粉尘</w:t>
            </w:r>
          </w:p>
        </w:tc>
        <w:tc>
          <w:tcPr>
            <w:tcW w:w="1300"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44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TSP</w:t>
            </w:r>
          </w:p>
        </w:tc>
        <w:tc>
          <w:tcPr>
            <w:tcW w:w="2873" w:type="dxa"/>
            <w:vAlign w:val="top"/>
          </w:tcPr>
          <w:p>
            <w:pPr>
              <w:pStyle w:val="TableText"/>
              <w:ind w:left="604"/>
              <w:spacing w:before="193" w:line="219" w:lineRule="auto"/>
              <w:rPr/>
            </w:pPr>
            <w:r>
              <w:rPr>
                <w:spacing w:val="-6"/>
              </w:rPr>
              <w:t>仓顶除尘器</w:t>
            </w:r>
            <w:r>
              <w:rPr>
                <w:spacing w:val="-2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8"/>
                <w:w w:val="101"/>
              </w:rPr>
              <w:t xml:space="preserve"> </w:t>
            </w:r>
            <w:r>
              <w:rPr>
                <w:spacing w:val="-6"/>
              </w:rPr>
              <w:t>台</w:t>
            </w:r>
          </w:p>
        </w:tc>
        <w:tc>
          <w:tcPr>
            <w:tcW w:w="1874" w:type="dxa"/>
            <w:vAlign w:val="top"/>
            <w:vMerge w:val="restart"/>
            <w:tcBorders>
              <w:right w:val="single" w:color="000000" w:sz="6" w:space="0"/>
              <w:bottom w:val="nil"/>
            </w:tcBorders>
          </w:tcPr>
          <w:p>
            <w:pPr>
              <w:pStyle w:val="TableText"/>
              <w:ind w:left="231"/>
              <w:spacing w:before="37" w:line="220" w:lineRule="auto"/>
              <w:rPr/>
            </w:pPr>
            <w:r>
              <w:rPr>
                <w:spacing w:val="-3"/>
              </w:rPr>
              <w:t>《砖瓦工业大</w:t>
            </w:r>
          </w:p>
          <w:p>
            <w:pPr>
              <w:pStyle w:val="TableText"/>
              <w:ind w:left="226"/>
              <w:spacing w:before="26" w:line="220" w:lineRule="auto"/>
              <w:rPr/>
            </w:pPr>
            <w:r>
              <w:rPr>
                <w:spacing w:val="-2"/>
              </w:rPr>
              <w:t>气污染物排放</w:t>
            </w:r>
          </w:p>
          <w:p>
            <w:pPr>
              <w:pStyle w:val="TableText"/>
              <w:ind w:left="586"/>
              <w:spacing w:before="23" w:line="220" w:lineRule="auto"/>
              <w:rPr/>
            </w:pPr>
            <w:r>
              <w:rPr>
                <w:spacing w:val="-4"/>
              </w:rPr>
              <w:t>标准》</w:t>
            </w:r>
          </w:p>
          <w:p>
            <w:pPr>
              <w:pStyle w:val="TableText"/>
              <w:ind w:left="148"/>
              <w:spacing w:before="26" w:line="232" w:lineRule="auto"/>
              <w:rPr>
                <w:rFonts w:ascii="Times New Roman" w:hAnsi="Times New Roman" w:eastAsia="Times New Roman" w:cs="Times New Roman"/>
              </w:rPr>
            </w:pPr>
            <w:r>
              <w:rPr>
                <w:spacing w:val="-2"/>
              </w:rPr>
              <w:t>（</w:t>
            </w:r>
            <w:r>
              <w:rPr>
                <w:rFonts w:ascii="Times New Roman" w:hAnsi="Times New Roman" w:eastAsia="Times New Roman" w:cs="Times New Roman"/>
                <w:spacing w:val="-2"/>
              </w:rPr>
              <w:t>GB29620-201</w:t>
            </w:r>
          </w:p>
          <w:p>
            <w:pPr>
              <w:pStyle w:val="TableText"/>
              <w:ind w:left="166"/>
              <w:spacing w:before="10" w:line="220" w:lineRule="auto"/>
              <w:rPr/>
            </w:pPr>
            <w:r>
              <w:rPr>
                <w:rFonts w:ascii="Times New Roman" w:hAnsi="Times New Roman" w:eastAsia="Times New Roman" w:cs="Times New Roman"/>
                <w:spacing w:val="-3"/>
              </w:rPr>
              <w:t>3</w:t>
            </w:r>
            <w:r>
              <w:rPr>
                <w:spacing w:val="-3"/>
              </w:rPr>
              <w:t>）表</w:t>
            </w:r>
            <w:r>
              <w:rPr>
                <w:spacing w:val="-47"/>
              </w:rPr>
              <w:t xml:space="preserve"> </w:t>
            </w:r>
            <w:r>
              <w:rPr>
                <w:rFonts w:ascii="Times New Roman" w:hAnsi="Times New Roman" w:eastAsia="Times New Roman" w:cs="Times New Roman"/>
                <w:spacing w:val="-3"/>
              </w:rPr>
              <w:t>3 </w:t>
            </w:r>
            <w:r>
              <w:rPr>
                <w:spacing w:val="-3"/>
              </w:rPr>
              <w:t>无组织</w:t>
            </w:r>
          </w:p>
          <w:p>
            <w:pPr>
              <w:pStyle w:val="TableText"/>
              <w:ind w:left="225"/>
              <w:spacing w:before="26" w:line="219" w:lineRule="auto"/>
              <w:rPr/>
            </w:pPr>
            <w:r>
              <w:rPr>
                <w:spacing w:val="-2"/>
              </w:rPr>
              <w:t>排放限值要求</w:t>
            </w:r>
          </w:p>
          <w:p>
            <w:pPr>
              <w:pStyle w:val="TableText"/>
              <w:ind w:left="231"/>
              <w:spacing w:before="24" w:line="220" w:lineRule="auto"/>
              <w:rPr/>
            </w:pPr>
            <w:r>
              <w:rPr>
                <w:spacing w:val="-3"/>
              </w:rPr>
              <w:t>《煤炭工业污</w:t>
            </w:r>
          </w:p>
          <w:p>
            <w:pPr>
              <w:pStyle w:val="TableText"/>
              <w:ind w:left="123"/>
              <w:spacing w:before="26" w:line="220" w:lineRule="auto"/>
              <w:rPr/>
            </w:pPr>
            <w:r>
              <w:rPr>
                <w:spacing w:val="-2"/>
              </w:rPr>
              <w:t>染物排放标准》</w:t>
            </w:r>
          </w:p>
          <w:p>
            <w:pPr>
              <w:pStyle w:val="TableText"/>
              <w:ind w:left="733"/>
              <w:spacing w:before="25" w:line="221" w:lineRule="auto"/>
              <w:rPr>
                <w:rFonts w:ascii="Times New Roman" w:hAnsi="Times New Roman" w:eastAsia="Times New Roman" w:cs="Times New Roman"/>
              </w:rPr>
            </w:pPr>
            <w:r>
              <w:rPr>
                <w:spacing w:val="-5"/>
              </w:rPr>
              <w:t>表</w:t>
            </w:r>
            <w:r>
              <w:rPr>
                <w:spacing w:val="-48"/>
              </w:rPr>
              <w:t xml:space="preserve"> </w:t>
            </w:r>
            <w:r>
              <w:rPr>
                <w:rFonts w:ascii="Times New Roman" w:hAnsi="Times New Roman" w:eastAsia="Times New Roman" w:cs="Times New Roman"/>
                <w:spacing w:val="-5"/>
              </w:rPr>
              <w:t>5</w:t>
            </w:r>
          </w:p>
          <w:p>
            <w:pPr>
              <w:pStyle w:val="TableText"/>
              <w:ind w:left="136"/>
              <w:spacing w:before="22" w:line="232" w:lineRule="auto"/>
              <w:rPr/>
            </w:pPr>
            <w:r>
              <w:rPr>
                <w:spacing w:val="-2"/>
              </w:rPr>
              <w:t>（</w:t>
            </w:r>
            <w:r>
              <w:rPr>
                <w:rFonts w:ascii="Times New Roman" w:hAnsi="Times New Roman" w:eastAsia="Times New Roman" w:cs="Times New Roman"/>
                <w:spacing w:val="-2"/>
              </w:rPr>
              <w:t>20426-2006</w:t>
            </w:r>
            <w:r>
              <w:rPr>
                <w:spacing w:val="-2"/>
              </w:rPr>
              <w:t>）</w:t>
            </w:r>
          </w:p>
          <w:p>
            <w:pPr>
              <w:pStyle w:val="TableText"/>
              <w:ind w:left="227"/>
              <w:spacing w:before="11" w:line="220" w:lineRule="auto"/>
              <w:rPr/>
            </w:pPr>
            <w:r>
              <w:rPr>
                <w:spacing w:val="-2"/>
              </w:rPr>
              <w:t>无组织排放限</w:t>
            </w:r>
          </w:p>
          <w:p>
            <w:pPr>
              <w:pStyle w:val="TableText"/>
              <w:ind w:left="585"/>
              <w:spacing w:before="26" w:line="202" w:lineRule="auto"/>
              <w:rPr/>
            </w:pPr>
            <w:r>
              <w:rPr>
                <w:spacing w:val="-4"/>
              </w:rPr>
              <w:t>值要求</w:t>
            </w:r>
          </w:p>
        </w:tc>
      </w:tr>
      <w:tr>
        <w:trPr>
          <w:trHeight w:val="599"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160"/>
              <w:spacing w:before="181" w:line="219" w:lineRule="auto"/>
              <w:rPr/>
            </w:pPr>
            <w:r>
              <w:rPr>
                <w:spacing w:val="-3"/>
              </w:rPr>
              <w:t>原料装卸粉尘</w:t>
            </w:r>
          </w:p>
        </w:tc>
        <w:tc>
          <w:tcPr>
            <w:tcW w:w="1300" w:type="dxa"/>
            <w:vAlign w:val="top"/>
            <w:vMerge w:val="continue"/>
            <w:tcBorders>
              <w:top w:val="nil"/>
              <w:bottom w:val="nil"/>
            </w:tcBorders>
          </w:tcPr>
          <w:p>
            <w:pPr>
              <w:rPr>
                <w:rFonts w:ascii="Arial"/>
                <w:sz w:val="21"/>
              </w:rPr>
            </w:pPr>
            <w:r/>
          </w:p>
        </w:tc>
        <w:tc>
          <w:tcPr>
            <w:tcW w:w="2873" w:type="dxa"/>
            <w:vAlign w:val="top"/>
            <w:vMerge w:val="restart"/>
            <w:tcBorders>
              <w:bottom w:val="nil"/>
            </w:tcBorders>
          </w:tcPr>
          <w:p>
            <w:pPr>
              <w:pStyle w:val="TableText"/>
              <w:ind w:left="130"/>
              <w:spacing w:before="121" w:line="219" w:lineRule="auto"/>
              <w:rPr/>
            </w:pPr>
            <w:r>
              <w:rPr>
                <w:spacing w:val="-2"/>
              </w:rPr>
              <w:t>原料及产品堆存于封闭车</w:t>
            </w:r>
          </w:p>
          <w:p>
            <w:pPr>
              <w:pStyle w:val="TableText"/>
              <w:spacing w:before="27" w:line="219" w:lineRule="auto"/>
              <w:jc w:val="right"/>
              <w:rPr/>
            </w:pPr>
            <w:r>
              <w:rPr>
                <w:spacing w:val="-14"/>
              </w:rPr>
              <w:t>间，车间设雾炮降尘设施。</w:t>
            </w:r>
          </w:p>
          <w:p>
            <w:pPr>
              <w:pStyle w:val="TableText"/>
              <w:ind w:left="125"/>
              <w:spacing w:before="23" w:line="219" w:lineRule="auto"/>
              <w:rPr/>
            </w:pPr>
            <w:r>
              <w:rPr>
                <w:spacing w:val="-1"/>
              </w:rPr>
              <w:t>转载过程采用皮带运输机</w:t>
            </w:r>
          </w:p>
          <w:p>
            <w:pPr>
              <w:pStyle w:val="TableText"/>
              <w:ind w:left="124"/>
              <w:spacing w:before="27" w:line="220" w:lineRule="auto"/>
              <w:rPr/>
            </w:pPr>
            <w:r>
              <w:rPr>
                <w:spacing w:val="-1"/>
              </w:rPr>
              <w:t>及封闭廊道、装卸过程洒</w:t>
            </w:r>
          </w:p>
          <w:p>
            <w:pPr>
              <w:pStyle w:val="TableText"/>
              <w:ind w:left="1087"/>
              <w:spacing w:before="27" w:line="219" w:lineRule="auto"/>
              <w:rPr/>
            </w:pPr>
            <w:r>
              <w:rPr>
                <w:spacing w:val="-5"/>
              </w:rPr>
              <w:t>水抑尘</w:t>
            </w:r>
          </w:p>
        </w:tc>
        <w:tc>
          <w:tcPr>
            <w:tcW w:w="1874" w:type="dxa"/>
            <w:vAlign w:val="top"/>
            <w:vMerge w:val="continue"/>
            <w:tcBorders>
              <w:right w:val="single" w:color="000000" w:sz="6" w:space="0"/>
              <w:top w:val="nil"/>
              <w:bottom w:val="nil"/>
            </w:tcBorders>
          </w:tcPr>
          <w:p>
            <w:pPr>
              <w:rPr>
                <w:rFonts w:ascii="Arial"/>
                <w:sz w:val="21"/>
              </w:rPr>
            </w:pPr>
            <w:r/>
          </w:p>
        </w:tc>
      </w:tr>
      <w:tr>
        <w:trPr>
          <w:trHeight w:val="673"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513" w:right="156" w:hanging="353"/>
              <w:spacing w:before="65" w:line="230" w:lineRule="auto"/>
              <w:rPr/>
            </w:pPr>
            <w:r>
              <w:rPr>
                <w:spacing w:val="-3"/>
              </w:rPr>
              <w:t>原料、产品堆</w:t>
            </w:r>
            <w:r>
              <w:rPr>
                <w:spacing w:val="-3"/>
              </w:rPr>
              <w:t>存粉尘</w:t>
            </w:r>
          </w:p>
        </w:tc>
        <w:tc>
          <w:tcPr>
            <w:tcW w:w="1300" w:type="dxa"/>
            <w:vAlign w:val="top"/>
            <w:vMerge w:val="continue"/>
            <w:tcBorders>
              <w:top w:val="nil"/>
              <w:bottom w:val="nil"/>
            </w:tcBorders>
          </w:tcPr>
          <w:p>
            <w:pPr>
              <w:rPr>
                <w:rFonts w:ascii="Arial"/>
                <w:sz w:val="21"/>
              </w:rPr>
            </w:pPr>
            <w:r/>
          </w:p>
        </w:tc>
        <w:tc>
          <w:tcPr>
            <w:tcW w:w="2873" w:type="dxa"/>
            <w:vAlign w:val="top"/>
            <w:vMerge w:val="continue"/>
            <w:tcBorders>
              <w:top w:val="nil"/>
              <w:bottom w:val="nil"/>
            </w:tcBorders>
          </w:tcPr>
          <w:p>
            <w:pPr>
              <w:rPr>
                <w:rFonts w:ascii="Arial"/>
                <w:sz w:val="21"/>
              </w:rPr>
            </w:pPr>
            <w:r/>
          </w:p>
        </w:tc>
        <w:tc>
          <w:tcPr>
            <w:tcW w:w="1874" w:type="dxa"/>
            <w:vAlign w:val="top"/>
            <w:vMerge w:val="continue"/>
            <w:tcBorders>
              <w:right w:val="single" w:color="000000" w:sz="6" w:space="0"/>
              <w:top w:val="nil"/>
              <w:bottom w:val="nil"/>
            </w:tcBorders>
          </w:tcPr>
          <w:p>
            <w:pPr>
              <w:rPr>
                <w:rFonts w:ascii="Arial"/>
                <w:sz w:val="21"/>
              </w:rPr>
            </w:pPr>
            <w:r/>
          </w:p>
        </w:tc>
      </w:tr>
      <w:tr>
        <w:trPr>
          <w:trHeight w:val="442"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155"/>
              <w:spacing w:before="104" w:line="219" w:lineRule="auto"/>
              <w:rPr/>
            </w:pPr>
            <w:r>
              <w:rPr>
                <w:spacing w:val="-2"/>
              </w:rPr>
              <w:t>物料转载粉尘</w:t>
            </w:r>
          </w:p>
        </w:tc>
        <w:tc>
          <w:tcPr>
            <w:tcW w:w="1300" w:type="dxa"/>
            <w:vAlign w:val="top"/>
            <w:vMerge w:val="continue"/>
            <w:tcBorders>
              <w:top w:val="nil"/>
            </w:tcBorders>
          </w:tcPr>
          <w:p>
            <w:pPr>
              <w:rPr>
                <w:rFonts w:ascii="Arial"/>
                <w:sz w:val="21"/>
              </w:rPr>
            </w:pPr>
            <w:r/>
          </w:p>
        </w:tc>
        <w:tc>
          <w:tcPr>
            <w:tcW w:w="2873" w:type="dxa"/>
            <w:vAlign w:val="top"/>
            <w:vMerge w:val="continue"/>
            <w:tcBorders>
              <w:top w:val="nil"/>
            </w:tcBorders>
          </w:tcPr>
          <w:p>
            <w:pPr>
              <w:rPr>
                <w:rFonts w:ascii="Arial"/>
                <w:sz w:val="21"/>
              </w:rPr>
            </w:pPr>
            <w:r/>
          </w:p>
        </w:tc>
        <w:tc>
          <w:tcPr>
            <w:tcW w:w="1874" w:type="dxa"/>
            <w:vAlign w:val="top"/>
            <w:vMerge w:val="continue"/>
            <w:tcBorders>
              <w:right w:val="single" w:color="000000" w:sz="6" w:space="0"/>
              <w:top w:val="nil"/>
              <w:bottom w:val="nil"/>
            </w:tcBorders>
          </w:tcPr>
          <w:p>
            <w:pPr>
              <w:rPr>
                <w:rFonts w:ascii="Arial"/>
                <w:sz w:val="21"/>
              </w:rPr>
            </w:pPr>
            <w:r/>
          </w:p>
        </w:tc>
      </w:tr>
      <w:tr>
        <w:trPr>
          <w:trHeight w:val="1374" w:hRule="atLeast"/>
        </w:trPr>
        <w:tc>
          <w:tcPr>
            <w:tcW w:w="1270" w:type="dxa"/>
            <w:vAlign w:val="top"/>
            <w:vMerge w:val="continue"/>
            <w:tcBorders>
              <w:left w:val="single" w:color="000000" w:sz="6" w:space="0"/>
              <w:top w:val="nil"/>
            </w:tcBorders>
          </w:tcPr>
          <w:p>
            <w:pPr>
              <w:rPr>
                <w:rFonts w:ascii="Arial"/>
                <w:sz w:val="21"/>
              </w:rPr>
            </w:pPr>
            <w:r/>
          </w:p>
        </w:tc>
        <w:tc>
          <w:tcPr>
            <w:tcW w:w="1747" w:type="dxa"/>
            <w:vAlign w:val="top"/>
          </w:tcPr>
          <w:p>
            <w:pPr>
              <w:spacing w:line="245" w:lineRule="auto"/>
              <w:rPr>
                <w:rFonts w:ascii="Arial"/>
                <w:sz w:val="21"/>
              </w:rPr>
            </w:pPr>
            <w:r/>
          </w:p>
          <w:p>
            <w:pPr>
              <w:spacing w:line="245" w:lineRule="auto"/>
              <w:rPr>
                <w:rFonts w:ascii="Arial"/>
                <w:sz w:val="21"/>
              </w:rPr>
            </w:pPr>
            <w:r/>
          </w:p>
          <w:p>
            <w:pPr>
              <w:pStyle w:val="TableText"/>
              <w:ind w:left="190"/>
              <w:spacing w:before="78" w:line="219" w:lineRule="auto"/>
              <w:rPr/>
            </w:pPr>
            <w:r>
              <w:rPr>
                <w:spacing w:val="-10"/>
              </w:rPr>
              <w:t>道路运输粉尘</w:t>
            </w:r>
          </w:p>
        </w:tc>
        <w:tc>
          <w:tcPr>
            <w:tcW w:w="1300" w:type="dxa"/>
            <w:vAlign w:val="top"/>
          </w:tcPr>
          <w:p>
            <w:pPr>
              <w:spacing w:line="270" w:lineRule="auto"/>
              <w:rPr>
                <w:rFonts w:ascii="Arial"/>
                <w:sz w:val="21"/>
              </w:rPr>
            </w:pPr>
            <w:r/>
          </w:p>
          <w:p>
            <w:pPr>
              <w:spacing w:line="270" w:lineRule="auto"/>
              <w:rPr>
                <w:rFonts w:ascii="Arial"/>
                <w:sz w:val="21"/>
              </w:rPr>
            </w:pPr>
            <w:r/>
          </w:p>
          <w:p>
            <w:pPr>
              <w:ind w:left="44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TSP</w:t>
            </w:r>
          </w:p>
        </w:tc>
        <w:tc>
          <w:tcPr>
            <w:tcW w:w="2873" w:type="dxa"/>
            <w:vAlign w:val="top"/>
          </w:tcPr>
          <w:p>
            <w:pPr>
              <w:pStyle w:val="TableText"/>
              <w:ind w:left="115"/>
              <w:spacing w:before="106" w:line="219" w:lineRule="auto"/>
              <w:rPr/>
            </w:pPr>
            <w:r>
              <w:rPr>
                <w:spacing w:val="-15"/>
              </w:rPr>
              <w:t>厂区道路硬化，定期清扫、</w:t>
            </w:r>
          </w:p>
          <w:p>
            <w:pPr>
              <w:pStyle w:val="TableText"/>
              <w:ind w:left="115"/>
              <w:spacing w:before="24" w:line="219" w:lineRule="auto"/>
              <w:rPr/>
            </w:pPr>
            <w:r>
              <w:rPr>
                <w:spacing w:val="-17"/>
              </w:rPr>
              <w:t>洒水抑尘，运输车辆遮盖篷</w:t>
            </w:r>
          </w:p>
          <w:p>
            <w:pPr>
              <w:pStyle w:val="TableText"/>
              <w:ind w:left="112"/>
              <w:spacing w:before="26" w:line="219" w:lineRule="auto"/>
              <w:rPr/>
            </w:pPr>
            <w:r>
              <w:rPr>
                <w:spacing w:val="-16"/>
              </w:rPr>
              <w:t>布；厂区进出口设置</w:t>
            </w:r>
            <w:r>
              <w:rPr>
                <w:spacing w:val="-48"/>
              </w:rPr>
              <w:t xml:space="preserve"> </w:t>
            </w:r>
            <w:r>
              <w:rPr>
                <w:rFonts w:ascii="Times New Roman" w:hAnsi="Times New Roman" w:eastAsia="Times New Roman" w:cs="Times New Roman"/>
                <w:spacing w:val="-16"/>
              </w:rPr>
              <w:t>1 </w:t>
            </w:r>
            <w:r>
              <w:rPr>
                <w:spacing w:val="-16"/>
              </w:rPr>
              <w:t>套车</w:t>
            </w:r>
          </w:p>
          <w:p>
            <w:pPr>
              <w:pStyle w:val="TableText"/>
              <w:ind w:left="659"/>
              <w:spacing w:before="25" w:line="219" w:lineRule="auto"/>
              <w:rPr/>
            </w:pPr>
            <w:r>
              <w:rPr>
                <w:spacing w:val="-13"/>
              </w:rPr>
              <w:t>辆自动清洗装置</w:t>
            </w:r>
          </w:p>
        </w:tc>
        <w:tc>
          <w:tcPr>
            <w:tcW w:w="1874" w:type="dxa"/>
            <w:vAlign w:val="top"/>
            <w:vMerge w:val="continue"/>
            <w:tcBorders>
              <w:right w:val="single" w:color="000000" w:sz="6" w:space="0"/>
              <w:top w:val="nil"/>
            </w:tcBorders>
          </w:tcPr>
          <w:p>
            <w:pPr>
              <w:rPr>
                <w:rFonts w:ascii="Arial"/>
                <w:sz w:val="21"/>
              </w:rPr>
            </w:pPr>
            <w:r/>
          </w:p>
        </w:tc>
      </w:tr>
      <w:tr>
        <w:trPr>
          <w:trHeight w:val="430" w:hRule="atLeast"/>
        </w:trPr>
        <w:tc>
          <w:tcPr>
            <w:tcW w:w="1270" w:type="dxa"/>
            <w:vAlign w:val="top"/>
            <w:vMerge w:val="restart"/>
            <w:tcBorders>
              <w:left w:val="single" w:color="000000" w:sz="6" w:space="0"/>
              <w:bottom w:val="nil"/>
            </w:tcBorders>
          </w:tcPr>
          <w:p>
            <w:pPr>
              <w:spacing w:line="307" w:lineRule="auto"/>
              <w:rPr>
                <w:rFonts w:ascii="Arial"/>
                <w:sz w:val="21"/>
              </w:rPr>
            </w:pPr>
            <w:r/>
          </w:p>
          <w:p>
            <w:pPr>
              <w:spacing w:line="307" w:lineRule="auto"/>
              <w:rPr>
                <w:rFonts w:ascii="Arial"/>
                <w:sz w:val="21"/>
              </w:rPr>
            </w:pPr>
            <w:r/>
          </w:p>
          <w:p>
            <w:pPr>
              <w:pStyle w:val="TableText"/>
              <w:ind w:left="515" w:right="154" w:hanging="360"/>
              <w:spacing w:before="78" w:line="242" w:lineRule="auto"/>
              <w:rPr/>
            </w:pPr>
            <w:r>
              <w:rPr>
                <w:spacing w:val="-3"/>
              </w:rPr>
              <w:t>地表水环</w:t>
            </w:r>
            <w:r>
              <w:rPr/>
              <w:t>境</w:t>
            </w:r>
          </w:p>
        </w:tc>
        <w:tc>
          <w:tcPr>
            <w:tcW w:w="1747" w:type="dxa"/>
            <w:vAlign w:val="top"/>
          </w:tcPr>
          <w:p>
            <w:pPr>
              <w:pStyle w:val="TableText"/>
              <w:ind w:left="397"/>
              <w:spacing w:before="100" w:line="219" w:lineRule="auto"/>
              <w:rPr/>
            </w:pPr>
            <w:r>
              <w:rPr>
                <w:spacing w:val="-3"/>
              </w:rPr>
              <w:t>浮选废水</w:t>
            </w:r>
          </w:p>
        </w:tc>
        <w:tc>
          <w:tcPr>
            <w:tcW w:w="1300" w:type="dxa"/>
            <w:vAlign w:val="top"/>
          </w:tcPr>
          <w:p>
            <w:pPr>
              <w:ind w:left="525"/>
              <w:spacing w:before="14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SS</w:t>
            </w:r>
          </w:p>
        </w:tc>
        <w:tc>
          <w:tcPr>
            <w:tcW w:w="2873" w:type="dxa"/>
            <w:vAlign w:val="top"/>
          </w:tcPr>
          <w:p>
            <w:pPr>
              <w:pStyle w:val="TableText"/>
              <w:ind w:left="246"/>
              <w:spacing w:before="100" w:line="219" w:lineRule="auto"/>
              <w:rPr/>
            </w:pPr>
            <w:r>
              <w:rPr>
                <w:spacing w:val="-2"/>
              </w:rPr>
              <w:t>浮选水闭路循环不外排</w:t>
            </w:r>
          </w:p>
        </w:tc>
        <w:tc>
          <w:tcPr>
            <w:tcW w:w="1874" w:type="dxa"/>
            <w:vAlign w:val="top"/>
            <w:vMerge w:val="restart"/>
            <w:tcBorders>
              <w:right w:val="single" w:color="000000" w:sz="6" w:space="0"/>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589"/>
              <w:spacing w:before="78" w:line="220" w:lineRule="auto"/>
              <w:rPr/>
            </w:pPr>
            <w:r>
              <w:rPr>
                <w:spacing w:val="-5"/>
              </w:rPr>
              <w:t>不外排</w:t>
            </w:r>
          </w:p>
        </w:tc>
      </w:tr>
      <w:tr>
        <w:trPr>
          <w:trHeight w:val="430"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158"/>
              <w:spacing w:before="99" w:line="219" w:lineRule="auto"/>
              <w:rPr/>
            </w:pPr>
            <w:r>
              <w:rPr>
                <w:spacing w:val="-3"/>
              </w:rPr>
              <w:t>设备冲洗废水</w:t>
            </w:r>
          </w:p>
        </w:tc>
        <w:tc>
          <w:tcPr>
            <w:tcW w:w="1300" w:type="dxa"/>
            <w:vAlign w:val="top"/>
          </w:tcPr>
          <w:p>
            <w:pPr>
              <w:ind w:left="525"/>
              <w:spacing w:before="14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SS</w:t>
            </w:r>
          </w:p>
        </w:tc>
        <w:tc>
          <w:tcPr>
            <w:tcW w:w="2873" w:type="dxa"/>
            <w:vAlign w:val="top"/>
          </w:tcPr>
          <w:p>
            <w:pPr>
              <w:pStyle w:val="TableText"/>
              <w:ind w:left="366"/>
              <w:spacing w:before="99" w:line="220" w:lineRule="auto"/>
              <w:rPr/>
            </w:pPr>
            <w:r>
              <w:rPr>
                <w:spacing w:val="-2"/>
              </w:rPr>
              <w:t>经沉淀池沉淀后回用</w:t>
            </w:r>
          </w:p>
        </w:tc>
        <w:tc>
          <w:tcPr>
            <w:tcW w:w="1874" w:type="dxa"/>
            <w:vAlign w:val="top"/>
            <w:vMerge w:val="continue"/>
            <w:tcBorders>
              <w:right w:val="single" w:color="000000" w:sz="6" w:space="0"/>
              <w:top w:val="nil"/>
              <w:bottom w:val="nil"/>
            </w:tcBorders>
          </w:tcPr>
          <w:p>
            <w:pPr>
              <w:rPr>
                <w:rFonts w:ascii="Arial"/>
                <w:sz w:val="21"/>
              </w:rPr>
            </w:pPr>
            <w:r/>
          </w:p>
        </w:tc>
      </w:tr>
      <w:tr>
        <w:trPr>
          <w:trHeight w:val="430" w:hRule="atLeast"/>
        </w:trPr>
        <w:tc>
          <w:tcPr>
            <w:tcW w:w="1270" w:type="dxa"/>
            <w:vAlign w:val="top"/>
            <w:vMerge w:val="continue"/>
            <w:tcBorders>
              <w:left w:val="single" w:color="000000" w:sz="6" w:space="0"/>
              <w:top w:val="nil"/>
              <w:bottom w:val="nil"/>
            </w:tcBorders>
          </w:tcPr>
          <w:p>
            <w:pPr>
              <w:rPr>
                <w:rFonts w:ascii="Arial"/>
                <w:sz w:val="21"/>
              </w:rPr>
            </w:pPr>
            <w:r/>
          </w:p>
        </w:tc>
        <w:tc>
          <w:tcPr>
            <w:tcW w:w="1747" w:type="dxa"/>
            <w:vAlign w:val="top"/>
          </w:tcPr>
          <w:p>
            <w:pPr>
              <w:pStyle w:val="TableText"/>
              <w:ind w:left="157"/>
              <w:spacing w:before="101" w:line="219" w:lineRule="auto"/>
              <w:rPr/>
            </w:pPr>
            <w:r>
              <w:rPr>
                <w:spacing w:val="-2"/>
              </w:rPr>
              <w:t>车辆冲洗废水</w:t>
            </w:r>
          </w:p>
        </w:tc>
        <w:tc>
          <w:tcPr>
            <w:tcW w:w="1300" w:type="dxa"/>
            <w:vAlign w:val="top"/>
          </w:tcPr>
          <w:p>
            <w:pPr>
              <w:ind w:left="525"/>
              <w:spacing w:before="14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SS</w:t>
            </w:r>
          </w:p>
        </w:tc>
        <w:tc>
          <w:tcPr>
            <w:tcW w:w="2873" w:type="dxa"/>
            <w:vAlign w:val="top"/>
          </w:tcPr>
          <w:p>
            <w:pPr>
              <w:pStyle w:val="TableText"/>
              <w:ind w:left="484"/>
              <w:spacing w:before="100" w:line="220" w:lineRule="auto"/>
              <w:rPr/>
            </w:pPr>
            <w:r>
              <w:rPr>
                <w:spacing w:val="-2"/>
              </w:rPr>
              <w:t>沉淀池沉淀后回用</w:t>
            </w:r>
          </w:p>
        </w:tc>
        <w:tc>
          <w:tcPr>
            <w:tcW w:w="1874" w:type="dxa"/>
            <w:vAlign w:val="top"/>
            <w:vMerge w:val="continue"/>
            <w:tcBorders>
              <w:right w:val="single" w:color="000000" w:sz="6" w:space="0"/>
              <w:top w:val="nil"/>
              <w:bottom w:val="nil"/>
            </w:tcBorders>
          </w:tcPr>
          <w:p>
            <w:pPr>
              <w:rPr>
                <w:rFonts w:ascii="Arial"/>
                <w:sz w:val="21"/>
              </w:rPr>
            </w:pPr>
            <w:r/>
          </w:p>
        </w:tc>
      </w:tr>
      <w:tr>
        <w:trPr>
          <w:trHeight w:val="626" w:hRule="atLeast"/>
        </w:trPr>
        <w:tc>
          <w:tcPr>
            <w:tcW w:w="1270" w:type="dxa"/>
            <w:vAlign w:val="top"/>
            <w:vMerge w:val="continue"/>
            <w:tcBorders>
              <w:left w:val="single" w:color="000000" w:sz="6" w:space="0"/>
              <w:top w:val="nil"/>
            </w:tcBorders>
          </w:tcPr>
          <w:p>
            <w:pPr>
              <w:rPr>
                <w:rFonts w:ascii="Arial"/>
                <w:sz w:val="21"/>
              </w:rPr>
            </w:pPr>
            <w:r/>
          </w:p>
        </w:tc>
        <w:tc>
          <w:tcPr>
            <w:tcW w:w="1747" w:type="dxa"/>
            <w:vAlign w:val="top"/>
          </w:tcPr>
          <w:p>
            <w:pPr>
              <w:pStyle w:val="TableText"/>
              <w:ind w:left="397"/>
              <w:spacing w:before="199" w:line="219" w:lineRule="auto"/>
              <w:rPr/>
            </w:pPr>
            <w:r>
              <w:rPr>
                <w:spacing w:val="-3"/>
              </w:rPr>
              <w:t>生活污水</w:t>
            </w:r>
          </w:p>
        </w:tc>
        <w:tc>
          <w:tcPr>
            <w:tcW w:w="1300" w:type="dxa"/>
            <w:vAlign w:val="top"/>
          </w:tcPr>
          <w:p>
            <w:pPr>
              <w:pStyle w:val="TableText"/>
              <w:ind w:left="279"/>
              <w:spacing w:before="100" w:line="182" w:lineRule="auto"/>
              <w:rPr/>
            </w:pPr>
            <w:r>
              <w:rPr>
                <w:rFonts w:ascii="Times New Roman" w:hAnsi="Times New Roman" w:eastAsia="Times New Roman" w:cs="Times New Roman"/>
                <w:spacing w:val="-3"/>
              </w:rPr>
              <w:t>COD</w:t>
            </w:r>
            <w:r>
              <w:rPr>
                <w:spacing w:val="-3"/>
              </w:rPr>
              <w:t>、</w:t>
            </w:r>
          </w:p>
          <w:p>
            <w:pPr>
              <w:ind w:left="303"/>
              <w:spacing w:before="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NH</w:t>
            </w:r>
            <w:r>
              <w:rPr>
                <w:rFonts w:ascii="Times New Roman" w:hAnsi="Times New Roman" w:eastAsia="Times New Roman" w:cs="Times New Roman"/>
                <w:sz w:val="15"/>
                <w:szCs w:val="15"/>
                <w:spacing w:val="2"/>
              </w:rPr>
              <w:t>3</w:t>
            </w:r>
            <w:r>
              <w:rPr>
                <w:rFonts w:ascii="Times New Roman" w:hAnsi="Times New Roman" w:eastAsia="Times New Roman" w:cs="Times New Roman"/>
                <w:sz w:val="24"/>
                <w:szCs w:val="24"/>
                <w:spacing w:val="2"/>
              </w:rPr>
              <w:t>-N</w:t>
            </w:r>
          </w:p>
        </w:tc>
        <w:tc>
          <w:tcPr>
            <w:tcW w:w="2873" w:type="dxa"/>
            <w:vAlign w:val="top"/>
          </w:tcPr>
          <w:p>
            <w:pPr>
              <w:pStyle w:val="TableText"/>
              <w:ind w:left="126" w:right="112" w:firstLine="12"/>
              <w:spacing w:before="41" w:line="221" w:lineRule="auto"/>
              <w:rPr/>
            </w:pPr>
            <w:r>
              <w:rPr>
                <w:spacing w:val="-3"/>
              </w:rPr>
              <w:t>隔油池、沉淀池处理后回</w:t>
            </w:r>
            <w:r>
              <w:rPr>
                <w:spacing w:val="-2"/>
              </w:rPr>
              <w:t>用于厂区洒水抑尘、绿化</w:t>
            </w:r>
          </w:p>
        </w:tc>
        <w:tc>
          <w:tcPr>
            <w:tcW w:w="1874" w:type="dxa"/>
            <w:vAlign w:val="top"/>
            <w:vMerge w:val="continue"/>
            <w:tcBorders>
              <w:right w:val="single" w:color="000000" w:sz="6" w:space="0"/>
              <w:top w:val="nil"/>
            </w:tcBorders>
          </w:tcPr>
          <w:p>
            <w:pPr>
              <w:rPr>
                <w:rFonts w:ascii="Arial"/>
                <w:sz w:val="21"/>
              </w:rPr>
            </w:pPr>
            <w:r/>
          </w:p>
        </w:tc>
      </w:tr>
      <w:tr>
        <w:trPr>
          <w:trHeight w:val="1560" w:hRule="atLeast"/>
        </w:trPr>
        <w:tc>
          <w:tcPr>
            <w:tcW w:w="1270" w:type="dxa"/>
            <w:vAlign w:val="top"/>
            <w:vMerge w:val="restart"/>
            <w:tcBorders>
              <w:left w:val="single" w:color="000000" w:sz="6" w:space="0"/>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280"/>
              <w:spacing w:before="78" w:line="220" w:lineRule="auto"/>
              <w:rPr/>
            </w:pPr>
            <w:r>
              <w:rPr>
                <w:spacing w:val="-5"/>
              </w:rPr>
              <w:t>声环境</w:t>
            </w:r>
          </w:p>
        </w:tc>
        <w:tc>
          <w:tcPr>
            <w:tcW w:w="1747" w:type="dxa"/>
            <w:vAlign w:val="top"/>
          </w:tcPr>
          <w:p>
            <w:pPr>
              <w:spacing w:line="292" w:lineRule="auto"/>
              <w:rPr>
                <w:rFonts w:ascii="Arial"/>
                <w:sz w:val="21"/>
              </w:rPr>
            </w:pPr>
            <w:r/>
          </w:p>
          <w:p>
            <w:pPr>
              <w:spacing w:line="292" w:lineRule="auto"/>
              <w:rPr>
                <w:rFonts w:ascii="Arial"/>
                <w:sz w:val="21"/>
              </w:rPr>
            </w:pPr>
            <w:r/>
          </w:p>
          <w:p>
            <w:pPr>
              <w:pStyle w:val="TableText"/>
              <w:ind w:left="394"/>
              <w:spacing w:before="78" w:line="219" w:lineRule="auto"/>
              <w:rPr/>
            </w:pPr>
            <w:r>
              <w:rPr>
                <w:spacing w:val="-3"/>
              </w:rPr>
              <w:t>机械噪声</w:t>
            </w:r>
          </w:p>
        </w:tc>
        <w:tc>
          <w:tcPr>
            <w:tcW w:w="1300"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425"/>
              <w:spacing w:before="78" w:line="220" w:lineRule="auto"/>
              <w:rPr/>
            </w:pPr>
            <w:r>
              <w:rPr>
                <w:spacing w:val="-11"/>
              </w:rPr>
              <w:t>噪声</w:t>
            </w:r>
          </w:p>
        </w:tc>
        <w:tc>
          <w:tcPr>
            <w:tcW w:w="2873" w:type="dxa"/>
            <w:vAlign w:val="top"/>
          </w:tcPr>
          <w:p>
            <w:pPr>
              <w:spacing w:line="430" w:lineRule="auto"/>
              <w:rPr>
                <w:rFonts w:ascii="Arial"/>
                <w:sz w:val="21"/>
              </w:rPr>
            </w:pPr>
            <w:r/>
          </w:p>
          <w:p>
            <w:pPr>
              <w:pStyle w:val="TableText"/>
              <w:ind w:left="124"/>
              <w:spacing w:before="78" w:line="220" w:lineRule="auto"/>
              <w:rPr/>
            </w:pPr>
            <w:r>
              <w:rPr/>
              <w:t>基础减振、厂房隔声、绿</w:t>
            </w:r>
          </w:p>
          <w:p>
            <w:pPr>
              <w:pStyle w:val="TableText"/>
              <w:ind w:left="965"/>
              <w:spacing w:before="26" w:line="219" w:lineRule="auto"/>
              <w:rPr/>
            </w:pPr>
            <w:r>
              <w:rPr>
                <w:spacing w:val="-3"/>
              </w:rPr>
              <w:t>化带降噪</w:t>
            </w:r>
          </w:p>
        </w:tc>
        <w:tc>
          <w:tcPr>
            <w:tcW w:w="1874" w:type="dxa"/>
            <w:vAlign w:val="top"/>
            <w:tcBorders>
              <w:right w:val="single" w:color="000000" w:sz="6" w:space="0"/>
            </w:tcBorders>
          </w:tcPr>
          <w:p>
            <w:pPr>
              <w:pStyle w:val="TableText"/>
              <w:ind w:left="231"/>
              <w:spacing w:before="45" w:line="220" w:lineRule="auto"/>
              <w:rPr/>
            </w:pPr>
            <w:r>
              <w:rPr>
                <w:spacing w:val="-3"/>
              </w:rPr>
              <w:t>《工业企业厂</w:t>
            </w:r>
          </w:p>
          <w:p>
            <w:pPr>
              <w:pStyle w:val="TableText"/>
              <w:ind w:left="231"/>
              <w:spacing w:before="25" w:line="220" w:lineRule="auto"/>
              <w:rPr/>
            </w:pPr>
            <w:r>
              <w:rPr>
                <w:spacing w:val="-3"/>
              </w:rPr>
              <w:t>界环境噪声排</w:t>
            </w:r>
          </w:p>
          <w:p>
            <w:pPr>
              <w:pStyle w:val="TableText"/>
              <w:ind w:left="465"/>
              <w:spacing w:before="23" w:line="220" w:lineRule="auto"/>
              <w:rPr/>
            </w:pPr>
            <w:r>
              <w:rPr>
                <w:spacing w:val="-3"/>
              </w:rPr>
              <w:t>放标准》</w:t>
            </w:r>
          </w:p>
          <w:p>
            <w:pPr>
              <w:pStyle w:val="TableText"/>
              <w:ind w:left="148"/>
              <w:spacing w:before="26" w:line="232" w:lineRule="auto"/>
              <w:rPr>
                <w:rFonts w:ascii="Times New Roman" w:hAnsi="Times New Roman" w:eastAsia="Times New Roman" w:cs="Times New Roman"/>
              </w:rPr>
            </w:pPr>
            <w:r>
              <w:rPr>
                <w:spacing w:val="-2"/>
              </w:rPr>
              <w:t>（</w:t>
            </w:r>
            <w:r>
              <w:rPr>
                <w:rFonts w:ascii="Times New Roman" w:hAnsi="Times New Roman" w:eastAsia="Times New Roman" w:cs="Times New Roman"/>
                <w:spacing w:val="-2"/>
              </w:rPr>
              <w:t>GB12348-200</w:t>
            </w:r>
          </w:p>
          <w:p>
            <w:pPr>
              <w:pStyle w:val="TableText"/>
              <w:ind w:left="319"/>
              <w:spacing w:before="10" w:line="199" w:lineRule="auto"/>
              <w:rPr/>
            </w:pPr>
            <w:r>
              <w:rPr>
                <w:rFonts w:ascii="Times New Roman" w:hAnsi="Times New Roman" w:eastAsia="Times New Roman" w:cs="Times New Roman"/>
                <w:spacing w:val="-3"/>
              </w:rPr>
              <w:t>8</w:t>
            </w:r>
            <w:r>
              <w:rPr>
                <w:spacing w:val="-3"/>
              </w:rPr>
              <w:t>）</w:t>
            </w:r>
            <w:r>
              <w:rPr>
                <w:rFonts w:ascii="Times New Roman" w:hAnsi="Times New Roman" w:eastAsia="Times New Roman" w:cs="Times New Roman"/>
                <w:spacing w:val="-3"/>
              </w:rPr>
              <w:t>3 </w:t>
            </w:r>
            <w:r>
              <w:rPr>
                <w:spacing w:val="-3"/>
              </w:rPr>
              <w:t>类标准</w:t>
            </w:r>
          </w:p>
        </w:tc>
      </w:tr>
      <w:tr>
        <w:trPr>
          <w:trHeight w:val="429" w:hRule="atLeast"/>
        </w:trPr>
        <w:tc>
          <w:tcPr>
            <w:tcW w:w="1270" w:type="dxa"/>
            <w:vAlign w:val="top"/>
            <w:vMerge w:val="continue"/>
            <w:tcBorders>
              <w:left w:val="single" w:color="000000" w:sz="6" w:space="0"/>
              <w:top w:val="nil"/>
            </w:tcBorders>
          </w:tcPr>
          <w:p>
            <w:pPr>
              <w:rPr>
                <w:rFonts w:ascii="Arial"/>
                <w:sz w:val="21"/>
              </w:rPr>
            </w:pPr>
            <w:r/>
          </w:p>
        </w:tc>
        <w:tc>
          <w:tcPr>
            <w:tcW w:w="1747" w:type="dxa"/>
            <w:vAlign w:val="top"/>
          </w:tcPr>
          <w:p>
            <w:pPr>
              <w:pStyle w:val="TableText"/>
              <w:ind w:left="395"/>
              <w:spacing w:before="103" w:line="219" w:lineRule="auto"/>
              <w:rPr/>
            </w:pPr>
            <w:r>
              <w:rPr>
                <w:spacing w:val="-3"/>
              </w:rPr>
              <w:t>运输噪声</w:t>
            </w:r>
          </w:p>
        </w:tc>
        <w:tc>
          <w:tcPr>
            <w:tcW w:w="1300" w:type="dxa"/>
            <w:vAlign w:val="top"/>
            <w:vMerge w:val="continue"/>
            <w:tcBorders>
              <w:top w:val="nil"/>
            </w:tcBorders>
          </w:tcPr>
          <w:p>
            <w:pPr>
              <w:rPr>
                <w:rFonts w:ascii="Arial"/>
                <w:sz w:val="21"/>
              </w:rPr>
            </w:pPr>
            <w:r/>
          </w:p>
        </w:tc>
        <w:tc>
          <w:tcPr>
            <w:tcW w:w="2873" w:type="dxa"/>
            <w:vAlign w:val="top"/>
          </w:tcPr>
          <w:p>
            <w:pPr>
              <w:pStyle w:val="TableText"/>
              <w:ind w:left="364"/>
              <w:spacing w:before="103" w:line="219" w:lineRule="auto"/>
              <w:rPr/>
            </w:pPr>
            <w:r>
              <w:rPr>
                <w:spacing w:val="-2"/>
              </w:rPr>
              <w:t>加强管理、限鸣标识</w:t>
            </w:r>
          </w:p>
        </w:tc>
        <w:tc>
          <w:tcPr>
            <w:tcW w:w="1874" w:type="dxa"/>
            <w:vAlign w:val="top"/>
            <w:tcBorders>
              <w:right w:val="single" w:color="000000" w:sz="6" w:space="0"/>
            </w:tcBorders>
          </w:tcPr>
          <w:p>
            <w:pPr>
              <w:rPr>
                <w:rFonts w:ascii="Arial"/>
                <w:sz w:val="21"/>
              </w:rPr>
            </w:pPr>
            <w:r/>
          </w:p>
        </w:tc>
      </w:tr>
      <w:tr>
        <w:trPr>
          <w:trHeight w:val="430" w:hRule="atLeast"/>
        </w:trPr>
        <w:tc>
          <w:tcPr>
            <w:tcW w:w="1270" w:type="dxa"/>
            <w:vAlign w:val="top"/>
            <w:tcBorders>
              <w:left w:val="single" w:color="000000" w:sz="6" w:space="0"/>
            </w:tcBorders>
          </w:tcPr>
          <w:p>
            <w:pPr>
              <w:pStyle w:val="TableText"/>
              <w:ind w:left="183"/>
              <w:spacing w:before="103" w:line="219" w:lineRule="auto"/>
              <w:rPr/>
            </w:pPr>
            <w:r>
              <w:rPr>
                <w:spacing w:val="-10"/>
              </w:rPr>
              <w:t>电磁辐射</w:t>
            </w:r>
          </w:p>
        </w:tc>
        <w:tc>
          <w:tcPr>
            <w:tcW w:w="1747" w:type="dxa"/>
            <w:vAlign w:val="top"/>
          </w:tcPr>
          <w:p>
            <w:pPr>
              <w:ind w:left="832"/>
              <w:spacing w:before="1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00" w:type="dxa"/>
            <w:vAlign w:val="top"/>
          </w:tcPr>
          <w:p>
            <w:pPr>
              <w:ind w:left="611"/>
              <w:spacing w:before="1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73" w:type="dxa"/>
            <w:vAlign w:val="top"/>
          </w:tcPr>
          <w:p>
            <w:pPr>
              <w:ind w:left="1402"/>
              <w:spacing w:before="1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74" w:type="dxa"/>
            <w:vAlign w:val="top"/>
            <w:tcBorders>
              <w:right w:val="single" w:color="000000" w:sz="6" w:space="0"/>
            </w:tcBorders>
          </w:tcPr>
          <w:p>
            <w:pPr>
              <w:ind w:left="902"/>
              <w:spacing w:before="140" w:line="19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rPr>
          <w:trHeight w:val="626" w:hRule="atLeast"/>
        </w:trPr>
        <w:tc>
          <w:tcPr>
            <w:tcW w:w="1270" w:type="dxa"/>
            <w:vAlign w:val="top"/>
            <w:vMerge w:val="restart"/>
            <w:tcBorders>
              <w:left w:val="single" w:color="000000" w:sz="6" w:space="0"/>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5"/>
              <w:spacing w:before="78" w:line="220" w:lineRule="auto"/>
              <w:rPr/>
            </w:pPr>
            <w:r>
              <w:rPr>
                <w:spacing w:val="-8"/>
              </w:rPr>
              <w:t>固体废物</w:t>
            </w:r>
          </w:p>
        </w:tc>
        <w:tc>
          <w:tcPr>
            <w:tcW w:w="1747" w:type="dxa"/>
            <w:vAlign w:val="top"/>
          </w:tcPr>
          <w:p>
            <w:pPr>
              <w:pStyle w:val="TableText"/>
              <w:ind w:left="637"/>
              <w:spacing w:before="202" w:line="221" w:lineRule="auto"/>
              <w:rPr/>
            </w:pPr>
            <w:r>
              <w:rPr>
                <w:spacing w:val="-6"/>
              </w:rPr>
              <w:t>浮选</w:t>
            </w:r>
          </w:p>
        </w:tc>
        <w:tc>
          <w:tcPr>
            <w:tcW w:w="1300" w:type="dxa"/>
            <w:vAlign w:val="top"/>
          </w:tcPr>
          <w:p>
            <w:pPr>
              <w:pStyle w:val="TableText"/>
              <w:ind w:left="414"/>
              <w:spacing w:before="203" w:line="221" w:lineRule="auto"/>
              <w:rPr/>
            </w:pPr>
            <w:r>
              <w:rPr>
                <w:spacing w:val="-5"/>
              </w:rPr>
              <w:t>尾泥</w:t>
            </w:r>
          </w:p>
        </w:tc>
        <w:tc>
          <w:tcPr>
            <w:tcW w:w="2873" w:type="dxa"/>
            <w:vAlign w:val="top"/>
          </w:tcPr>
          <w:p>
            <w:pPr>
              <w:pStyle w:val="TableText"/>
              <w:ind w:left="964" w:right="112" w:hanging="839"/>
              <w:spacing w:before="46" w:line="219" w:lineRule="auto"/>
              <w:rPr/>
            </w:pPr>
            <w:r>
              <w:rPr>
                <w:spacing w:val="-1"/>
              </w:rPr>
              <w:t>作为原料用于本项目免烧</w:t>
            </w:r>
            <w:r>
              <w:rPr>
                <w:spacing w:val="-3"/>
              </w:rPr>
              <w:t>砖生产线</w:t>
            </w:r>
          </w:p>
        </w:tc>
        <w:tc>
          <w:tcPr>
            <w:tcW w:w="1874" w:type="dxa"/>
            <w:vAlign w:val="top"/>
            <w:vMerge w:val="restart"/>
            <w:tcBorders>
              <w:bottom w:val="nil"/>
              <w:right w:val="single" w:color="000000" w:sz="6"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350"/>
              <w:spacing w:before="78" w:line="219" w:lineRule="auto"/>
              <w:rPr/>
            </w:pPr>
            <w:r>
              <w:rPr>
                <w:spacing w:val="-3"/>
              </w:rPr>
              <w:t>处理率达到</w:t>
            </w:r>
          </w:p>
          <w:p>
            <w:pPr>
              <w:ind w:left="683"/>
              <w:spacing w:before="4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100%</w:t>
            </w:r>
          </w:p>
        </w:tc>
      </w:tr>
      <w:tr>
        <w:trPr>
          <w:trHeight w:val="938" w:hRule="atLeast"/>
        </w:trPr>
        <w:tc>
          <w:tcPr>
            <w:tcW w:w="1270" w:type="dxa"/>
            <w:vAlign w:val="top"/>
            <w:vMerge w:val="continue"/>
            <w:tcBorders>
              <w:left w:val="single" w:color="000000" w:sz="6" w:space="0"/>
              <w:bottom w:val="nil"/>
              <w:top w:val="nil"/>
            </w:tcBorders>
          </w:tcPr>
          <w:p>
            <w:pPr>
              <w:rPr>
                <w:rFonts w:ascii="Arial"/>
                <w:sz w:val="21"/>
              </w:rPr>
            </w:pPr>
            <w:r/>
          </w:p>
        </w:tc>
        <w:tc>
          <w:tcPr>
            <w:tcW w:w="1747" w:type="dxa"/>
            <w:vAlign w:val="top"/>
          </w:tcPr>
          <w:p>
            <w:pPr>
              <w:spacing w:line="279" w:lineRule="auto"/>
              <w:rPr>
                <w:rFonts w:ascii="Arial"/>
                <w:sz w:val="21"/>
              </w:rPr>
            </w:pPr>
            <w:r/>
          </w:p>
          <w:p>
            <w:pPr>
              <w:pStyle w:val="TableText"/>
              <w:ind w:left="280"/>
              <w:spacing w:before="78" w:line="219" w:lineRule="auto"/>
              <w:rPr/>
            </w:pPr>
            <w:r>
              <w:rPr>
                <w:spacing w:val="-4"/>
              </w:rPr>
              <w:t>免烧砖生产</w:t>
            </w:r>
          </w:p>
        </w:tc>
        <w:tc>
          <w:tcPr>
            <w:tcW w:w="1300" w:type="dxa"/>
            <w:vAlign w:val="top"/>
          </w:tcPr>
          <w:p>
            <w:pPr>
              <w:pStyle w:val="TableText"/>
              <w:ind w:left="178"/>
              <w:spacing w:before="50" w:line="219" w:lineRule="auto"/>
              <w:rPr/>
            </w:pPr>
            <w:r>
              <w:rPr>
                <w:spacing w:val="-4"/>
              </w:rPr>
              <w:t>不合格品</w:t>
            </w:r>
          </w:p>
          <w:p>
            <w:pPr>
              <w:pStyle w:val="TableText"/>
              <w:ind w:left="533" w:right="169" w:hanging="360"/>
              <w:spacing w:before="26" w:line="218" w:lineRule="auto"/>
              <w:rPr/>
            </w:pPr>
            <w:r>
              <w:rPr>
                <w:spacing w:val="-3"/>
              </w:rPr>
              <w:t>及废边角</w:t>
            </w:r>
            <w:r>
              <w:rPr/>
              <w:t>料</w:t>
            </w:r>
          </w:p>
        </w:tc>
        <w:tc>
          <w:tcPr>
            <w:tcW w:w="2873" w:type="dxa"/>
            <w:vAlign w:val="top"/>
          </w:tcPr>
          <w:p>
            <w:pPr>
              <w:spacing w:line="279" w:lineRule="auto"/>
              <w:rPr>
                <w:rFonts w:ascii="Arial"/>
                <w:sz w:val="21"/>
              </w:rPr>
            </w:pPr>
            <w:r/>
          </w:p>
          <w:p>
            <w:pPr>
              <w:pStyle w:val="TableText"/>
              <w:ind w:left="388"/>
              <w:spacing w:before="78" w:line="219" w:lineRule="auto"/>
              <w:rPr/>
            </w:pPr>
            <w:r>
              <w:rPr>
                <w:spacing w:val="-4"/>
              </w:rPr>
              <w:t>回用于免烧砖生产线</w:t>
            </w:r>
          </w:p>
        </w:tc>
        <w:tc>
          <w:tcPr>
            <w:tcW w:w="1874" w:type="dxa"/>
            <w:vAlign w:val="top"/>
            <w:vMerge w:val="continue"/>
            <w:tcBorders>
              <w:bottom w:val="nil"/>
              <w:right w:val="single" w:color="000000" w:sz="6" w:space="0"/>
              <w:top w:val="nil"/>
            </w:tcBorders>
          </w:tcPr>
          <w:p>
            <w:pPr>
              <w:rPr>
                <w:rFonts w:ascii="Arial"/>
                <w:sz w:val="21"/>
              </w:rPr>
            </w:pPr>
            <w:r/>
          </w:p>
        </w:tc>
      </w:tr>
      <w:tr>
        <w:trPr>
          <w:trHeight w:val="430" w:hRule="atLeast"/>
        </w:trPr>
        <w:tc>
          <w:tcPr>
            <w:tcW w:w="1270" w:type="dxa"/>
            <w:vAlign w:val="top"/>
            <w:vMerge w:val="continue"/>
            <w:tcBorders>
              <w:left w:val="single" w:color="000000" w:sz="6" w:space="0"/>
              <w:bottom w:val="nil"/>
              <w:top w:val="nil"/>
            </w:tcBorders>
          </w:tcPr>
          <w:p>
            <w:pPr>
              <w:rPr>
                <w:rFonts w:ascii="Arial"/>
                <w:sz w:val="21"/>
              </w:rPr>
            </w:pPr>
            <w:r/>
          </w:p>
        </w:tc>
        <w:tc>
          <w:tcPr>
            <w:tcW w:w="1747" w:type="dxa"/>
            <w:vAlign w:val="top"/>
          </w:tcPr>
          <w:p>
            <w:pPr>
              <w:pStyle w:val="TableText"/>
              <w:ind w:left="529"/>
              <w:spacing w:before="105" w:line="219" w:lineRule="auto"/>
              <w:rPr/>
            </w:pPr>
            <w:r>
              <w:rPr>
                <w:spacing w:val="-8"/>
              </w:rPr>
              <w:t>除尘器</w:t>
            </w:r>
          </w:p>
        </w:tc>
        <w:tc>
          <w:tcPr>
            <w:tcW w:w="1300" w:type="dxa"/>
            <w:vAlign w:val="top"/>
          </w:tcPr>
          <w:p>
            <w:pPr>
              <w:pStyle w:val="TableText"/>
              <w:ind w:left="302"/>
              <w:spacing w:before="105" w:line="219" w:lineRule="auto"/>
              <w:rPr/>
            </w:pPr>
            <w:r>
              <w:rPr>
                <w:spacing w:val="-6"/>
              </w:rPr>
              <w:t>收尘灰</w:t>
            </w:r>
          </w:p>
        </w:tc>
        <w:tc>
          <w:tcPr>
            <w:tcW w:w="2873" w:type="dxa"/>
            <w:vAlign w:val="top"/>
          </w:tcPr>
          <w:p>
            <w:pPr>
              <w:pStyle w:val="TableText"/>
              <w:ind w:left="388"/>
              <w:spacing w:before="104" w:line="219" w:lineRule="auto"/>
              <w:rPr/>
            </w:pPr>
            <w:r>
              <w:rPr>
                <w:spacing w:val="-4"/>
              </w:rPr>
              <w:t>回用免烧砖生产工序</w:t>
            </w:r>
          </w:p>
        </w:tc>
        <w:tc>
          <w:tcPr>
            <w:tcW w:w="1874" w:type="dxa"/>
            <w:vAlign w:val="top"/>
            <w:vMerge w:val="continue"/>
            <w:tcBorders>
              <w:bottom w:val="nil"/>
              <w:right w:val="single" w:color="000000" w:sz="6" w:space="0"/>
              <w:top w:val="nil"/>
            </w:tcBorders>
          </w:tcPr>
          <w:p>
            <w:pPr>
              <w:rPr>
                <w:rFonts w:ascii="Arial"/>
                <w:sz w:val="21"/>
              </w:rPr>
            </w:pPr>
            <w:r/>
          </w:p>
        </w:tc>
      </w:tr>
      <w:tr>
        <w:trPr>
          <w:trHeight w:val="442" w:hRule="atLeast"/>
        </w:trPr>
        <w:tc>
          <w:tcPr>
            <w:tcW w:w="1270" w:type="dxa"/>
            <w:vAlign w:val="top"/>
            <w:vMerge w:val="continue"/>
            <w:tcBorders>
              <w:left w:val="single" w:color="000000" w:sz="6" w:space="0"/>
              <w:bottom w:val="single" w:color="000000" w:sz="6" w:space="0"/>
              <w:top w:val="nil"/>
            </w:tcBorders>
          </w:tcPr>
          <w:p>
            <w:pPr>
              <w:rPr>
                <w:rFonts w:ascii="Arial"/>
                <w:sz w:val="21"/>
              </w:rPr>
            </w:pPr>
            <w:r/>
          </w:p>
        </w:tc>
        <w:tc>
          <w:tcPr>
            <w:tcW w:w="1747" w:type="dxa"/>
            <w:vAlign w:val="top"/>
            <w:tcBorders>
              <w:bottom w:val="single" w:color="000000" w:sz="6" w:space="0"/>
            </w:tcBorders>
          </w:tcPr>
          <w:p>
            <w:pPr>
              <w:pStyle w:val="TableText"/>
              <w:ind w:left="278"/>
              <w:spacing w:before="104" w:line="219" w:lineRule="auto"/>
              <w:rPr/>
            </w:pPr>
            <w:r>
              <w:rPr>
                <w:spacing w:val="-3"/>
              </w:rPr>
              <w:t>药剂包拆封</w:t>
            </w:r>
          </w:p>
        </w:tc>
        <w:tc>
          <w:tcPr>
            <w:tcW w:w="1300" w:type="dxa"/>
            <w:vAlign w:val="top"/>
          </w:tcPr>
          <w:p>
            <w:pPr>
              <w:pStyle w:val="TableText"/>
              <w:ind w:left="173"/>
              <w:spacing w:before="104" w:line="220" w:lineRule="auto"/>
              <w:rPr/>
            </w:pPr>
            <w:r>
              <w:rPr>
                <w:spacing w:val="-3"/>
              </w:rPr>
              <w:t>废包装袋</w:t>
            </w:r>
          </w:p>
        </w:tc>
        <w:tc>
          <w:tcPr>
            <w:tcW w:w="2873" w:type="dxa"/>
            <w:vAlign w:val="top"/>
            <w:tcBorders>
              <w:bottom w:val="single" w:color="000000" w:sz="6" w:space="0"/>
            </w:tcBorders>
          </w:tcPr>
          <w:p>
            <w:pPr>
              <w:pStyle w:val="TableText"/>
              <w:ind w:left="967"/>
              <w:spacing w:before="105" w:line="219" w:lineRule="auto"/>
              <w:rPr/>
            </w:pPr>
            <w:r>
              <w:rPr>
                <w:spacing w:val="-4"/>
              </w:rPr>
              <w:t>厂家回收</w:t>
            </w:r>
          </w:p>
        </w:tc>
        <w:tc>
          <w:tcPr>
            <w:tcW w:w="1874"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93"/>
          <w:pgSz w:w="11906" w:h="16839"/>
          <w:pgMar w:top="400" w:right="1413" w:bottom="1045" w:left="1413" w:header="0" w:footer="88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0"/>
        <w:gridCol w:w="1747"/>
        <w:gridCol w:w="1300"/>
        <w:gridCol w:w="2873"/>
        <w:gridCol w:w="1874"/>
      </w:tblGrid>
      <w:tr>
        <w:trPr>
          <w:trHeight w:val="632" w:hRule="atLeast"/>
        </w:trPr>
        <w:tc>
          <w:tcPr>
            <w:tcW w:w="1270" w:type="dxa"/>
            <w:vAlign w:val="top"/>
            <w:vMerge w:val="restart"/>
            <w:tcBorders>
              <w:left w:val="single" w:color="000000" w:sz="6" w:space="0"/>
              <w:top w:val="single" w:color="000000" w:sz="6" w:space="0"/>
              <w:bottom w:val="nil"/>
            </w:tcBorders>
          </w:tcPr>
          <w:p>
            <w:pPr>
              <w:rPr>
                <w:rFonts w:ascii="Arial"/>
                <w:sz w:val="21"/>
              </w:rPr>
            </w:pPr>
            <w:r/>
          </w:p>
        </w:tc>
        <w:tc>
          <w:tcPr>
            <w:tcW w:w="1747" w:type="dxa"/>
            <w:vAlign w:val="top"/>
            <w:tcBorders>
              <w:top w:val="single" w:color="000000" w:sz="6" w:space="0"/>
            </w:tcBorders>
          </w:tcPr>
          <w:p>
            <w:pPr>
              <w:pStyle w:val="TableText"/>
              <w:ind w:left="158"/>
              <w:spacing w:before="196" w:line="219" w:lineRule="auto"/>
              <w:rPr/>
            </w:pPr>
            <w:r>
              <w:rPr>
                <w:spacing w:val="-3"/>
              </w:rPr>
              <w:t>设备保养维修</w:t>
            </w:r>
          </w:p>
        </w:tc>
        <w:tc>
          <w:tcPr>
            <w:tcW w:w="1300" w:type="dxa"/>
            <w:vAlign w:val="top"/>
          </w:tcPr>
          <w:p>
            <w:pPr>
              <w:pStyle w:val="TableText"/>
              <w:ind w:left="418" w:right="107" w:hanging="307"/>
              <w:spacing w:before="39" w:line="224" w:lineRule="auto"/>
              <w:rPr/>
            </w:pPr>
            <w:r>
              <w:rPr>
                <w:spacing w:val="-25"/>
              </w:rPr>
              <w:t>废机油、废</w:t>
            </w:r>
            <w:r>
              <w:rPr>
                <w:spacing w:val="-7"/>
              </w:rPr>
              <w:t>油桶</w:t>
            </w:r>
          </w:p>
        </w:tc>
        <w:tc>
          <w:tcPr>
            <w:tcW w:w="2873" w:type="dxa"/>
            <w:vAlign w:val="top"/>
          </w:tcPr>
          <w:p>
            <w:pPr>
              <w:pStyle w:val="TableText"/>
              <w:ind w:left="369"/>
              <w:spacing w:before="195" w:line="220" w:lineRule="auto"/>
              <w:rPr/>
            </w:pPr>
            <w:r>
              <w:rPr>
                <w:spacing w:val="-2"/>
              </w:rPr>
              <w:t>交由有资质单位处置</w:t>
            </w:r>
          </w:p>
        </w:tc>
        <w:tc>
          <w:tcPr>
            <w:tcW w:w="1874" w:type="dxa"/>
            <w:vAlign w:val="top"/>
            <w:vMerge w:val="restart"/>
            <w:tcBorders>
              <w:right w:val="single" w:color="000000" w:sz="6" w:space="0"/>
              <w:top w:val="single" w:color="000000" w:sz="6" w:space="0"/>
              <w:bottom w:val="nil"/>
            </w:tcBorders>
          </w:tcPr>
          <w:p>
            <w:pPr>
              <w:rPr>
                <w:rFonts w:ascii="Arial"/>
                <w:sz w:val="21"/>
              </w:rPr>
            </w:pPr>
            <w:r/>
          </w:p>
        </w:tc>
      </w:tr>
      <w:tr>
        <w:trPr>
          <w:trHeight w:val="626" w:hRule="atLeast"/>
        </w:trPr>
        <w:tc>
          <w:tcPr>
            <w:tcW w:w="1270" w:type="dxa"/>
            <w:vAlign w:val="top"/>
            <w:vMerge w:val="continue"/>
            <w:tcBorders>
              <w:left w:val="single" w:color="000000" w:sz="6" w:space="0"/>
              <w:top w:val="nil"/>
            </w:tcBorders>
          </w:tcPr>
          <w:p>
            <w:pPr>
              <w:rPr>
                <w:rFonts w:ascii="Arial"/>
                <w:sz w:val="21"/>
              </w:rPr>
            </w:pPr>
            <w:r/>
          </w:p>
        </w:tc>
        <w:tc>
          <w:tcPr>
            <w:tcW w:w="1747" w:type="dxa"/>
            <w:vAlign w:val="top"/>
          </w:tcPr>
          <w:p>
            <w:pPr>
              <w:pStyle w:val="TableText"/>
              <w:ind w:left="396"/>
              <w:spacing w:before="189" w:line="220" w:lineRule="auto"/>
              <w:rPr/>
            </w:pPr>
            <w:r>
              <w:rPr>
                <w:spacing w:val="-3"/>
              </w:rPr>
              <w:t>职工生活</w:t>
            </w:r>
          </w:p>
        </w:tc>
        <w:tc>
          <w:tcPr>
            <w:tcW w:w="1300" w:type="dxa"/>
            <w:vAlign w:val="top"/>
          </w:tcPr>
          <w:p>
            <w:pPr>
              <w:pStyle w:val="TableText"/>
              <w:ind w:left="176"/>
              <w:spacing w:before="189" w:line="220" w:lineRule="auto"/>
              <w:rPr/>
            </w:pPr>
            <w:r>
              <w:rPr>
                <w:spacing w:val="-3"/>
              </w:rPr>
              <w:t>生活垃圾</w:t>
            </w:r>
          </w:p>
        </w:tc>
        <w:tc>
          <w:tcPr>
            <w:tcW w:w="2873" w:type="dxa"/>
            <w:vAlign w:val="top"/>
          </w:tcPr>
          <w:p>
            <w:pPr>
              <w:pStyle w:val="TableText"/>
              <w:ind w:left="126"/>
              <w:spacing w:before="36" w:line="219" w:lineRule="auto"/>
              <w:rPr/>
            </w:pPr>
            <w:r>
              <w:rPr>
                <w:spacing w:val="-2"/>
              </w:rPr>
              <w:t>垃圾桶收集后交给环卫部</w:t>
            </w:r>
          </w:p>
          <w:p>
            <w:pPr>
              <w:pStyle w:val="TableText"/>
              <w:ind w:left="1112"/>
              <w:spacing w:before="24" w:line="208" w:lineRule="auto"/>
              <w:rPr/>
            </w:pPr>
            <w:r>
              <w:rPr>
                <w:spacing w:val="-13"/>
              </w:rPr>
              <w:t>门处置</w:t>
            </w:r>
          </w:p>
        </w:tc>
        <w:tc>
          <w:tcPr>
            <w:tcW w:w="1874" w:type="dxa"/>
            <w:vAlign w:val="top"/>
            <w:vMerge w:val="continue"/>
            <w:tcBorders>
              <w:right w:val="single" w:color="000000" w:sz="6" w:space="0"/>
              <w:top w:val="nil"/>
            </w:tcBorders>
          </w:tcPr>
          <w:p>
            <w:pPr>
              <w:rPr>
                <w:rFonts w:ascii="Arial"/>
                <w:sz w:val="21"/>
              </w:rPr>
            </w:pPr>
            <w:r/>
          </w:p>
        </w:tc>
      </w:tr>
      <w:tr>
        <w:trPr>
          <w:trHeight w:val="1404" w:hRule="atLeast"/>
        </w:trPr>
        <w:tc>
          <w:tcPr>
            <w:tcW w:w="1270" w:type="dxa"/>
            <w:vAlign w:val="top"/>
            <w:tcBorders>
              <w:left w:val="single" w:color="000000" w:sz="6" w:space="0"/>
            </w:tcBorders>
          </w:tcPr>
          <w:p>
            <w:pPr>
              <w:pStyle w:val="TableText"/>
              <w:ind w:left="162" w:right="154" w:hanging="6"/>
              <w:spacing w:before="271" w:line="239" w:lineRule="auto"/>
              <w:rPr/>
            </w:pPr>
            <w:r>
              <w:rPr>
                <w:spacing w:val="-3"/>
              </w:rPr>
              <w:t>土壤及地</w:t>
            </w:r>
            <w:r>
              <w:rPr>
                <w:spacing w:val="-5"/>
              </w:rPr>
              <w:t>下水污染</w:t>
            </w:r>
          </w:p>
          <w:p>
            <w:pPr>
              <w:pStyle w:val="TableText"/>
              <w:ind w:left="170"/>
              <w:spacing w:line="220" w:lineRule="auto"/>
              <w:rPr/>
            </w:pPr>
            <w:r>
              <w:rPr>
                <w:spacing w:val="-7"/>
              </w:rPr>
              <w:t>防治措施</w:t>
            </w:r>
          </w:p>
        </w:tc>
        <w:tc>
          <w:tcPr>
            <w:tcW w:w="7794" w:type="dxa"/>
            <w:vAlign w:val="top"/>
            <w:gridSpan w:val="4"/>
            <w:tcBorders>
              <w:right w:val="single" w:color="000000" w:sz="6" w:space="0"/>
            </w:tcBorders>
          </w:tcPr>
          <w:p>
            <w:pPr>
              <w:pStyle w:val="TableText"/>
              <w:ind w:left="109" w:right="62" w:firstLine="2"/>
              <w:spacing w:before="40" w:line="347" w:lineRule="auto"/>
              <w:jc w:val="both"/>
              <w:rPr/>
            </w:pPr>
            <w:r>
              <w:rPr>
                <w:spacing w:val="-2"/>
              </w:rPr>
              <w:t>厂区采取分区防渗措施。循环水池，采用单人工复合衬</w:t>
            </w:r>
            <w:r>
              <w:rPr>
                <w:spacing w:val="-3"/>
              </w:rPr>
              <w:t>层作为防渗衬层，</w:t>
            </w:r>
            <w:r>
              <w:rPr>
                <w:spacing w:val="-4"/>
              </w:rPr>
              <w:t>粘土衬层厚度应不小于</w:t>
            </w:r>
            <w:r>
              <w:rPr>
                <w:spacing w:val="-36"/>
              </w:rPr>
              <w:t xml:space="preserve"> </w:t>
            </w:r>
            <w:r>
              <w:rPr>
                <w:rFonts w:ascii="Times New Roman" w:hAnsi="Times New Roman" w:eastAsia="Times New Roman" w:cs="Times New Roman"/>
                <w:spacing w:val="-4"/>
              </w:rPr>
              <w:t>0.75 m</w:t>
            </w:r>
            <w:r>
              <w:rPr>
                <w:spacing w:val="-4"/>
              </w:rPr>
              <w:t>，且经压实、人工改性等措施处理后的饱和</w:t>
            </w:r>
            <w:r>
              <w:rPr>
                <w:spacing w:val="-1"/>
              </w:rPr>
              <w:t>渗透系数不应大于</w:t>
            </w:r>
            <w:r>
              <w:rPr>
                <w:spacing w:val="-32"/>
              </w:rPr>
              <w:t xml:space="preserve"> </w:t>
            </w:r>
            <w:r>
              <w:rPr>
                <w:rFonts w:ascii="Times New Roman" w:hAnsi="Times New Roman" w:eastAsia="Times New Roman" w:cs="Times New Roman"/>
                <w:spacing w:val="-1"/>
              </w:rPr>
              <w:t>1.0×10</w:t>
            </w:r>
            <w:r>
              <w:rPr>
                <w:rFonts w:ascii="Times New Roman" w:hAnsi="Times New Roman" w:eastAsia="Times New Roman" w:cs="Times New Roman"/>
                <w:sz w:val="15"/>
                <w:szCs w:val="15"/>
                <w:spacing w:val="-1"/>
                <w:position w:val="7"/>
              </w:rPr>
              <w:t>-7</w:t>
            </w:r>
            <w:r>
              <w:rPr>
                <w:rFonts w:ascii="Times New Roman" w:hAnsi="Times New Roman" w:eastAsia="Times New Roman" w:cs="Times New Roman"/>
                <w:sz w:val="15"/>
                <w:szCs w:val="15"/>
                <w:spacing w:val="32"/>
                <w:w w:val="102"/>
                <w:position w:val="7"/>
              </w:rPr>
              <w:t xml:space="preserve"> </w:t>
            </w:r>
            <w:r>
              <w:rPr>
                <w:rFonts w:ascii="Times New Roman" w:hAnsi="Times New Roman" w:eastAsia="Times New Roman" w:cs="Times New Roman"/>
                <w:spacing w:val="-1"/>
              </w:rPr>
              <w:t>cm/</w:t>
            </w:r>
            <w:r>
              <w:rPr>
                <w:rFonts w:ascii="Times New Roman" w:hAnsi="Times New Roman" w:eastAsia="Times New Roman" w:cs="Times New Roman"/>
                <w:spacing w:val="-2"/>
              </w:rPr>
              <w:t>s</w:t>
            </w:r>
            <w:r>
              <w:rPr>
                <w:spacing w:val="-2"/>
              </w:rPr>
              <w:t>；煤泥矸石存储棚地面硬化。</w:t>
            </w:r>
          </w:p>
        </w:tc>
      </w:tr>
      <w:tr>
        <w:trPr>
          <w:trHeight w:val="937" w:hRule="atLeast"/>
        </w:trPr>
        <w:tc>
          <w:tcPr>
            <w:tcW w:w="1270" w:type="dxa"/>
            <w:vAlign w:val="top"/>
            <w:tcBorders>
              <w:left w:val="single" w:color="000000" w:sz="6" w:space="0"/>
            </w:tcBorders>
          </w:tcPr>
          <w:p>
            <w:pPr>
              <w:pStyle w:val="TableText"/>
              <w:ind w:left="395" w:right="154" w:hanging="238"/>
              <w:spacing w:before="193" w:line="241" w:lineRule="auto"/>
              <w:rPr/>
            </w:pPr>
            <w:r>
              <w:rPr>
                <w:spacing w:val="-3"/>
              </w:rPr>
              <w:t>生态保护</w:t>
            </w:r>
            <w:r>
              <w:rPr>
                <w:spacing w:val="-5"/>
              </w:rPr>
              <w:t>措施</w:t>
            </w:r>
          </w:p>
        </w:tc>
        <w:tc>
          <w:tcPr>
            <w:tcW w:w="7794" w:type="dxa"/>
            <w:vAlign w:val="top"/>
            <w:gridSpan w:val="4"/>
            <w:tcBorders>
              <w:right w:val="single" w:color="000000" w:sz="6" w:space="0"/>
            </w:tcBorders>
          </w:tcPr>
          <w:p>
            <w:pPr>
              <w:pStyle w:val="TableText"/>
              <w:ind w:left="109" w:right="102" w:firstLine="3"/>
              <w:spacing w:before="37" w:line="342" w:lineRule="auto"/>
              <w:rPr/>
            </w:pPr>
            <w:r>
              <w:rPr>
                <w:spacing w:val="-4"/>
              </w:rPr>
              <w:t>项目建成后，在车间之间、道路两旁附近尽可能地进行绿化、尽量多种植</w:t>
            </w:r>
            <w:r>
              <w:rPr>
                <w:spacing w:val="-1"/>
              </w:rPr>
              <w:t>树木、花草，增加绿色空间，扩大绿化面积</w:t>
            </w:r>
          </w:p>
        </w:tc>
      </w:tr>
      <w:tr>
        <w:trPr>
          <w:trHeight w:val="3736" w:hRule="atLeast"/>
        </w:trPr>
        <w:tc>
          <w:tcPr>
            <w:tcW w:w="1270" w:type="dxa"/>
            <w:vAlign w:val="top"/>
            <w:tcBorders>
              <w:left w:val="single" w:color="000000" w:sz="6"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01" w:right="170" w:hanging="15"/>
              <w:spacing w:before="78" w:line="241" w:lineRule="auto"/>
              <w:rPr/>
            </w:pPr>
            <w:r>
              <w:rPr>
                <w:spacing w:val="-15"/>
              </w:rPr>
              <w:t>环境风险</w:t>
            </w:r>
            <w:r>
              <w:rPr>
                <w:spacing w:val="-19"/>
              </w:rPr>
              <w:t>防范措施</w:t>
            </w:r>
          </w:p>
        </w:tc>
        <w:tc>
          <w:tcPr>
            <w:tcW w:w="7794" w:type="dxa"/>
            <w:vAlign w:val="top"/>
            <w:gridSpan w:val="4"/>
            <w:tcBorders>
              <w:right w:val="single" w:color="000000" w:sz="6" w:space="0"/>
            </w:tcBorders>
          </w:tcPr>
          <w:p>
            <w:pPr>
              <w:pStyle w:val="TableText"/>
              <w:ind w:left="110" w:right="102" w:firstLine="17"/>
              <w:spacing w:before="40" w:line="289" w:lineRule="auto"/>
              <w:rPr/>
            </w:pPr>
            <w:r>
              <w:rPr>
                <w:rFonts w:ascii="Times New Roman" w:hAnsi="Times New Roman" w:eastAsia="Times New Roman" w:cs="Times New Roman"/>
                <w:spacing w:val="-1"/>
              </w:rPr>
              <w:t>1</w:t>
            </w:r>
            <w:r>
              <w:rPr>
                <w:rFonts w:ascii="Times New Roman" w:hAnsi="Times New Roman" w:eastAsia="Times New Roman" w:cs="Times New Roman"/>
                <w:spacing w:val="-34"/>
              </w:rPr>
              <w:t xml:space="preserve"> </w:t>
            </w:r>
            <w:r>
              <w:rPr>
                <w:spacing w:val="-1"/>
              </w:rPr>
              <w:t>、加强管理工作，设专人负责危险废物的安全贮存、厂区内输运，</w:t>
            </w:r>
            <w:r>
              <w:rPr>
                <w:spacing w:val="-2"/>
              </w:rPr>
              <w:t>按照</w:t>
            </w:r>
            <w:r>
              <w:rPr>
                <w:spacing w:val="-1"/>
              </w:rPr>
              <w:t>其物化性质、危险特性等特征采取相应的安全贮存方式；</w:t>
            </w:r>
          </w:p>
          <w:p>
            <w:pPr>
              <w:pStyle w:val="TableText"/>
              <w:ind w:left="105"/>
              <w:spacing w:before="181" w:line="219" w:lineRule="auto"/>
              <w:rPr/>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、针对危险废物的贮存、输运制定安全条例，严禁</w:t>
            </w:r>
            <w:r>
              <w:rPr>
                <w:spacing w:val="-2"/>
              </w:rPr>
              <w:t>靠近明火；</w:t>
            </w:r>
          </w:p>
          <w:p>
            <w:pPr>
              <w:pStyle w:val="TableText"/>
              <w:ind w:left="107" w:right="102" w:firstLine="2"/>
              <w:spacing w:before="181" w:line="313" w:lineRule="auto"/>
              <w:rPr/>
            </w:pPr>
            <w:r>
              <w:rPr>
                <w:rFonts w:ascii="Times New Roman" w:hAnsi="Times New Roman" w:eastAsia="Times New Roman" w:cs="Times New Roman"/>
                <w:spacing w:val="-1"/>
              </w:rPr>
              <w:t>3</w:t>
            </w:r>
            <w:r>
              <w:rPr>
                <w:rFonts w:ascii="Times New Roman" w:hAnsi="Times New Roman" w:eastAsia="Times New Roman" w:cs="Times New Roman"/>
                <w:spacing w:val="-18"/>
              </w:rPr>
              <w:t xml:space="preserve"> </w:t>
            </w:r>
            <w:r>
              <w:rPr>
                <w:spacing w:val="-1"/>
              </w:rPr>
              <w:t>、修改突发环境事件应急预案，一旦发生事故后能够及时采取有效措施</w:t>
            </w:r>
            <w:r>
              <w:rPr>
                <w:spacing w:val="-3"/>
              </w:rPr>
              <w:t>进行科学处置，将事故破坏降至最低限度，同时</w:t>
            </w:r>
            <w:r>
              <w:rPr>
                <w:spacing w:val="-4"/>
              </w:rPr>
              <w:t>考虑各种处置方案的科学</w:t>
            </w:r>
            <w:r>
              <w:rPr>
                <w:spacing w:val="-1"/>
              </w:rPr>
              <w:t>合理性以及有效性；</w:t>
            </w:r>
          </w:p>
          <w:p>
            <w:pPr>
              <w:pStyle w:val="TableText"/>
              <w:ind w:left="110" w:right="102" w:hanging="6"/>
              <w:spacing w:before="179" w:line="290" w:lineRule="auto"/>
              <w:rPr/>
            </w:pPr>
            <w:r>
              <w:rPr>
                <w:rFonts w:ascii="Times New Roman" w:hAnsi="Times New Roman" w:eastAsia="Times New Roman" w:cs="Times New Roman"/>
              </w:rPr>
              <w:t>4</w:t>
            </w:r>
            <w:r>
              <w:rPr>
                <w:rFonts w:ascii="Times New Roman" w:hAnsi="Times New Roman" w:eastAsia="Times New Roman" w:cs="Times New Roman"/>
                <w:spacing w:val="-34"/>
              </w:rPr>
              <w:t xml:space="preserve"> </w:t>
            </w:r>
            <w:r>
              <w:rPr/>
              <w:t>、严格执行危险废物申报登记制度、建立台账管</w:t>
            </w:r>
            <w:r>
              <w:rPr>
                <w:spacing w:val="-1"/>
              </w:rPr>
              <w:t>理制度、执行报批和转</w:t>
            </w:r>
            <w:r>
              <w:rPr>
                <w:spacing w:val="-2"/>
              </w:rPr>
              <w:t>移联单制度。</w:t>
            </w:r>
          </w:p>
        </w:tc>
      </w:tr>
      <w:tr>
        <w:trPr>
          <w:trHeight w:val="5973" w:hRule="atLeast"/>
        </w:trPr>
        <w:tc>
          <w:tcPr>
            <w:tcW w:w="1270" w:type="dxa"/>
            <w:vAlign w:val="top"/>
            <w:tcBorders>
              <w:left w:val="single" w:color="000000" w:sz="6" w:space="0"/>
              <w:bottom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87"/>
              <w:spacing w:before="78" w:line="220" w:lineRule="auto"/>
              <w:rPr/>
            </w:pPr>
            <w:r>
              <w:rPr>
                <w:spacing w:val="-11"/>
              </w:rPr>
              <w:t>其他环境</w:t>
            </w:r>
          </w:p>
          <w:p>
            <w:pPr>
              <w:pStyle w:val="TableText"/>
              <w:ind w:left="192"/>
              <w:spacing w:before="26" w:line="219" w:lineRule="auto"/>
              <w:outlineLvl w:val="0"/>
              <w:rPr/>
            </w:pPr>
            <w:r>
              <w:rPr>
                <w:spacing w:val="-12"/>
              </w:rPr>
              <w:t>管理要求</w:t>
            </w:r>
          </w:p>
        </w:tc>
        <w:tc>
          <w:tcPr>
            <w:tcW w:w="7794" w:type="dxa"/>
            <w:vAlign w:val="top"/>
            <w:gridSpan w:val="4"/>
            <w:tcBorders>
              <w:bottom w:val="single" w:color="000000" w:sz="6" w:space="0"/>
              <w:right w:val="single" w:color="000000" w:sz="6" w:space="0"/>
            </w:tcBorders>
          </w:tcPr>
          <w:p>
            <w:pPr>
              <w:pStyle w:val="TableText"/>
              <w:ind w:left="113" w:right="22" w:firstLine="14"/>
              <w:spacing w:before="44" w:line="289" w:lineRule="auto"/>
              <w:rPr/>
            </w:pPr>
            <w:r>
              <w:rPr>
                <w:rFonts w:ascii="Times New Roman" w:hAnsi="Times New Roman" w:eastAsia="Times New Roman" w:cs="Times New Roman"/>
                <w:spacing w:val="-5"/>
              </w:rPr>
              <w:t>1</w:t>
            </w:r>
            <w:r>
              <w:rPr>
                <w:spacing w:val="-5"/>
              </w:rPr>
              <w:t>、完善环境管理制度，由专职环保人员，负责日常环保安全，定期</w:t>
            </w:r>
            <w:r>
              <w:rPr>
                <w:spacing w:val="-6"/>
              </w:rPr>
              <w:t>检查、</w:t>
            </w:r>
            <w:r>
              <w:rPr>
                <w:spacing w:val="-2"/>
              </w:rPr>
              <w:t>维持各项污染治理设施，确保设备的正常运行以及环境监测工作的落实。</w:t>
            </w:r>
          </w:p>
          <w:p>
            <w:pPr>
              <w:pStyle w:val="TableText"/>
              <w:ind w:left="109" w:right="102" w:hanging="4"/>
              <w:spacing w:before="183" w:line="289" w:lineRule="auto"/>
              <w:rPr/>
            </w:pPr>
            <w:r>
              <w:rPr>
                <w:rFonts w:ascii="Times New Roman" w:hAnsi="Times New Roman" w:eastAsia="Times New Roman" w:cs="Times New Roman"/>
              </w:rPr>
              <w:t>2</w:t>
            </w:r>
            <w:r>
              <w:rPr>
                <w:rFonts w:ascii="Times New Roman" w:hAnsi="Times New Roman" w:eastAsia="Times New Roman" w:cs="Times New Roman"/>
                <w:spacing w:val="-34"/>
              </w:rPr>
              <w:t xml:space="preserve"> </w:t>
            </w:r>
            <w:r>
              <w:rPr/>
              <w:t>、企业运营过程应建立环境管理台账，台账记</w:t>
            </w:r>
            <w:r>
              <w:rPr>
                <w:spacing w:val="-1"/>
              </w:rPr>
              <w:t>录内容包括原料、产品转</w:t>
            </w:r>
            <w:r>
              <w:rPr>
                <w:spacing w:val="-1"/>
              </w:rPr>
              <w:t>运，一般固废及危险废物运出量。</w:t>
            </w:r>
          </w:p>
          <w:p>
            <w:pPr>
              <w:pStyle w:val="TableText"/>
              <w:ind w:left="110"/>
              <w:spacing w:before="183" w:line="312" w:lineRule="auto"/>
              <w:rPr/>
            </w:pPr>
            <w:r>
              <w:rPr>
                <w:rFonts w:ascii="Times New Roman" w:hAnsi="Times New Roman" w:eastAsia="Times New Roman" w:cs="Times New Roman"/>
                <w:spacing w:val="-4"/>
              </w:rPr>
              <w:t>3</w:t>
            </w:r>
            <w:r>
              <w:rPr>
                <w:spacing w:val="-4"/>
              </w:rPr>
              <w:t>、项目运营过程中产生的废机油，应根据《危险废物贮存污染控制标准》</w:t>
            </w:r>
            <w:r>
              <w:rPr>
                <w:spacing w:val="4"/>
              </w:rP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18597-2023</w:t>
            </w:r>
            <w:r>
              <w:rPr>
                <w:spacing w:val="1"/>
              </w:rPr>
              <w:t>）、《危险废物转移管理办法》（部令 第</w:t>
            </w:r>
            <w:r>
              <w:rPr>
                <w:spacing w:val="-43"/>
              </w:rPr>
              <w:t xml:space="preserve"> </w:t>
            </w:r>
            <w:r>
              <w:rPr>
                <w:rFonts w:ascii="Times New Roman" w:hAnsi="Times New Roman" w:eastAsia="Times New Roman" w:cs="Times New Roman"/>
                <w:spacing w:val="1"/>
              </w:rPr>
              <w:t>23</w:t>
            </w:r>
            <w:r>
              <w:rPr>
                <w:rFonts w:ascii="Times New Roman" w:hAnsi="Times New Roman" w:eastAsia="Times New Roman" w:cs="Times New Roman"/>
                <w:spacing w:val="18"/>
              </w:rPr>
              <w:t xml:space="preserve"> </w:t>
            </w:r>
            <w:r>
              <w:rPr>
                <w:spacing w:val="1"/>
              </w:rPr>
              <w:t>号）中的</w:t>
            </w:r>
            <w:r>
              <w:rPr>
                <w:spacing w:val="-1"/>
              </w:rPr>
              <w:t>有关规定管理，并执行危险废物转移联单。</w:t>
            </w:r>
          </w:p>
        </w:tc>
      </w:tr>
    </w:tbl>
    <w:p>
      <w:pPr>
        <w:pStyle w:val="BodyText"/>
        <w:rPr/>
      </w:pPr>
      <w:r/>
    </w:p>
    <w:p>
      <w:pPr>
        <w:sectPr>
          <w:footerReference w:type="default" r:id="rId94"/>
          <w:pgSz w:w="11906" w:h="16839"/>
          <w:pgMar w:top="400" w:right="1413" w:bottom="1048" w:left="1413" w:header="0" w:footer="886" w:gutter="0"/>
        </w:sectPr>
        <w:rPr/>
      </w:pPr>
    </w:p>
    <w:p>
      <w:pPr>
        <w:spacing w:before="28"/>
        <w:rPr/>
      </w:pPr>
      <w:r/>
    </w:p>
    <w:p>
      <w:pPr>
        <w:spacing w:before="28"/>
        <w:rPr/>
      </w:pPr>
      <w:r/>
    </w:p>
    <w:p>
      <w:pPr>
        <w:spacing w:before="28"/>
        <w:rPr/>
      </w:pPr>
      <w:r/>
    </w:p>
    <w:p>
      <w:pPr>
        <w:spacing w:before="28"/>
        <w:rPr/>
      </w:pPr>
      <w:r/>
    </w:p>
    <w:p>
      <w:pPr>
        <w:spacing w:before="27"/>
        <w:rPr/>
      </w:pPr>
      <w:r/>
    </w:p>
    <w:tbl>
      <w:tblPr>
        <w:tblStyle w:val="TableNormal"/>
        <w:tblW w:w="888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89"/>
      </w:tblGrid>
      <w:tr>
        <w:trPr>
          <w:trHeight w:val="13205" w:hRule="atLeast"/>
        </w:trPr>
        <w:tc>
          <w:tcPr>
            <w:tcW w:w="8889" w:type="dxa"/>
            <w:vAlign w:val="top"/>
          </w:tcPr>
          <w:p>
            <w:pPr>
              <w:ind w:left="3847"/>
              <w:spacing w:before="1" w:line="216" w:lineRule="auto"/>
              <w:rPr>
                <w:rFonts w:ascii="SimHei" w:hAnsi="SimHei" w:eastAsia="SimHei" w:cs="SimHei"/>
                <w:sz w:val="30"/>
                <w:szCs w:val="30"/>
              </w:rPr>
            </w:pPr>
            <w:r>
              <w:rPr>
                <w:rFonts w:ascii="SimHei" w:hAnsi="SimHei" w:eastAsia="SimHei" w:cs="SimHei"/>
                <w:sz w:val="30"/>
                <w:szCs w:val="30"/>
                <w:spacing w:val="-6"/>
              </w:rPr>
              <w:t>六、结论</w:t>
            </w:r>
          </w:p>
          <w:p>
            <w:pPr>
              <w:pStyle w:val="TableText"/>
              <w:ind w:left="111" w:firstLine="478"/>
              <w:spacing w:before="150" w:line="360" w:lineRule="auto"/>
              <w:jc w:val="both"/>
              <w:rPr/>
            </w:pPr>
            <w:r>
              <w:rPr>
                <w:spacing w:val="-2"/>
              </w:rPr>
              <w:t>府谷县汇兴源洗选煤有限责任公司</w:t>
            </w:r>
            <w:r>
              <w:rPr>
                <w:spacing w:val="-34"/>
              </w:rPr>
              <w:t xml:space="preserve"> </w:t>
            </w:r>
            <w:r>
              <w:rPr>
                <w:rFonts w:ascii="Times New Roman" w:hAnsi="Times New Roman" w:eastAsia="Times New Roman" w:cs="Times New Roman"/>
                <w:spacing w:val="-2"/>
              </w:rPr>
              <w:t>120</w:t>
            </w:r>
            <w:r>
              <w:rPr>
                <w:rFonts w:ascii="Times New Roman" w:hAnsi="Times New Roman" w:eastAsia="Times New Roman" w:cs="Times New Roman"/>
                <w:spacing w:val="15"/>
              </w:rPr>
              <w:t xml:space="preserve"> </w:t>
            </w:r>
            <w:r>
              <w:rPr>
                <w:spacing w:val="-2"/>
              </w:rPr>
              <w:t>万吨</w:t>
            </w:r>
            <w:r>
              <w:rPr>
                <w:rFonts w:ascii="Times New Roman" w:hAnsi="Times New Roman" w:eastAsia="Times New Roman" w:cs="Times New Roman"/>
                <w:spacing w:val="-2"/>
              </w:rPr>
              <w:t>/</w:t>
            </w:r>
            <w:r>
              <w:rPr>
                <w:spacing w:val="-2"/>
              </w:rPr>
              <w:t>年洗选煤配套建设</w:t>
            </w:r>
            <w:r>
              <w:rPr>
                <w:spacing w:val="-50"/>
              </w:rPr>
              <w:t xml:space="preserve"> </w:t>
            </w:r>
            <w:r>
              <w:rPr>
                <w:rFonts w:ascii="Times New Roman" w:hAnsi="Times New Roman" w:eastAsia="Times New Roman" w:cs="Times New Roman"/>
                <w:spacing w:val="-2"/>
              </w:rPr>
              <w:t>60 </w:t>
            </w:r>
            <w:r>
              <w:rPr>
                <w:spacing w:val="-2"/>
              </w:rPr>
              <w:t>万吨</w:t>
            </w:r>
            <w:r>
              <w:rPr>
                <w:rFonts w:ascii="Times New Roman" w:hAnsi="Times New Roman" w:eastAsia="Times New Roman" w:cs="Times New Roman"/>
                <w:spacing w:val="-2"/>
              </w:rPr>
              <w:t>/</w:t>
            </w:r>
            <w:r>
              <w:rPr>
                <w:spacing w:val="-3"/>
              </w:rPr>
              <w:t>年煤泥</w:t>
            </w:r>
            <w:r>
              <w:rPr>
                <w:spacing w:val="-6"/>
              </w:rPr>
              <w:t>浮选及</w:t>
            </w:r>
            <w:r>
              <w:rPr>
                <w:spacing w:val="-32"/>
              </w:rPr>
              <w:t xml:space="preserve"> </w:t>
            </w:r>
            <w:r>
              <w:rPr>
                <w:rFonts w:ascii="Times New Roman" w:hAnsi="Times New Roman" w:eastAsia="Times New Roman" w:cs="Times New Roman"/>
                <w:spacing w:val="-6"/>
              </w:rPr>
              <w:t>16000</w:t>
            </w:r>
            <w:r>
              <w:rPr>
                <w:rFonts w:ascii="Times New Roman" w:hAnsi="Times New Roman" w:eastAsia="Times New Roman" w:cs="Times New Roman"/>
                <w:spacing w:val="15"/>
              </w:rPr>
              <w:t xml:space="preserve"> </w:t>
            </w:r>
            <w:r>
              <w:rPr>
                <w:spacing w:val="-6"/>
              </w:rPr>
              <w:t>万块</w:t>
            </w:r>
            <w:r>
              <w:rPr>
                <w:rFonts w:ascii="Times New Roman" w:hAnsi="Times New Roman" w:eastAsia="Times New Roman" w:cs="Times New Roman"/>
                <w:spacing w:val="-6"/>
              </w:rPr>
              <w:t>/</w:t>
            </w:r>
            <w:r>
              <w:rPr>
                <w:spacing w:val="-6"/>
              </w:rPr>
              <w:t>年煤矸石制砖生产线</w:t>
            </w:r>
            <w:r>
              <w:rPr>
                <w:spacing w:val="-7"/>
              </w:rPr>
              <w:t>项目符合国家产业政策，符合“三线一单</w:t>
            </w:r>
            <w:r>
              <w:rPr>
                <w:spacing w:val="-88"/>
              </w:rPr>
              <w:t xml:space="preserve"> </w:t>
            </w:r>
            <w:r>
              <w:rPr>
                <w:spacing w:val="-7"/>
              </w:rPr>
              <w:t>”、</w:t>
            </w:r>
            <w:r>
              <w:rPr>
                <w:spacing w:val="-1"/>
              </w:rPr>
              <w:t>榆林市“多规合一</w:t>
            </w:r>
            <w:r>
              <w:rPr>
                <w:spacing w:val="-88"/>
              </w:rPr>
              <w:t xml:space="preserve"> </w:t>
            </w:r>
            <w:r>
              <w:rPr>
                <w:spacing w:val="-1"/>
              </w:rPr>
              <w:t>”要求。在落实相关环境保护措施后</w:t>
            </w:r>
            <w:r>
              <w:rPr>
                <w:spacing w:val="-2"/>
              </w:rPr>
              <w:t>，项目产生的各类污染物均</w:t>
            </w:r>
            <w:r>
              <w:rPr>
                <w:spacing w:val="-1"/>
              </w:rPr>
              <w:t>能达标排放，对环境影响较小。从环境保护角度分析，项目建设环境影响可行。</w:t>
            </w:r>
          </w:p>
        </w:tc>
      </w:tr>
    </w:tbl>
    <w:p>
      <w:pPr>
        <w:pStyle w:val="BodyText"/>
        <w:rPr/>
      </w:pPr>
      <w:r/>
    </w:p>
    <w:p>
      <w:pPr>
        <w:sectPr>
          <w:footerReference w:type="default" r:id="rId95"/>
          <w:pgSz w:w="11906" w:h="16839"/>
          <w:pgMar w:top="400" w:right="1491" w:bottom="1045" w:left="1510" w:header="0" w:footer="886" w:gutter="0"/>
        </w:sectPr>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8"/>
        <w:spacing w:before="100" w:line="228" w:lineRule="auto"/>
        <w:outlineLvl w:val="0"/>
        <w:rPr>
          <w:rFonts w:ascii="SimHei" w:hAnsi="SimHei" w:eastAsia="SimHei" w:cs="SimHei"/>
          <w:sz w:val="31"/>
          <w:szCs w:val="31"/>
        </w:rPr>
      </w:pPr>
      <w:r>
        <w:rPr>
          <w:rFonts w:ascii="SimHei" w:hAnsi="SimHei" w:eastAsia="SimHei" w:cs="SimHei"/>
          <w:sz w:val="31"/>
          <w:szCs w:val="31"/>
          <w:spacing w:val="-6"/>
        </w:rPr>
        <w:t>附表</w:t>
      </w:r>
    </w:p>
    <w:p>
      <w:pPr>
        <w:pStyle w:val="BodyText"/>
        <w:spacing w:line="431" w:lineRule="auto"/>
        <w:rPr/>
      </w:pPr>
      <w:r/>
    </w:p>
    <w:p>
      <w:pPr>
        <w:ind w:left="3723"/>
        <w:spacing w:before="159" w:line="187" w:lineRule="auto"/>
        <w:outlineLvl w:val="0"/>
        <w:rPr>
          <w:rFonts w:ascii="SimSun" w:hAnsi="SimSun" w:eastAsia="SimSun" w:cs="SimSun"/>
          <w:sz w:val="37"/>
          <w:szCs w:val="37"/>
        </w:rPr>
      </w:pPr>
      <w:r>
        <w:rPr>
          <w:rFonts w:ascii="Microsoft YaHei" w:hAnsi="Microsoft YaHei" w:eastAsia="Microsoft YaHei" w:cs="Microsoft YaHei"/>
          <w:sz w:val="37"/>
          <w:szCs w:val="37"/>
          <w:spacing w:val="7"/>
        </w:rPr>
        <w:t>建设项目污染物排放量汇总表</w:t>
      </w:r>
      <w:r>
        <w:rPr>
          <w:rFonts w:ascii="SimSun" w:hAnsi="SimSun" w:eastAsia="SimSun" w:cs="SimSun"/>
          <w:sz w:val="37"/>
          <w:szCs w:val="37"/>
          <w:spacing w:val="7"/>
        </w:rPr>
        <w:t>（</w:t>
      </w:r>
      <w:r>
        <w:rPr>
          <w:rFonts w:ascii="Times New Roman" w:hAnsi="Times New Roman" w:eastAsia="Times New Roman" w:cs="Times New Roman"/>
          <w:sz w:val="37"/>
          <w:szCs w:val="37"/>
          <w:spacing w:val="7"/>
        </w:rPr>
        <w:t>t/a</w:t>
      </w:r>
      <w:r>
        <w:rPr>
          <w:rFonts w:ascii="SimSun" w:hAnsi="SimSun" w:eastAsia="SimSun" w:cs="SimSun"/>
          <w:sz w:val="37"/>
          <w:szCs w:val="37"/>
          <w:spacing w:val="7"/>
        </w:rPr>
        <w:t>）</w:t>
      </w:r>
    </w:p>
    <w:p>
      <w:pPr>
        <w:spacing w:line="137" w:lineRule="auto"/>
        <w:rPr>
          <w:rFonts w:ascii="Arial"/>
          <w:sz w:val="2"/>
        </w:rPr>
      </w:pPr>
      <w:r>
        <w:rPr>
          <w:rFonts w:ascii="Arial"/>
          <w:sz w:val="2"/>
        </w:rPr>
      </w:r>
    </w:p>
    <w:tbl>
      <w:tblPr>
        <w:tblStyle w:val="TableNormal"/>
        <w:tblW w:w="1379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0"/>
        <w:gridCol w:w="1417"/>
        <w:gridCol w:w="1841"/>
        <w:gridCol w:w="1274"/>
        <w:gridCol w:w="1699"/>
        <w:gridCol w:w="1558"/>
        <w:gridCol w:w="1840"/>
        <w:gridCol w:w="1699"/>
        <w:gridCol w:w="1294"/>
      </w:tblGrid>
      <w:tr>
        <w:trPr>
          <w:trHeight w:val="846" w:hRule="atLeast"/>
        </w:trPr>
        <w:tc>
          <w:tcPr>
            <w:tcW w:w="1170" w:type="dxa"/>
            <w:vAlign w:val="top"/>
            <w:tcBorders>
              <w:left w:val="single" w:color="000000" w:sz="6" w:space="0"/>
              <w:top w:val="single" w:color="000000" w:sz="6" w:space="0"/>
              <w:tl2br w:val="single" w:color="000000" w:sz="4" w:space="0"/>
            </w:tcBorders>
          </w:tcPr>
          <w:p>
            <w:pPr>
              <w:ind w:left="36" w:right="20" w:firstLine="705"/>
              <w:spacing w:before="181" w:line="253" w:lineRule="auto"/>
              <w:rPr>
                <w:rFonts w:ascii="SimHei" w:hAnsi="SimHei" w:eastAsia="SimHei" w:cs="SimHei"/>
                <w:sz w:val="20"/>
                <w:szCs w:val="20"/>
              </w:rPr>
            </w:pPr>
            <w:r>
              <w:rPr>
                <w:rFonts w:ascii="SimHei" w:hAnsi="SimHei" w:eastAsia="SimHei" w:cs="SimHei"/>
                <w:sz w:val="20"/>
                <w:szCs w:val="20"/>
                <w:spacing w:val="-2"/>
              </w:rPr>
              <w:t>项目</w:t>
            </w:r>
            <w:r>
              <w:rPr>
                <w:rFonts w:ascii="SimHei" w:hAnsi="SimHei" w:eastAsia="SimHei" w:cs="SimHei"/>
                <w:sz w:val="20"/>
                <w:szCs w:val="20"/>
                <w:spacing w:val="-3"/>
              </w:rPr>
              <w:t>分类</w:t>
            </w:r>
          </w:p>
        </w:tc>
        <w:tc>
          <w:tcPr>
            <w:tcW w:w="1417" w:type="dxa"/>
            <w:vAlign w:val="top"/>
            <w:tcBorders>
              <w:top w:val="single" w:color="000000" w:sz="6" w:space="0"/>
            </w:tcBorders>
          </w:tcPr>
          <w:p>
            <w:pPr>
              <w:spacing w:line="251" w:lineRule="auto"/>
              <w:rPr>
                <w:rFonts w:ascii="Arial"/>
                <w:sz w:val="21"/>
              </w:rPr>
            </w:pPr>
            <w:r/>
          </w:p>
          <w:p>
            <w:pPr>
              <w:ind w:left="216"/>
              <w:spacing w:before="65" w:line="230" w:lineRule="auto"/>
              <w:rPr>
                <w:rFonts w:ascii="SimHei" w:hAnsi="SimHei" w:eastAsia="SimHei" w:cs="SimHei"/>
                <w:sz w:val="20"/>
                <w:szCs w:val="20"/>
              </w:rPr>
            </w:pPr>
            <w:r>
              <w:rPr>
                <w:rFonts w:ascii="SimHei" w:hAnsi="SimHei" w:eastAsia="SimHei" w:cs="SimHei"/>
                <w:sz w:val="20"/>
                <w:szCs w:val="20"/>
                <w:spacing w:val="-3"/>
              </w:rPr>
              <w:t>污染物名称</w:t>
            </w:r>
          </w:p>
        </w:tc>
        <w:tc>
          <w:tcPr>
            <w:tcW w:w="1841" w:type="dxa"/>
            <w:vAlign w:val="top"/>
            <w:tcBorders>
              <w:top w:val="single" w:color="000000" w:sz="6" w:space="0"/>
            </w:tcBorders>
          </w:tcPr>
          <w:p>
            <w:pPr>
              <w:ind w:left="526"/>
              <w:spacing w:before="47" w:line="230" w:lineRule="auto"/>
              <w:rPr>
                <w:rFonts w:ascii="SimHei" w:hAnsi="SimHei" w:eastAsia="SimHei" w:cs="SimHei"/>
                <w:sz w:val="20"/>
                <w:szCs w:val="20"/>
              </w:rPr>
            </w:pPr>
            <w:r>
              <w:rPr>
                <w:rFonts w:ascii="SimHei" w:hAnsi="SimHei" w:eastAsia="SimHei" w:cs="SimHei"/>
                <w:sz w:val="20"/>
                <w:szCs w:val="20"/>
                <w:spacing w:val="-1"/>
              </w:rPr>
              <w:t>现有工程</w:t>
            </w:r>
          </w:p>
          <w:p>
            <w:pPr>
              <w:pStyle w:val="TableText"/>
              <w:ind w:left="715" w:right="19" w:hanging="685"/>
              <w:spacing w:before="21" w:line="239" w:lineRule="auto"/>
              <w:rPr>
                <w:sz w:val="20"/>
                <w:szCs w:val="20"/>
              </w:rPr>
            </w:pPr>
            <w:r>
              <w:rPr>
                <w:rFonts w:ascii="SimHei" w:hAnsi="SimHei" w:eastAsia="SimHei" w:cs="SimHei"/>
                <w:sz w:val="20"/>
                <w:szCs w:val="20"/>
                <w:spacing w:val="-2"/>
              </w:rPr>
              <w:t>排放量（固体废物产</w:t>
            </w:r>
            <w:r>
              <w:rPr>
                <w:rFonts w:ascii="SimHei" w:hAnsi="SimHei" w:eastAsia="SimHei" w:cs="SimHei"/>
                <w:sz w:val="20"/>
                <w:szCs w:val="20"/>
                <w:spacing w:val="-2"/>
              </w:rPr>
              <w:t>生量）</w:t>
            </w:r>
            <w:r>
              <w:rPr>
                <w:sz w:val="20"/>
                <w:szCs w:val="20"/>
                <w:spacing w:val="-2"/>
              </w:rPr>
              <w:t>①</w:t>
            </w:r>
          </w:p>
        </w:tc>
        <w:tc>
          <w:tcPr>
            <w:tcW w:w="1274" w:type="dxa"/>
            <w:vAlign w:val="top"/>
            <w:tcBorders>
              <w:top w:val="single" w:color="000000" w:sz="6" w:space="0"/>
            </w:tcBorders>
          </w:tcPr>
          <w:p>
            <w:pPr>
              <w:ind w:left="242"/>
              <w:spacing w:before="35" w:line="230" w:lineRule="auto"/>
              <w:rPr>
                <w:rFonts w:ascii="SimHei" w:hAnsi="SimHei" w:eastAsia="SimHei" w:cs="SimHei"/>
                <w:sz w:val="20"/>
                <w:szCs w:val="20"/>
              </w:rPr>
            </w:pPr>
            <w:r>
              <w:rPr>
                <w:rFonts w:ascii="SimHei" w:hAnsi="SimHei" w:eastAsia="SimHei" w:cs="SimHei"/>
                <w:sz w:val="20"/>
                <w:szCs w:val="20"/>
                <w:spacing w:val="-1"/>
              </w:rPr>
              <w:t>现有工程</w:t>
            </w:r>
          </w:p>
          <w:p>
            <w:pPr>
              <w:ind w:left="144"/>
              <w:spacing w:before="24" w:line="230" w:lineRule="auto"/>
              <w:rPr>
                <w:rFonts w:ascii="SimHei" w:hAnsi="SimHei" w:eastAsia="SimHei" w:cs="SimHei"/>
                <w:sz w:val="20"/>
                <w:szCs w:val="20"/>
              </w:rPr>
            </w:pPr>
            <w:r>
              <w:rPr>
                <w:rFonts w:ascii="SimHei" w:hAnsi="SimHei" w:eastAsia="SimHei" w:cs="SimHei"/>
                <w:sz w:val="20"/>
                <w:szCs w:val="20"/>
                <w:spacing w:val="-2"/>
              </w:rPr>
              <w:t>许可排放量</w:t>
            </w:r>
          </w:p>
          <w:p>
            <w:pPr>
              <w:pStyle w:val="TableText"/>
              <w:ind w:left="536"/>
              <w:spacing w:before="22" w:line="225" w:lineRule="auto"/>
              <w:rPr>
                <w:sz w:val="20"/>
                <w:szCs w:val="20"/>
              </w:rPr>
            </w:pPr>
            <w:r>
              <w:rPr>
                <w:sz w:val="20"/>
                <w:szCs w:val="20"/>
                <w:spacing w:val="2"/>
              </w:rPr>
              <w:t>②</w:t>
            </w:r>
          </w:p>
        </w:tc>
        <w:tc>
          <w:tcPr>
            <w:tcW w:w="1699" w:type="dxa"/>
            <w:vAlign w:val="top"/>
            <w:tcBorders>
              <w:top w:val="single" w:color="000000" w:sz="6" w:space="0"/>
            </w:tcBorders>
          </w:tcPr>
          <w:p>
            <w:pPr>
              <w:ind w:left="455"/>
              <w:spacing w:before="47" w:line="230" w:lineRule="auto"/>
              <w:rPr>
                <w:rFonts w:ascii="SimHei" w:hAnsi="SimHei" w:eastAsia="SimHei" w:cs="SimHei"/>
                <w:sz w:val="20"/>
                <w:szCs w:val="20"/>
              </w:rPr>
            </w:pPr>
            <w:r>
              <w:rPr>
                <w:rFonts w:ascii="SimHei" w:hAnsi="SimHei" w:eastAsia="SimHei" w:cs="SimHei"/>
                <w:sz w:val="20"/>
                <w:szCs w:val="20"/>
                <w:spacing w:val="-1"/>
              </w:rPr>
              <w:t>在建工程</w:t>
            </w:r>
          </w:p>
          <w:p>
            <w:pPr>
              <w:ind w:left="59"/>
              <w:spacing w:before="22" w:line="230" w:lineRule="auto"/>
              <w:rPr>
                <w:rFonts w:ascii="SimHei" w:hAnsi="SimHei" w:eastAsia="SimHei" w:cs="SimHei"/>
                <w:sz w:val="20"/>
                <w:szCs w:val="20"/>
              </w:rPr>
            </w:pPr>
            <w:r>
              <w:rPr>
                <w:rFonts w:ascii="SimHei" w:hAnsi="SimHei" w:eastAsia="SimHei" w:cs="SimHei"/>
                <w:sz w:val="20"/>
                <w:szCs w:val="20"/>
                <w:spacing w:val="-2"/>
              </w:rPr>
              <w:t>排放量（固体废物</w:t>
            </w:r>
          </w:p>
          <w:p>
            <w:pPr>
              <w:pStyle w:val="TableText"/>
              <w:ind w:left="548"/>
              <w:spacing w:before="22" w:line="227" w:lineRule="auto"/>
              <w:rPr>
                <w:sz w:val="20"/>
                <w:szCs w:val="20"/>
              </w:rPr>
            </w:pPr>
            <w:r>
              <w:rPr>
                <w:rFonts w:ascii="SimHei" w:hAnsi="SimHei" w:eastAsia="SimHei" w:cs="SimHei"/>
                <w:sz w:val="20"/>
                <w:szCs w:val="20"/>
                <w:spacing w:val="-2"/>
              </w:rPr>
              <w:t>产生量）</w:t>
            </w:r>
            <w:r>
              <w:rPr>
                <w:sz w:val="20"/>
                <w:szCs w:val="20"/>
                <w:spacing w:val="-2"/>
              </w:rPr>
              <w:t>③</w:t>
            </w:r>
          </w:p>
        </w:tc>
        <w:tc>
          <w:tcPr>
            <w:tcW w:w="1558" w:type="dxa"/>
            <w:vAlign w:val="top"/>
            <w:tcBorders>
              <w:top w:val="single" w:color="000000" w:sz="6" w:space="0"/>
            </w:tcBorders>
          </w:tcPr>
          <w:p>
            <w:pPr>
              <w:ind w:left="488"/>
              <w:spacing w:before="47" w:line="230" w:lineRule="auto"/>
              <w:rPr>
                <w:rFonts w:ascii="SimHei" w:hAnsi="SimHei" w:eastAsia="SimHei" w:cs="SimHei"/>
                <w:sz w:val="20"/>
                <w:szCs w:val="20"/>
              </w:rPr>
            </w:pPr>
            <w:r>
              <w:rPr>
                <w:rFonts w:ascii="SimHei" w:hAnsi="SimHei" w:eastAsia="SimHei" w:cs="SimHei"/>
                <w:sz w:val="20"/>
                <w:szCs w:val="20"/>
                <w:spacing w:val="-2"/>
              </w:rPr>
              <w:t>本项目</w:t>
            </w:r>
          </w:p>
          <w:p>
            <w:pPr>
              <w:pStyle w:val="TableText"/>
              <w:ind w:left="480" w:right="14" w:hanging="447"/>
              <w:spacing w:before="21" w:line="239" w:lineRule="auto"/>
              <w:rPr>
                <w:sz w:val="20"/>
                <w:szCs w:val="20"/>
              </w:rPr>
            </w:pPr>
            <w:r>
              <w:rPr>
                <w:rFonts w:ascii="SimHei" w:hAnsi="SimHei" w:eastAsia="SimHei" w:cs="SimHei"/>
                <w:sz w:val="20"/>
                <w:szCs w:val="20"/>
                <w:spacing w:val="-12"/>
              </w:rPr>
              <w:t>排放量（固体废物</w:t>
            </w:r>
            <w:r>
              <w:rPr>
                <w:rFonts w:ascii="SimHei" w:hAnsi="SimHei" w:eastAsia="SimHei" w:cs="SimHei"/>
                <w:sz w:val="20"/>
                <w:szCs w:val="20"/>
                <w:spacing w:val="-2"/>
              </w:rPr>
              <w:t>产生量）</w:t>
            </w:r>
            <w:r>
              <w:rPr>
                <w:sz w:val="20"/>
                <w:szCs w:val="20"/>
                <w:spacing w:val="-2"/>
              </w:rPr>
              <w:t>④</w:t>
            </w:r>
          </w:p>
        </w:tc>
        <w:tc>
          <w:tcPr>
            <w:tcW w:w="1840" w:type="dxa"/>
            <w:vAlign w:val="top"/>
            <w:tcBorders>
              <w:top w:val="single" w:color="000000" w:sz="6" w:space="0"/>
            </w:tcBorders>
          </w:tcPr>
          <w:p>
            <w:pPr>
              <w:pStyle w:val="TableText"/>
              <w:ind w:left="129" w:right="97" w:firstLine="189"/>
              <w:spacing w:before="180" w:line="253" w:lineRule="auto"/>
              <w:rPr>
                <w:sz w:val="20"/>
                <w:szCs w:val="20"/>
              </w:rPr>
            </w:pPr>
            <w:r>
              <w:rPr>
                <w:rFonts w:ascii="SimHei" w:hAnsi="SimHei" w:eastAsia="SimHei" w:cs="SimHei"/>
                <w:sz w:val="20"/>
                <w:szCs w:val="20"/>
                <w:spacing w:val="-17"/>
                <w:w w:val="98"/>
              </w:rPr>
              <w:t>以新带老削减量</w:t>
            </w:r>
            <w:r>
              <w:rPr>
                <w:rFonts w:ascii="SimHei" w:hAnsi="SimHei" w:eastAsia="SimHei" w:cs="SimHei"/>
                <w:sz w:val="20"/>
                <w:szCs w:val="20"/>
                <w:spacing w:val="-22"/>
              </w:rPr>
              <w:t>（新建项目不填）</w:t>
            </w:r>
            <w:r>
              <w:rPr>
                <w:sz w:val="20"/>
                <w:szCs w:val="20"/>
                <w:spacing w:val="-22"/>
              </w:rPr>
              <w:t>⑤</w:t>
            </w:r>
          </w:p>
        </w:tc>
        <w:tc>
          <w:tcPr>
            <w:tcW w:w="1699" w:type="dxa"/>
            <w:vAlign w:val="top"/>
            <w:tcBorders>
              <w:top w:val="single" w:color="000000" w:sz="6" w:space="0"/>
            </w:tcBorders>
          </w:tcPr>
          <w:p>
            <w:pPr>
              <w:ind w:left="326"/>
              <w:spacing w:before="47" w:line="230" w:lineRule="auto"/>
              <w:rPr>
                <w:rFonts w:ascii="SimHei" w:hAnsi="SimHei" w:eastAsia="SimHei" w:cs="SimHei"/>
                <w:sz w:val="20"/>
                <w:szCs w:val="20"/>
              </w:rPr>
            </w:pPr>
            <w:r>
              <w:rPr>
                <w:rFonts w:ascii="SimHei" w:hAnsi="SimHei" w:eastAsia="SimHei" w:cs="SimHei"/>
                <w:sz w:val="20"/>
                <w:szCs w:val="20"/>
                <w:spacing w:val="-15"/>
              </w:rPr>
              <w:t>本项目建成后</w:t>
            </w:r>
          </w:p>
          <w:p>
            <w:pPr>
              <w:spacing w:before="22" w:line="230" w:lineRule="auto"/>
              <w:jc w:val="right"/>
              <w:rPr>
                <w:rFonts w:ascii="SimHei" w:hAnsi="SimHei" w:eastAsia="SimHei" w:cs="SimHei"/>
                <w:sz w:val="20"/>
                <w:szCs w:val="20"/>
              </w:rPr>
            </w:pPr>
            <w:r>
              <w:rPr>
                <w:rFonts w:ascii="SimHei" w:hAnsi="SimHei" w:eastAsia="SimHei" w:cs="SimHei"/>
                <w:sz w:val="20"/>
                <w:szCs w:val="20"/>
                <w:spacing w:val="-21"/>
              </w:rPr>
              <w:t>全厂排放量（</w:t>
            </w:r>
            <w:r>
              <w:rPr>
                <w:rFonts w:ascii="SimHei" w:hAnsi="SimHei" w:eastAsia="SimHei" w:cs="SimHei"/>
                <w:sz w:val="20"/>
                <w:szCs w:val="20"/>
                <w:spacing w:val="-20"/>
              </w:rPr>
              <w:t>固体</w:t>
            </w:r>
            <w:r>
              <w:rPr>
                <w:rFonts w:ascii="SimHei" w:hAnsi="SimHei" w:eastAsia="SimHei" w:cs="SimHei"/>
                <w:sz w:val="20"/>
                <w:szCs w:val="20"/>
                <w:spacing w:val="-14"/>
              </w:rPr>
              <w:t>废</w:t>
            </w:r>
          </w:p>
          <w:p>
            <w:pPr>
              <w:pStyle w:val="TableText"/>
              <w:ind w:left="487"/>
              <w:spacing w:before="22" w:line="227" w:lineRule="auto"/>
              <w:rPr>
                <w:sz w:val="20"/>
                <w:szCs w:val="20"/>
              </w:rPr>
            </w:pPr>
            <w:r>
              <w:rPr>
                <w:rFonts w:ascii="SimHei" w:hAnsi="SimHei" w:eastAsia="SimHei" w:cs="SimHei"/>
                <w:sz w:val="20"/>
                <w:szCs w:val="20"/>
                <w:spacing w:val="-19"/>
              </w:rPr>
              <w:t>物产生量）</w:t>
            </w:r>
            <w:r>
              <w:rPr>
                <w:sz w:val="20"/>
                <w:szCs w:val="20"/>
                <w:spacing w:val="-19"/>
              </w:rPr>
              <w:t>⑥</w:t>
            </w:r>
          </w:p>
        </w:tc>
        <w:tc>
          <w:tcPr>
            <w:tcW w:w="1294" w:type="dxa"/>
            <w:vAlign w:val="top"/>
            <w:tcBorders>
              <w:right w:val="single" w:color="000000" w:sz="6" w:space="0"/>
              <w:top w:val="single" w:color="000000" w:sz="6" w:space="0"/>
            </w:tcBorders>
          </w:tcPr>
          <w:p>
            <w:pPr>
              <w:pStyle w:val="TableText"/>
              <w:ind w:left="546" w:right="330" w:hanging="186"/>
              <w:spacing w:before="182" w:line="251" w:lineRule="auto"/>
              <w:rPr>
                <w:sz w:val="20"/>
                <w:szCs w:val="20"/>
              </w:rPr>
            </w:pPr>
            <w:r>
              <w:rPr>
                <w:rFonts w:ascii="SimHei" w:hAnsi="SimHei" w:eastAsia="SimHei" w:cs="SimHei"/>
                <w:sz w:val="20"/>
                <w:szCs w:val="20"/>
                <w:spacing w:val="-3"/>
              </w:rPr>
              <w:t>变化量</w:t>
            </w:r>
            <w:r>
              <w:rPr>
                <w:sz w:val="20"/>
                <w:szCs w:val="20"/>
                <w:spacing w:val="2"/>
              </w:rPr>
              <w:t>⑦</w:t>
            </w:r>
          </w:p>
        </w:tc>
      </w:tr>
      <w:tr>
        <w:trPr>
          <w:trHeight w:val="486" w:hRule="atLeast"/>
        </w:trPr>
        <w:tc>
          <w:tcPr>
            <w:tcW w:w="1170" w:type="dxa"/>
            <w:vAlign w:val="top"/>
            <w:vMerge w:val="restart"/>
            <w:tcBorders>
              <w:left w:val="single" w:color="000000" w:sz="6" w:space="0"/>
              <w:bottom w:val="nil"/>
            </w:tcBorders>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73"/>
              <w:spacing w:before="65" w:line="228" w:lineRule="auto"/>
              <w:rPr>
                <w:sz w:val="20"/>
                <w:szCs w:val="20"/>
              </w:rPr>
            </w:pPr>
            <w:r>
              <w:rPr>
                <w:sz w:val="20"/>
                <w:szCs w:val="20"/>
                <w:spacing w:val="5"/>
              </w:rPr>
              <w:t>废气</w:t>
            </w:r>
          </w:p>
        </w:tc>
        <w:tc>
          <w:tcPr>
            <w:tcW w:w="1417" w:type="dxa"/>
            <w:vAlign w:val="top"/>
          </w:tcPr>
          <w:p>
            <w:pPr>
              <w:pStyle w:val="TableText"/>
              <w:ind w:left="391"/>
              <w:spacing w:before="137" w:line="228" w:lineRule="auto"/>
              <w:rPr>
                <w:sz w:val="20"/>
                <w:szCs w:val="20"/>
              </w:rPr>
            </w:pPr>
            <w:r>
              <w:rPr>
                <w:sz w:val="20"/>
                <w:szCs w:val="20"/>
                <w:spacing w:val="7"/>
              </w:rPr>
              <w:t>颗粒物</w:t>
            </w:r>
          </w:p>
        </w:tc>
        <w:tc>
          <w:tcPr>
            <w:tcW w:w="1841" w:type="dxa"/>
            <w:vAlign w:val="top"/>
          </w:tcPr>
          <w:p>
            <w:pPr>
              <w:ind w:left="790"/>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1274" w:type="dxa"/>
            <w:vAlign w:val="top"/>
          </w:tcPr>
          <w:p>
            <w:pPr>
              <w:ind w:left="509"/>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6.4</w:t>
            </w:r>
          </w:p>
        </w:tc>
        <w:tc>
          <w:tcPr>
            <w:tcW w:w="1699" w:type="dxa"/>
            <w:vAlign w:val="top"/>
          </w:tcPr>
          <w:p>
            <w:pPr>
              <w:ind w:left="815"/>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600"/>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7.88</w:t>
            </w:r>
          </w:p>
        </w:tc>
        <w:tc>
          <w:tcPr>
            <w:tcW w:w="1840" w:type="dxa"/>
            <w:vAlign w:val="top"/>
          </w:tcPr>
          <w:p>
            <w:pPr>
              <w:ind w:left="892"/>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639"/>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14.28</w:t>
            </w:r>
          </w:p>
        </w:tc>
        <w:tc>
          <w:tcPr>
            <w:tcW w:w="1294" w:type="dxa"/>
            <w:vAlign w:val="top"/>
            <w:tcBorders>
              <w:right w:val="single" w:color="000000" w:sz="6" w:space="0"/>
            </w:tcBorders>
          </w:tcPr>
          <w:p>
            <w:pPr>
              <w:ind w:left="407"/>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+7.88</w:t>
            </w:r>
          </w:p>
        </w:tc>
      </w:tr>
      <w:tr>
        <w:trPr>
          <w:trHeight w:val="486" w:hRule="atLeast"/>
        </w:trPr>
        <w:tc>
          <w:tcPr>
            <w:tcW w:w="1170" w:type="dxa"/>
            <w:vAlign w:val="top"/>
            <w:vMerge w:val="continue"/>
            <w:tcBorders>
              <w:left w:val="single" w:color="000000" w:sz="6" w:space="0"/>
              <w:top w:val="nil"/>
              <w:bottom w:val="nil"/>
            </w:tcBorders>
          </w:tcPr>
          <w:p>
            <w:pPr>
              <w:rPr>
                <w:rFonts w:ascii="Arial"/>
                <w:sz w:val="21"/>
              </w:rPr>
            </w:pPr>
            <w:r/>
          </w:p>
        </w:tc>
        <w:tc>
          <w:tcPr>
            <w:tcW w:w="1417" w:type="dxa"/>
            <w:vAlign w:val="top"/>
          </w:tcPr>
          <w:p>
            <w:pPr>
              <w:pStyle w:val="TableText"/>
              <w:ind w:left="497"/>
              <w:spacing w:before="137" w:line="228" w:lineRule="auto"/>
              <w:rPr>
                <w:sz w:val="20"/>
                <w:szCs w:val="20"/>
              </w:rPr>
            </w:pPr>
            <w:r>
              <w:rPr>
                <w:sz w:val="20"/>
                <w:szCs w:val="20"/>
                <w:spacing w:val="5"/>
              </w:rPr>
              <w:t>废水</w:t>
            </w:r>
          </w:p>
        </w:tc>
        <w:tc>
          <w:tcPr>
            <w:tcW w:w="1841" w:type="dxa"/>
            <w:vAlign w:val="top"/>
          </w:tcPr>
          <w:p>
            <w:pPr>
              <w:ind w:left="885"/>
              <w:spacing w:before="16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1"/>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8"/>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0" w:type="dxa"/>
            <w:vAlign w:val="top"/>
          </w:tcPr>
          <w:p>
            <w:pPr>
              <w:ind w:left="892"/>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23"/>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4" w:type="dxa"/>
            <w:vAlign w:val="top"/>
            <w:tcBorders>
              <w:right w:val="single" w:color="000000" w:sz="6" w:space="0"/>
            </w:tcBorders>
          </w:tcPr>
          <w:p>
            <w:pPr>
              <w:ind w:left="617"/>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86" w:hRule="atLeast"/>
        </w:trPr>
        <w:tc>
          <w:tcPr>
            <w:tcW w:w="1170" w:type="dxa"/>
            <w:vAlign w:val="top"/>
            <w:vMerge w:val="continue"/>
            <w:tcBorders>
              <w:left w:val="single" w:color="000000" w:sz="6" w:space="0"/>
              <w:top w:val="nil"/>
              <w:bottom w:val="nil"/>
            </w:tcBorders>
          </w:tcPr>
          <w:p>
            <w:pPr>
              <w:rPr>
                <w:rFonts w:ascii="Arial"/>
                <w:sz w:val="21"/>
              </w:rPr>
            </w:pPr>
            <w:r/>
          </w:p>
        </w:tc>
        <w:tc>
          <w:tcPr>
            <w:tcW w:w="1417" w:type="dxa"/>
            <w:vAlign w:val="top"/>
          </w:tcPr>
          <w:p>
            <w:pPr>
              <w:pStyle w:val="TableText"/>
              <w:ind w:left="497"/>
              <w:spacing w:before="138" w:line="228" w:lineRule="auto"/>
              <w:rPr>
                <w:sz w:val="20"/>
                <w:szCs w:val="20"/>
              </w:rPr>
            </w:pPr>
            <w:r>
              <w:rPr>
                <w:sz w:val="20"/>
                <w:szCs w:val="20"/>
                <w:spacing w:val="5"/>
              </w:rPr>
              <w:t>废水</w:t>
            </w:r>
          </w:p>
        </w:tc>
        <w:tc>
          <w:tcPr>
            <w:tcW w:w="1841" w:type="dxa"/>
            <w:vAlign w:val="top"/>
          </w:tcPr>
          <w:p>
            <w:pPr>
              <w:ind w:left="885"/>
              <w:spacing w:before="16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1"/>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8"/>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0" w:type="dxa"/>
            <w:vAlign w:val="top"/>
          </w:tcPr>
          <w:p>
            <w:pPr>
              <w:ind w:left="892"/>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23"/>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4" w:type="dxa"/>
            <w:vAlign w:val="top"/>
            <w:tcBorders>
              <w:right w:val="single" w:color="000000" w:sz="6" w:space="0"/>
            </w:tcBorders>
          </w:tcPr>
          <w:p>
            <w:pPr>
              <w:ind w:left="617"/>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86" w:hRule="atLeast"/>
        </w:trPr>
        <w:tc>
          <w:tcPr>
            <w:tcW w:w="1170" w:type="dxa"/>
            <w:vAlign w:val="top"/>
            <w:vMerge w:val="continue"/>
            <w:tcBorders>
              <w:left w:val="single" w:color="000000" w:sz="6" w:space="0"/>
              <w:top w:val="nil"/>
            </w:tcBorders>
          </w:tcPr>
          <w:p>
            <w:pPr>
              <w:rPr>
                <w:rFonts w:ascii="Arial"/>
                <w:sz w:val="21"/>
              </w:rPr>
            </w:pPr>
            <w:r/>
          </w:p>
        </w:tc>
        <w:tc>
          <w:tcPr>
            <w:tcW w:w="1417" w:type="dxa"/>
            <w:vAlign w:val="top"/>
          </w:tcPr>
          <w:p>
            <w:pPr>
              <w:pStyle w:val="TableText"/>
              <w:ind w:left="497"/>
              <w:spacing w:before="139" w:line="228" w:lineRule="auto"/>
              <w:rPr>
                <w:sz w:val="20"/>
                <w:szCs w:val="20"/>
              </w:rPr>
            </w:pPr>
            <w:r>
              <w:rPr>
                <w:sz w:val="20"/>
                <w:szCs w:val="20"/>
                <w:spacing w:val="5"/>
              </w:rPr>
              <w:t>废水</w:t>
            </w:r>
          </w:p>
        </w:tc>
        <w:tc>
          <w:tcPr>
            <w:tcW w:w="1841" w:type="dxa"/>
            <w:vAlign w:val="top"/>
          </w:tcPr>
          <w:p>
            <w:pPr>
              <w:ind w:left="885"/>
              <w:spacing w:before="16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1"/>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8"/>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0" w:type="dxa"/>
            <w:vAlign w:val="top"/>
          </w:tcPr>
          <w:p>
            <w:pPr>
              <w:ind w:left="892"/>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23"/>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4" w:type="dxa"/>
            <w:vAlign w:val="top"/>
            <w:tcBorders>
              <w:right w:val="single" w:color="000000" w:sz="6" w:space="0"/>
            </w:tcBorders>
          </w:tcPr>
          <w:p>
            <w:pPr>
              <w:ind w:left="617"/>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90" w:hRule="atLeast"/>
        </w:trPr>
        <w:tc>
          <w:tcPr>
            <w:tcW w:w="1170" w:type="dxa"/>
            <w:vAlign w:val="top"/>
            <w:tcBorders>
              <w:left w:val="single" w:color="000000" w:sz="6" w:space="0"/>
            </w:tcBorders>
          </w:tcPr>
          <w:p>
            <w:pPr>
              <w:pStyle w:val="TableText"/>
              <w:ind w:left="373"/>
              <w:spacing w:before="143" w:line="228" w:lineRule="auto"/>
              <w:rPr>
                <w:sz w:val="20"/>
                <w:szCs w:val="20"/>
              </w:rPr>
            </w:pPr>
            <w:r>
              <w:rPr>
                <w:sz w:val="20"/>
                <w:szCs w:val="20"/>
                <w:spacing w:val="5"/>
              </w:rPr>
              <w:t>废水</w:t>
            </w:r>
          </w:p>
        </w:tc>
        <w:tc>
          <w:tcPr>
            <w:tcW w:w="1417" w:type="dxa"/>
            <w:vAlign w:val="top"/>
          </w:tcPr>
          <w:p>
            <w:pPr>
              <w:ind w:left="672"/>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1" w:type="dxa"/>
            <w:vAlign w:val="top"/>
          </w:tcPr>
          <w:p>
            <w:pPr>
              <w:ind w:left="885"/>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1"/>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8"/>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0" w:type="dxa"/>
            <w:vAlign w:val="top"/>
          </w:tcPr>
          <w:p>
            <w:pPr>
              <w:ind w:left="892"/>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23"/>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4" w:type="dxa"/>
            <w:vAlign w:val="top"/>
            <w:tcBorders>
              <w:right w:val="single" w:color="000000" w:sz="6" w:space="0"/>
            </w:tcBorders>
          </w:tcPr>
          <w:p>
            <w:pPr>
              <w:ind w:left="617"/>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86" w:hRule="atLeast"/>
        </w:trPr>
        <w:tc>
          <w:tcPr>
            <w:tcW w:w="1170" w:type="dxa"/>
            <w:vAlign w:val="top"/>
            <w:vMerge w:val="restart"/>
            <w:tcBorders>
              <w:left w:val="single" w:color="000000" w:sz="6" w:space="0"/>
              <w:bottom w:val="nil"/>
            </w:tcBorders>
          </w:tcPr>
          <w:p>
            <w:pPr>
              <w:spacing w:line="432" w:lineRule="auto"/>
              <w:rPr>
                <w:rFonts w:ascii="Arial"/>
                <w:sz w:val="21"/>
              </w:rPr>
            </w:pPr>
            <w:r/>
          </w:p>
          <w:p>
            <w:pPr>
              <w:pStyle w:val="TableText"/>
              <w:ind w:left="180" w:right="167" w:hanging="14"/>
              <w:spacing w:before="65" w:line="252" w:lineRule="auto"/>
              <w:rPr>
                <w:sz w:val="20"/>
                <w:szCs w:val="20"/>
              </w:rPr>
            </w:pPr>
            <w:r>
              <w:rPr>
                <w:sz w:val="20"/>
                <w:szCs w:val="20"/>
                <w:spacing w:val="6"/>
              </w:rPr>
              <w:t>一般工业</w:t>
            </w:r>
            <w:r>
              <w:rPr>
                <w:sz w:val="20"/>
                <w:szCs w:val="20"/>
                <w:spacing w:val="2"/>
              </w:rPr>
              <w:t>固体废物</w:t>
            </w:r>
          </w:p>
        </w:tc>
        <w:tc>
          <w:tcPr>
            <w:tcW w:w="1417" w:type="dxa"/>
            <w:vAlign w:val="top"/>
          </w:tcPr>
          <w:p>
            <w:pPr>
              <w:pStyle w:val="TableText"/>
              <w:ind w:left="499"/>
              <w:spacing w:before="143" w:line="228" w:lineRule="auto"/>
              <w:rPr>
                <w:sz w:val="20"/>
                <w:szCs w:val="20"/>
              </w:rPr>
            </w:pPr>
            <w:r>
              <w:rPr>
                <w:sz w:val="20"/>
                <w:szCs w:val="20"/>
                <w:spacing w:val="4"/>
              </w:rPr>
              <w:t>煤泥</w:t>
            </w:r>
          </w:p>
        </w:tc>
        <w:tc>
          <w:tcPr>
            <w:tcW w:w="1841" w:type="dxa"/>
            <w:vAlign w:val="top"/>
          </w:tcPr>
          <w:p>
            <w:pPr>
              <w:pStyle w:val="TableText"/>
              <w:ind w:left="700"/>
              <w:spacing w:before="143"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7"/>
              </w:rPr>
              <w:t xml:space="preserve"> </w:t>
            </w:r>
            <w:r>
              <w:rPr>
                <w:sz w:val="20"/>
                <w:szCs w:val="20"/>
                <w:spacing w:val="-5"/>
              </w:rPr>
              <w:t>万</w:t>
            </w:r>
          </w:p>
        </w:tc>
        <w:tc>
          <w:tcPr>
            <w:tcW w:w="1274" w:type="dxa"/>
            <w:vAlign w:val="top"/>
          </w:tcPr>
          <w:p>
            <w:pPr>
              <w:ind w:left="601"/>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32"/>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840" w:type="dxa"/>
            <w:vAlign w:val="top"/>
          </w:tcPr>
          <w:p>
            <w:pPr>
              <w:pStyle w:val="TableText"/>
              <w:ind w:left="708"/>
              <w:spacing w:before="143" w:line="228" w:lineRule="auto"/>
              <w:rPr>
                <w:sz w:val="20"/>
                <w:szCs w:val="20"/>
              </w:rPr>
            </w:pPr>
            <w:r>
              <w:rPr>
                <w:rFonts w:ascii="Times New Roman" w:hAnsi="Times New Roman" w:eastAsia="Times New Roman" w:cs="Times New Roman"/>
                <w:sz w:val="20"/>
                <w:szCs w:val="20"/>
                <w:spacing w:val="-5"/>
              </w:rPr>
              <w:t>15</w:t>
            </w:r>
            <w:r>
              <w:rPr>
                <w:rFonts w:ascii="Times New Roman" w:hAnsi="Times New Roman" w:eastAsia="Times New Roman" w:cs="Times New Roman"/>
                <w:sz w:val="20"/>
                <w:szCs w:val="20"/>
                <w:spacing w:val="14"/>
                <w:w w:val="101"/>
              </w:rPr>
              <w:t xml:space="preserve"> </w:t>
            </w:r>
            <w:r>
              <w:rPr>
                <w:sz w:val="20"/>
                <w:szCs w:val="20"/>
                <w:spacing w:val="-5"/>
              </w:rPr>
              <w:t>万</w:t>
            </w:r>
          </w:p>
        </w:tc>
        <w:tc>
          <w:tcPr>
            <w:tcW w:w="1699" w:type="dxa"/>
            <w:vAlign w:val="top"/>
          </w:tcPr>
          <w:p>
            <w:pPr>
              <w:ind w:left="807"/>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94" w:type="dxa"/>
            <w:vAlign w:val="top"/>
            <w:tcBorders>
              <w:right w:val="single" w:color="000000" w:sz="6" w:space="0"/>
            </w:tcBorders>
          </w:tcPr>
          <w:p>
            <w:pPr>
              <w:pStyle w:val="TableText"/>
              <w:ind w:left="383"/>
              <w:spacing w:before="143" w:line="228" w:lineRule="auto"/>
              <w:rPr>
                <w:sz w:val="20"/>
                <w:szCs w:val="20"/>
              </w:rPr>
            </w:pP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spacing w:val="17"/>
              </w:rPr>
              <w:t xml:space="preserve"> </w:t>
            </w:r>
            <w:r>
              <w:rPr>
                <w:sz w:val="20"/>
                <w:szCs w:val="20"/>
                <w:spacing w:val="1"/>
              </w:rPr>
              <w:t>万</w:t>
            </w:r>
          </w:p>
        </w:tc>
      </w:tr>
      <w:tr>
        <w:trPr>
          <w:trHeight w:val="486" w:hRule="atLeast"/>
        </w:trPr>
        <w:tc>
          <w:tcPr>
            <w:tcW w:w="1170" w:type="dxa"/>
            <w:vAlign w:val="top"/>
            <w:vMerge w:val="continue"/>
            <w:tcBorders>
              <w:left w:val="single" w:color="000000" w:sz="6" w:space="0"/>
              <w:top w:val="nil"/>
              <w:bottom w:val="nil"/>
            </w:tcBorders>
          </w:tcPr>
          <w:p>
            <w:pPr>
              <w:rPr>
                <w:rFonts w:ascii="Arial"/>
                <w:sz w:val="21"/>
              </w:rPr>
            </w:pPr>
            <w:r/>
          </w:p>
        </w:tc>
        <w:tc>
          <w:tcPr>
            <w:tcW w:w="1417" w:type="dxa"/>
            <w:vAlign w:val="top"/>
          </w:tcPr>
          <w:p>
            <w:pPr>
              <w:pStyle w:val="TableText"/>
              <w:ind w:left="393"/>
              <w:spacing w:before="144" w:line="228" w:lineRule="auto"/>
              <w:rPr>
                <w:sz w:val="20"/>
                <w:szCs w:val="20"/>
              </w:rPr>
            </w:pPr>
            <w:r>
              <w:rPr>
                <w:sz w:val="20"/>
                <w:szCs w:val="20"/>
                <w:spacing w:val="6"/>
              </w:rPr>
              <w:t>煤矸石</w:t>
            </w:r>
          </w:p>
        </w:tc>
        <w:tc>
          <w:tcPr>
            <w:tcW w:w="1841" w:type="dxa"/>
            <w:vAlign w:val="top"/>
          </w:tcPr>
          <w:p>
            <w:pPr>
              <w:pStyle w:val="TableText"/>
              <w:ind w:left="736"/>
              <w:spacing w:before="144"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7"/>
              </w:rPr>
              <w:t xml:space="preserve"> </w:t>
            </w:r>
            <w:r>
              <w:rPr>
                <w:sz w:val="20"/>
                <w:szCs w:val="20"/>
                <w:spacing w:val="-2"/>
              </w:rPr>
              <w:t>万</w:t>
            </w:r>
          </w:p>
        </w:tc>
        <w:tc>
          <w:tcPr>
            <w:tcW w:w="1274" w:type="dxa"/>
            <w:vAlign w:val="top"/>
          </w:tcPr>
          <w:p>
            <w:pPr>
              <w:ind w:left="601"/>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32"/>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840" w:type="dxa"/>
            <w:vAlign w:val="top"/>
          </w:tcPr>
          <w:p>
            <w:pPr>
              <w:pStyle w:val="TableText"/>
              <w:ind w:left="744"/>
              <w:spacing w:before="144" w:line="228" w:lineRule="auto"/>
              <w:rPr>
                <w:sz w:val="20"/>
                <w:szCs w:val="20"/>
              </w:rPr>
            </w:pP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14"/>
                <w:w w:val="101"/>
              </w:rPr>
              <w:t xml:space="preserve"> </w:t>
            </w:r>
            <w:r>
              <w:rPr>
                <w:sz w:val="20"/>
                <w:szCs w:val="20"/>
                <w:spacing w:val="-2"/>
              </w:rPr>
              <w:t>万</w:t>
            </w:r>
          </w:p>
        </w:tc>
        <w:tc>
          <w:tcPr>
            <w:tcW w:w="1699" w:type="dxa"/>
            <w:vAlign w:val="top"/>
          </w:tcPr>
          <w:p>
            <w:pPr>
              <w:ind w:left="807"/>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94" w:type="dxa"/>
            <w:vAlign w:val="top"/>
            <w:tcBorders>
              <w:right w:val="single" w:color="000000" w:sz="6" w:space="0"/>
            </w:tcBorders>
          </w:tcPr>
          <w:p>
            <w:pPr>
              <w:pStyle w:val="TableText"/>
              <w:ind w:left="436"/>
              <w:spacing w:before="144" w:line="228" w:lineRule="auto"/>
              <w:rPr>
                <w:sz w:val="20"/>
                <w:szCs w:val="20"/>
              </w:rPr>
            </w:pP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15"/>
                <w:w w:val="101"/>
              </w:rPr>
              <w:t xml:space="preserve"> </w:t>
            </w:r>
            <w:r>
              <w:rPr>
                <w:sz w:val="20"/>
                <w:szCs w:val="20"/>
                <w:spacing w:val="-1"/>
              </w:rPr>
              <w:t>万</w:t>
            </w:r>
          </w:p>
        </w:tc>
      </w:tr>
      <w:tr>
        <w:trPr>
          <w:trHeight w:val="486" w:hRule="atLeast"/>
        </w:trPr>
        <w:tc>
          <w:tcPr>
            <w:tcW w:w="1170" w:type="dxa"/>
            <w:vAlign w:val="top"/>
            <w:vMerge w:val="continue"/>
            <w:tcBorders>
              <w:left w:val="single" w:color="000000" w:sz="6" w:space="0"/>
              <w:top w:val="nil"/>
            </w:tcBorders>
          </w:tcPr>
          <w:p>
            <w:pPr>
              <w:rPr>
                <w:rFonts w:ascii="Arial"/>
                <w:sz w:val="21"/>
              </w:rPr>
            </w:pPr>
            <w:r/>
          </w:p>
        </w:tc>
        <w:tc>
          <w:tcPr>
            <w:tcW w:w="1417" w:type="dxa"/>
            <w:vAlign w:val="top"/>
          </w:tcPr>
          <w:p>
            <w:pPr>
              <w:pStyle w:val="TableText"/>
              <w:ind w:left="288"/>
              <w:spacing w:before="145" w:line="228" w:lineRule="auto"/>
              <w:rPr>
                <w:sz w:val="20"/>
                <w:szCs w:val="20"/>
              </w:rPr>
            </w:pPr>
            <w:r>
              <w:rPr>
                <w:sz w:val="20"/>
                <w:szCs w:val="20"/>
                <w:spacing w:val="7"/>
              </w:rPr>
              <w:t>废包装袋</w:t>
            </w:r>
          </w:p>
        </w:tc>
        <w:tc>
          <w:tcPr>
            <w:tcW w:w="1841" w:type="dxa"/>
            <w:vAlign w:val="top"/>
          </w:tcPr>
          <w:p>
            <w:pPr>
              <w:ind w:left="789"/>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274" w:type="dxa"/>
            <w:vAlign w:val="top"/>
          </w:tcPr>
          <w:p>
            <w:pPr>
              <w:ind w:left="601"/>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653"/>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840" w:type="dxa"/>
            <w:vAlign w:val="top"/>
          </w:tcPr>
          <w:p>
            <w:pPr>
              <w:ind w:left="892"/>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727"/>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294" w:type="dxa"/>
            <w:vAlign w:val="top"/>
            <w:tcBorders>
              <w:right w:val="single" w:color="000000" w:sz="6" w:space="0"/>
            </w:tcBorders>
          </w:tcPr>
          <w:p>
            <w:pPr>
              <w:ind w:left="460"/>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w:t>
            </w:r>
          </w:p>
        </w:tc>
      </w:tr>
      <w:tr>
        <w:trPr>
          <w:trHeight w:val="548" w:hRule="atLeast"/>
        </w:trPr>
        <w:tc>
          <w:tcPr>
            <w:tcW w:w="1170" w:type="dxa"/>
            <w:vAlign w:val="top"/>
            <w:vMerge w:val="restart"/>
            <w:tcBorders>
              <w:left w:val="single" w:color="000000" w:sz="6" w:space="0"/>
              <w:bottom w:val="nil"/>
            </w:tcBorders>
          </w:tcPr>
          <w:p>
            <w:pPr>
              <w:spacing w:line="357" w:lineRule="auto"/>
              <w:rPr>
                <w:rFonts w:ascii="Arial"/>
                <w:sz w:val="21"/>
              </w:rPr>
            </w:pPr>
            <w:r/>
          </w:p>
          <w:p>
            <w:pPr>
              <w:pStyle w:val="TableText"/>
              <w:ind w:left="165"/>
              <w:spacing w:before="65" w:line="228" w:lineRule="auto"/>
              <w:rPr>
                <w:sz w:val="20"/>
                <w:szCs w:val="20"/>
              </w:rPr>
            </w:pPr>
            <w:r>
              <w:rPr>
                <w:sz w:val="20"/>
                <w:szCs w:val="20"/>
                <w:spacing w:val="6"/>
              </w:rPr>
              <w:t>危险废物</w:t>
            </w:r>
          </w:p>
        </w:tc>
        <w:tc>
          <w:tcPr>
            <w:tcW w:w="1417" w:type="dxa"/>
            <w:vAlign w:val="top"/>
          </w:tcPr>
          <w:p>
            <w:pPr>
              <w:pStyle w:val="TableText"/>
              <w:ind w:left="288"/>
              <w:spacing w:before="42" w:line="227" w:lineRule="auto"/>
              <w:rPr>
                <w:sz w:val="20"/>
                <w:szCs w:val="20"/>
              </w:rPr>
            </w:pPr>
            <w:r>
              <w:rPr>
                <w:sz w:val="20"/>
                <w:szCs w:val="20"/>
                <w:spacing w:val="5"/>
              </w:rPr>
              <w:t>废机油、</w:t>
            </w:r>
          </w:p>
          <w:p>
            <w:pPr>
              <w:pStyle w:val="TableText"/>
              <w:ind w:left="288"/>
              <w:spacing w:before="25" w:line="207" w:lineRule="auto"/>
              <w:rPr>
                <w:sz w:val="20"/>
                <w:szCs w:val="20"/>
              </w:rPr>
            </w:pPr>
            <w:r>
              <w:rPr>
                <w:sz w:val="20"/>
                <w:szCs w:val="20"/>
                <w:spacing w:val="7"/>
              </w:rPr>
              <w:t>废机油桶</w:t>
            </w:r>
          </w:p>
        </w:tc>
        <w:tc>
          <w:tcPr>
            <w:tcW w:w="1841" w:type="dxa"/>
            <w:vAlign w:val="top"/>
          </w:tcPr>
          <w:p>
            <w:pPr>
              <w:ind w:left="736"/>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1274" w:type="dxa"/>
            <w:vAlign w:val="top"/>
          </w:tcPr>
          <w:p>
            <w:pPr>
              <w:ind w:left="601"/>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815"/>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653"/>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1840" w:type="dxa"/>
            <w:vAlign w:val="top"/>
          </w:tcPr>
          <w:p>
            <w:pPr>
              <w:ind w:left="892"/>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Pr>
          <w:p>
            <w:pPr>
              <w:ind w:left="675"/>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0.82</w:t>
            </w:r>
          </w:p>
        </w:tc>
        <w:tc>
          <w:tcPr>
            <w:tcW w:w="1294" w:type="dxa"/>
            <w:vAlign w:val="top"/>
            <w:tcBorders>
              <w:right w:val="single" w:color="000000" w:sz="6" w:space="0"/>
            </w:tcBorders>
          </w:tcPr>
          <w:p>
            <w:pPr>
              <w:ind w:left="407"/>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+0.82</w:t>
            </w:r>
          </w:p>
        </w:tc>
      </w:tr>
      <w:tr>
        <w:trPr>
          <w:trHeight w:val="500" w:hRule="atLeast"/>
        </w:trPr>
        <w:tc>
          <w:tcPr>
            <w:tcW w:w="1170" w:type="dxa"/>
            <w:vAlign w:val="top"/>
            <w:vMerge w:val="continue"/>
            <w:tcBorders>
              <w:left w:val="single" w:color="000000" w:sz="6" w:space="0"/>
              <w:bottom w:val="single" w:color="000000" w:sz="6" w:space="0"/>
              <w:top w:val="nil"/>
            </w:tcBorders>
          </w:tcPr>
          <w:p>
            <w:pPr>
              <w:rPr>
                <w:rFonts w:ascii="Arial"/>
                <w:sz w:val="21"/>
              </w:rPr>
            </w:pPr>
            <w:r/>
          </w:p>
        </w:tc>
        <w:tc>
          <w:tcPr>
            <w:tcW w:w="1417" w:type="dxa"/>
            <w:vAlign w:val="top"/>
            <w:tcBorders>
              <w:bottom w:val="single" w:color="000000" w:sz="6" w:space="0"/>
            </w:tcBorders>
          </w:tcPr>
          <w:p>
            <w:pPr>
              <w:ind w:left="672"/>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1" w:type="dxa"/>
            <w:vAlign w:val="top"/>
            <w:tcBorders>
              <w:bottom w:val="single" w:color="000000" w:sz="6" w:space="0"/>
            </w:tcBorders>
          </w:tcPr>
          <w:p>
            <w:pPr>
              <w:ind w:left="885"/>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Borders>
              <w:bottom w:val="single" w:color="000000" w:sz="6" w:space="0"/>
            </w:tcBorders>
          </w:tcPr>
          <w:p>
            <w:pPr>
              <w:ind w:left="601"/>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Borders>
              <w:bottom w:val="single" w:color="000000" w:sz="6" w:space="0"/>
            </w:tcBorders>
          </w:tcPr>
          <w:p>
            <w:pPr>
              <w:ind w:left="815"/>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Borders>
              <w:bottom w:val="single" w:color="000000" w:sz="6" w:space="0"/>
            </w:tcBorders>
          </w:tcPr>
          <w:p>
            <w:pPr>
              <w:ind w:left="748"/>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40" w:type="dxa"/>
            <w:vAlign w:val="top"/>
            <w:tcBorders>
              <w:bottom w:val="single" w:color="000000" w:sz="6" w:space="0"/>
            </w:tcBorders>
          </w:tcPr>
          <w:p>
            <w:pPr>
              <w:ind w:left="892"/>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9" w:type="dxa"/>
            <w:vAlign w:val="top"/>
            <w:tcBorders>
              <w:bottom w:val="single" w:color="000000" w:sz="6" w:space="0"/>
            </w:tcBorders>
          </w:tcPr>
          <w:p>
            <w:pPr>
              <w:ind w:left="823"/>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94" w:type="dxa"/>
            <w:vAlign w:val="top"/>
            <w:tcBorders>
              <w:bottom w:val="single" w:color="000000" w:sz="6" w:space="0"/>
              <w:right w:val="single" w:color="000000" w:sz="6" w:space="0"/>
            </w:tcBorders>
          </w:tcPr>
          <w:p>
            <w:pPr>
              <w:ind w:left="617"/>
              <w:spacing w:before="18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ind w:left="46"/>
        <w:spacing w:before="184" w:line="281" w:lineRule="exact"/>
        <w:rPr>
          <w:rFonts w:ascii="SimSun" w:hAnsi="SimSun" w:eastAsia="SimSun" w:cs="SimSun"/>
          <w:sz w:val="20"/>
          <w:szCs w:val="20"/>
        </w:rPr>
      </w:pPr>
      <w:r>
        <w:rPr>
          <w:rFonts w:ascii="SimSun" w:hAnsi="SimSun" w:eastAsia="SimSun" w:cs="SimSun"/>
          <w:sz w:val="20"/>
          <w:szCs w:val="20"/>
          <w:spacing w:val="1"/>
          <w:position w:val="1"/>
        </w:rPr>
        <w:t>注：⑥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③</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④</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⑤;</w:t>
      </w:r>
      <w:r>
        <w:rPr>
          <w:rFonts w:ascii="SimSun" w:hAnsi="SimSun" w:eastAsia="SimSun" w:cs="SimSun"/>
          <w:sz w:val="20"/>
          <w:szCs w:val="20"/>
          <w:spacing w:val="29"/>
          <w:position w:val="1"/>
        </w:rPr>
        <w:t xml:space="preserve"> </w:t>
      </w:r>
      <w:r>
        <w:rPr>
          <w:rFonts w:ascii="SimSun" w:hAnsi="SimSun" w:eastAsia="SimSun" w:cs="SimSun"/>
          <w:sz w:val="20"/>
          <w:szCs w:val="20"/>
          <w:spacing w:val="1"/>
          <w:position w:val="1"/>
        </w:rPr>
        <w:t>⑦</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p>
    <w:sectPr>
      <w:footerReference w:type="default" r:id="rId96"/>
      <w:pgSz w:w="16839" w:h="11906"/>
      <w:pgMar w:top="400" w:right="1367" w:bottom="1048" w:left="1663" w:header="0" w:footer="88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 w:name="MS Gothic">
    <w:panose1 w:val="020B0609070205080204"/>
    <w:charset w:val="86"/>
    <w:family w:val="auto"/>
    <w:pitch w:val="default"/>
    <w:sig w:usb0="E00002FF" w:usb1="6AC7FDFB" w:usb2="08000012" w:usb3="00000000" w:csb0="4002009F" w:csb1="DFD70000"/>
  </w:font>
  <w:font w:name="MS UI Gothic">
    <w:panose1 w:val="020B0600070205080204"/>
    <w:charset w:val="86"/>
    <w:family w:val="auto"/>
    <w:pitch w:val="variable"/>
    <w:sig w:usb0="E00002FF" w:usb1="6AC7FDFB" w:usb2="08000012" w:usb3="00000000" w:csb0="4002009F" w:csb1="DFD70000"/>
  </w:font>
  <w:font w:name="Arial Unicode MS">
    <w:panose1 w:val="020B0604020202020204"/>
    <w:charset w:val="86"/>
    <w:family w:val="auto"/>
    <w:pitch w:val="variable"/>
    <w:sig w:usb0="FFFFFFFF" w:usb1="E9FFFFFF" w:usb2="0000003F" w:usb3="00000000" w:csb0="603F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51</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52</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53</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54</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56</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57</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58</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59</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60</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61</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62</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63</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64</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66</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67</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69</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71</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72</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73</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74</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6"/>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76</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77</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4" style="position:absolute;margin-left:191.04pt;margin-top:85.56pt;mso-position-vertical-relative:page;mso-position-horizontal-relative:page;width:294.15pt;height:477pt;z-index:-251658240;"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16" style="position:absolute;margin-left:113.078pt;margin-top:98.0277pt;mso-position-vertical-relative:page;mso-position-horizontal-relative:page;width:410.15pt;height:480.05pt;z-index:-251657216;"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styles" Target="styles.xml"/><Relationship Id="rId97" Type="http://schemas.openxmlformats.org/officeDocument/2006/relationships/settings" Target="settings.xml"/><Relationship Id="rId96" Type="http://schemas.openxmlformats.org/officeDocument/2006/relationships/footer" Target="footer79.xml"/><Relationship Id="rId95" Type="http://schemas.openxmlformats.org/officeDocument/2006/relationships/footer" Target="footer78.xml"/><Relationship Id="rId94" Type="http://schemas.openxmlformats.org/officeDocument/2006/relationships/footer" Target="footer77.xml"/><Relationship Id="rId93" Type="http://schemas.openxmlformats.org/officeDocument/2006/relationships/footer" Target="footer76.xml"/><Relationship Id="rId92" Type="http://schemas.openxmlformats.org/officeDocument/2006/relationships/footer" Target="footer75.xml"/><Relationship Id="rId91" Type="http://schemas.openxmlformats.org/officeDocument/2006/relationships/footer" Target="footer74.xml"/><Relationship Id="rId90" Type="http://schemas.openxmlformats.org/officeDocument/2006/relationships/footer" Target="footer73.xml"/><Relationship Id="rId9" Type="http://schemas.openxmlformats.org/officeDocument/2006/relationships/footer" Target="footer7.xml"/><Relationship Id="rId89" Type="http://schemas.openxmlformats.org/officeDocument/2006/relationships/footer" Target="footer72.xml"/><Relationship Id="rId88" Type="http://schemas.openxmlformats.org/officeDocument/2006/relationships/footer" Target="footer71.xml"/><Relationship Id="rId87" Type="http://schemas.openxmlformats.org/officeDocument/2006/relationships/footer" Target="footer70.xml"/><Relationship Id="rId86" Type="http://schemas.openxmlformats.org/officeDocument/2006/relationships/footer" Target="footer69.xml"/><Relationship Id="rId85" Type="http://schemas.openxmlformats.org/officeDocument/2006/relationships/image" Target="media/image16.jpeg"/><Relationship Id="rId84" Type="http://schemas.openxmlformats.org/officeDocument/2006/relationships/image" Target="media/image15.jpeg"/><Relationship Id="rId83" Type="http://schemas.openxmlformats.org/officeDocument/2006/relationships/footer" Target="footer68.xml"/><Relationship Id="rId82" Type="http://schemas.openxmlformats.org/officeDocument/2006/relationships/image" Target="media/image14.jpeg"/><Relationship Id="rId81" Type="http://schemas.openxmlformats.org/officeDocument/2006/relationships/image" Target="media/image13.jpeg"/><Relationship Id="rId80" Type="http://schemas.openxmlformats.org/officeDocument/2006/relationships/footer" Target="footer67.xml"/><Relationship Id="rId8" Type="http://schemas.openxmlformats.org/officeDocument/2006/relationships/footer" Target="footer6.xml"/><Relationship Id="rId79" Type="http://schemas.openxmlformats.org/officeDocument/2006/relationships/footer" Target="footer66.xml"/><Relationship Id="rId78" Type="http://schemas.openxmlformats.org/officeDocument/2006/relationships/footer" Target="footer65.xml"/><Relationship Id="rId77" Type="http://schemas.openxmlformats.org/officeDocument/2006/relationships/footer" Target="footer64.xml"/><Relationship Id="rId76" Type="http://schemas.openxmlformats.org/officeDocument/2006/relationships/footer" Target="footer63.xml"/><Relationship Id="rId75" Type="http://schemas.openxmlformats.org/officeDocument/2006/relationships/footer" Target="footer62.xml"/><Relationship Id="rId74" Type="http://schemas.openxmlformats.org/officeDocument/2006/relationships/image" Target="media/image12.jpeg"/><Relationship Id="rId73" Type="http://schemas.openxmlformats.org/officeDocument/2006/relationships/footer" Target="footer61.xml"/><Relationship Id="rId72" Type="http://schemas.openxmlformats.org/officeDocument/2006/relationships/footer" Target="footer60.xml"/><Relationship Id="rId71" Type="http://schemas.openxmlformats.org/officeDocument/2006/relationships/footer" Target="footer59.xml"/><Relationship Id="rId70" Type="http://schemas.openxmlformats.org/officeDocument/2006/relationships/footer" Target="footer58.xml"/><Relationship Id="rId7" Type="http://schemas.openxmlformats.org/officeDocument/2006/relationships/footer" Target="footer5.xml"/><Relationship Id="rId69" Type="http://schemas.openxmlformats.org/officeDocument/2006/relationships/footer" Target="footer57.xml"/><Relationship Id="rId68" Type="http://schemas.openxmlformats.org/officeDocument/2006/relationships/image" Target="media/image11.png"/><Relationship Id="rId67" Type="http://schemas.openxmlformats.org/officeDocument/2006/relationships/image" Target="media/image10.png"/><Relationship Id="rId66" Type="http://schemas.openxmlformats.org/officeDocument/2006/relationships/footer" Target="footer56.xml"/><Relationship Id="rId65" Type="http://schemas.openxmlformats.org/officeDocument/2006/relationships/footer" Target="footer55.xml"/><Relationship Id="rId64" Type="http://schemas.openxmlformats.org/officeDocument/2006/relationships/footer" Target="footer54.xml"/><Relationship Id="rId63" Type="http://schemas.openxmlformats.org/officeDocument/2006/relationships/footer" Target="footer53.xml"/><Relationship Id="rId62" Type="http://schemas.openxmlformats.org/officeDocument/2006/relationships/footer" Target="footer52.xml"/><Relationship Id="rId61" Type="http://schemas.openxmlformats.org/officeDocument/2006/relationships/footer" Target="footer51.xml"/><Relationship Id="rId60" Type="http://schemas.openxmlformats.org/officeDocument/2006/relationships/footer" Target="footer50.xml"/><Relationship Id="rId6" Type="http://schemas.openxmlformats.org/officeDocument/2006/relationships/footer" Target="footer4.xml"/><Relationship Id="rId59" Type="http://schemas.openxmlformats.org/officeDocument/2006/relationships/footer" Target="footer49.xml"/><Relationship Id="rId58" Type="http://schemas.openxmlformats.org/officeDocument/2006/relationships/image" Target="media/image9.png"/><Relationship Id="rId57" Type="http://schemas.openxmlformats.org/officeDocument/2006/relationships/image" Target="media/image8.png"/><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image" Target="media/image7.png"/><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image" Target="media/image1.png"/><Relationship Id="rId49" Type="http://schemas.openxmlformats.org/officeDocument/2006/relationships/footer" Target="footer42.xml"/><Relationship Id="rId48" Type="http://schemas.openxmlformats.org/officeDocument/2006/relationships/image" Target="media/image6.png"/><Relationship Id="rId47" Type="http://schemas.openxmlformats.org/officeDocument/2006/relationships/footer" Target="footer41.xml"/><Relationship Id="rId46" Type="http://schemas.openxmlformats.org/officeDocument/2006/relationships/image" Target="media/image5.png"/><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image" Target="media/image4.png"/><Relationship Id="rId40" Type="http://schemas.openxmlformats.org/officeDocument/2006/relationships/footer" Target="footer36.xml"/><Relationship Id="rId4" Type="http://schemas.openxmlformats.org/officeDocument/2006/relationships/footer" Target="footer3.xml"/><Relationship Id="rId39" Type="http://schemas.openxmlformats.org/officeDocument/2006/relationships/footer" Target="footer35.xml"/><Relationship Id="rId38" Type="http://schemas.openxmlformats.org/officeDocument/2006/relationships/header" Target="header3.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footer" Target="footer1.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2.xml"/><Relationship Id="rId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dcterms:created xsi:type="dcterms:W3CDTF">2025-08-20T15:10:31Z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2025-08-21T09:15:39</vt:filetime>
  </property>
</Properties>
</file>